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53277B" w:rsidRPr="00EC53A3" w:rsidP="00414FB2" w14:paraId="5F5AFA16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Scope</w:t>
      </w:r>
    </w:p>
    <w:p w:rsidR="00561074" w:rsidRPr="00EC53A3" w:rsidP="00DE15D9" w14:paraId="40390C5D" w14:textId="77777777">
      <w:r>
        <w:t>This procedure applies to Yale Medicine staff when working with patient requests for information and disclosure of Protected Health Information (PHI).</w:t>
      </w:r>
    </w:p>
    <w:p w:rsidR="007D39A2" w:rsidRPr="00EC53A3" w:rsidP="00A97A9F" w14:paraId="679C149D" w14:textId="77777777">
      <w:pPr>
        <w:pStyle w:val="SectionHeading"/>
        <w:tabs>
          <w:tab w:val="right" w:pos="9360"/>
        </w:tabs>
        <w:rPr>
          <w:color w:val="17365D" w:themeColor="text2" w:themeShade="BF"/>
        </w:rPr>
      </w:pPr>
      <w:r>
        <w:rPr>
          <w:color w:val="17365D" w:themeColor="text2" w:themeShade="BF"/>
        </w:rPr>
        <w:t>Procedure Purpose</w:t>
      </w:r>
      <w:r w:rsidR="00A97A9F">
        <w:rPr>
          <w:color w:val="17365D" w:themeColor="text2" w:themeShade="BF"/>
        </w:rPr>
        <w:tab/>
      </w:r>
    </w:p>
    <w:p w:rsidR="00ED0249" w:rsidRPr="00EC53A3" w:rsidP="00EB5783" w14:paraId="69CFBA27" w14:textId="77777777">
      <w:pPr>
        <w:tabs>
          <w:tab w:val="left" w:pos="6645"/>
        </w:tabs>
      </w:pPr>
      <w:r>
        <w:t>The purpose of this procedure is to adhere to the PHI rules and regulations regarding patient information.</w:t>
      </w:r>
      <w:r w:rsidR="00EB5783">
        <w:tab/>
      </w:r>
    </w:p>
    <w:p w:rsidR="001B7499" w:rsidRPr="00EC53A3" w:rsidP="00003662" w14:paraId="61255251" w14:textId="77777777">
      <w:pPr>
        <w:pStyle w:val="SectionHeading"/>
        <w:rPr>
          <w:color w:val="17365D" w:themeColor="text2" w:themeShade="BF"/>
        </w:rPr>
      </w:pPr>
      <w:bookmarkStart w:id="0" w:name="_Toc425171621"/>
      <w:r>
        <w:rPr>
          <w:color w:val="17365D" w:themeColor="text2" w:themeShade="BF"/>
        </w:rPr>
        <w:t>Procedure</w:t>
      </w:r>
      <w:r w:rsidRPr="00EC53A3" w:rsidR="00AA004D">
        <w:rPr>
          <w:color w:val="17365D" w:themeColor="text2" w:themeShade="BF"/>
        </w:rPr>
        <w:t xml:space="preserve"> Sections</w:t>
      </w:r>
      <w:bookmarkEnd w:id="0"/>
      <w:r w:rsidRPr="00EC53A3" w:rsidR="002046B8">
        <w:rPr>
          <w:color w:val="17365D" w:themeColor="text2" w:themeShade="BF"/>
        </w:rPr>
        <w:t xml:space="preserve"> </w:t>
      </w:r>
      <w:bookmarkStart w:id="1" w:name="_Toc427373286"/>
      <w:bookmarkStart w:id="2" w:name="_Toc425171622"/>
      <w:bookmarkStart w:id="3" w:name="_Toc425171625"/>
    </w:p>
    <w:bookmarkEnd w:id="1"/>
    <w:bookmarkEnd w:id="2"/>
    <w:p w:rsidR="00A80284" w:rsidRPr="000966FE" w:rsidP="008323EC" w14:paraId="6FD3D9B2" w14:textId="77777777">
      <w:pPr>
        <w:pStyle w:val="1-PolicySectionlevel"/>
      </w:pPr>
      <w:r w:rsidRPr="000966FE">
        <w:t>Pa</w:t>
      </w:r>
      <w:r w:rsidR="004F1147">
        <w:t>tients may request that a service should not be billed to their insurance at the time of:</w:t>
      </w:r>
    </w:p>
    <w:p w:rsidR="004F1147" w:rsidP="004F1147" w14:paraId="2D536D90" w14:textId="77777777">
      <w:pPr>
        <w:pStyle w:val="2-PolicySectionLevel"/>
        <w:rPr>
          <w:sz w:val="18"/>
        </w:rPr>
      </w:pPr>
      <w:r>
        <w:t>Scheduling</w:t>
      </w:r>
      <w:r>
        <w:rPr>
          <w:spacing w:val="42"/>
        </w:rPr>
        <w:t xml:space="preserve"> </w:t>
      </w:r>
      <w:r>
        <w:t>their</w:t>
      </w:r>
      <w:r>
        <w:rPr>
          <w:spacing w:val="19"/>
        </w:rPr>
        <w:t xml:space="preserve"> </w:t>
      </w:r>
      <w:r>
        <w:t>appointment</w:t>
      </w:r>
      <w:r>
        <w:rPr>
          <w:spacing w:val="36"/>
        </w:rPr>
        <w:t xml:space="preserve"> </w:t>
      </w:r>
      <w:r>
        <w:t>(on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phone</w:t>
      </w:r>
      <w:r>
        <w:rPr>
          <w:spacing w:val="22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rPr>
          <w:spacing w:val="-2"/>
        </w:rPr>
        <w:t>person)</w:t>
      </w:r>
    </w:p>
    <w:p w:rsidR="004F1147" w:rsidP="004F1147" w14:paraId="749EF65D" w14:textId="77777777">
      <w:pPr>
        <w:pStyle w:val="2-PolicySectionLevel"/>
        <w:rPr>
          <w:sz w:val="18"/>
        </w:rPr>
      </w:pPr>
      <w:r>
        <w:t>Central</w:t>
      </w:r>
      <w:r>
        <w:rPr>
          <w:spacing w:val="41"/>
        </w:rPr>
        <w:t xml:space="preserve"> </w:t>
      </w:r>
      <w:r>
        <w:t>Registration</w:t>
      </w:r>
      <w:r>
        <w:rPr>
          <w:spacing w:val="19"/>
        </w:rPr>
        <w:t xml:space="preserve"> </w:t>
      </w:r>
      <w:r>
        <w:t>(on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2"/>
        </w:rPr>
        <w:t>phone)</w:t>
      </w:r>
    </w:p>
    <w:p w:rsidR="004F1147" w:rsidP="004F1147" w14:paraId="115E51D0" w14:textId="77777777">
      <w:pPr>
        <w:pStyle w:val="2-PolicySectionLevel"/>
        <w:rPr>
          <w:sz w:val="18"/>
        </w:rPr>
      </w:pPr>
      <w:r>
        <w:t>Checking</w:t>
      </w:r>
      <w:r>
        <w:rPr>
          <w:spacing w:val="28"/>
        </w:rPr>
        <w:t xml:space="preserve"> </w:t>
      </w:r>
      <w:r>
        <w:t>in</w:t>
      </w:r>
      <w:r>
        <w:rPr>
          <w:spacing w:val="10"/>
        </w:rPr>
        <w:t xml:space="preserve"> for</w:t>
      </w:r>
      <w:r>
        <w:rPr>
          <w:spacing w:val="9"/>
        </w:rPr>
        <w:t xml:space="preserve"> </w:t>
      </w:r>
      <w:r>
        <w:t>their</w:t>
      </w:r>
      <w:r>
        <w:rPr>
          <w:spacing w:val="9"/>
        </w:rPr>
        <w:t xml:space="preserve"> </w:t>
      </w:r>
      <w:r>
        <w:rPr>
          <w:spacing w:val="-2"/>
        </w:rPr>
        <w:t>appointment</w:t>
      </w:r>
    </w:p>
    <w:p w:rsidR="004F1147" w:rsidP="004F1147" w14:paraId="6A754E22" w14:textId="77777777">
      <w:pPr>
        <w:pStyle w:val="2-PolicySectionLevel"/>
        <w:rPr>
          <w:sz w:val="18"/>
        </w:rPr>
      </w:pPr>
      <w:r>
        <w:t>Their</w:t>
      </w:r>
      <w:r>
        <w:rPr>
          <w:spacing w:val="44"/>
        </w:rPr>
        <w:t xml:space="preserve"> </w:t>
      </w:r>
      <w:r>
        <w:t>Physician</w:t>
      </w:r>
      <w:r>
        <w:rPr>
          <w:spacing w:val="15"/>
        </w:rPr>
        <w:t xml:space="preserve"> </w:t>
      </w:r>
      <w:r>
        <w:rPr>
          <w:spacing w:val="-2"/>
        </w:rPr>
        <w:t>encounter</w:t>
      </w:r>
      <w:r>
        <w:rPr>
          <w:spacing w:val="-2"/>
        </w:rPr>
        <w:t>.</w:t>
      </w:r>
    </w:p>
    <w:p w:rsidR="00404C3E" w:rsidRPr="004F1147" w:rsidP="004F1147" w14:paraId="314369AF" w14:textId="77777777">
      <w:pPr>
        <w:pStyle w:val="2-PolicySectionLevel"/>
        <w:rPr>
          <w:sz w:val="18"/>
        </w:rPr>
      </w:pPr>
      <w:r>
        <w:t>Checking</w:t>
      </w:r>
      <w:r>
        <w:rPr>
          <w:spacing w:val="31"/>
        </w:rPr>
        <w:t xml:space="preserve"> </w:t>
      </w:r>
      <w:r>
        <w:t>out</w:t>
      </w:r>
      <w:r>
        <w:rPr>
          <w:spacing w:val="25"/>
        </w:rPr>
        <w:t xml:space="preserve"> </w:t>
      </w:r>
      <w:r>
        <w:t>f</w:t>
      </w:r>
      <w:r>
        <w:rPr>
          <w:spacing w:val="-30"/>
        </w:rPr>
        <w:t>r</w:t>
      </w:r>
      <w:r>
        <w:t>om</w:t>
      </w:r>
      <w:r>
        <w:rPr>
          <w:spacing w:val="20"/>
        </w:rPr>
        <w:t xml:space="preserve"> </w:t>
      </w:r>
      <w:r>
        <w:t>their</w:t>
      </w:r>
      <w:r>
        <w:rPr>
          <w:spacing w:val="12"/>
        </w:rPr>
        <w:t xml:space="preserve"> </w:t>
      </w:r>
      <w:r>
        <w:rPr>
          <w:spacing w:val="-2"/>
        </w:rPr>
        <w:t>appointment.</w:t>
      </w:r>
    </w:p>
    <w:p w:rsidR="00A80284" w:rsidRPr="000966FE" w:rsidP="000966FE" w14:paraId="023A37AB" w14:textId="77777777">
      <w:pPr>
        <w:pStyle w:val="1-PolicySectionlevel"/>
      </w:pPr>
      <w:r>
        <w:t>In all cases, the following process is followed:</w:t>
      </w:r>
    </w:p>
    <w:p w:rsidR="00F8626D" w:rsidRPr="00FA02F0" w:rsidP="00F8626D" w14:paraId="0E764D7A" w14:textId="77777777">
      <w:pPr>
        <w:pStyle w:val="2-PolicySectionLevel"/>
      </w:pPr>
      <w:r w:rsidRPr="00FA02F0">
        <w:t>If</w:t>
      </w:r>
      <w:r w:rsidRPr="00FA02F0">
        <w:rPr>
          <w:spacing w:val="40"/>
        </w:rPr>
        <w:t xml:space="preserve"> </w:t>
      </w:r>
      <w:r w:rsidRPr="00FA02F0">
        <w:t>the</w:t>
      </w:r>
      <w:r w:rsidRPr="00FA02F0">
        <w:rPr>
          <w:spacing w:val="17"/>
        </w:rPr>
        <w:t xml:space="preserve"> </w:t>
      </w:r>
      <w:r w:rsidRPr="00FA02F0">
        <w:t>patient</w:t>
      </w:r>
      <w:r w:rsidRPr="00FA02F0">
        <w:rPr>
          <w:spacing w:val="30"/>
        </w:rPr>
        <w:t xml:space="preserve"> </w:t>
      </w:r>
      <w:r w:rsidRPr="00FA02F0">
        <w:t>is</w:t>
      </w:r>
      <w:r w:rsidRPr="00FA02F0">
        <w:rPr>
          <w:spacing w:val="31"/>
        </w:rPr>
        <w:t xml:space="preserve"> </w:t>
      </w:r>
      <w:r w:rsidRPr="00FA02F0">
        <w:t>a</w:t>
      </w:r>
      <w:r w:rsidRPr="00FA02F0">
        <w:rPr>
          <w:spacing w:val="17"/>
        </w:rPr>
        <w:t xml:space="preserve"> </w:t>
      </w:r>
      <w:r w:rsidRPr="00FA02F0">
        <w:t>Medicare</w:t>
      </w:r>
      <w:r w:rsidRPr="00FA02F0">
        <w:rPr>
          <w:spacing w:val="19"/>
        </w:rPr>
        <w:t xml:space="preserve"> </w:t>
      </w:r>
      <w:r w:rsidRPr="00FA02F0">
        <w:t>or Medicaid</w:t>
      </w:r>
      <w:r w:rsidRPr="00FA02F0">
        <w:rPr>
          <w:spacing w:val="35"/>
        </w:rPr>
        <w:t xml:space="preserve"> </w:t>
      </w:r>
      <w:r w:rsidRPr="00FA02F0">
        <w:t>beneficiary,</w:t>
      </w:r>
      <w:r w:rsidRPr="00FA02F0">
        <w:rPr>
          <w:spacing w:val="35"/>
        </w:rPr>
        <w:t xml:space="preserve"> </w:t>
      </w:r>
      <w:r w:rsidRPr="00FA02F0">
        <w:t>they</w:t>
      </w:r>
      <w:r w:rsidRPr="00FA02F0">
        <w:rPr>
          <w:spacing w:val="31"/>
        </w:rPr>
        <w:t xml:space="preserve"> </w:t>
      </w:r>
      <w:r w:rsidRPr="00FA02F0">
        <w:t>will</w:t>
      </w:r>
      <w:r w:rsidRPr="00FA02F0">
        <w:rPr>
          <w:spacing w:val="24"/>
        </w:rPr>
        <w:t xml:space="preserve"> </w:t>
      </w:r>
      <w:r w:rsidRPr="00FA02F0">
        <w:t>be</w:t>
      </w:r>
      <w:r w:rsidRPr="00FA02F0">
        <w:rPr>
          <w:spacing w:val="17"/>
        </w:rPr>
        <w:t xml:space="preserve"> </w:t>
      </w:r>
      <w:r w:rsidRPr="00FA02F0">
        <w:t>informed</w:t>
      </w:r>
      <w:r w:rsidRPr="00FA02F0">
        <w:rPr>
          <w:spacing w:val="37"/>
        </w:rPr>
        <w:t xml:space="preserve"> </w:t>
      </w:r>
      <w:r w:rsidRPr="00FA02F0">
        <w:t>that</w:t>
      </w:r>
      <w:r w:rsidRPr="00FA02F0">
        <w:rPr>
          <w:spacing w:val="80"/>
        </w:rPr>
        <w:t xml:space="preserve"> </w:t>
      </w:r>
      <w:r w:rsidRPr="00FA02F0">
        <w:t>this restriction</w:t>
      </w:r>
      <w:r w:rsidRPr="00FA02F0">
        <w:rPr>
          <w:spacing w:val="29"/>
        </w:rPr>
        <w:t xml:space="preserve"> </w:t>
      </w:r>
      <w:r w:rsidRPr="00FA02F0">
        <w:t>can</w:t>
      </w:r>
      <w:r w:rsidRPr="00FA02F0">
        <w:rPr>
          <w:spacing w:val="35"/>
        </w:rPr>
        <w:t xml:space="preserve"> </w:t>
      </w:r>
      <w:r w:rsidRPr="00FA02F0">
        <w:t>only</w:t>
      </w:r>
      <w:r w:rsidRPr="00FA02F0">
        <w:rPr>
          <w:spacing w:val="40"/>
        </w:rPr>
        <w:t xml:space="preserve"> </w:t>
      </w:r>
      <w:r w:rsidRPr="00FA02F0">
        <w:t>be</w:t>
      </w:r>
      <w:r w:rsidRPr="00FA02F0">
        <w:rPr>
          <w:spacing w:val="31"/>
        </w:rPr>
        <w:t xml:space="preserve"> </w:t>
      </w:r>
      <w:r w:rsidRPr="00FA02F0">
        <w:t>applied</w:t>
      </w:r>
      <w:r w:rsidRPr="00FA02F0">
        <w:rPr>
          <w:spacing w:val="40"/>
        </w:rPr>
        <w:t xml:space="preserve"> </w:t>
      </w:r>
      <w:r w:rsidRPr="00FA02F0">
        <w:t>if</w:t>
      </w:r>
      <w:r w:rsidRPr="00FA02F0">
        <w:rPr>
          <w:spacing w:val="40"/>
        </w:rPr>
        <w:t xml:space="preserve"> </w:t>
      </w:r>
      <w:r w:rsidRPr="00FA02F0">
        <w:t>the</w:t>
      </w:r>
      <w:r w:rsidRPr="00FA02F0">
        <w:rPr>
          <w:spacing w:val="31"/>
        </w:rPr>
        <w:t xml:space="preserve"> </w:t>
      </w:r>
      <w:r w:rsidRPr="00FA02F0">
        <w:t>service</w:t>
      </w:r>
      <w:r w:rsidRPr="00FA02F0">
        <w:rPr>
          <w:spacing w:val="32"/>
        </w:rPr>
        <w:t xml:space="preserve"> </w:t>
      </w:r>
      <w:r w:rsidRPr="00FA02F0">
        <w:t>is</w:t>
      </w:r>
      <w:r w:rsidRPr="00FA02F0">
        <w:rPr>
          <w:spacing w:val="40"/>
        </w:rPr>
        <w:t xml:space="preserve"> </w:t>
      </w:r>
      <w:r w:rsidRPr="00FA02F0">
        <w:t>not</w:t>
      </w:r>
      <w:r w:rsidRPr="00FA02F0">
        <w:rPr>
          <w:spacing w:val="40"/>
        </w:rPr>
        <w:t xml:space="preserve"> </w:t>
      </w:r>
      <w:r w:rsidRPr="00FA02F0">
        <w:t>covered</w:t>
      </w:r>
      <w:r w:rsidRPr="00FA02F0">
        <w:rPr>
          <w:spacing w:val="40"/>
        </w:rPr>
        <w:t xml:space="preserve"> </w:t>
      </w:r>
      <w:r w:rsidRPr="00FA02F0">
        <w:t>by</w:t>
      </w:r>
      <w:r w:rsidRPr="00FA02F0">
        <w:rPr>
          <w:spacing w:val="40"/>
        </w:rPr>
        <w:t xml:space="preserve"> </w:t>
      </w:r>
      <w:r w:rsidRPr="00FA02F0">
        <w:t>Medicare</w:t>
      </w:r>
      <w:r w:rsidRPr="00FA02F0">
        <w:rPr>
          <w:spacing w:val="80"/>
        </w:rPr>
        <w:t xml:space="preserve"> </w:t>
      </w:r>
      <w:r w:rsidRPr="00FA02F0">
        <w:t>or Medicaid.</w:t>
      </w:r>
      <w:r w:rsidRPr="00FA02F0">
        <w:rPr>
          <w:spacing w:val="80"/>
        </w:rPr>
        <w:t xml:space="preserve"> </w:t>
      </w:r>
      <w:r w:rsidRPr="00FA02F0">
        <w:t>If</w:t>
      </w:r>
      <w:r w:rsidRPr="00FA02F0">
        <w:rPr>
          <w:spacing w:val="40"/>
        </w:rPr>
        <w:t xml:space="preserve"> </w:t>
      </w:r>
      <w:r w:rsidRPr="00FA02F0">
        <w:t>it</w:t>
      </w:r>
      <w:r w:rsidRPr="00FA02F0">
        <w:rPr>
          <w:spacing w:val="32"/>
        </w:rPr>
        <w:t xml:space="preserve"> </w:t>
      </w:r>
      <w:r w:rsidRPr="00FA02F0">
        <w:t>is</w:t>
      </w:r>
      <w:r w:rsidRPr="00FA02F0">
        <w:rPr>
          <w:spacing w:val="36"/>
        </w:rPr>
        <w:t xml:space="preserve"> </w:t>
      </w:r>
      <w:r w:rsidRPr="00FA02F0">
        <w:t>covered,</w:t>
      </w:r>
      <w:r w:rsidRPr="00FA02F0">
        <w:rPr>
          <w:spacing w:val="36"/>
        </w:rPr>
        <w:t xml:space="preserve"> </w:t>
      </w:r>
      <w:r w:rsidRPr="00FA02F0">
        <w:t>the</w:t>
      </w:r>
      <w:r w:rsidRPr="00FA02F0">
        <w:rPr>
          <w:spacing w:val="21"/>
        </w:rPr>
        <w:t xml:space="preserve"> </w:t>
      </w:r>
      <w:r w:rsidRPr="00FA02F0">
        <w:t>service</w:t>
      </w:r>
      <w:r w:rsidRPr="00FA02F0">
        <w:rPr>
          <w:spacing w:val="23"/>
        </w:rPr>
        <w:t xml:space="preserve"> </w:t>
      </w:r>
      <w:r w:rsidRPr="00FA02F0">
        <w:t>must</w:t>
      </w:r>
      <w:r w:rsidRPr="00FA02F0">
        <w:rPr>
          <w:spacing w:val="35"/>
        </w:rPr>
        <w:t xml:space="preserve"> </w:t>
      </w:r>
      <w:r w:rsidRPr="00FA02F0">
        <w:t>be</w:t>
      </w:r>
      <w:r w:rsidRPr="00FA02F0">
        <w:rPr>
          <w:spacing w:val="22"/>
        </w:rPr>
        <w:t xml:space="preserve"> </w:t>
      </w:r>
      <w:r w:rsidRPr="00FA02F0">
        <w:t>billed</w:t>
      </w:r>
      <w:r w:rsidRPr="00FA02F0">
        <w:rPr>
          <w:spacing w:val="40"/>
        </w:rPr>
        <w:t xml:space="preserve"> </w:t>
      </w:r>
      <w:r w:rsidRPr="00FA02F0">
        <w:t>to</w:t>
      </w:r>
      <w:r w:rsidRPr="00FA02F0">
        <w:rPr>
          <w:spacing w:val="40"/>
        </w:rPr>
        <w:t xml:space="preserve"> </w:t>
      </w:r>
      <w:r w:rsidRPr="00FA02F0">
        <w:t>the</w:t>
      </w:r>
      <w:r w:rsidRPr="00FA02F0">
        <w:rPr>
          <w:spacing w:val="22"/>
        </w:rPr>
        <w:t xml:space="preserve"> </w:t>
      </w:r>
      <w:r w:rsidRPr="00FA02F0">
        <w:t>Medicare</w:t>
      </w:r>
      <w:r w:rsidRPr="00FA02F0">
        <w:rPr>
          <w:spacing w:val="23"/>
        </w:rPr>
        <w:t xml:space="preserve"> </w:t>
      </w:r>
      <w:r w:rsidRPr="00FA02F0">
        <w:t>or</w:t>
      </w:r>
      <w:r w:rsidRPr="00FA02F0">
        <w:rPr>
          <w:spacing w:val="79"/>
        </w:rPr>
        <w:t xml:space="preserve"> </w:t>
      </w:r>
      <w:r w:rsidRPr="00FA02F0">
        <w:t xml:space="preserve">Medicaid </w:t>
      </w:r>
      <w:r w:rsidRPr="00FA02F0">
        <w:t>program</w:t>
      </w:r>
      <w:r w:rsidRPr="00FA02F0">
        <w:rPr>
          <w:spacing w:val="40"/>
        </w:rPr>
        <w:t xml:space="preserve"> </w:t>
      </w:r>
      <w:r w:rsidRPr="00FA02F0">
        <w:t>and</w:t>
      </w:r>
      <w:r w:rsidRPr="00FA02F0">
        <w:rPr>
          <w:spacing w:val="40"/>
        </w:rPr>
        <w:t xml:space="preserve"> </w:t>
      </w:r>
      <w:r w:rsidRPr="00FA02F0">
        <w:t>the provider cannot</w:t>
      </w:r>
      <w:r w:rsidRPr="00FA02F0">
        <w:rPr>
          <w:spacing w:val="40"/>
        </w:rPr>
        <w:t xml:space="preserve"> </w:t>
      </w:r>
      <w:r w:rsidRPr="00FA02F0">
        <w:t>bill</w:t>
      </w:r>
      <w:r w:rsidRPr="00FA02F0">
        <w:rPr>
          <w:spacing w:val="40"/>
        </w:rPr>
        <w:t xml:space="preserve"> </w:t>
      </w:r>
      <w:r w:rsidRPr="00FA02F0">
        <w:t>the member.</w:t>
      </w:r>
    </w:p>
    <w:p w:rsidR="00F8626D" w:rsidRPr="00FA02F0" w:rsidP="00F8626D" w14:paraId="6B86F732" w14:textId="77777777">
      <w:pPr>
        <w:pStyle w:val="2-PolicySectionLevel"/>
      </w:pPr>
      <w:r w:rsidRPr="00FA02F0">
        <w:t>If</w:t>
      </w:r>
      <w:r w:rsidRPr="00FA02F0">
        <w:rPr>
          <w:spacing w:val="33"/>
        </w:rPr>
        <w:t xml:space="preserve"> </w:t>
      </w:r>
      <w:r w:rsidRPr="00FA02F0">
        <w:t>the service is related</w:t>
      </w:r>
      <w:r w:rsidRPr="00FA02F0">
        <w:rPr>
          <w:spacing w:val="40"/>
        </w:rPr>
        <w:t xml:space="preserve"> </w:t>
      </w:r>
      <w:r w:rsidRPr="00FA02F0">
        <w:t>to a Worker’s</w:t>
      </w:r>
      <w:r w:rsidRPr="00FA02F0">
        <w:rPr>
          <w:spacing w:val="40"/>
        </w:rPr>
        <w:t xml:space="preserve"> </w:t>
      </w:r>
      <w:r w:rsidRPr="00FA02F0">
        <w:t>Compensation claim, the provider</w:t>
      </w:r>
      <w:r w:rsidRPr="00FA02F0">
        <w:rPr>
          <w:spacing w:val="40"/>
        </w:rPr>
        <w:t xml:space="preserve"> </w:t>
      </w:r>
      <w:r w:rsidRPr="00FA02F0">
        <w:t>cannot</w:t>
      </w:r>
      <w:r w:rsidRPr="00FA02F0">
        <w:rPr>
          <w:spacing w:val="36"/>
        </w:rPr>
        <w:t xml:space="preserve"> </w:t>
      </w:r>
      <w:r w:rsidRPr="00FA02F0">
        <w:t>bill the patient.</w:t>
      </w:r>
      <w:r w:rsidRPr="00FA02F0">
        <w:rPr>
          <w:spacing w:val="40"/>
        </w:rPr>
        <w:t xml:space="preserve"> </w:t>
      </w:r>
      <w:r w:rsidRPr="00FA02F0">
        <w:t xml:space="preserve">The claim </w:t>
      </w:r>
      <w:r w:rsidRPr="00FA02F0">
        <w:rPr>
          <w:spacing w:val="10"/>
        </w:rPr>
        <w:t xml:space="preserve">for </w:t>
      </w:r>
      <w:r w:rsidRPr="00FA02F0">
        <w:t>services must be billed to the Worker’s</w:t>
      </w:r>
      <w:r w:rsidRPr="00FA02F0">
        <w:rPr>
          <w:spacing w:val="40"/>
        </w:rPr>
        <w:t xml:space="preserve"> </w:t>
      </w:r>
      <w:r w:rsidRPr="00FA02F0">
        <w:t xml:space="preserve">Compensation </w:t>
      </w:r>
      <w:r w:rsidRPr="00FA02F0">
        <w:rPr>
          <w:spacing w:val="-2"/>
        </w:rPr>
        <w:t>carrier.</w:t>
      </w:r>
    </w:p>
    <w:p w:rsidR="00F8626D" w:rsidRPr="00FA02F0" w:rsidP="00BB6D21" w14:paraId="33C61AA6" w14:textId="77777777">
      <w:pPr>
        <w:pStyle w:val="2-PolicySectionLevel"/>
      </w:pPr>
      <w:r w:rsidRPr="00FA02F0">
        <w:t>In</w:t>
      </w:r>
      <w:r w:rsidRPr="00FA02F0">
        <w:rPr>
          <w:spacing w:val="29"/>
        </w:rPr>
        <w:t xml:space="preserve"> </w:t>
      </w:r>
      <w:r w:rsidRPr="00FA02F0">
        <w:t>all other cases,</w:t>
      </w:r>
      <w:r w:rsidRPr="00FA02F0">
        <w:rPr>
          <w:spacing w:val="26"/>
        </w:rPr>
        <w:t xml:space="preserve"> </w:t>
      </w:r>
      <w:r w:rsidRPr="00FA02F0">
        <w:t>the patient</w:t>
      </w:r>
      <w:r w:rsidRPr="00FA02F0">
        <w:rPr>
          <w:spacing w:val="25"/>
        </w:rPr>
        <w:t xml:space="preserve"> </w:t>
      </w:r>
      <w:r w:rsidRPr="00FA02F0">
        <w:t>will be made aware that</w:t>
      </w:r>
      <w:r w:rsidRPr="00FA02F0">
        <w:rPr>
          <w:spacing w:val="23"/>
        </w:rPr>
        <w:t xml:space="preserve"> </w:t>
      </w:r>
      <w:r w:rsidRPr="00FA02F0">
        <w:t>they will be financially responsible</w:t>
      </w:r>
      <w:r w:rsidRPr="00FA02F0">
        <w:rPr>
          <w:spacing w:val="10"/>
        </w:rPr>
        <w:t xml:space="preserve"> for </w:t>
      </w:r>
      <w:r w:rsidRPr="00FA02F0">
        <w:t>full</w:t>
      </w:r>
      <w:r w:rsidRPr="00FA02F0">
        <w:rPr>
          <w:spacing w:val="33"/>
        </w:rPr>
        <w:t xml:space="preserve"> </w:t>
      </w:r>
      <w:r w:rsidRPr="00FA02F0">
        <w:t>payment</w:t>
      </w:r>
      <w:r w:rsidRPr="00FA02F0">
        <w:rPr>
          <w:spacing w:val="40"/>
        </w:rPr>
        <w:t xml:space="preserve"> </w:t>
      </w:r>
      <w:r w:rsidRPr="00FA02F0">
        <w:t>prior to</w:t>
      </w:r>
      <w:r w:rsidRPr="00FA02F0">
        <w:rPr>
          <w:spacing w:val="40"/>
        </w:rPr>
        <w:t xml:space="preserve"> </w:t>
      </w:r>
      <w:r w:rsidRPr="00FA02F0">
        <w:t>services</w:t>
      </w:r>
      <w:r w:rsidRPr="00FA02F0">
        <w:rPr>
          <w:spacing w:val="40"/>
        </w:rPr>
        <w:t xml:space="preserve"> </w:t>
      </w:r>
      <w:r w:rsidRPr="00FA02F0">
        <w:t>being</w:t>
      </w:r>
      <w:r w:rsidRPr="00FA02F0">
        <w:rPr>
          <w:spacing w:val="40"/>
        </w:rPr>
        <w:t xml:space="preserve"> </w:t>
      </w:r>
      <w:r w:rsidRPr="00FA02F0">
        <w:t>rendered.</w:t>
      </w:r>
      <w:r w:rsidRPr="00FA02F0">
        <w:rPr>
          <w:spacing w:val="80"/>
        </w:rPr>
        <w:t xml:space="preserve"> </w:t>
      </w:r>
      <w:r w:rsidRPr="00FA02F0">
        <w:t>This</w:t>
      </w:r>
      <w:r w:rsidRPr="00FA02F0">
        <w:rPr>
          <w:spacing w:val="40"/>
        </w:rPr>
        <w:t xml:space="preserve"> </w:t>
      </w:r>
      <w:r w:rsidRPr="00FA02F0">
        <w:t xml:space="preserve">can </w:t>
      </w:r>
      <w:r w:rsidRPr="00FA02F0">
        <w:rPr>
          <w:spacing w:val="11"/>
        </w:rPr>
        <w:t xml:space="preserve">be </w:t>
      </w:r>
      <w:r w:rsidRPr="00FA02F0">
        <w:t>collected</w:t>
      </w:r>
      <w:r w:rsidRPr="00FA02F0">
        <w:rPr>
          <w:spacing w:val="40"/>
        </w:rPr>
        <w:t xml:space="preserve"> </w:t>
      </w:r>
      <w:r w:rsidRPr="00FA02F0">
        <w:t>on the date of</w:t>
      </w:r>
      <w:r w:rsidRPr="00FA02F0">
        <w:rPr>
          <w:spacing w:val="40"/>
        </w:rPr>
        <w:t xml:space="preserve"> </w:t>
      </w:r>
      <w:r w:rsidRPr="00FA02F0">
        <w:t>service.</w:t>
      </w:r>
    </w:p>
    <w:p w:rsidR="00BB6D21" w:rsidRPr="00FA02F0" w:rsidP="00BB6D21" w14:paraId="51F911EB" w14:textId="77777777">
      <w:pPr>
        <w:pStyle w:val="2-PolicySectionLevel"/>
      </w:pPr>
      <w:r w:rsidRPr="00FA02F0">
        <w:t>The</w:t>
      </w:r>
      <w:r w:rsidRPr="00FA02F0">
        <w:rPr>
          <w:spacing w:val="40"/>
        </w:rPr>
        <w:t xml:space="preserve"> </w:t>
      </w:r>
      <w:r w:rsidRPr="00FA02F0">
        <w:t xml:space="preserve">patient will be informed that this restriction is </w:t>
      </w:r>
      <w:r w:rsidRPr="00FA02F0">
        <w:rPr>
          <w:spacing w:val="10"/>
        </w:rPr>
        <w:t xml:space="preserve">for </w:t>
      </w:r>
      <w:r w:rsidRPr="00FA02F0">
        <w:t xml:space="preserve">this </w:t>
      </w:r>
      <w:r w:rsidRPr="00FA02F0">
        <w:t>particular service</w:t>
      </w:r>
      <w:r w:rsidRPr="00FA02F0">
        <w:rPr>
          <w:spacing w:val="40"/>
        </w:rPr>
        <w:t xml:space="preserve"> </w:t>
      </w:r>
      <w:r w:rsidRPr="00FA02F0">
        <w:t>only. Requests</w:t>
      </w:r>
      <w:r w:rsidRPr="00FA02F0">
        <w:rPr>
          <w:spacing w:val="10"/>
        </w:rPr>
        <w:t xml:space="preserve"> for</w:t>
      </w:r>
      <w:r w:rsidRPr="00FA02F0">
        <w:rPr>
          <w:spacing w:val="3"/>
        </w:rPr>
        <w:t xml:space="preserve"> </w:t>
      </w:r>
      <w:r w:rsidRPr="00FA02F0">
        <w:t>other restrictions,</w:t>
      </w:r>
      <w:r w:rsidRPr="00FA02F0">
        <w:rPr>
          <w:spacing w:val="21"/>
        </w:rPr>
        <w:t xml:space="preserve"> </w:t>
      </w:r>
      <w:r w:rsidRPr="00FA02F0">
        <w:t>e.g.</w:t>
      </w:r>
      <w:r w:rsidRPr="00FA02F0">
        <w:rPr>
          <w:spacing w:val="10"/>
        </w:rPr>
        <w:t xml:space="preserve"> for </w:t>
      </w:r>
      <w:r w:rsidRPr="00FA02F0">
        <w:t>other</w:t>
      </w:r>
      <w:r w:rsidRPr="00FA02F0">
        <w:rPr>
          <w:spacing w:val="24"/>
        </w:rPr>
        <w:t xml:space="preserve"> </w:t>
      </w:r>
      <w:r w:rsidRPr="00FA02F0">
        <w:t>dates</w:t>
      </w:r>
      <w:r w:rsidRPr="00FA02F0">
        <w:rPr>
          <w:spacing w:val="40"/>
        </w:rPr>
        <w:t xml:space="preserve"> </w:t>
      </w:r>
      <w:r w:rsidRPr="00FA02F0">
        <w:t>of</w:t>
      </w:r>
      <w:r w:rsidRPr="00FA02F0">
        <w:rPr>
          <w:spacing w:val="40"/>
        </w:rPr>
        <w:t xml:space="preserve"> </w:t>
      </w:r>
      <w:r w:rsidRPr="00FA02F0">
        <w:t>service</w:t>
      </w:r>
      <w:r w:rsidRPr="00FA02F0">
        <w:rPr>
          <w:spacing w:val="27"/>
        </w:rPr>
        <w:t xml:space="preserve"> </w:t>
      </w:r>
      <w:r w:rsidRPr="00FA02F0">
        <w:t>or</w:t>
      </w:r>
      <w:r w:rsidRPr="00FA02F0">
        <w:rPr>
          <w:spacing w:val="80"/>
        </w:rPr>
        <w:t xml:space="preserve"> </w:t>
      </w:r>
      <w:r w:rsidRPr="00FA02F0">
        <w:t>providers</w:t>
      </w:r>
      <w:r w:rsidRPr="00FA02F0">
        <w:rPr>
          <w:spacing w:val="40"/>
        </w:rPr>
        <w:t xml:space="preserve"> </w:t>
      </w:r>
      <w:r w:rsidRPr="00FA02F0">
        <w:t xml:space="preserve">must be made and paid </w:t>
      </w:r>
      <w:r w:rsidRPr="00FA02F0">
        <w:rPr>
          <w:spacing w:val="10"/>
        </w:rPr>
        <w:t xml:space="preserve">for </w:t>
      </w:r>
      <w:r w:rsidRPr="00FA02F0">
        <w:t>separately.</w:t>
      </w:r>
    </w:p>
    <w:p w:rsidR="00F32D62" w:rsidRPr="00FA02F0" w:rsidP="00BB6D21" w14:paraId="5B314660" w14:textId="77777777">
      <w:pPr>
        <w:pStyle w:val="2-PolicySectionLevel"/>
      </w:pPr>
      <w:r w:rsidRPr="00FA02F0">
        <w:t xml:space="preserve">In the Accounts Receivable System, the Do Not Bill Insurance (DBI) box is </w:t>
      </w:r>
      <w:r w:rsidRPr="00FA02F0">
        <w:t>check</w:t>
      </w:r>
      <w:r w:rsidRPr="00FA02F0">
        <w:t xml:space="preserve"> on the patient appointment or charge session.</w:t>
      </w:r>
    </w:p>
    <w:p w:rsidR="00AE30D3" w:rsidRPr="00FA02F0" w:rsidP="00BB6D21" w14:paraId="0C65C132" w14:textId="77777777">
      <w:pPr>
        <w:pStyle w:val="2-PolicySectionLevel"/>
      </w:pPr>
      <w:r w:rsidRPr="00FA02F0">
        <w:t>At the time of the patient’s visit, the patient should complete</w:t>
      </w:r>
      <w:r w:rsidRPr="00FA02F0" w:rsidR="00322716">
        <w:t xml:space="preserve"> the forms listed. For both forms, the clinical department keeps a copy on </w:t>
      </w:r>
      <w:r w:rsidRPr="00FA02F0" w:rsidR="00322716">
        <w:t>file</w:t>
      </w:r>
      <w:r w:rsidRPr="00FA02F0" w:rsidR="00322716">
        <w:t xml:space="preserve"> and a copy is also provided to the patient. In addition, a copy of the YSM form # YSM HIP10 is sent to the YSM Deputy Privacy Officer.</w:t>
      </w:r>
    </w:p>
    <w:p w:rsidR="00AE30D3" w:rsidRPr="00FA02F0" w:rsidP="00AE30D3" w14:paraId="36B1595B" w14:textId="77777777">
      <w:pPr>
        <w:pStyle w:val="3-PolicySectionLevel"/>
      </w:pPr>
      <w:r w:rsidRPr="00FA02F0">
        <w:t>YSM for #YSM HIP10 – Request Confidential Communications of PHI and</w:t>
      </w:r>
    </w:p>
    <w:p w:rsidR="00322716" w:rsidRPr="00FA02F0" w:rsidP="00AE30D3" w14:paraId="4CBDC8C2" w14:textId="77777777">
      <w:pPr>
        <w:pStyle w:val="3-PolicySectionLevel"/>
      </w:pPr>
      <w:r w:rsidRPr="00FA02F0">
        <w:t xml:space="preserve">YM Form </w:t>
      </w:r>
      <w:r w:rsidRPr="00FA02F0">
        <w:t>7045.FM.A</w:t>
      </w:r>
      <w:r w:rsidRPr="00FA02F0">
        <w:t xml:space="preserve"> Patient Responsibility for Payment (waiver)</w:t>
      </w:r>
    </w:p>
    <w:p w:rsidR="00AA65BC" w:rsidRPr="00FA02F0" w:rsidP="00FA02F0" w14:paraId="27CB8602" w14:textId="77777777">
      <w:pPr>
        <w:pStyle w:val="2-PolicySectionLevel"/>
      </w:pPr>
      <w:r w:rsidRPr="00FA02F0">
        <w:t xml:space="preserve">Full cash payment (check charge, or debit) is collected at the time of service and applied to the patient’s guarantor account for that visit. </w:t>
      </w:r>
    </w:p>
    <w:p w:rsidR="00A90E93" w:rsidP="00A90E93" w14:paraId="45E0B1CC" w14:textId="77777777">
      <w:pPr>
        <w:pStyle w:val="3-PolicySectionLevel"/>
      </w:pPr>
      <w:r>
        <w:t xml:space="preserve">YM Form </w:t>
      </w:r>
      <w:r>
        <w:t>7045.FM.A</w:t>
      </w:r>
      <w:r>
        <w:t xml:space="preserve"> Patient Responsibility for Payment (waiver)</w:t>
      </w:r>
    </w:p>
    <w:p w:rsidR="00A90E93" w:rsidP="00A90E93" w14:paraId="5811CC5B" w14:textId="77777777">
      <w:pPr>
        <w:pStyle w:val="3-PolicySectionLevel"/>
        <w:numPr>
          <w:ilvl w:val="0"/>
          <w:numId w:val="0"/>
        </w:numPr>
        <w:ind w:left="1080"/>
      </w:pPr>
      <w:r>
        <w:rPr>
          <w:sz w:val="18"/>
        </w:rPr>
        <w:t xml:space="preserve">For both forms, the clinical department keeps a copy on </w:t>
      </w:r>
      <w:r>
        <w:rPr>
          <w:sz w:val="18"/>
        </w:rPr>
        <w:t>file</w:t>
      </w:r>
      <w:r>
        <w:rPr>
          <w:sz w:val="18"/>
        </w:rPr>
        <w:t xml:space="preserve"> and a copy is also provided to the patient. In addition, a copy of the YSM form # YSM HIP10 is sent to the YSM Deputy Privacy Officer.</w:t>
      </w:r>
    </w:p>
    <w:p w:rsidR="009315D0" w:rsidP="009315D0" w14:paraId="3DD99274" w14:textId="77777777">
      <w:pPr>
        <w:pStyle w:val="policysectiontext0"/>
        <w:spacing w:before="120" w:beforeAutospacing="0" w:after="120" w:afterAutospacing="0"/>
        <w:rPr>
          <w:rFonts w:ascii="Arial" w:hAnsi="Arial" w:cs="Arial"/>
          <w:sz w:val="20"/>
          <w:szCs w:val="20"/>
        </w:rPr>
      </w:pPr>
    </w:p>
    <w:p w:rsidR="00EB4DAD" w:rsidRPr="00EC53A3" w:rsidP="00003662" w14:paraId="5ED44C59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>Special Situations &amp; Exceptions</w:t>
      </w:r>
    </w:p>
    <w:p w:rsidR="00D64C00" w:rsidP="00D64C00" w14:paraId="1181D4DE" w14:textId="77777777">
      <w:r>
        <w:rPr>
          <w:rStyle w:val="normaltextrun"/>
          <w:rFonts w:cs="Arial"/>
          <w:color w:val="000000"/>
          <w:shd w:val="clear" w:color="auto" w:fill="FFFFFF"/>
        </w:rPr>
        <w:t xml:space="preserve">Exceptions to this </w:t>
      </w:r>
      <w:r w:rsidR="00647CE5">
        <w:rPr>
          <w:rStyle w:val="normaltextrun"/>
          <w:rFonts w:cs="Arial"/>
          <w:color w:val="000000"/>
          <w:shd w:val="clear" w:color="auto" w:fill="FFFFFF"/>
        </w:rPr>
        <w:t>procedure</w:t>
      </w:r>
      <w:r>
        <w:rPr>
          <w:rStyle w:val="normaltextrun"/>
          <w:rFonts w:cs="Arial"/>
          <w:color w:val="000000"/>
          <w:shd w:val="clear" w:color="auto" w:fill="FFFFFF"/>
        </w:rPr>
        <w:t xml:space="preserve"> must be documented using the </w:t>
      </w:r>
      <w:hyperlink r:id="rId10" w:history="1">
        <w:r w:rsidRPr="00511D91" w:rsidR="00964C57">
          <w:rPr>
            <w:rStyle w:val="Hyperlink"/>
            <w:rFonts w:cs="Arial"/>
            <w:shd w:val="clear" w:color="auto" w:fill="FFFFFF"/>
          </w:rPr>
          <w:t>YSM Policy/ Procedure/ Guideline Exception Request - Form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 and presented to </w:t>
      </w:r>
      <w:hyperlink r:id="rId11" w:history="1">
        <w:r w:rsidRPr="00E022A6" w:rsidR="001346B4">
          <w:rPr>
            <w:rStyle w:val="Hyperlink"/>
            <w:rFonts w:cs="Arial"/>
            <w:shd w:val="clear" w:color="auto" w:fill="FFFFFF"/>
          </w:rPr>
          <w:t>Claudia.Meyers@yale.edu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. </w:t>
      </w:r>
    </w:p>
    <w:bookmarkEnd w:id="3"/>
    <w:p w:rsidR="007D358A" w:rsidP="00003662" w14:paraId="3CCFF6A8" w14:textId="77777777">
      <w:pPr>
        <w:pStyle w:val="SectionHeading"/>
        <w:rPr>
          <w:color w:val="17365D" w:themeColor="text2" w:themeShade="BF"/>
        </w:rPr>
      </w:pPr>
    </w:p>
    <w:p w:rsidR="0007688E" w:rsidRPr="00EC53A3" w:rsidP="00003662" w14:paraId="113652BE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 xml:space="preserve">Contact Information </w:t>
      </w:r>
    </w:p>
    <w:p w:rsidR="007D358A" w:rsidP="007D358A" w14:paraId="6C10EFFA" w14:textId="77777777">
      <w:pPr>
        <w:pStyle w:val="BodyText"/>
        <w:numPr>
          <w:ilvl w:val="0"/>
          <w:numId w:val="15"/>
        </w:numPr>
        <w:rPr>
          <w:rStyle w:val="Hyperlink"/>
          <w:color w:val="auto"/>
          <w:u w:val="none"/>
        </w:rPr>
      </w:pPr>
      <w:bookmarkStart w:id="4" w:name="_Hlk497987165"/>
      <w:r>
        <w:rPr>
          <w:b/>
        </w:rPr>
        <w:t>Topic 1</w:t>
      </w:r>
      <w:r>
        <w:t xml:space="preserve">: </w:t>
      </w:r>
      <w:hyperlink r:id="rId12" w:history="1">
        <w:r w:rsidRPr="001346B4" w:rsidR="001346B4">
          <w:rPr>
            <w:rStyle w:val="Hyperlink"/>
            <w:iCs/>
          </w:rPr>
          <w:t>Kathy.Bunko@yale.edu</w:t>
        </w:r>
      </w:hyperlink>
      <w:r w:rsidRPr="001346B4" w:rsidR="001346B4">
        <w:rPr>
          <w:iCs/>
        </w:rPr>
        <w:tab/>
        <w:t>203-737-1864</w:t>
      </w:r>
    </w:p>
    <w:p w:rsidR="007D358A" w:rsidP="007D358A" w14:paraId="60D3496C" w14:textId="77777777">
      <w:pPr>
        <w:pStyle w:val="BodyText"/>
        <w:numPr>
          <w:ilvl w:val="0"/>
          <w:numId w:val="15"/>
        </w:numPr>
      </w:pPr>
      <w:r>
        <w:rPr>
          <w:b/>
        </w:rPr>
        <w:t>Topic 2</w:t>
      </w:r>
      <w:r>
        <w:t xml:space="preserve">: </w:t>
      </w:r>
      <w:hyperlink r:id="rId13" w:history="1">
        <w:r w:rsidRPr="00D83C3A" w:rsidR="00D62A3E">
          <w:rPr>
            <w:rStyle w:val="Hyperlink"/>
            <w:iCs/>
          </w:rPr>
          <w:t>Michelle.Colaccio@Yale.edu</w:t>
        </w:r>
      </w:hyperlink>
      <w:r w:rsidR="00D62A3E">
        <w:rPr>
          <w:iCs/>
        </w:rPr>
        <w:t xml:space="preserve"> </w:t>
      </w:r>
      <w:r w:rsidR="00D62A3E">
        <w:rPr>
          <w:iCs/>
        </w:rPr>
        <w:tab/>
        <w:t>203-737-2605</w:t>
      </w:r>
    </w:p>
    <w:p w:rsidR="007D358A" w:rsidP="00003662" w14:paraId="24B49AF7" w14:textId="77777777">
      <w:pPr>
        <w:pStyle w:val="SectionHeading"/>
        <w:rPr>
          <w:color w:val="17365D" w:themeColor="text2" w:themeShade="BF"/>
        </w:rPr>
      </w:pPr>
    </w:p>
    <w:bookmarkEnd w:id="4"/>
    <w:p w:rsidR="0006084D" w:rsidRPr="00EC53A3" w:rsidP="0006084D" w14:paraId="3FA9AA55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Version History</w:t>
      </w:r>
    </w:p>
    <w:p w:rsidR="007D358A" w:rsidP="007D358A" w14:paraId="6AF845FC" w14:textId="77777777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 xml:space="preserve">Date: </w:t>
      </w:r>
      <w:r w:rsidR="003642A3">
        <w:rPr>
          <w:bCs/>
        </w:rPr>
        <w:t>02/13/2024</w:t>
      </w:r>
      <w:r>
        <w:rPr>
          <w:bCs/>
        </w:rPr>
        <w:t xml:space="preserve"> – no changes</w:t>
      </w:r>
    </w:p>
    <w:p w:rsidR="001D0CCB" w:rsidRPr="0050277A" w:rsidP="007D358A" w14:paraId="186E7E3C" w14:textId="72EDAA62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>Date:</w:t>
      </w:r>
      <w:r>
        <w:rPr>
          <w:bCs/>
        </w:rPr>
        <w:t xml:space="preserve"> 04/01/2026 – no changes</w:t>
      </w:r>
    </w:p>
    <w:p w:rsidR="0006084D" w:rsidP="0006084D" w14:paraId="51A1BCD9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Keywords </w:t>
      </w:r>
    </w:p>
    <w:p w:rsidR="00EC53A3" w:rsidP="00DE15D9" w14:paraId="44D6A4AD" w14:textId="77777777">
      <w:r>
        <w:t xml:space="preserve">Protected </w:t>
      </w:r>
      <w:r>
        <w:t>Health Information, PHI, Patient Responsibility, Full cash payment</w:t>
      </w:r>
    </w:p>
    <w:p w:rsidR="00964C57" w:rsidP="00B31E70" w14:paraId="79786480" w14:textId="77777777">
      <w:pPr>
        <w:spacing w:before="0"/>
        <w:rPr>
          <w:b/>
          <w:bCs/>
          <w:szCs w:val="24"/>
        </w:rPr>
      </w:pPr>
    </w:p>
    <w:p w:rsidR="007D358A" w:rsidP="00B31E70" w14:paraId="1AB472AC" w14:textId="77777777">
      <w:pPr>
        <w:spacing w:before="0"/>
        <w:rPr>
          <w:b/>
          <w:bCs/>
          <w:szCs w:val="24"/>
        </w:rPr>
      </w:pPr>
    </w:p>
    <w:p w:rsidR="00D62A3E" w:rsidRPr="00A97A9F" w:rsidP="00D62A3E" w14:paraId="179FE0D1" w14:textId="77777777">
      <w:pPr>
        <w:spacing w:before="0"/>
        <w:rPr>
          <w:szCs w:val="24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Pr="00A97A9F" w:rsidR="00A97A9F">
        <w:rPr>
          <w:szCs w:val="24"/>
        </w:rPr>
        <w:t>Senior Director, Revenue Cycle</w:t>
      </w:r>
    </w:p>
    <w:p w:rsidR="00B31E70" w:rsidRPr="00825DBD" w:rsidP="00B31E70" w14:paraId="6B806B78" w14:textId="77777777">
      <w:pPr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</w:t>
      </w:r>
      <w:r>
        <w:rPr>
          <w:b/>
          <w:bCs/>
          <w:szCs w:val="24"/>
        </w:rPr>
        <w:t xml:space="preserve">: </w:t>
      </w:r>
      <w:r w:rsidRPr="00825DBD">
        <w:rPr>
          <w:b/>
          <w:bCs/>
          <w:szCs w:val="24"/>
        </w:rPr>
        <w:tab/>
      </w:r>
      <w:r w:rsidRPr="00A97A9F" w:rsidR="00A97A9F">
        <w:rPr>
          <w:szCs w:val="24"/>
        </w:rPr>
        <w:t>Claudia</w:t>
      </w:r>
      <w:r w:rsidRPr="00A97A9F" w:rsidR="00A97A9F">
        <w:rPr>
          <w:szCs w:val="24"/>
        </w:rPr>
        <w:t xml:space="preserve"> Meyers</w:t>
      </w:r>
    </w:p>
    <w:p w:rsidR="00B31E70" w:rsidP="00B31E70" w14:paraId="38A7C79D" w14:textId="77777777">
      <w:pPr>
        <w:rPr>
          <w:sz w:val="18"/>
          <w:szCs w:val="18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Pr="000F0C95" w:rsidR="000F0C95">
        <w:rPr>
          <w:szCs w:val="24"/>
        </w:rPr>
        <w:t>10/01/1998</w:t>
      </w:r>
    </w:p>
    <w:p w:rsidR="007179BB" w:rsidRPr="007D358A" w:rsidP="007D358A" w14:paraId="17A1B6F7" w14:textId="4119A32A">
      <w:pPr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t>04/01/2026</w:t>
      </w:r>
    </w:p>
    <w:p w:rsidR="0006084D" w:rsidP="00964C57" w14:paraId="31F4EEE8" w14:textId="77777777">
      <w:pPr>
        <w:pStyle w:val="FootNote"/>
      </w:pPr>
      <w:r>
        <w:t xml:space="preserve">The official version of this information will only be maintained in an on-line web format.  </w:t>
      </w:r>
      <w:r>
        <w:t>Any and all</w:t>
      </w:r>
      <w:r>
        <w:t xml:space="preserve"> printed copies of this material are dated as of the print date.  Please make certain to review the material on-line prior to placing reliance on a dated printed version</w:t>
      </w:r>
      <w:r w:rsidR="00060D7C">
        <w:t>.</w:t>
      </w:r>
    </w:p>
    <w:p w:rsidR="00964C57" w:rsidP="00964C57" w14:paraId="1C7E1792" w14:textId="77777777">
      <w:pPr>
        <w:rPr>
          <w:sz w:val="16"/>
        </w:rPr>
      </w:pPr>
    </w:p>
    <w:p w:rsidR="00964C57" w:rsidP="00964C57" w14:paraId="2C5AF4FC" w14:textId="77777777">
      <w:pPr>
        <w:rPr>
          <w:sz w:val="16"/>
        </w:rPr>
      </w:pPr>
    </w:p>
    <w:sectPr w:rsidSect="00641FF8"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822A6D" w14:paraId="1BCE776A" w14:textId="77777777">
      <w:pPr>
        <w:spacing w:before="0" w:after="0"/>
      </w:pPr>
      <w:r>
        <w:separator/>
      </w:r>
    </w:p>
  </w:endnote>
  <w:endnote w:type="continuationSeparator" w:id="1">
    <w:p w:rsidR="00822A6D" w14:paraId="40B44DAF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D0249" w:rsidP="000A6AF5" w14:paraId="2CF70616" w14:textId="77777777">
            <w:pPr>
              <w:pBdr>
                <w:bottom w:val="single" w:sz="6" w:space="1" w:color="auto"/>
              </w:pBdr>
              <w:spacing w:before="0"/>
            </w:pPr>
          </w:p>
          <w:p w:rsidR="00ED0249" w:rsidP="000A6AF5" w14:paraId="1BB1321E" w14:textId="77777777">
            <w:pPr>
              <w:spacing w:before="0"/>
            </w:pPr>
          </w:p>
          <w:p w:rsidR="00EF6513" w:rsidRPr="00823578" w:rsidP="00823578" w14:paraId="77DC5E3F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F0C95" w14:paraId="5C187D50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73A1B8F1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1E40EB1E" w14:textId="77777777">
    <w:pPr>
      <w:pStyle w:val="Footer"/>
    </w:pPr>
  </w:p>
  <w:p w:rsidR="000F0C95" w14:paraId="3B88913A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22A6D" w14:paraId="059F4189" w14:textId="77777777">
      <w:pPr>
        <w:spacing w:before="0" w:after="0"/>
      </w:pPr>
      <w:r>
        <w:separator/>
      </w:r>
    </w:p>
  </w:footnote>
  <w:footnote w:type="continuationSeparator" w:id="1">
    <w:p w:rsidR="00822A6D" w14:paraId="634D5F66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4B3CBE6A" w14:textId="77777777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767310143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310143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7461CB2F" w14:textId="77777777">
    <w:pPr>
      <w:pStyle w:val="DocTitle"/>
    </w:pPr>
    <w:r>
      <w:t>Requests to Restrict the Release of Protected Health Information - Procedure</w:t>
    </w:r>
  </w:p>
  <w:p w:rsidR="00B25E5B" w:rsidRPr="00527DB8" w:rsidP="00C454DB" w14:paraId="66BCD2BE" w14:textId="77777777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="004674E1">
      <w:rPr>
        <w:b/>
        <w:bCs/>
        <w:szCs w:val="24"/>
      </w:rPr>
      <w:tab/>
    </w:r>
    <w:r w:rsidRPr="00A97A9F" w:rsidR="004674E1">
      <w:rPr>
        <w:szCs w:val="24"/>
      </w:rPr>
      <w:t>Yale Medicine</w:t>
    </w:r>
    <w:r w:rsidR="004674E1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Pr="009A518F" w:rsidR="004D0B0B">
      <w:t xml:space="preserve"> </w:t>
    </w:r>
  </w:p>
  <w:p w:rsidR="00B25E5B" w:rsidRPr="000B515B" w:rsidP="000B515B" w14:paraId="74EDA8D9" w14:textId="77777777">
    <w:pPr>
      <w:spacing w:before="0"/>
      <w:rPr>
        <w:sz w:val="18"/>
        <w:szCs w:val="18"/>
      </w:rPr>
    </w:pPr>
    <w:r>
      <w:rPr>
        <w:b/>
        <w:bCs/>
        <w:szCs w:val="24"/>
      </w:rPr>
      <w:t>Procedure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D62A3E" w:rsidR="00A97A9F">
      <w:rPr>
        <w:szCs w:val="24"/>
      </w:rPr>
      <w:t>Director, Centralized Patient Services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</w:p>
  <w:p w:rsidR="00027C4E" w:rsidRPr="00A97A9F" w:rsidP="00A97A9F" w14:paraId="5C738743" w14:textId="0F955CD9">
    <w:pPr>
      <w:pBdr>
        <w:bottom w:val="single" w:sz="6" w:space="1" w:color="auto"/>
      </w:pBdr>
      <w:spacing w:line="600" w:lineRule="auto"/>
      <w:rPr>
        <w:b/>
        <w:bCs/>
        <w:szCs w:val="24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>
      <w:rPr>
        <w:b/>
        <w:bCs/>
        <w:szCs w:val="24"/>
      </w:rPr>
      <w:tab/>
    </w:r>
    <w:r>
      <w:rPr>
        <w:b/>
        <w:bCs/>
        <w:szCs w:val="24"/>
      </w:rPr>
      <w:tab/>
    </w:r>
    <w:r>
      <w:rPr>
        <w:szCs w:val="24"/>
      </w:rPr>
      <w:t>04/01/2026</w:t>
    </w:r>
  </w:p>
  <w:p w:rsidR="000F0C95" w14:paraId="57190E0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FE26759"/>
    <w:multiLevelType w:val="hybridMultilevel"/>
    <w:tmpl w:val="2BFCE844"/>
    <w:lvl w:ilvl="0">
      <w:start w:val="1"/>
      <w:numFmt w:val="decimal"/>
      <w:lvlText w:val="%1."/>
      <w:lvlJc w:val="left"/>
      <w:pPr>
        <w:ind w:left="367" w:hanging="225"/>
      </w:pPr>
      <w:rPr>
        <w:rFonts w:ascii="Arial" w:eastAsia="Arial" w:hAnsi="Arial" w:cs="Arial" w:hint="default"/>
        <w:b/>
        <w:bCs/>
        <w:i w:val="0"/>
        <w:iCs w:val="0"/>
        <w:spacing w:val="-4"/>
        <w:w w:val="102"/>
        <w:sz w:val="19"/>
        <w:szCs w:val="19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727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088" w:hanging="361"/>
      </w:pPr>
      <w:rPr>
        <w:rFonts w:hint="default"/>
        <w:spacing w:val="-1"/>
        <w:w w:val="100"/>
        <w:lang w:val="en-US" w:eastAsia="en-US" w:bidi="ar-SA"/>
      </w:rPr>
    </w:lvl>
    <w:lvl w:ilvl="3">
      <w:start w:val="1"/>
      <w:numFmt w:val="upperRoman"/>
      <w:lvlText w:val="%4."/>
      <w:lvlJc w:val="left"/>
      <w:pPr>
        <w:ind w:left="1794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-6"/>
        <w:w w:val="100"/>
        <w:sz w:val="18"/>
        <w:szCs w:val="18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2" w:hanging="4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45" w:hanging="4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68" w:hanging="4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91" w:hanging="4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14" w:hanging="451"/>
      </w:pPr>
      <w:rPr>
        <w:rFonts w:hint="default"/>
        <w:lang w:val="en-US" w:eastAsia="en-US" w:bidi="ar-SA"/>
      </w:rPr>
    </w:lvl>
  </w:abstractNum>
  <w:abstractNum w:abstractNumId="10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D447DBA"/>
    <w:multiLevelType w:val="multilevel"/>
    <w:tmpl w:val="9D3EC2B4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4"/>
  </w:num>
  <w:num w:numId="2" w16cid:durableId="1289582430">
    <w:abstractNumId w:val="11"/>
  </w:num>
  <w:num w:numId="3" w16cid:durableId="1479885800">
    <w:abstractNumId w:val="1"/>
  </w:num>
  <w:num w:numId="4" w16cid:durableId="1457530301">
    <w:abstractNumId w:val="7"/>
  </w:num>
  <w:num w:numId="5" w16cid:durableId="1026715395">
    <w:abstractNumId w:val="8"/>
  </w:num>
  <w:num w:numId="6" w16cid:durableId="1148597849">
    <w:abstractNumId w:val="6"/>
  </w:num>
  <w:num w:numId="7" w16cid:durableId="1623464680">
    <w:abstractNumId w:val="13"/>
  </w:num>
  <w:num w:numId="8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22284">
    <w:abstractNumId w:val="3"/>
  </w:num>
  <w:num w:numId="14" w16cid:durableId="1325205264">
    <w:abstractNumId w:val="10"/>
  </w:num>
  <w:num w:numId="15" w16cid:durableId="218789852">
    <w:abstractNumId w:val="5"/>
  </w:num>
  <w:num w:numId="16" w16cid:durableId="1051074794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662"/>
    <w:rsid w:val="00003758"/>
    <w:rsid w:val="00004F04"/>
    <w:rsid w:val="000058F3"/>
    <w:rsid w:val="00006B3C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27C4E"/>
    <w:rsid w:val="000325E2"/>
    <w:rsid w:val="00032FE2"/>
    <w:rsid w:val="00033A7E"/>
    <w:rsid w:val="00034081"/>
    <w:rsid w:val="00036780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84D"/>
    <w:rsid w:val="00060971"/>
    <w:rsid w:val="00060D7C"/>
    <w:rsid w:val="00062DAF"/>
    <w:rsid w:val="00074574"/>
    <w:rsid w:val="00074782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90030"/>
    <w:rsid w:val="00092D73"/>
    <w:rsid w:val="000966FE"/>
    <w:rsid w:val="0009692D"/>
    <w:rsid w:val="0009717D"/>
    <w:rsid w:val="000A0153"/>
    <w:rsid w:val="000A2840"/>
    <w:rsid w:val="000A3FA0"/>
    <w:rsid w:val="000A50ED"/>
    <w:rsid w:val="000A6504"/>
    <w:rsid w:val="000A6AF5"/>
    <w:rsid w:val="000A7E25"/>
    <w:rsid w:val="000B0238"/>
    <w:rsid w:val="000B0334"/>
    <w:rsid w:val="000B1591"/>
    <w:rsid w:val="000B4C88"/>
    <w:rsid w:val="000B515B"/>
    <w:rsid w:val="000C0189"/>
    <w:rsid w:val="000C1D37"/>
    <w:rsid w:val="000C3E72"/>
    <w:rsid w:val="000C7A92"/>
    <w:rsid w:val="000D0E68"/>
    <w:rsid w:val="000D1C89"/>
    <w:rsid w:val="000D27FB"/>
    <w:rsid w:val="000D31E8"/>
    <w:rsid w:val="000D4787"/>
    <w:rsid w:val="000D50AC"/>
    <w:rsid w:val="000D64CF"/>
    <w:rsid w:val="000D6C12"/>
    <w:rsid w:val="000D6CD5"/>
    <w:rsid w:val="000D72EA"/>
    <w:rsid w:val="000E0CAE"/>
    <w:rsid w:val="000E350A"/>
    <w:rsid w:val="000E48B8"/>
    <w:rsid w:val="000E61AA"/>
    <w:rsid w:val="000E7503"/>
    <w:rsid w:val="000E7C4D"/>
    <w:rsid w:val="000F032D"/>
    <w:rsid w:val="000F0C95"/>
    <w:rsid w:val="000F62B4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43BC"/>
    <w:rsid w:val="00124654"/>
    <w:rsid w:val="001252EB"/>
    <w:rsid w:val="0012629D"/>
    <w:rsid w:val="00126645"/>
    <w:rsid w:val="00126F3D"/>
    <w:rsid w:val="00130BB8"/>
    <w:rsid w:val="00133F97"/>
    <w:rsid w:val="001346B4"/>
    <w:rsid w:val="00135A76"/>
    <w:rsid w:val="00136BA4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3A51"/>
    <w:rsid w:val="001C592D"/>
    <w:rsid w:val="001D00E7"/>
    <w:rsid w:val="001D0518"/>
    <w:rsid w:val="001D0CCB"/>
    <w:rsid w:val="001D1F77"/>
    <w:rsid w:val="001D2F7B"/>
    <w:rsid w:val="001D3861"/>
    <w:rsid w:val="001D4E33"/>
    <w:rsid w:val="001D5C2F"/>
    <w:rsid w:val="001D5CEC"/>
    <w:rsid w:val="001D76B3"/>
    <w:rsid w:val="001E0B69"/>
    <w:rsid w:val="001E2903"/>
    <w:rsid w:val="001E66A1"/>
    <w:rsid w:val="001F14C9"/>
    <w:rsid w:val="001F2229"/>
    <w:rsid w:val="001F40F6"/>
    <w:rsid w:val="001F45AD"/>
    <w:rsid w:val="001F4B92"/>
    <w:rsid w:val="001F645F"/>
    <w:rsid w:val="001F64A9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767D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31FD"/>
    <w:rsid w:val="0023520D"/>
    <w:rsid w:val="002373A7"/>
    <w:rsid w:val="00237D7E"/>
    <w:rsid w:val="00240ED0"/>
    <w:rsid w:val="00241A4B"/>
    <w:rsid w:val="00242272"/>
    <w:rsid w:val="002422EA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084B"/>
    <w:rsid w:val="00271F05"/>
    <w:rsid w:val="00271F83"/>
    <w:rsid w:val="00272A83"/>
    <w:rsid w:val="00275DEF"/>
    <w:rsid w:val="002761E6"/>
    <w:rsid w:val="00277BC2"/>
    <w:rsid w:val="00281385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27BA"/>
    <w:rsid w:val="002B521A"/>
    <w:rsid w:val="002B545A"/>
    <w:rsid w:val="002C1D2E"/>
    <w:rsid w:val="002C6356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2610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4D37"/>
    <w:rsid w:val="003169D3"/>
    <w:rsid w:val="00317B85"/>
    <w:rsid w:val="00317F58"/>
    <w:rsid w:val="003226A5"/>
    <w:rsid w:val="00322716"/>
    <w:rsid w:val="00322AF8"/>
    <w:rsid w:val="003230D6"/>
    <w:rsid w:val="00327E28"/>
    <w:rsid w:val="003327E9"/>
    <w:rsid w:val="00333DD7"/>
    <w:rsid w:val="00334BE8"/>
    <w:rsid w:val="003353AA"/>
    <w:rsid w:val="00335D07"/>
    <w:rsid w:val="00336760"/>
    <w:rsid w:val="00340753"/>
    <w:rsid w:val="003409A0"/>
    <w:rsid w:val="0034306C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2A3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2639"/>
    <w:rsid w:val="003A336B"/>
    <w:rsid w:val="003A383F"/>
    <w:rsid w:val="003A4742"/>
    <w:rsid w:val="003B0311"/>
    <w:rsid w:val="003B45E1"/>
    <w:rsid w:val="003B48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2E66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07172"/>
    <w:rsid w:val="00411912"/>
    <w:rsid w:val="00414FB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674E1"/>
    <w:rsid w:val="00467D23"/>
    <w:rsid w:val="00470035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2F87"/>
    <w:rsid w:val="00485D13"/>
    <w:rsid w:val="0048727B"/>
    <w:rsid w:val="00487D39"/>
    <w:rsid w:val="00490951"/>
    <w:rsid w:val="00492040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612"/>
    <w:rsid w:val="004C6AC0"/>
    <w:rsid w:val="004C7345"/>
    <w:rsid w:val="004D0276"/>
    <w:rsid w:val="004D09EF"/>
    <w:rsid w:val="004D0B0B"/>
    <w:rsid w:val="004D4E0E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147"/>
    <w:rsid w:val="004F18C3"/>
    <w:rsid w:val="004F224A"/>
    <w:rsid w:val="004F22B1"/>
    <w:rsid w:val="004F26BA"/>
    <w:rsid w:val="005003EF"/>
    <w:rsid w:val="00500740"/>
    <w:rsid w:val="005007FA"/>
    <w:rsid w:val="00500963"/>
    <w:rsid w:val="0050277A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D91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277B"/>
    <w:rsid w:val="00533AD8"/>
    <w:rsid w:val="00534DC9"/>
    <w:rsid w:val="005351FA"/>
    <w:rsid w:val="005356F2"/>
    <w:rsid w:val="00541855"/>
    <w:rsid w:val="00541D99"/>
    <w:rsid w:val="00542811"/>
    <w:rsid w:val="00542A41"/>
    <w:rsid w:val="005437D9"/>
    <w:rsid w:val="00543B85"/>
    <w:rsid w:val="00543E82"/>
    <w:rsid w:val="005440F5"/>
    <w:rsid w:val="005462B0"/>
    <w:rsid w:val="0055233F"/>
    <w:rsid w:val="00553814"/>
    <w:rsid w:val="005540A1"/>
    <w:rsid w:val="00554342"/>
    <w:rsid w:val="0055459C"/>
    <w:rsid w:val="005545BE"/>
    <w:rsid w:val="00555676"/>
    <w:rsid w:val="00555D22"/>
    <w:rsid w:val="00556DEF"/>
    <w:rsid w:val="00560D34"/>
    <w:rsid w:val="00561074"/>
    <w:rsid w:val="00563045"/>
    <w:rsid w:val="0056698A"/>
    <w:rsid w:val="00571156"/>
    <w:rsid w:val="0057323E"/>
    <w:rsid w:val="0057524F"/>
    <w:rsid w:val="00581A4C"/>
    <w:rsid w:val="00584E14"/>
    <w:rsid w:val="00586F6A"/>
    <w:rsid w:val="00591087"/>
    <w:rsid w:val="005912E4"/>
    <w:rsid w:val="00595BD0"/>
    <w:rsid w:val="00596523"/>
    <w:rsid w:val="00597D5A"/>
    <w:rsid w:val="005A18FD"/>
    <w:rsid w:val="005A21C3"/>
    <w:rsid w:val="005A56B0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C5D57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5F7E35"/>
    <w:rsid w:val="0060090B"/>
    <w:rsid w:val="006027DD"/>
    <w:rsid w:val="00604378"/>
    <w:rsid w:val="00606346"/>
    <w:rsid w:val="00607DBD"/>
    <w:rsid w:val="00610802"/>
    <w:rsid w:val="00612C72"/>
    <w:rsid w:val="0061379C"/>
    <w:rsid w:val="00614349"/>
    <w:rsid w:val="00614870"/>
    <w:rsid w:val="006161C7"/>
    <w:rsid w:val="0061650D"/>
    <w:rsid w:val="00616F6A"/>
    <w:rsid w:val="00617AC4"/>
    <w:rsid w:val="00623D38"/>
    <w:rsid w:val="00624A16"/>
    <w:rsid w:val="006269B3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CE5"/>
    <w:rsid w:val="00647D51"/>
    <w:rsid w:val="006546EA"/>
    <w:rsid w:val="00664FF6"/>
    <w:rsid w:val="00665200"/>
    <w:rsid w:val="00665E32"/>
    <w:rsid w:val="006669DA"/>
    <w:rsid w:val="006703FE"/>
    <w:rsid w:val="00671143"/>
    <w:rsid w:val="006728AC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1BD"/>
    <w:rsid w:val="006947D1"/>
    <w:rsid w:val="006973AA"/>
    <w:rsid w:val="006A1739"/>
    <w:rsid w:val="006B2178"/>
    <w:rsid w:val="006B3C9C"/>
    <w:rsid w:val="006B5C0B"/>
    <w:rsid w:val="006B6937"/>
    <w:rsid w:val="006C0DF2"/>
    <w:rsid w:val="006C32E5"/>
    <w:rsid w:val="006C34CF"/>
    <w:rsid w:val="006C4D08"/>
    <w:rsid w:val="006C6216"/>
    <w:rsid w:val="006C7C00"/>
    <w:rsid w:val="006D064E"/>
    <w:rsid w:val="006D1598"/>
    <w:rsid w:val="006D5DAE"/>
    <w:rsid w:val="006D7394"/>
    <w:rsid w:val="006D7C17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01F"/>
    <w:rsid w:val="007121B2"/>
    <w:rsid w:val="00714143"/>
    <w:rsid w:val="0071431D"/>
    <w:rsid w:val="00715819"/>
    <w:rsid w:val="00716D73"/>
    <w:rsid w:val="007179BB"/>
    <w:rsid w:val="0072225D"/>
    <w:rsid w:val="00722435"/>
    <w:rsid w:val="007240D8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5EF9"/>
    <w:rsid w:val="00781F1F"/>
    <w:rsid w:val="007838EB"/>
    <w:rsid w:val="00785F68"/>
    <w:rsid w:val="007930A1"/>
    <w:rsid w:val="0079426F"/>
    <w:rsid w:val="00795437"/>
    <w:rsid w:val="007955B8"/>
    <w:rsid w:val="00796A79"/>
    <w:rsid w:val="00796BE2"/>
    <w:rsid w:val="007976FA"/>
    <w:rsid w:val="007A44A1"/>
    <w:rsid w:val="007A5446"/>
    <w:rsid w:val="007A70EC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58A"/>
    <w:rsid w:val="007D39A2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5494"/>
    <w:rsid w:val="0080730A"/>
    <w:rsid w:val="00811B48"/>
    <w:rsid w:val="00812B14"/>
    <w:rsid w:val="00812B72"/>
    <w:rsid w:val="008132E1"/>
    <w:rsid w:val="00814078"/>
    <w:rsid w:val="00814999"/>
    <w:rsid w:val="00814D7A"/>
    <w:rsid w:val="008155E2"/>
    <w:rsid w:val="008173DD"/>
    <w:rsid w:val="00822A6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0233"/>
    <w:rsid w:val="008312FB"/>
    <w:rsid w:val="0083149A"/>
    <w:rsid w:val="008323EC"/>
    <w:rsid w:val="008329AA"/>
    <w:rsid w:val="008342BC"/>
    <w:rsid w:val="00834629"/>
    <w:rsid w:val="00834E7C"/>
    <w:rsid w:val="0083527C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B4"/>
    <w:rsid w:val="00873F4F"/>
    <w:rsid w:val="00874E7C"/>
    <w:rsid w:val="00877F91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E1C"/>
    <w:rsid w:val="008A440F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1A9C"/>
    <w:rsid w:val="00913D17"/>
    <w:rsid w:val="00914F7A"/>
    <w:rsid w:val="00915B7B"/>
    <w:rsid w:val="00920516"/>
    <w:rsid w:val="00920D64"/>
    <w:rsid w:val="009214C8"/>
    <w:rsid w:val="00921F03"/>
    <w:rsid w:val="00923AB5"/>
    <w:rsid w:val="00925E16"/>
    <w:rsid w:val="00926624"/>
    <w:rsid w:val="009267AA"/>
    <w:rsid w:val="009275C7"/>
    <w:rsid w:val="009315D0"/>
    <w:rsid w:val="00933007"/>
    <w:rsid w:val="009337E9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64C57"/>
    <w:rsid w:val="00970B5C"/>
    <w:rsid w:val="009714C6"/>
    <w:rsid w:val="00972CB7"/>
    <w:rsid w:val="00972DC3"/>
    <w:rsid w:val="0097336A"/>
    <w:rsid w:val="00977963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D1648"/>
    <w:rsid w:val="009D25AA"/>
    <w:rsid w:val="009D2BA4"/>
    <w:rsid w:val="009D48B1"/>
    <w:rsid w:val="009D4DCC"/>
    <w:rsid w:val="009D56EA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48FB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62A6"/>
    <w:rsid w:val="00A170E7"/>
    <w:rsid w:val="00A17E7E"/>
    <w:rsid w:val="00A21C61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29A2"/>
    <w:rsid w:val="00A57509"/>
    <w:rsid w:val="00A63B53"/>
    <w:rsid w:val="00A659EB"/>
    <w:rsid w:val="00A665CD"/>
    <w:rsid w:val="00A66DCA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0E93"/>
    <w:rsid w:val="00A9327E"/>
    <w:rsid w:val="00A9630E"/>
    <w:rsid w:val="00A97752"/>
    <w:rsid w:val="00A97A9F"/>
    <w:rsid w:val="00AA004D"/>
    <w:rsid w:val="00AA65BC"/>
    <w:rsid w:val="00AA6D6C"/>
    <w:rsid w:val="00AA6EFA"/>
    <w:rsid w:val="00AB0D22"/>
    <w:rsid w:val="00AB0D49"/>
    <w:rsid w:val="00AB1406"/>
    <w:rsid w:val="00AB2D9C"/>
    <w:rsid w:val="00AB4D78"/>
    <w:rsid w:val="00AB71A3"/>
    <w:rsid w:val="00AB7AFA"/>
    <w:rsid w:val="00AC185F"/>
    <w:rsid w:val="00AC4065"/>
    <w:rsid w:val="00AC510B"/>
    <w:rsid w:val="00AC54EC"/>
    <w:rsid w:val="00AC6A11"/>
    <w:rsid w:val="00AD0F6A"/>
    <w:rsid w:val="00AD12AD"/>
    <w:rsid w:val="00AD3039"/>
    <w:rsid w:val="00AD37D7"/>
    <w:rsid w:val="00AD4961"/>
    <w:rsid w:val="00AD56FD"/>
    <w:rsid w:val="00AE0E41"/>
    <w:rsid w:val="00AE20AF"/>
    <w:rsid w:val="00AE30D3"/>
    <w:rsid w:val="00AE4B90"/>
    <w:rsid w:val="00AE54A4"/>
    <w:rsid w:val="00AE73E4"/>
    <w:rsid w:val="00AF0289"/>
    <w:rsid w:val="00AF043E"/>
    <w:rsid w:val="00AF1AF3"/>
    <w:rsid w:val="00AF1D3A"/>
    <w:rsid w:val="00AF3670"/>
    <w:rsid w:val="00AF3A41"/>
    <w:rsid w:val="00AF4AE3"/>
    <w:rsid w:val="00AF7A3E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2E9F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1E70"/>
    <w:rsid w:val="00B32C58"/>
    <w:rsid w:val="00B33BEE"/>
    <w:rsid w:val="00B35EE8"/>
    <w:rsid w:val="00B36993"/>
    <w:rsid w:val="00B37DD2"/>
    <w:rsid w:val="00B40265"/>
    <w:rsid w:val="00B41D57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154E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86C9C"/>
    <w:rsid w:val="00B900E5"/>
    <w:rsid w:val="00B925CA"/>
    <w:rsid w:val="00B93039"/>
    <w:rsid w:val="00B94152"/>
    <w:rsid w:val="00BA189E"/>
    <w:rsid w:val="00BA1C54"/>
    <w:rsid w:val="00BA29E9"/>
    <w:rsid w:val="00BA5D34"/>
    <w:rsid w:val="00BA6BB4"/>
    <w:rsid w:val="00BA7ECA"/>
    <w:rsid w:val="00BB6D21"/>
    <w:rsid w:val="00BC006F"/>
    <w:rsid w:val="00BC5FE3"/>
    <w:rsid w:val="00BD0CFD"/>
    <w:rsid w:val="00BD1561"/>
    <w:rsid w:val="00BD304E"/>
    <w:rsid w:val="00BD3552"/>
    <w:rsid w:val="00BD4716"/>
    <w:rsid w:val="00BD5386"/>
    <w:rsid w:val="00BD54F1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45C"/>
    <w:rsid w:val="00C36728"/>
    <w:rsid w:val="00C367FE"/>
    <w:rsid w:val="00C41E54"/>
    <w:rsid w:val="00C43486"/>
    <w:rsid w:val="00C43521"/>
    <w:rsid w:val="00C43EF3"/>
    <w:rsid w:val="00C454DB"/>
    <w:rsid w:val="00C460B3"/>
    <w:rsid w:val="00C46C00"/>
    <w:rsid w:val="00C510DA"/>
    <w:rsid w:val="00C51253"/>
    <w:rsid w:val="00C53614"/>
    <w:rsid w:val="00C54DCA"/>
    <w:rsid w:val="00C63C8A"/>
    <w:rsid w:val="00C648DB"/>
    <w:rsid w:val="00C64B83"/>
    <w:rsid w:val="00C6538A"/>
    <w:rsid w:val="00C65631"/>
    <w:rsid w:val="00C70E32"/>
    <w:rsid w:val="00C73C43"/>
    <w:rsid w:val="00C74C2B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088"/>
    <w:rsid w:val="00CA490A"/>
    <w:rsid w:val="00CA5976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C76"/>
    <w:rsid w:val="00CF41D4"/>
    <w:rsid w:val="00CF5E65"/>
    <w:rsid w:val="00D01268"/>
    <w:rsid w:val="00D01449"/>
    <w:rsid w:val="00D018FC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6FC"/>
    <w:rsid w:val="00D158C0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49BC"/>
    <w:rsid w:val="00D34EEA"/>
    <w:rsid w:val="00D355F2"/>
    <w:rsid w:val="00D36D0E"/>
    <w:rsid w:val="00D43301"/>
    <w:rsid w:val="00D44E80"/>
    <w:rsid w:val="00D4572C"/>
    <w:rsid w:val="00D46F3A"/>
    <w:rsid w:val="00D517BA"/>
    <w:rsid w:val="00D53265"/>
    <w:rsid w:val="00D5338C"/>
    <w:rsid w:val="00D53C8B"/>
    <w:rsid w:val="00D572F2"/>
    <w:rsid w:val="00D6131C"/>
    <w:rsid w:val="00D62A3E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777D5"/>
    <w:rsid w:val="00D81364"/>
    <w:rsid w:val="00D839FA"/>
    <w:rsid w:val="00D83C3A"/>
    <w:rsid w:val="00D93D40"/>
    <w:rsid w:val="00D95ABB"/>
    <w:rsid w:val="00DA208E"/>
    <w:rsid w:val="00DA2842"/>
    <w:rsid w:val="00DA2CCC"/>
    <w:rsid w:val="00DA6C62"/>
    <w:rsid w:val="00DA7270"/>
    <w:rsid w:val="00DB04A4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A3E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15D9"/>
    <w:rsid w:val="00DE2094"/>
    <w:rsid w:val="00DE4BAD"/>
    <w:rsid w:val="00DF24E4"/>
    <w:rsid w:val="00DF6099"/>
    <w:rsid w:val="00DF6B40"/>
    <w:rsid w:val="00E001F1"/>
    <w:rsid w:val="00E0123A"/>
    <w:rsid w:val="00E01E0D"/>
    <w:rsid w:val="00E022A6"/>
    <w:rsid w:val="00E04D9F"/>
    <w:rsid w:val="00E06179"/>
    <w:rsid w:val="00E07F77"/>
    <w:rsid w:val="00E10231"/>
    <w:rsid w:val="00E11E60"/>
    <w:rsid w:val="00E1525F"/>
    <w:rsid w:val="00E1701B"/>
    <w:rsid w:val="00E20BA1"/>
    <w:rsid w:val="00E22D82"/>
    <w:rsid w:val="00E24AB4"/>
    <w:rsid w:val="00E2539E"/>
    <w:rsid w:val="00E27F24"/>
    <w:rsid w:val="00E328E2"/>
    <w:rsid w:val="00E32E7F"/>
    <w:rsid w:val="00E35C84"/>
    <w:rsid w:val="00E35CB9"/>
    <w:rsid w:val="00E369DF"/>
    <w:rsid w:val="00E374FC"/>
    <w:rsid w:val="00E37922"/>
    <w:rsid w:val="00E427FB"/>
    <w:rsid w:val="00E42D21"/>
    <w:rsid w:val="00E466C7"/>
    <w:rsid w:val="00E468F4"/>
    <w:rsid w:val="00E4730E"/>
    <w:rsid w:val="00E51183"/>
    <w:rsid w:val="00E54284"/>
    <w:rsid w:val="00E5504A"/>
    <w:rsid w:val="00E60750"/>
    <w:rsid w:val="00E60C2F"/>
    <w:rsid w:val="00E63AC1"/>
    <w:rsid w:val="00E6493F"/>
    <w:rsid w:val="00E656F0"/>
    <w:rsid w:val="00E66655"/>
    <w:rsid w:val="00E67E78"/>
    <w:rsid w:val="00E7112D"/>
    <w:rsid w:val="00E72026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5783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0249"/>
    <w:rsid w:val="00ED1C2C"/>
    <w:rsid w:val="00ED7237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14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0DC6"/>
    <w:rsid w:val="00F32D62"/>
    <w:rsid w:val="00F32D8C"/>
    <w:rsid w:val="00F33A94"/>
    <w:rsid w:val="00F359A3"/>
    <w:rsid w:val="00F366D2"/>
    <w:rsid w:val="00F37974"/>
    <w:rsid w:val="00F40852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35BD"/>
    <w:rsid w:val="00F84D94"/>
    <w:rsid w:val="00F86123"/>
    <w:rsid w:val="00F86166"/>
    <w:rsid w:val="00F8626D"/>
    <w:rsid w:val="00F86BE5"/>
    <w:rsid w:val="00F9091F"/>
    <w:rsid w:val="00F92865"/>
    <w:rsid w:val="00F94621"/>
    <w:rsid w:val="00F97D57"/>
    <w:rsid w:val="00FA02F0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C32E6"/>
    <w:rsid w:val="00FC348F"/>
    <w:rsid w:val="00FC4861"/>
    <w:rsid w:val="00FC4C2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B7C"/>
    <w:rsid w:val="00FE4F8A"/>
    <w:rsid w:val="00FE5F7C"/>
    <w:rsid w:val="00FE6DB0"/>
    <w:rsid w:val="00FF5616"/>
    <w:rsid w:val="00FF61C0"/>
    <w:rsid w:val="11BDA3B7"/>
    <w:rsid w:val="2EC99CFA"/>
    <w:rsid w:val="4F089848"/>
    <w:rsid w:val="6B90207F"/>
  </w:rsids>
  <w:docVars>
    <w:docVar w:name="AP Job Title" w:val="AP Job Title"/>
    <w:docVar w:name="CorpImageID_0" w:val="2_2%7c1%7c0%7c2%7c2%7c"/>
    <w:docVar w:name="Date Approved" w:val="Not Set"/>
    <w:docVar w:name="Document Title" w:val="Document Title"/>
    <w:docVar w:name="Last Periodic Review Date" w:val="Last Periodic Review Date"/>
    <w:docVar w:name="Link URL" w:val="https://yale.navexone.com/content/"/>
    <w:docVar w:name="Link_URL" w:val="https://yale.navexone.com/content/"/>
    <w:docVar w:name="Original Creation Date" w:val="Original Creation Date"/>
    <w:docVar w:name="PO Both" w:val="PO Both"/>
    <w:docVar w:name="WR Both" w:val="WR Both"/>
    <w:docVar w:name="WR Department" w:val="WR Department"/>
    <w:docVar w:name="__Grammarly_42___1" w:val="H4sIAAAAAAAEAKtWcslP9kxRslIyNDY2NDcyMjYytzSxNDQwMzRT0lEKTi0uzszPAykwNagFAPOkk24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B18C366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AA6EFA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3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4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5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2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1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link w:val="DisclaimerChar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1"/>
    <w:qFormat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qFormat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6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6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414FB2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414FB2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  <w:style w:type="paragraph" w:customStyle="1" w:styleId="FootNote">
    <w:name w:val="Foot Note"/>
    <w:basedOn w:val="Disclaimer"/>
    <w:link w:val="FootNoteChar"/>
    <w:qFormat/>
    <w:rsid w:val="00964C57"/>
  </w:style>
  <w:style w:type="character" w:customStyle="1" w:styleId="DisclaimerChar">
    <w:name w:val="Disclaimer Char"/>
    <w:basedOn w:val="DefaultParagraphFont"/>
    <w:link w:val="Disclaimer"/>
    <w:rsid w:val="00964C57"/>
    <w:rPr>
      <w:rFonts w:ascii="Arial" w:hAnsi="Arial"/>
      <w:sz w:val="16"/>
    </w:rPr>
  </w:style>
  <w:style w:type="character" w:customStyle="1" w:styleId="FootNoteChar">
    <w:name w:val="Foot Note Char"/>
    <w:basedOn w:val="DisclaimerChar"/>
    <w:link w:val="FootNote"/>
    <w:rsid w:val="00964C57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yale.navexone.com/content/docview/?docid=510&amp;public=true&amp;fileonly=true&amp;app=pt&amp;source=doclink" TargetMode="External" /><Relationship Id="rId11" Type="http://schemas.openxmlformats.org/officeDocument/2006/relationships/hyperlink" Target="mailto:Claudia.Meyers@yale.edu" TargetMode="External" /><Relationship Id="rId12" Type="http://schemas.openxmlformats.org/officeDocument/2006/relationships/hyperlink" Target="mailto:Kathy.Bunko@yale.edu" TargetMode="External" /><Relationship Id="rId13" Type="http://schemas.openxmlformats.org/officeDocument/2006/relationships/hyperlink" Target="mailto:Michelle.Colaccio@Yale.edu" TargetMode="External" /><Relationship Id="rId14" Type="http://schemas.openxmlformats.org/officeDocument/2006/relationships/footer" Target="footer1.xml" /><Relationship Id="rId15" Type="http://schemas.openxmlformats.org/officeDocument/2006/relationships/header" Target="header1.xml" /><Relationship Id="rId16" Type="http://schemas.openxmlformats.org/officeDocument/2006/relationships/footer" Target="footer2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customXml/itemProps3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3015</Characters>
  <Application>Microsoft Office Word</Application>
  <DocSecurity>0</DocSecurity>
  <Lines>64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Policy Template</vt:lpstr>
    </vt:vector>
  </TitlesOfParts>
  <Company>Yale University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Requests to Restrict the Release of Protected Health Information - Procedure</dc:title>
  <dc:creator>Hettiarachchi, Parami</dc:creator>
  <lastModifiedBy>Meyers, Claudia</lastModifiedBy>
  <revision>2</revision>
  <lastPrinted>2015-08-17T19:29:00.0000000Z</lastPrinted>
  <dcterms:created xsi:type="dcterms:W3CDTF">2026-04-13T17:09:00.0000000Z</dcterms:created>
  <dcterms:modified xsi:type="dcterms:W3CDTF">2026-04-13T17:09:00.0000000Z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