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8.0 -->
  <w:body>
    <w:p w:rsidR="009B452C" w14:paraId="41169BA9" w14:textId="441D0DF2">
      <w:pPr>
        <w:pStyle w:val="Heading1"/>
        <w:spacing w:before="78" w:line="319" w:lineRule="auto"/>
        <w:ind w:left="260" w:right="10395"/>
      </w:pPr>
      <w:r>
        <w:rPr>
          <w:noProof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5837447</wp:posOffset>
            </wp:positionH>
            <wp:positionV relativeFrom="page">
              <wp:posOffset>365759</wp:posOffset>
            </wp:positionV>
            <wp:extent cx="1255362" cy="179069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1.jpeg"/>
                    <pic:cNvPicPr/>
                  </pic:nvPicPr>
                  <pic:blipFill>
                    <a:blip xmlns:r="http://schemas.openxmlformats.org/officeDocument/2006/relationships"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255362" cy="1790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page">
                  <wp:posOffset>397510</wp:posOffset>
                </wp:positionH>
                <wp:positionV relativeFrom="page">
                  <wp:posOffset>1226820</wp:posOffset>
                </wp:positionV>
                <wp:extent cx="6977380" cy="8190230"/>
                <wp:effectExtent l="0" t="0" r="0" b="0"/>
                <wp:wrapNone/>
                <wp:docPr id="22" name="AutoShape 14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6977380" cy="8190230"/>
                        </a:xfrm>
                        <a:custGeom>
                          <a:avLst/>
                          <a:gdLst>
                            <a:gd name="T0" fmla="+- 0 11609 626"/>
                            <a:gd name="T1" fmla="*/ T0 w 10988"/>
                            <a:gd name="T2" fmla="+- 0 1932 1932"/>
                            <a:gd name="T3" fmla="*/ 1932 h 12898"/>
                            <a:gd name="T4" fmla="+- 0 631 626"/>
                            <a:gd name="T5" fmla="*/ T4 w 10988"/>
                            <a:gd name="T6" fmla="+- 0 1932 1932"/>
                            <a:gd name="T7" fmla="*/ 1932 h 12898"/>
                            <a:gd name="T8" fmla="+- 0 626 626"/>
                            <a:gd name="T9" fmla="*/ T8 w 10988"/>
                            <a:gd name="T10" fmla="+- 0 1932 1932"/>
                            <a:gd name="T11" fmla="*/ 1932 h 12898"/>
                            <a:gd name="T12" fmla="+- 0 626 626"/>
                            <a:gd name="T13" fmla="*/ T12 w 10988"/>
                            <a:gd name="T14" fmla="+- 0 1937 1932"/>
                            <a:gd name="T15" fmla="*/ 1937 h 12898"/>
                            <a:gd name="T16" fmla="+- 0 626 626"/>
                            <a:gd name="T17" fmla="*/ T16 w 10988"/>
                            <a:gd name="T18" fmla="+- 0 14825 1932"/>
                            <a:gd name="T19" fmla="*/ 14825 h 12898"/>
                            <a:gd name="T20" fmla="+- 0 626 626"/>
                            <a:gd name="T21" fmla="*/ T20 w 10988"/>
                            <a:gd name="T22" fmla="+- 0 14830 1932"/>
                            <a:gd name="T23" fmla="*/ 14830 h 12898"/>
                            <a:gd name="T24" fmla="+- 0 631 626"/>
                            <a:gd name="T25" fmla="*/ T24 w 10988"/>
                            <a:gd name="T26" fmla="+- 0 14830 1932"/>
                            <a:gd name="T27" fmla="*/ 14830 h 12898"/>
                            <a:gd name="T28" fmla="+- 0 11609 626"/>
                            <a:gd name="T29" fmla="*/ T28 w 10988"/>
                            <a:gd name="T30" fmla="+- 0 14830 1932"/>
                            <a:gd name="T31" fmla="*/ 14830 h 12898"/>
                            <a:gd name="T32" fmla="+- 0 11609 626"/>
                            <a:gd name="T33" fmla="*/ T32 w 10988"/>
                            <a:gd name="T34" fmla="+- 0 14825 1932"/>
                            <a:gd name="T35" fmla="*/ 14825 h 12898"/>
                            <a:gd name="T36" fmla="+- 0 631 626"/>
                            <a:gd name="T37" fmla="*/ T36 w 10988"/>
                            <a:gd name="T38" fmla="+- 0 14825 1932"/>
                            <a:gd name="T39" fmla="*/ 14825 h 12898"/>
                            <a:gd name="T40" fmla="+- 0 631 626"/>
                            <a:gd name="T41" fmla="*/ T40 w 10988"/>
                            <a:gd name="T42" fmla="+- 0 1937 1932"/>
                            <a:gd name="T43" fmla="*/ 1937 h 12898"/>
                            <a:gd name="T44" fmla="+- 0 11609 626"/>
                            <a:gd name="T45" fmla="*/ T44 w 10988"/>
                            <a:gd name="T46" fmla="+- 0 1937 1932"/>
                            <a:gd name="T47" fmla="*/ 1937 h 12898"/>
                            <a:gd name="T48" fmla="+- 0 11609 626"/>
                            <a:gd name="T49" fmla="*/ T48 w 10988"/>
                            <a:gd name="T50" fmla="+- 0 1932 1932"/>
                            <a:gd name="T51" fmla="*/ 1932 h 12898"/>
                            <a:gd name="T52" fmla="+- 0 11614 626"/>
                            <a:gd name="T53" fmla="*/ T52 w 10988"/>
                            <a:gd name="T54" fmla="+- 0 1932 1932"/>
                            <a:gd name="T55" fmla="*/ 1932 h 12898"/>
                            <a:gd name="T56" fmla="+- 0 11609 626"/>
                            <a:gd name="T57" fmla="*/ T56 w 10988"/>
                            <a:gd name="T58" fmla="+- 0 1932 1932"/>
                            <a:gd name="T59" fmla="*/ 1932 h 12898"/>
                            <a:gd name="T60" fmla="+- 0 11609 626"/>
                            <a:gd name="T61" fmla="*/ T60 w 10988"/>
                            <a:gd name="T62" fmla="+- 0 1937 1932"/>
                            <a:gd name="T63" fmla="*/ 1937 h 12898"/>
                            <a:gd name="T64" fmla="+- 0 11609 626"/>
                            <a:gd name="T65" fmla="*/ T64 w 10988"/>
                            <a:gd name="T66" fmla="+- 0 14825 1932"/>
                            <a:gd name="T67" fmla="*/ 14825 h 12898"/>
                            <a:gd name="T68" fmla="+- 0 11609 626"/>
                            <a:gd name="T69" fmla="*/ T68 w 10988"/>
                            <a:gd name="T70" fmla="+- 0 14830 1932"/>
                            <a:gd name="T71" fmla="*/ 14830 h 12898"/>
                            <a:gd name="T72" fmla="+- 0 11614 626"/>
                            <a:gd name="T73" fmla="*/ T72 w 10988"/>
                            <a:gd name="T74" fmla="+- 0 14830 1932"/>
                            <a:gd name="T75" fmla="*/ 14830 h 12898"/>
                            <a:gd name="T76" fmla="+- 0 11614 626"/>
                            <a:gd name="T77" fmla="*/ T76 w 10988"/>
                            <a:gd name="T78" fmla="+- 0 14825 1932"/>
                            <a:gd name="T79" fmla="*/ 14825 h 12898"/>
                            <a:gd name="T80" fmla="+- 0 11614 626"/>
                            <a:gd name="T81" fmla="*/ T80 w 10988"/>
                            <a:gd name="T82" fmla="+- 0 1937 1932"/>
                            <a:gd name="T83" fmla="*/ 1937 h 12898"/>
                            <a:gd name="T84" fmla="+- 0 11614 626"/>
                            <a:gd name="T85" fmla="*/ T84 w 10988"/>
                            <a:gd name="T86" fmla="+- 0 1932 1932"/>
                            <a:gd name="T87" fmla="*/ 1932 h 12898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fill="norm" h="12898" w="10988" stroke="1">
                              <a:moveTo>
                                <a:pt x="10983" y="0"/>
                              </a:move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12893"/>
                              </a:lnTo>
                              <a:lnTo>
                                <a:pt x="0" y="12898"/>
                              </a:lnTo>
                              <a:lnTo>
                                <a:pt x="5" y="12898"/>
                              </a:lnTo>
                              <a:lnTo>
                                <a:pt x="10983" y="12898"/>
                              </a:lnTo>
                              <a:lnTo>
                                <a:pt x="10983" y="12893"/>
                              </a:lnTo>
                              <a:lnTo>
                                <a:pt x="5" y="12893"/>
                              </a:lnTo>
                              <a:lnTo>
                                <a:pt x="5" y="5"/>
                              </a:lnTo>
                              <a:lnTo>
                                <a:pt x="10983" y="5"/>
                              </a:lnTo>
                              <a:lnTo>
                                <a:pt x="10983" y="0"/>
                              </a:lnTo>
                              <a:close/>
                              <a:moveTo>
                                <a:pt x="10988" y="0"/>
                              </a:moveTo>
                              <a:lnTo>
                                <a:pt x="10983" y="0"/>
                              </a:lnTo>
                              <a:lnTo>
                                <a:pt x="10983" y="5"/>
                              </a:lnTo>
                              <a:lnTo>
                                <a:pt x="10983" y="12893"/>
                              </a:lnTo>
                              <a:lnTo>
                                <a:pt x="10983" y="12898"/>
                              </a:lnTo>
                              <a:lnTo>
                                <a:pt x="10988" y="12898"/>
                              </a:lnTo>
                              <a:lnTo>
                                <a:pt x="10988" y="12893"/>
                              </a:lnTo>
                              <a:lnTo>
                                <a:pt x="10988" y="5"/>
                              </a:lnTo>
                              <a:lnTo>
                                <a:pt x="10988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4" o:spid="_x0000_s1025" style="width:549.4pt;height:644.9pt;margin-top:96.6pt;margin-left:31.3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6192" coordsize="10988,12898" path="m10983,l5,,,,,5,,12893l,12898l5,12898l10983,12898l10983,12893,5,12893,5,5l10983,5l10983,xm10988,l10983,l10983,5l10983,12893l10983,12898l10988,12898l10988,12893,10988,5l10988,xe" fillcolor="black" stroked="f">
                <v:path arrowok="t" o:connecttype="custom" o:connectlocs="6974205,1226820;3175,1226820;0,1226820;0,1229995;0,9413875;0,9417050;3175,9417050;6974205,9417050;6974205,9413875;3175,9413875;3175,1229995;6974205,1229995;6974205,1226820;6977380,1226820;6974205,1226820;6974205,1229995;6974205,9413875;6974205,9417050;6977380,9417050;6977380,9413875;6977380,1229995;6977380,1226820" o:connectangles="0,0,0,0,0,0,0,0,0,0,0,0,0,0,0,0,0,0,0,0,0,0"/>
              </v:shape>
            </w:pict>
          </mc:Fallback>
        </mc:AlternateContent>
      </w:r>
      <w:r>
        <w:t>Unit No.</w:t>
      </w:r>
      <w:r>
        <w:rPr>
          <w:spacing w:val="-38"/>
        </w:rPr>
        <w:t xml:space="preserve"> </w:t>
      </w:r>
      <w:r>
        <w:rPr>
          <w:spacing w:val="-1"/>
        </w:rPr>
        <w:t>Visit</w:t>
      </w:r>
      <w:r>
        <w:rPr>
          <w:spacing w:val="-8"/>
        </w:rPr>
        <w:t xml:space="preserve"> </w:t>
      </w:r>
      <w:r>
        <w:rPr>
          <w:spacing w:val="-1"/>
        </w:rPr>
        <w:t>No.</w:t>
      </w:r>
    </w:p>
    <w:p w:rsidR="009B452C" w14:paraId="41169BAA" w14:textId="77777777">
      <w:pPr>
        <w:spacing w:before="128" w:line="219" w:lineRule="exact"/>
        <w:ind w:left="276"/>
        <w:rPr>
          <w:b/>
          <w:sz w:val="18"/>
        </w:rPr>
      </w:pPr>
      <w:r>
        <w:rPr>
          <w:b/>
          <w:sz w:val="18"/>
        </w:rPr>
        <w:t>SECTION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A:</w:t>
      </w:r>
    </w:p>
    <w:p w:rsidR="009B452C" w14:paraId="41169BAB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  <w:tab w:val="left" w:pos="5290"/>
        </w:tabs>
        <w:spacing w:before="1" w:line="237" w:lineRule="auto"/>
        <w:rPr>
          <w:i/>
          <w:sz w:val="17"/>
        </w:rPr>
      </w:pPr>
      <w:r>
        <w:rPr>
          <w:sz w:val="17"/>
        </w:rPr>
        <w:t xml:space="preserve">After discussing different options, including no treatment, with the responsible practitioner or his/her designated representative, I give </w:t>
      </w:r>
      <w:r>
        <w:rPr>
          <w:i/>
          <w:sz w:val="17"/>
        </w:rPr>
        <w:t>(insert name of</w:t>
      </w:r>
      <w:r>
        <w:rPr>
          <w:i/>
          <w:spacing w:val="-36"/>
          <w:sz w:val="17"/>
        </w:rPr>
        <w:t xml:space="preserve"> </w:t>
      </w:r>
      <w:r>
        <w:rPr>
          <w:i/>
          <w:sz w:val="17"/>
        </w:rPr>
        <w:t>the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person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performing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procedure)</w:t>
      </w:r>
      <w:r>
        <w:rPr>
          <w:i/>
          <w:sz w:val="17"/>
          <w:u w:val="single"/>
        </w:rPr>
        <w:tab/>
      </w:r>
      <w:r>
        <w:rPr>
          <w:sz w:val="17"/>
        </w:rPr>
        <w:t>_ permission to perform the following operation, procedure(s) or tre</w:t>
      </w:r>
      <w:r>
        <w:rPr>
          <w:sz w:val="17"/>
        </w:rPr>
        <w:t xml:space="preserve">atment </w:t>
      </w:r>
      <w:r>
        <w:rPr>
          <w:i/>
          <w:sz w:val="17"/>
        </w:rPr>
        <w:t>(list</w:t>
      </w:r>
      <w:r>
        <w:rPr>
          <w:i/>
          <w:spacing w:val="1"/>
          <w:sz w:val="17"/>
        </w:rPr>
        <w:t xml:space="preserve"> </w:t>
      </w:r>
      <w:r>
        <w:rPr>
          <w:i/>
          <w:sz w:val="17"/>
        </w:rPr>
        <w:t>name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or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description of operation(s), procedure(s),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and/or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treatment(s)</w:t>
      </w:r>
      <w:r>
        <w:rPr>
          <w:i/>
          <w:spacing w:val="-1"/>
          <w:sz w:val="17"/>
        </w:rPr>
        <w:t xml:space="preserve"> </w:t>
      </w:r>
      <w:r>
        <w:rPr>
          <w:i/>
          <w:sz w:val="17"/>
        </w:rPr>
        <w:t>–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indicate applicable level,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side, or</w:t>
      </w:r>
      <w:r>
        <w:rPr>
          <w:i/>
          <w:spacing w:val="-4"/>
          <w:sz w:val="17"/>
        </w:rPr>
        <w:t xml:space="preserve"> </w:t>
      </w:r>
      <w:r>
        <w:rPr>
          <w:i/>
          <w:sz w:val="17"/>
        </w:rPr>
        <w:t>site):</w:t>
      </w:r>
    </w:p>
    <w:p w:rsidR="009B452C" w14:paraId="41169BAC" w14:textId="77777777">
      <w:pPr>
        <w:pStyle w:val="Heading2"/>
        <w:tabs>
          <w:tab w:val="left" w:pos="10942"/>
        </w:tabs>
        <w:spacing w:before="4"/>
        <w:rPr>
          <w:u w:val="none"/>
        </w:rPr>
      </w:pPr>
      <w:r>
        <w:t xml:space="preserve"> </w:t>
      </w:r>
      <w:r>
        <w:tab/>
      </w:r>
      <w:r>
        <w:rPr>
          <w:u w:val="none"/>
        </w:rPr>
        <w:t>_</w:t>
      </w:r>
    </w:p>
    <w:p w:rsidR="009B452C" w14:paraId="41169BAD" w14:textId="77777777">
      <w:pPr>
        <w:spacing w:before="121"/>
        <w:ind w:left="636"/>
        <w:rPr>
          <w:i/>
          <w:sz w:val="17"/>
        </w:rPr>
      </w:pPr>
      <w:r>
        <w:rPr>
          <w:sz w:val="17"/>
        </w:rPr>
        <w:t>I</w:t>
      </w:r>
      <w:r>
        <w:rPr>
          <w:spacing w:val="-3"/>
          <w:sz w:val="17"/>
        </w:rPr>
        <w:t xml:space="preserve"> </w:t>
      </w:r>
      <w:r>
        <w:rPr>
          <w:sz w:val="17"/>
        </w:rPr>
        <w:t>understand</w:t>
      </w:r>
      <w:r>
        <w:rPr>
          <w:spacing w:val="-3"/>
          <w:sz w:val="17"/>
        </w:rPr>
        <w:t xml:space="preserve"> </w:t>
      </w:r>
      <w:r>
        <w:rPr>
          <w:sz w:val="17"/>
        </w:rPr>
        <w:t>that</w:t>
      </w:r>
      <w:r>
        <w:rPr>
          <w:spacing w:val="-2"/>
          <w:sz w:val="17"/>
        </w:rPr>
        <w:t xml:space="preserve"> </w:t>
      </w:r>
      <w:r>
        <w:rPr>
          <w:sz w:val="17"/>
        </w:rPr>
        <w:t>this</w:t>
      </w:r>
      <w:r>
        <w:rPr>
          <w:spacing w:val="-2"/>
          <w:sz w:val="17"/>
        </w:rPr>
        <w:t xml:space="preserve"> </w:t>
      </w:r>
      <w:r>
        <w:rPr>
          <w:sz w:val="17"/>
        </w:rPr>
        <w:t>procedure</w:t>
      </w:r>
      <w:r>
        <w:rPr>
          <w:spacing w:val="-4"/>
          <w:sz w:val="17"/>
        </w:rPr>
        <w:t xml:space="preserve"> </w:t>
      </w:r>
      <w:r>
        <w:rPr>
          <w:sz w:val="17"/>
        </w:rPr>
        <w:t>is for</w:t>
      </w:r>
      <w:r>
        <w:rPr>
          <w:spacing w:val="-2"/>
          <w:sz w:val="17"/>
        </w:rPr>
        <w:t xml:space="preserve"> </w:t>
      </w:r>
      <w:r>
        <w:rPr>
          <w:sz w:val="17"/>
        </w:rPr>
        <w:t>purposes</w:t>
      </w:r>
      <w:r>
        <w:rPr>
          <w:spacing w:val="-2"/>
          <w:sz w:val="17"/>
        </w:rPr>
        <w:t xml:space="preserve"> </w:t>
      </w:r>
      <w:r>
        <w:rPr>
          <w:sz w:val="17"/>
        </w:rPr>
        <w:t>of</w:t>
      </w:r>
      <w:r>
        <w:rPr>
          <w:spacing w:val="-3"/>
          <w:sz w:val="17"/>
        </w:rPr>
        <w:t xml:space="preserve"> </w:t>
      </w:r>
      <w:r>
        <w:rPr>
          <w:sz w:val="17"/>
        </w:rPr>
        <w:t>diagnosis</w:t>
      </w:r>
      <w:r>
        <w:rPr>
          <w:spacing w:val="-2"/>
          <w:sz w:val="17"/>
        </w:rPr>
        <w:t xml:space="preserve"> </w:t>
      </w:r>
      <w:r>
        <w:rPr>
          <w:sz w:val="17"/>
        </w:rPr>
        <w:t>and/or</w:t>
      </w:r>
      <w:r>
        <w:rPr>
          <w:spacing w:val="-2"/>
          <w:sz w:val="17"/>
        </w:rPr>
        <w:t xml:space="preserve"> </w:t>
      </w:r>
      <w:r>
        <w:rPr>
          <w:sz w:val="17"/>
        </w:rPr>
        <w:t>treatment</w:t>
      </w:r>
      <w:r>
        <w:rPr>
          <w:spacing w:val="-2"/>
          <w:sz w:val="17"/>
        </w:rPr>
        <w:t xml:space="preserve"> </w:t>
      </w:r>
      <w:r>
        <w:rPr>
          <w:sz w:val="17"/>
        </w:rPr>
        <w:t>for</w:t>
      </w:r>
      <w:r>
        <w:rPr>
          <w:spacing w:val="-3"/>
          <w:sz w:val="17"/>
        </w:rPr>
        <w:t xml:space="preserve"> </w:t>
      </w:r>
      <w:r>
        <w:rPr>
          <w:i/>
          <w:sz w:val="17"/>
        </w:rPr>
        <w:t>(describe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reasons</w:t>
      </w:r>
      <w:r>
        <w:rPr>
          <w:i/>
          <w:spacing w:val="-2"/>
          <w:sz w:val="17"/>
        </w:rPr>
        <w:t xml:space="preserve"> </w:t>
      </w:r>
      <w:r>
        <w:rPr>
          <w:i/>
          <w:sz w:val="17"/>
        </w:rPr>
        <w:t>for</w:t>
      </w:r>
      <w:r>
        <w:rPr>
          <w:i/>
          <w:spacing w:val="-3"/>
          <w:sz w:val="17"/>
        </w:rPr>
        <w:t xml:space="preserve"> </w:t>
      </w:r>
      <w:r>
        <w:rPr>
          <w:i/>
          <w:sz w:val="17"/>
        </w:rPr>
        <w:t>procedure):</w:t>
      </w:r>
    </w:p>
    <w:p w:rsidR="009B452C" w14:paraId="41169BAE" w14:textId="77777777">
      <w:pPr>
        <w:pStyle w:val="Heading2"/>
        <w:tabs>
          <w:tab w:val="left" w:pos="10942"/>
        </w:tabs>
        <w:spacing w:before="1"/>
        <w:rPr>
          <w:u w:val="none"/>
        </w:rPr>
      </w:pPr>
      <w:r>
        <w:t xml:space="preserve"> </w:t>
      </w:r>
      <w:r>
        <w:tab/>
      </w:r>
      <w:r>
        <w:rPr>
          <w:u w:val="none"/>
        </w:rPr>
        <w:t>_</w:t>
      </w:r>
    </w:p>
    <w:p w:rsidR="009B452C" w14:paraId="41169BAF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71"/>
        <w:ind w:right="833"/>
        <w:rPr>
          <w:sz w:val="17"/>
        </w:rPr>
      </w:pPr>
      <w:r>
        <w:rPr>
          <w:sz w:val="17"/>
        </w:rPr>
        <w:t>I give permission to my responsible practitioner to do whatever may be necessary if there is a complication or unforeseen condition during my</w:t>
      </w:r>
      <w:r>
        <w:rPr>
          <w:spacing w:val="-36"/>
          <w:sz w:val="17"/>
        </w:rPr>
        <w:t xml:space="preserve"> </w:t>
      </w:r>
      <w:r>
        <w:rPr>
          <w:sz w:val="17"/>
        </w:rPr>
        <w:t>procedure.</w:t>
      </w:r>
    </w:p>
    <w:p w:rsidR="009B452C" w14:paraId="41169BB0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ind w:right="355"/>
        <w:rPr>
          <w:sz w:val="17"/>
        </w:rPr>
      </w:pPr>
      <w:r>
        <w:rPr>
          <w:sz w:val="17"/>
        </w:rPr>
        <w:t>My</w:t>
      </w:r>
      <w:r>
        <w:rPr>
          <w:spacing w:val="-3"/>
          <w:sz w:val="17"/>
        </w:rPr>
        <w:t xml:space="preserve"> </w:t>
      </w:r>
      <w:r>
        <w:rPr>
          <w:sz w:val="17"/>
        </w:rPr>
        <w:t>responsible</w:t>
      </w:r>
      <w:r>
        <w:rPr>
          <w:spacing w:val="-3"/>
          <w:sz w:val="17"/>
        </w:rPr>
        <w:t xml:space="preserve"> </w:t>
      </w:r>
      <w:r>
        <w:rPr>
          <w:sz w:val="17"/>
        </w:rPr>
        <w:t>practitioner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-1"/>
          <w:sz w:val="17"/>
        </w:rPr>
        <w:t xml:space="preserve"> </w:t>
      </w:r>
      <w:r>
        <w:rPr>
          <w:sz w:val="17"/>
        </w:rPr>
        <w:t>explained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me</w:t>
      </w:r>
      <w:r>
        <w:rPr>
          <w:spacing w:val="-1"/>
          <w:sz w:val="17"/>
        </w:rPr>
        <w:t xml:space="preserve"> </w:t>
      </w:r>
      <w:r>
        <w:rPr>
          <w:sz w:val="17"/>
        </w:rPr>
        <w:t>in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way</w:t>
      </w:r>
      <w:r>
        <w:rPr>
          <w:spacing w:val="-2"/>
          <w:sz w:val="17"/>
        </w:rPr>
        <w:t xml:space="preserve"> </w:t>
      </w:r>
      <w:r>
        <w:rPr>
          <w:sz w:val="17"/>
        </w:rPr>
        <w:t>that</w:t>
      </w:r>
      <w:r>
        <w:rPr>
          <w:spacing w:val="-2"/>
          <w:sz w:val="17"/>
        </w:rPr>
        <w:t xml:space="preserve"> </w:t>
      </w:r>
      <w:r>
        <w:rPr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sz w:val="17"/>
        </w:rPr>
        <w:t>understand:</w:t>
      </w:r>
      <w:r>
        <w:rPr>
          <w:spacing w:val="-3"/>
          <w:sz w:val="17"/>
        </w:rPr>
        <w:t xml:space="preserve"> </w:t>
      </w:r>
      <w:r>
        <w:rPr>
          <w:sz w:val="17"/>
        </w:rPr>
        <w:t>(a)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nat</w:t>
      </w:r>
      <w:r>
        <w:rPr>
          <w:sz w:val="17"/>
        </w:rPr>
        <w:t>ure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purpose</w:t>
      </w:r>
      <w:r>
        <w:rPr>
          <w:spacing w:val="-2"/>
          <w:sz w:val="17"/>
        </w:rPr>
        <w:t xml:space="preserve"> </w:t>
      </w:r>
      <w:r>
        <w:rPr>
          <w:sz w:val="17"/>
        </w:rPr>
        <w:t>of</w:t>
      </w:r>
      <w:r>
        <w:rPr>
          <w:spacing w:val="-2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procedure(s);</w:t>
      </w:r>
      <w:r>
        <w:rPr>
          <w:spacing w:val="-3"/>
          <w:sz w:val="17"/>
        </w:rPr>
        <w:t xml:space="preserve"> </w:t>
      </w:r>
      <w:r>
        <w:rPr>
          <w:sz w:val="17"/>
        </w:rPr>
        <w:t>(b)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potential</w:t>
      </w:r>
      <w:r>
        <w:rPr>
          <w:spacing w:val="-2"/>
          <w:sz w:val="17"/>
        </w:rPr>
        <w:t xml:space="preserve"> </w:t>
      </w:r>
      <w:r>
        <w:rPr>
          <w:sz w:val="17"/>
        </w:rPr>
        <w:t>benefits</w:t>
      </w:r>
      <w:r>
        <w:rPr>
          <w:spacing w:val="1"/>
          <w:sz w:val="17"/>
        </w:rPr>
        <w:t xml:space="preserve"> </w:t>
      </w:r>
      <w:r>
        <w:rPr>
          <w:sz w:val="17"/>
        </w:rPr>
        <w:t>and risks and possible side effects of the procedure(s) both during it and during recuperation, including bleeding, infection, accidental injury of other</w:t>
      </w:r>
      <w:r>
        <w:rPr>
          <w:spacing w:val="1"/>
          <w:sz w:val="17"/>
        </w:rPr>
        <w:t xml:space="preserve"> </w:t>
      </w:r>
      <w:r>
        <w:rPr>
          <w:sz w:val="17"/>
        </w:rPr>
        <w:t>body parts, failure to permanently improve my condition or death, as well as the potential risks and b</w:t>
      </w:r>
      <w:r>
        <w:rPr>
          <w:sz w:val="17"/>
        </w:rPr>
        <w:t>enefits of the medications that may be</w:t>
      </w:r>
      <w:r>
        <w:rPr>
          <w:spacing w:val="1"/>
          <w:sz w:val="17"/>
        </w:rPr>
        <w:t xml:space="preserve"> </w:t>
      </w:r>
      <w:r>
        <w:rPr>
          <w:sz w:val="17"/>
        </w:rPr>
        <w:t>administered to me as part of the procedure; and (c) the alternative(s) to the procedure(s) and their potential risks and benefits, including the option</w:t>
      </w:r>
      <w:r>
        <w:rPr>
          <w:spacing w:val="-36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not having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procedure.</w:t>
      </w:r>
      <w:r>
        <w:rPr>
          <w:spacing w:val="-1"/>
          <w:sz w:val="17"/>
        </w:rPr>
        <w:t xml:space="preserve"> </w:t>
      </w:r>
      <w:r>
        <w:rPr>
          <w:sz w:val="17"/>
        </w:rPr>
        <w:t>I understand</w:t>
      </w:r>
      <w:r>
        <w:rPr>
          <w:spacing w:val="-2"/>
          <w:sz w:val="17"/>
        </w:rPr>
        <w:t xml:space="preserve"> </w:t>
      </w:r>
      <w:r>
        <w:rPr>
          <w:sz w:val="17"/>
        </w:rPr>
        <w:t>that other complicatio</w:t>
      </w:r>
      <w:r>
        <w:rPr>
          <w:sz w:val="17"/>
        </w:rPr>
        <w:t>ns</w:t>
      </w:r>
      <w:r>
        <w:rPr>
          <w:spacing w:val="-1"/>
          <w:sz w:val="17"/>
        </w:rPr>
        <w:t xml:space="preserve"> </w:t>
      </w:r>
      <w:r>
        <w:rPr>
          <w:sz w:val="17"/>
        </w:rPr>
        <w:t>may</w:t>
      </w:r>
      <w:r>
        <w:rPr>
          <w:spacing w:val="-1"/>
          <w:sz w:val="17"/>
        </w:rPr>
        <w:t xml:space="preserve"> </w:t>
      </w:r>
      <w:r>
        <w:rPr>
          <w:sz w:val="17"/>
        </w:rPr>
        <w:t>occur,</w:t>
      </w:r>
      <w:r>
        <w:rPr>
          <w:spacing w:val="-1"/>
          <w:sz w:val="17"/>
        </w:rPr>
        <w:t xml:space="preserve"> </w:t>
      </w:r>
      <w:r>
        <w:rPr>
          <w:sz w:val="17"/>
        </w:rPr>
        <w:t>including</w:t>
      </w:r>
      <w:r>
        <w:rPr>
          <w:spacing w:val="-2"/>
          <w:sz w:val="17"/>
        </w:rPr>
        <w:t xml:space="preserve"> </w:t>
      </w:r>
      <w:r>
        <w:rPr>
          <w:sz w:val="17"/>
        </w:rPr>
        <w:t>but</w:t>
      </w:r>
      <w:r>
        <w:rPr>
          <w:spacing w:val="-1"/>
          <w:sz w:val="17"/>
        </w:rPr>
        <w:t xml:space="preserve"> </w:t>
      </w:r>
      <w:r>
        <w:rPr>
          <w:sz w:val="17"/>
        </w:rPr>
        <w:t>not limited</w:t>
      </w:r>
      <w:r>
        <w:rPr>
          <w:spacing w:val="-1"/>
          <w:sz w:val="17"/>
        </w:rPr>
        <w:t xml:space="preserve"> </w:t>
      </w:r>
      <w:r>
        <w:rPr>
          <w:sz w:val="17"/>
        </w:rPr>
        <w:t>to:</w:t>
      </w:r>
    </w:p>
    <w:p w:rsidR="009B452C" w14:paraId="41169BB1" w14:textId="77777777">
      <w:pPr>
        <w:pStyle w:val="Heading2"/>
        <w:tabs>
          <w:tab w:val="left" w:pos="2963"/>
          <w:tab w:val="left" w:pos="9509"/>
        </w:tabs>
        <w:spacing w:line="219" w:lineRule="exact"/>
        <w:rPr>
          <w:u w:val="none"/>
        </w:rPr>
      </w:pPr>
      <w:r>
        <w:t xml:space="preserve"> </w:t>
      </w:r>
      <w:r>
        <w:tab/>
      </w:r>
      <w:r>
        <w:rPr>
          <w:u w:val="none"/>
        </w:rPr>
        <w:t>_</w:t>
      </w:r>
      <w:r>
        <w:tab/>
      </w:r>
      <w:r>
        <w:rPr>
          <w:u w:val="none"/>
        </w:rPr>
        <w:t>_</w:t>
      </w:r>
    </w:p>
    <w:p w:rsidR="009B452C" w14:paraId="41169BB2" w14:textId="77777777">
      <w:pPr>
        <w:pStyle w:val="BodyText"/>
      </w:pPr>
      <w:r>
        <w:rPr>
          <w:sz w:val="20"/>
        </w:rPr>
        <w:t>□</w:t>
      </w:r>
      <w:r>
        <w:rPr>
          <w:spacing w:val="-8"/>
          <w:sz w:val="20"/>
        </w:rPr>
        <w:t xml:space="preserve"> </w:t>
      </w:r>
      <w:r>
        <w:t>(Contents</w:t>
      </w:r>
      <w:r>
        <w:rPr>
          <w:spacing w:val="-2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discussion</w:t>
      </w:r>
      <w:r>
        <w:rPr>
          <w:spacing w:val="-3"/>
        </w:rPr>
        <w:t xml:space="preserve"> </w:t>
      </w:r>
      <w:r>
        <w:t>including</w:t>
      </w:r>
      <w:r>
        <w:rPr>
          <w:spacing w:val="-1"/>
        </w:rPr>
        <w:t xml:space="preserve"> </w:t>
      </w:r>
      <w:r>
        <w:t>risks,</w:t>
      </w:r>
      <w:r>
        <w:rPr>
          <w:spacing w:val="-2"/>
        </w:rPr>
        <w:t xml:space="preserve"> </w:t>
      </w:r>
      <w:r>
        <w:t>benefits,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alternatives</w:t>
      </w:r>
      <w:r>
        <w:rPr>
          <w:spacing w:val="-2"/>
        </w:rPr>
        <w:t xml:space="preserve"> </w:t>
      </w:r>
      <w:r>
        <w:t>are</w:t>
      </w:r>
      <w:r>
        <w:rPr>
          <w:spacing w:val="-6"/>
        </w:rPr>
        <w:t xml:space="preserve"> </w:t>
      </w:r>
      <w:r>
        <w:t>documented</w:t>
      </w:r>
      <w:r>
        <w:rPr>
          <w:spacing w:val="-3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an</w:t>
      </w:r>
      <w:r>
        <w:rPr>
          <w:spacing w:val="-3"/>
        </w:rPr>
        <w:t xml:space="preserve"> </w:t>
      </w:r>
      <w:r>
        <w:t>office</w:t>
      </w:r>
      <w:r>
        <w:rPr>
          <w:spacing w:val="-3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hospital</w:t>
      </w:r>
      <w:r>
        <w:rPr>
          <w:spacing w:val="-3"/>
        </w:rPr>
        <w:t xml:space="preserve"> </w:t>
      </w:r>
      <w:r>
        <w:t>chart</w:t>
      </w:r>
      <w:r>
        <w:rPr>
          <w:spacing w:val="-2"/>
        </w:rPr>
        <w:t xml:space="preserve"> </w:t>
      </w:r>
      <w:r>
        <w:t>note)</w:t>
      </w:r>
    </w:p>
    <w:p w:rsidR="009B452C" w14:paraId="41169BB3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69"/>
        <w:ind w:right="258"/>
        <w:rPr>
          <w:sz w:val="17"/>
        </w:rPr>
      </w:pP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understand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purpose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potential</w:t>
      </w:r>
      <w:r>
        <w:rPr>
          <w:spacing w:val="-3"/>
          <w:sz w:val="17"/>
        </w:rPr>
        <w:t xml:space="preserve"> </w:t>
      </w:r>
      <w:r>
        <w:rPr>
          <w:sz w:val="17"/>
        </w:rPr>
        <w:t>benefits</w:t>
      </w:r>
      <w:r>
        <w:rPr>
          <w:spacing w:val="-2"/>
          <w:sz w:val="17"/>
        </w:rPr>
        <w:t xml:space="preserve"> </w:t>
      </w:r>
      <w:r>
        <w:rPr>
          <w:sz w:val="17"/>
        </w:rPr>
        <w:t>of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procedure</w:t>
      </w:r>
      <w:r>
        <w:rPr>
          <w:spacing w:val="-3"/>
          <w:sz w:val="17"/>
        </w:rPr>
        <w:t xml:space="preserve"> </w:t>
      </w:r>
      <w:r>
        <w:rPr>
          <w:sz w:val="17"/>
        </w:rPr>
        <w:t>in</w:t>
      </w:r>
      <w:r>
        <w:rPr>
          <w:spacing w:val="-2"/>
          <w:sz w:val="17"/>
        </w:rPr>
        <w:t xml:space="preserve"> </w:t>
      </w:r>
      <w:r>
        <w:rPr>
          <w:sz w:val="17"/>
        </w:rPr>
        <w:t>relation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my</w:t>
      </w:r>
      <w:r>
        <w:rPr>
          <w:spacing w:val="-3"/>
          <w:sz w:val="17"/>
        </w:rPr>
        <w:t xml:space="preserve"> </w:t>
      </w:r>
      <w:r>
        <w:rPr>
          <w:sz w:val="17"/>
        </w:rPr>
        <w:t>goals.</w:t>
      </w:r>
      <w:r>
        <w:rPr>
          <w:spacing w:val="-1"/>
          <w:sz w:val="17"/>
        </w:rPr>
        <w:t xml:space="preserve"> </w:t>
      </w:r>
      <w:r>
        <w:rPr>
          <w:sz w:val="17"/>
        </w:rPr>
        <w:t>My</w:t>
      </w:r>
      <w:r>
        <w:rPr>
          <w:spacing w:val="-3"/>
          <w:sz w:val="17"/>
        </w:rPr>
        <w:t xml:space="preserve"> </w:t>
      </w:r>
      <w:r>
        <w:rPr>
          <w:sz w:val="17"/>
        </w:rPr>
        <w:t>responsible</w:t>
      </w:r>
      <w:r>
        <w:rPr>
          <w:spacing w:val="-1"/>
          <w:sz w:val="17"/>
        </w:rPr>
        <w:t xml:space="preserve"> </w:t>
      </w:r>
      <w:r>
        <w:rPr>
          <w:sz w:val="17"/>
        </w:rPr>
        <w:t>practitioner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-1"/>
          <w:sz w:val="17"/>
        </w:rPr>
        <w:t xml:space="preserve"> </w:t>
      </w:r>
      <w:r>
        <w:rPr>
          <w:sz w:val="17"/>
        </w:rPr>
        <w:t>explained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me</w:t>
      </w:r>
      <w:r>
        <w:rPr>
          <w:spacing w:val="-3"/>
          <w:sz w:val="17"/>
        </w:rPr>
        <w:t xml:space="preserve"> </w:t>
      </w:r>
      <w:r>
        <w:rPr>
          <w:sz w:val="17"/>
        </w:rPr>
        <w:t>what</w:t>
      </w:r>
      <w:r>
        <w:rPr>
          <w:spacing w:val="-1"/>
          <w:sz w:val="17"/>
        </w:rPr>
        <w:t xml:space="preserve"> </w:t>
      </w:r>
      <w:r>
        <w:rPr>
          <w:sz w:val="17"/>
        </w:rPr>
        <w:t>results</w:t>
      </w:r>
      <w:r>
        <w:rPr>
          <w:spacing w:val="1"/>
          <w:sz w:val="17"/>
        </w:rPr>
        <w:t xml:space="preserve"> </w:t>
      </w:r>
      <w:r>
        <w:rPr>
          <w:sz w:val="17"/>
        </w:rPr>
        <w:t>to expect, and the chances of achieving them. I understand that no promises or guarantees have been made or can be made about the results of the</w:t>
      </w:r>
      <w:r>
        <w:rPr>
          <w:spacing w:val="1"/>
          <w:sz w:val="17"/>
        </w:rPr>
        <w:t xml:space="preserve"> </w:t>
      </w:r>
      <w:r>
        <w:rPr>
          <w:sz w:val="17"/>
        </w:rPr>
        <w:t>procedure(s).</w:t>
      </w:r>
    </w:p>
    <w:p w:rsidR="009B452C" w14:paraId="41169BB4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2" w:line="235" w:lineRule="auto"/>
        <w:ind w:right="346" w:hanging="361"/>
        <w:rPr>
          <w:sz w:val="17"/>
        </w:rPr>
      </w:pP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agree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have</w:t>
      </w:r>
      <w:r>
        <w:rPr>
          <w:spacing w:val="-2"/>
          <w:sz w:val="17"/>
        </w:rPr>
        <w:t xml:space="preserve"> </w:t>
      </w:r>
      <w:r>
        <w:rPr>
          <w:sz w:val="17"/>
        </w:rPr>
        <w:t>anesthesia</w:t>
      </w:r>
      <w:r>
        <w:rPr>
          <w:spacing w:val="-2"/>
          <w:sz w:val="17"/>
        </w:rPr>
        <w:t xml:space="preserve"> </w:t>
      </w:r>
      <w:r>
        <w:rPr>
          <w:sz w:val="17"/>
        </w:rPr>
        <w:t>as</w:t>
      </w:r>
      <w:r>
        <w:rPr>
          <w:spacing w:val="-2"/>
          <w:sz w:val="17"/>
        </w:rPr>
        <w:t xml:space="preserve"> </w:t>
      </w:r>
      <w:r>
        <w:rPr>
          <w:sz w:val="17"/>
        </w:rPr>
        <w:t>necessary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perform</w:t>
      </w:r>
      <w:r>
        <w:rPr>
          <w:spacing w:val="-2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procedure(s).</w:t>
      </w:r>
      <w:r>
        <w:rPr>
          <w:spacing w:val="-4"/>
          <w:sz w:val="17"/>
        </w:rPr>
        <w:t xml:space="preserve"> </w:t>
      </w:r>
      <w:r>
        <w:rPr>
          <w:sz w:val="17"/>
        </w:rPr>
        <w:t>I</w:t>
      </w:r>
      <w:r>
        <w:rPr>
          <w:spacing w:val="-5"/>
          <w:sz w:val="17"/>
        </w:rPr>
        <w:t xml:space="preserve"> </w:t>
      </w:r>
      <w:r>
        <w:rPr>
          <w:sz w:val="17"/>
        </w:rPr>
        <w:t>understand</w:t>
      </w:r>
      <w:r>
        <w:rPr>
          <w:spacing w:val="-2"/>
          <w:sz w:val="17"/>
        </w:rPr>
        <w:t xml:space="preserve"> </w:t>
      </w:r>
      <w:r>
        <w:rPr>
          <w:sz w:val="17"/>
        </w:rPr>
        <w:t>that</w:t>
      </w:r>
      <w:r>
        <w:rPr>
          <w:spacing w:val="-1"/>
          <w:sz w:val="17"/>
        </w:rPr>
        <w:t xml:space="preserve"> </w:t>
      </w:r>
      <w:r>
        <w:rPr>
          <w:sz w:val="17"/>
        </w:rPr>
        <w:t>if</w:t>
      </w:r>
      <w:r>
        <w:rPr>
          <w:spacing w:val="-2"/>
          <w:sz w:val="17"/>
        </w:rPr>
        <w:t xml:space="preserve"> </w:t>
      </w:r>
      <w:r>
        <w:rPr>
          <w:sz w:val="17"/>
        </w:rPr>
        <w:t>an</w:t>
      </w:r>
      <w:r>
        <w:rPr>
          <w:spacing w:val="-2"/>
          <w:sz w:val="17"/>
        </w:rPr>
        <w:t xml:space="preserve"> </w:t>
      </w:r>
      <w:r>
        <w:rPr>
          <w:sz w:val="17"/>
        </w:rPr>
        <w:t>anesthesiologist</w:t>
      </w:r>
      <w:r>
        <w:rPr>
          <w:spacing w:val="-1"/>
          <w:sz w:val="17"/>
        </w:rPr>
        <w:t xml:space="preserve"> </w:t>
      </w:r>
      <w:r>
        <w:rPr>
          <w:sz w:val="17"/>
        </w:rPr>
        <w:t>is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be</w:t>
      </w:r>
      <w:r>
        <w:rPr>
          <w:spacing w:val="-3"/>
          <w:sz w:val="17"/>
        </w:rPr>
        <w:t xml:space="preserve"> </w:t>
      </w:r>
      <w:r>
        <w:rPr>
          <w:sz w:val="17"/>
        </w:rPr>
        <w:t>involved</w:t>
      </w:r>
      <w:r>
        <w:rPr>
          <w:spacing w:val="1"/>
          <w:sz w:val="17"/>
        </w:rPr>
        <w:t xml:space="preserve"> </w:t>
      </w:r>
      <w:r>
        <w:rPr>
          <w:sz w:val="17"/>
        </w:rPr>
        <w:t>he/she</w:t>
      </w:r>
      <w:r>
        <w:rPr>
          <w:spacing w:val="-3"/>
          <w:sz w:val="17"/>
        </w:rPr>
        <w:t xml:space="preserve"> </w:t>
      </w:r>
      <w:r>
        <w:rPr>
          <w:sz w:val="17"/>
        </w:rPr>
        <w:t>will</w:t>
      </w:r>
      <w:r>
        <w:rPr>
          <w:spacing w:val="-3"/>
          <w:sz w:val="17"/>
        </w:rPr>
        <w:t xml:space="preserve"> </w:t>
      </w:r>
      <w:r>
        <w:rPr>
          <w:sz w:val="17"/>
        </w:rPr>
        <w:t>speak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me</w:t>
      </w:r>
      <w:r>
        <w:rPr>
          <w:spacing w:val="1"/>
          <w:sz w:val="17"/>
        </w:rPr>
        <w:t xml:space="preserve"> </w:t>
      </w:r>
      <w:r>
        <w:rPr>
          <w:sz w:val="17"/>
        </w:rPr>
        <w:t>about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risks</w:t>
      </w:r>
      <w:r>
        <w:rPr>
          <w:spacing w:val="-1"/>
          <w:sz w:val="17"/>
        </w:rPr>
        <w:t xml:space="preserve"> </w:t>
      </w:r>
      <w:r>
        <w:rPr>
          <w:sz w:val="17"/>
        </w:rPr>
        <w:t>of anesthesia</w:t>
      </w:r>
      <w:r>
        <w:rPr>
          <w:spacing w:val="-2"/>
          <w:sz w:val="17"/>
        </w:rPr>
        <w:t xml:space="preserve"> </w:t>
      </w:r>
      <w:r>
        <w:rPr>
          <w:sz w:val="17"/>
        </w:rPr>
        <w:t>in</w:t>
      </w:r>
      <w:r>
        <w:rPr>
          <w:spacing w:val="-1"/>
          <w:sz w:val="17"/>
        </w:rPr>
        <w:t xml:space="preserve"> </w:t>
      </w:r>
      <w:r>
        <w:rPr>
          <w:sz w:val="17"/>
        </w:rPr>
        <w:t>more</w:t>
      </w:r>
      <w:r>
        <w:rPr>
          <w:spacing w:val="-2"/>
          <w:sz w:val="17"/>
        </w:rPr>
        <w:t xml:space="preserve"> </w:t>
      </w:r>
      <w:r>
        <w:rPr>
          <w:sz w:val="17"/>
        </w:rPr>
        <w:t>detail</w:t>
      </w:r>
      <w:r>
        <w:rPr>
          <w:spacing w:val="-1"/>
          <w:sz w:val="17"/>
        </w:rPr>
        <w:t xml:space="preserve"> </w:t>
      </w:r>
      <w:r>
        <w:rPr>
          <w:sz w:val="17"/>
        </w:rPr>
        <w:t>and</w:t>
      </w:r>
      <w:r>
        <w:rPr>
          <w:spacing w:val="-2"/>
          <w:sz w:val="17"/>
        </w:rPr>
        <w:t xml:space="preserve"> </w:t>
      </w:r>
      <w:r>
        <w:rPr>
          <w:sz w:val="17"/>
        </w:rPr>
        <w:t>I may</w:t>
      </w:r>
      <w:r>
        <w:rPr>
          <w:spacing w:val="-1"/>
          <w:sz w:val="17"/>
        </w:rPr>
        <w:t xml:space="preserve"> </w:t>
      </w:r>
      <w:r>
        <w:rPr>
          <w:sz w:val="17"/>
        </w:rPr>
        <w:t>be</w:t>
      </w:r>
      <w:r>
        <w:rPr>
          <w:spacing w:val="-3"/>
          <w:sz w:val="17"/>
        </w:rPr>
        <w:t xml:space="preserve"> </w:t>
      </w:r>
      <w:r>
        <w:rPr>
          <w:sz w:val="17"/>
        </w:rPr>
        <w:t>asked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sign</w:t>
      </w:r>
      <w:r>
        <w:rPr>
          <w:spacing w:val="1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separate</w:t>
      </w:r>
      <w:r>
        <w:rPr>
          <w:spacing w:val="-1"/>
          <w:sz w:val="17"/>
        </w:rPr>
        <w:t xml:space="preserve"> </w:t>
      </w:r>
      <w:r>
        <w:rPr>
          <w:sz w:val="17"/>
        </w:rPr>
        <w:t>anesthesia</w:t>
      </w:r>
      <w:r>
        <w:rPr>
          <w:spacing w:val="-2"/>
          <w:sz w:val="17"/>
        </w:rPr>
        <w:t xml:space="preserve"> </w:t>
      </w:r>
      <w:r>
        <w:rPr>
          <w:sz w:val="17"/>
        </w:rPr>
        <w:t>or sedation</w:t>
      </w:r>
      <w:r>
        <w:rPr>
          <w:spacing w:val="4"/>
          <w:sz w:val="17"/>
        </w:rPr>
        <w:t xml:space="preserve"> </w:t>
      </w:r>
      <w:r>
        <w:rPr>
          <w:sz w:val="17"/>
        </w:rPr>
        <w:t>consent form.</w:t>
      </w:r>
    </w:p>
    <w:p w:rsidR="009B452C" w14:paraId="41169BB5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ind w:right="378"/>
        <w:rPr>
          <w:sz w:val="14"/>
        </w:rPr>
      </w:pP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give</w:t>
      </w:r>
      <w:r>
        <w:rPr>
          <w:spacing w:val="-3"/>
          <w:sz w:val="17"/>
        </w:rPr>
        <w:t xml:space="preserve"> </w:t>
      </w:r>
      <w:r>
        <w:rPr>
          <w:sz w:val="17"/>
        </w:rPr>
        <w:t>permission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Yale</w:t>
      </w:r>
      <w:r>
        <w:rPr>
          <w:spacing w:val="-4"/>
          <w:sz w:val="17"/>
        </w:rPr>
        <w:t xml:space="preserve"> </w:t>
      </w:r>
      <w:r>
        <w:rPr>
          <w:sz w:val="17"/>
        </w:rPr>
        <w:t>Medicine</w:t>
      </w:r>
      <w:r>
        <w:rPr>
          <w:spacing w:val="-1"/>
          <w:sz w:val="17"/>
        </w:rPr>
        <w:t xml:space="preserve"> </w:t>
      </w:r>
      <w:r>
        <w:rPr>
          <w:sz w:val="17"/>
        </w:rPr>
        <w:t>and/or</w:t>
      </w:r>
      <w:r>
        <w:rPr>
          <w:spacing w:val="-1"/>
          <w:sz w:val="17"/>
        </w:rPr>
        <w:t xml:space="preserve"> </w:t>
      </w:r>
      <w:r>
        <w:rPr>
          <w:sz w:val="17"/>
        </w:rPr>
        <w:t>its</w:t>
      </w:r>
      <w:r>
        <w:rPr>
          <w:spacing w:val="-2"/>
          <w:sz w:val="17"/>
        </w:rPr>
        <w:t xml:space="preserve"> </w:t>
      </w:r>
      <w:r>
        <w:rPr>
          <w:sz w:val="17"/>
        </w:rPr>
        <w:t>departments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examine</w:t>
      </w:r>
      <w:r>
        <w:rPr>
          <w:spacing w:val="-4"/>
          <w:sz w:val="17"/>
        </w:rPr>
        <w:t xml:space="preserve"> </w:t>
      </w:r>
      <w:r>
        <w:rPr>
          <w:sz w:val="17"/>
        </w:rPr>
        <w:t>and</w:t>
      </w:r>
      <w:r>
        <w:rPr>
          <w:spacing w:val="-3"/>
          <w:sz w:val="17"/>
        </w:rPr>
        <w:t xml:space="preserve"> </w:t>
      </w:r>
      <w:r>
        <w:rPr>
          <w:sz w:val="17"/>
        </w:rPr>
        <w:t>keep</w:t>
      </w:r>
      <w:r>
        <w:rPr>
          <w:spacing w:val="-2"/>
          <w:sz w:val="17"/>
        </w:rPr>
        <w:t xml:space="preserve"> </w:t>
      </w:r>
      <w:r>
        <w:rPr>
          <w:sz w:val="17"/>
        </w:rPr>
        <w:t>tissue,</w:t>
      </w:r>
      <w:r>
        <w:rPr>
          <w:spacing w:val="-2"/>
          <w:sz w:val="17"/>
        </w:rPr>
        <w:t xml:space="preserve"> </w:t>
      </w:r>
      <w:r>
        <w:rPr>
          <w:sz w:val="17"/>
        </w:rPr>
        <w:t>blood,</w:t>
      </w:r>
      <w:r>
        <w:rPr>
          <w:spacing w:val="-2"/>
          <w:sz w:val="17"/>
        </w:rPr>
        <w:t xml:space="preserve"> </w:t>
      </w:r>
      <w:r>
        <w:rPr>
          <w:sz w:val="17"/>
        </w:rPr>
        <w:t>body</w:t>
      </w:r>
      <w:r>
        <w:rPr>
          <w:spacing w:val="-2"/>
          <w:sz w:val="17"/>
        </w:rPr>
        <w:t xml:space="preserve"> </w:t>
      </w:r>
      <w:r>
        <w:rPr>
          <w:sz w:val="17"/>
        </w:rPr>
        <w:t>parts,</w:t>
      </w:r>
      <w:r>
        <w:rPr>
          <w:spacing w:val="-2"/>
          <w:sz w:val="17"/>
        </w:rPr>
        <w:t xml:space="preserve"> </w:t>
      </w:r>
      <w:r>
        <w:rPr>
          <w:sz w:val="17"/>
        </w:rPr>
        <w:t>or</w:t>
      </w:r>
      <w:r>
        <w:rPr>
          <w:spacing w:val="-2"/>
          <w:sz w:val="17"/>
        </w:rPr>
        <w:t xml:space="preserve"> </w:t>
      </w:r>
      <w:r>
        <w:rPr>
          <w:sz w:val="17"/>
        </w:rPr>
        <w:t>fluids</w:t>
      </w:r>
      <w:r>
        <w:rPr>
          <w:spacing w:val="-1"/>
          <w:sz w:val="17"/>
        </w:rPr>
        <w:t xml:space="preserve"> </w:t>
      </w:r>
      <w:r>
        <w:rPr>
          <w:sz w:val="17"/>
        </w:rPr>
        <w:t>removed</w:t>
      </w:r>
      <w:r>
        <w:rPr>
          <w:spacing w:val="-3"/>
          <w:sz w:val="17"/>
        </w:rPr>
        <w:t xml:space="preserve"> </w:t>
      </w:r>
      <w:r>
        <w:rPr>
          <w:sz w:val="17"/>
        </w:rPr>
        <w:t>from</w:t>
      </w:r>
      <w:r>
        <w:rPr>
          <w:spacing w:val="-2"/>
          <w:sz w:val="17"/>
        </w:rPr>
        <w:t xml:space="preserve"> </w:t>
      </w:r>
      <w:r>
        <w:rPr>
          <w:sz w:val="17"/>
        </w:rPr>
        <w:t>my</w:t>
      </w:r>
      <w:r>
        <w:rPr>
          <w:spacing w:val="-2"/>
          <w:sz w:val="17"/>
        </w:rPr>
        <w:t xml:space="preserve"> </w:t>
      </w:r>
      <w:r>
        <w:rPr>
          <w:sz w:val="17"/>
        </w:rPr>
        <w:t>body</w:t>
      </w:r>
      <w:r>
        <w:rPr>
          <w:spacing w:val="-3"/>
          <w:sz w:val="17"/>
        </w:rPr>
        <w:t xml:space="preserve"> </w:t>
      </w:r>
      <w:r>
        <w:rPr>
          <w:sz w:val="17"/>
        </w:rPr>
        <w:t>during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procedure(s) to aid in diagnosis and treatment, after which they may be used for scientific research or teaching by appropriate persons consistent</w:t>
      </w:r>
      <w:r>
        <w:rPr>
          <w:spacing w:val="1"/>
          <w:sz w:val="17"/>
        </w:rPr>
        <w:t xml:space="preserve"> </w:t>
      </w:r>
      <w:r>
        <w:rPr>
          <w:sz w:val="17"/>
        </w:rPr>
        <w:t>with a teaching and opt-out institution. If the above are used for science or teaching, they will be shared d</w:t>
      </w:r>
      <w:r>
        <w:rPr>
          <w:sz w:val="17"/>
        </w:rPr>
        <w:t>eidentified whenever possible.</w:t>
      </w:r>
      <w:r>
        <w:rPr>
          <w:spacing w:val="1"/>
          <w:sz w:val="17"/>
        </w:rPr>
        <w:t xml:space="preserve"> </w:t>
      </w:r>
      <w:r>
        <w:rPr>
          <w:sz w:val="17"/>
        </w:rPr>
        <w:t>However,</w:t>
      </w:r>
      <w:r>
        <w:rPr>
          <w:spacing w:val="1"/>
          <w:sz w:val="17"/>
        </w:rPr>
        <w:t xml:space="preserve"> </w:t>
      </w:r>
      <w:r>
        <w:rPr>
          <w:sz w:val="17"/>
        </w:rPr>
        <w:t>identifiers may be shared with appropriate persons with the approval by an Institutional Review Board.</w:t>
      </w:r>
      <w:r>
        <w:rPr>
          <w:spacing w:val="1"/>
          <w:sz w:val="17"/>
        </w:rPr>
        <w:t xml:space="preserve"> </w:t>
      </w:r>
      <w:r>
        <w:rPr>
          <w:sz w:val="17"/>
        </w:rPr>
        <w:t>If you have questions about your privacy or</w:t>
      </w:r>
      <w:r>
        <w:rPr>
          <w:spacing w:val="1"/>
          <w:sz w:val="17"/>
        </w:rPr>
        <w:t xml:space="preserve"> </w:t>
      </w:r>
      <w:r>
        <w:rPr>
          <w:sz w:val="17"/>
        </w:rPr>
        <w:t>wish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opt-out,</w:t>
      </w:r>
      <w:r>
        <w:rPr>
          <w:spacing w:val="-1"/>
          <w:sz w:val="17"/>
        </w:rPr>
        <w:t xml:space="preserve"> </w:t>
      </w:r>
      <w:r>
        <w:rPr>
          <w:sz w:val="17"/>
        </w:rPr>
        <w:t>please</w:t>
      </w:r>
      <w:r>
        <w:rPr>
          <w:spacing w:val="-1"/>
          <w:sz w:val="17"/>
        </w:rPr>
        <w:t xml:space="preserve"> </w:t>
      </w:r>
      <w:r>
        <w:rPr>
          <w:sz w:val="17"/>
        </w:rPr>
        <w:t>refer</w:t>
      </w:r>
      <w:r>
        <w:rPr>
          <w:spacing w:val="-1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Yale</w:t>
      </w:r>
      <w:r>
        <w:rPr>
          <w:spacing w:val="-1"/>
          <w:sz w:val="17"/>
        </w:rPr>
        <w:t xml:space="preserve"> </w:t>
      </w:r>
      <w:r>
        <w:rPr>
          <w:sz w:val="17"/>
        </w:rPr>
        <w:t>School</w:t>
      </w:r>
      <w:r>
        <w:rPr>
          <w:spacing w:val="-2"/>
          <w:sz w:val="17"/>
        </w:rPr>
        <w:t xml:space="preserve"> </w:t>
      </w:r>
      <w:r>
        <w:rPr>
          <w:sz w:val="17"/>
        </w:rPr>
        <w:t>of Medicine</w:t>
      </w:r>
      <w:r>
        <w:rPr>
          <w:spacing w:val="-2"/>
          <w:sz w:val="17"/>
        </w:rPr>
        <w:t xml:space="preserve"> </w:t>
      </w:r>
      <w:r>
        <w:rPr>
          <w:sz w:val="17"/>
        </w:rPr>
        <w:t>Notice</w:t>
      </w:r>
      <w:r>
        <w:rPr>
          <w:spacing w:val="-1"/>
          <w:sz w:val="17"/>
        </w:rPr>
        <w:t xml:space="preserve"> </w:t>
      </w:r>
      <w:r>
        <w:rPr>
          <w:sz w:val="17"/>
        </w:rPr>
        <w:t>o</w:t>
      </w:r>
      <w:r>
        <w:rPr>
          <w:sz w:val="17"/>
        </w:rPr>
        <w:t>f</w:t>
      </w:r>
      <w:r>
        <w:rPr>
          <w:spacing w:val="2"/>
          <w:sz w:val="17"/>
        </w:rPr>
        <w:t xml:space="preserve"> </w:t>
      </w:r>
      <w:r>
        <w:rPr>
          <w:sz w:val="17"/>
        </w:rPr>
        <w:t>Privacy</w:t>
      </w:r>
      <w:r>
        <w:rPr>
          <w:spacing w:val="-1"/>
          <w:sz w:val="17"/>
        </w:rPr>
        <w:t xml:space="preserve"> </w:t>
      </w:r>
      <w:r>
        <w:rPr>
          <w:sz w:val="17"/>
        </w:rPr>
        <w:t>Practice,</w:t>
      </w:r>
      <w:r>
        <w:rPr>
          <w:color w:val="0000FF"/>
          <w:sz w:val="17"/>
        </w:rPr>
        <w:t xml:space="preserve"> </w:t>
      </w:r>
      <w:hyperlink r:id="rId8">
        <w:r>
          <w:rPr>
            <w:color w:val="0000FF"/>
            <w:sz w:val="14"/>
            <w:u w:val="single" w:color="0000FF"/>
          </w:rPr>
          <w:t>https://hipaa.yale.edu/</w:t>
        </w:r>
        <w:r>
          <w:rPr>
            <w:sz w:val="14"/>
          </w:rPr>
          <w:t>.</w:t>
        </w:r>
      </w:hyperlink>
    </w:p>
    <w:p w:rsidR="009B452C" w14:paraId="41169BB6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3" w:line="235" w:lineRule="auto"/>
        <w:ind w:right="428"/>
        <w:rPr>
          <w:sz w:val="17"/>
        </w:rPr>
      </w:pPr>
      <w:r>
        <w:rPr>
          <w:sz w:val="17"/>
        </w:rPr>
        <w:t>If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procedure</w:t>
      </w:r>
      <w:r>
        <w:rPr>
          <w:spacing w:val="-3"/>
          <w:sz w:val="17"/>
        </w:rPr>
        <w:t xml:space="preserve"> </w:t>
      </w:r>
      <w:r>
        <w:rPr>
          <w:sz w:val="17"/>
        </w:rPr>
        <w:t>listed</w:t>
      </w:r>
      <w:r>
        <w:rPr>
          <w:spacing w:val="-4"/>
          <w:sz w:val="17"/>
        </w:rPr>
        <w:t xml:space="preserve"> </w:t>
      </w:r>
      <w:r>
        <w:rPr>
          <w:sz w:val="17"/>
        </w:rPr>
        <w:t>above</w:t>
      </w:r>
      <w:r>
        <w:rPr>
          <w:spacing w:val="-3"/>
          <w:sz w:val="17"/>
        </w:rPr>
        <w:t xml:space="preserve"> </w:t>
      </w:r>
      <w:r>
        <w:rPr>
          <w:sz w:val="17"/>
        </w:rPr>
        <w:t>involves</w:t>
      </w:r>
      <w:r>
        <w:rPr>
          <w:spacing w:val="-2"/>
          <w:sz w:val="17"/>
        </w:rPr>
        <w:t xml:space="preserve"> </w:t>
      </w:r>
      <w:r>
        <w:rPr>
          <w:sz w:val="17"/>
        </w:rPr>
        <w:t>the</w:t>
      </w:r>
      <w:r>
        <w:rPr>
          <w:spacing w:val="-5"/>
          <w:sz w:val="17"/>
        </w:rPr>
        <w:t xml:space="preserve"> </w:t>
      </w:r>
      <w:r>
        <w:rPr>
          <w:sz w:val="17"/>
        </w:rPr>
        <w:t>implementation/transplantation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-2"/>
          <w:sz w:val="17"/>
        </w:rPr>
        <w:t xml:space="preserve"> </w:t>
      </w:r>
      <w:r>
        <w:rPr>
          <w:sz w:val="17"/>
        </w:rPr>
        <w:t>tissue</w:t>
      </w:r>
      <w:r>
        <w:rPr>
          <w:spacing w:val="-4"/>
          <w:sz w:val="17"/>
        </w:rPr>
        <w:t xml:space="preserve"> </w:t>
      </w:r>
      <w:r>
        <w:rPr>
          <w:sz w:val="17"/>
        </w:rPr>
        <w:t>from</w:t>
      </w:r>
      <w:r>
        <w:rPr>
          <w:spacing w:val="-3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human</w:t>
      </w:r>
      <w:r>
        <w:rPr>
          <w:spacing w:val="-3"/>
          <w:sz w:val="17"/>
        </w:rPr>
        <w:t xml:space="preserve"> </w:t>
      </w:r>
      <w:r>
        <w:rPr>
          <w:sz w:val="17"/>
        </w:rPr>
        <w:t>or</w:t>
      </w:r>
      <w:r>
        <w:rPr>
          <w:spacing w:val="-3"/>
          <w:sz w:val="17"/>
        </w:rPr>
        <w:t xml:space="preserve"> </w:t>
      </w:r>
      <w:r>
        <w:rPr>
          <w:sz w:val="17"/>
        </w:rPr>
        <w:t>animal</w:t>
      </w:r>
      <w:r>
        <w:rPr>
          <w:spacing w:val="-3"/>
          <w:sz w:val="17"/>
        </w:rPr>
        <w:t xml:space="preserve"> </w:t>
      </w:r>
      <w:r>
        <w:rPr>
          <w:sz w:val="17"/>
        </w:rPr>
        <w:t>source,</w:t>
      </w:r>
      <w:r>
        <w:rPr>
          <w:spacing w:val="-2"/>
          <w:sz w:val="17"/>
        </w:rPr>
        <w:t xml:space="preserve"> </w:t>
      </w:r>
      <w:r>
        <w:rPr>
          <w:sz w:val="17"/>
        </w:rPr>
        <w:t>my</w:t>
      </w:r>
      <w:r>
        <w:rPr>
          <w:spacing w:val="-4"/>
          <w:sz w:val="17"/>
        </w:rPr>
        <w:t xml:space="preserve"> </w:t>
      </w:r>
      <w:r>
        <w:rPr>
          <w:sz w:val="17"/>
        </w:rPr>
        <w:t>responsible</w:t>
      </w:r>
      <w:r>
        <w:rPr>
          <w:spacing w:val="-4"/>
          <w:sz w:val="17"/>
        </w:rPr>
        <w:t xml:space="preserve"> </w:t>
      </w:r>
      <w:r>
        <w:rPr>
          <w:sz w:val="17"/>
        </w:rPr>
        <w:t>practitioner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1"/>
          <w:sz w:val="17"/>
        </w:rPr>
        <w:t xml:space="preserve"> </w:t>
      </w:r>
      <w:r>
        <w:rPr>
          <w:sz w:val="17"/>
        </w:rPr>
        <w:t>described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me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risks</w:t>
      </w:r>
      <w:r>
        <w:rPr>
          <w:spacing w:val="-1"/>
          <w:sz w:val="17"/>
        </w:rPr>
        <w:t xml:space="preserve"> </w:t>
      </w:r>
      <w:r>
        <w:rPr>
          <w:sz w:val="17"/>
        </w:rPr>
        <w:t>and</w:t>
      </w:r>
      <w:r>
        <w:rPr>
          <w:spacing w:val="-1"/>
          <w:sz w:val="17"/>
        </w:rPr>
        <w:t xml:space="preserve"> </w:t>
      </w:r>
      <w:r>
        <w:rPr>
          <w:sz w:val="17"/>
        </w:rPr>
        <w:t>benefits of, and</w:t>
      </w:r>
      <w:r>
        <w:rPr>
          <w:spacing w:val="-1"/>
          <w:sz w:val="17"/>
        </w:rPr>
        <w:t xml:space="preserve"> </w:t>
      </w:r>
      <w:r>
        <w:rPr>
          <w:sz w:val="17"/>
        </w:rPr>
        <w:t>alternatives</w:t>
      </w:r>
      <w:r>
        <w:rPr>
          <w:spacing w:val="-1"/>
          <w:sz w:val="17"/>
        </w:rPr>
        <w:t xml:space="preserve"> </w:t>
      </w:r>
      <w:r>
        <w:rPr>
          <w:sz w:val="17"/>
        </w:rPr>
        <w:t>to, receiving</w:t>
      </w:r>
      <w:r>
        <w:rPr>
          <w:spacing w:val="-2"/>
          <w:sz w:val="17"/>
        </w:rPr>
        <w:t xml:space="preserve"> </w:t>
      </w:r>
      <w:r>
        <w:rPr>
          <w:sz w:val="17"/>
        </w:rPr>
        <w:t>this product.</w:t>
      </w:r>
    </w:p>
    <w:p w:rsidR="009B452C" w14:paraId="41169BB7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2"/>
        <w:ind w:right="259"/>
        <w:rPr>
          <w:sz w:val="17"/>
        </w:rPr>
      </w:pPr>
      <w:r>
        <w:rPr>
          <w:sz w:val="17"/>
        </w:rPr>
        <w:t>I understand that doctors or other health practitioners who are members of the care team and are in training, may help my practitioner with</w:t>
      </w:r>
      <w:r>
        <w:rPr>
          <w:sz w:val="17"/>
        </w:rPr>
        <w:t xml:space="preserve"> the</w:t>
      </w:r>
      <w:r>
        <w:rPr>
          <w:spacing w:val="1"/>
          <w:sz w:val="17"/>
        </w:rPr>
        <w:t xml:space="preserve"> </w:t>
      </w:r>
      <w:r>
        <w:rPr>
          <w:sz w:val="17"/>
        </w:rPr>
        <w:t>procedure. I understand that these trainees are supervised by qualified staff and the responsible practitioner will be present at all important times</w:t>
      </w:r>
      <w:r>
        <w:rPr>
          <w:spacing w:val="1"/>
          <w:sz w:val="17"/>
        </w:rPr>
        <w:t xml:space="preserve"> </w:t>
      </w:r>
      <w:r>
        <w:rPr>
          <w:sz w:val="17"/>
        </w:rPr>
        <w:t>during the procedure. I also understand that associate(s), surgical assistants and/or other non-physi</w:t>
      </w:r>
      <w:r>
        <w:rPr>
          <w:sz w:val="17"/>
        </w:rPr>
        <w:t>cians or trainees may assist my responsible</w:t>
      </w:r>
      <w:r>
        <w:rPr>
          <w:spacing w:val="1"/>
          <w:sz w:val="17"/>
        </w:rPr>
        <w:t xml:space="preserve"> </w:t>
      </w:r>
      <w:r>
        <w:rPr>
          <w:sz w:val="17"/>
        </w:rPr>
        <w:t>practitioner or perform parts of the procedure under the responsible practitioner’s supervision, as permitted by law. If others who are not Yale</w:t>
      </w:r>
      <w:r>
        <w:rPr>
          <w:spacing w:val="1"/>
          <w:sz w:val="17"/>
        </w:rPr>
        <w:t xml:space="preserve"> </w:t>
      </w:r>
      <w:r>
        <w:rPr>
          <w:sz w:val="17"/>
        </w:rPr>
        <w:t>Medicine</w:t>
      </w:r>
      <w:r>
        <w:rPr>
          <w:spacing w:val="-4"/>
          <w:sz w:val="17"/>
        </w:rPr>
        <w:t xml:space="preserve"> </w:t>
      </w:r>
      <w:r>
        <w:rPr>
          <w:sz w:val="17"/>
        </w:rPr>
        <w:t>staff</w:t>
      </w:r>
      <w:r>
        <w:rPr>
          <w:spacing w:val="-2"/>
          <w:sz w:val="17"/>
        </w:rPr>
        <w:t xml:space="preserve"> </w:t>
      </w:r>
      <w:r>
        <w:rPr>
          <w:sz w:val="17"/>
        </w:rPr>
        <w:t>will</w:t>
      </w:r>
      <w:r>
        <w:rPr>
          <w:spacing w:val="-3"/>
          <w:sz w:val="17"/>
        </w:rPr>
        <w:t xml:space="preserve"> </w:t>
      </w:r>
      <w:r>
        <w:rPr>
          <w:sz w:val="17"/>
        </w:rPr>
        <w:t>be</w:t>
      </w:r>
      <w:r>
        <w:rPr>
          <w:spacing w:val="-4"/>
          <w:sz w:val="17"/>
        </w:rPr>
        <w:t xml:space="preserve"> </w:t>
      </w:r>
      <w:r>
        <w:rPr>
          <w:sz w:val="17"/>
        </w:rPr>
        <w:t>present</w:t>
      </w:r>
      <w:r>
        <w:rPr>
          <w:spacing w:val="-2"/>
          <w:sz w:val="17"/>
        </w:rPr>
        <w:t xml:space="preserve"> </w:t>
      </w: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procedural</w:t>
      </w:r>
      <w:r>
        <w:rPr>
          <w:spacing w:val="-3"/>
          <w:sz w:val="17"/>
        </w:rPr>
        <w:t xml:space="preserve"> </w:t>
      </w:r>
      <w:r>
        <w:rPr>
          <w:sz w:val="17"/>
        </w:rPr>
        <w:t>area,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4"/>
          <w:sz w:val="17"/>
        </w:rPr>
        <w:t xml:space="preserve"> </w:t>
      </w:r>
      <w:r>
        <w:rPr>
          <w:sz w:val="17"/>
        </w:rPr>
        <w:t>responsi</w:t>
      </w:r>
      <w:r>
        <w:rPr>
          <w:sz w:val="17"/>
        </w:rPr>
        <w:t>ble</w:t>
      </w:r>
      <w:r>
        <w:rPr>
          <w:spacing w:val="-1"/>
          <w:sz w:val="17"/>
        </w:rPr>
        <w:t xml:space="preserve"> </w:t>
      </w:r>
      <w:r>
        <w:rPr>
          <w:sz w:val="17"/>
        </w:rPr>
        <w:t>practitioner</w:t>
      </w:r>
      <w:r>
        <w:rPr>
          <w:spacing w:val="-2"/>
          <w:sz w:val="17"/>
        </w:rPr>
        <w:t xml:space="preserve"> </w:t>
      </w:r>
      <w:r>
        <w:rPr>
          <w:sz w:val="17"/>
        </w:rPr>
        <w:t>has</w:t>
      </w:r>
      <w:r>
        <w:rPr>
          <w:spacing w:val="-2"/>
          <w:sz w:val="17"/>
        </w:rPr>
        <w:t xml:space="preserve"> </w:t>
      </w:r>
      <w:r>
        <w:rPr>
          <w:sz w:val="17"/>
        </w:rPr>
        <w:t>spoken</w:t>
      </w:r>
      <w:r>
        <w:rPr>
          <w:spacing w:val="-3"/>
          <w:sz w:val="17"/>
        </w:rPr>
        <w:t xml:space="preserve"> </w:t>
      </w:r>
      <w:r>
        <w:rPr>
          <w:sz w:val="17"/>
        </w:rPr>
        <w:t>with</w:t>
      </w:r>
      <w:r>
        <w:rPr>
          <w:spacing w:val="-3"/>
          <w:sz w:val="17"/>
        </w:rPr>
        <w:t xml:space="preserve"> </w:t>
      </w:r>
      <w:r>
        <w:rPr>
          <w:sz w:val="17"/>
        </w:rPr>
        <w:t>me</w:t>
      </w:r>
      <w:r>
        <w:rPr>
          <w:spacing w:val="-3"/>
          <w:sz w:val="17"/>
        </w:rPr>
        <w:t xml:space="preserve"> </w:t>
      </w:r>
      <w:r>
        <w:rPr>
          <w:sz w:val="17"/>
        </w:rPr>
        <w:t>about</w:t>
      </w:r>
      <w:r>
        <w:rPr>
          <w:spacing w:val="-2"/>
          <w:sz w:val="17"/>
        </w:rPr>
        <w:t xml:space="preserve"> </w:t>
      </w:r>
      <w:r>
        <w:rPr>
          <w:sz w:val="17"/>
        </w:rPr>
        <w:t>this.</w:t>
      </w:r>
      <w:r>
        <w:rPr>
          <w:spacing w:val="-2"/>
          <w:sz w:val="17"/>
        </w:rPr>
        <w:t xml:space="preserve"> </w:t>
      </w: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understand</w:t>
      </w:r>
      <w:r>
        <w:rPr>
          <w:spacing w:val="-2"/>
          <w:sz w:val="17"/>
        </w:rPr>
        <w:t xml:space="preserve"> </w:t>
      </w:r>
      <w:r>
        <w:rPr>
          <w:sz w:val="17"/>
        </w:rPr>
        <w:t>that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representative</w:t>
      </w:r>
      <w:r>
        <w:rPr>
          <w:spacing w:val="-3"/>
          <w:sz w:val="17"/>
        </w:rPr>
        <w:t xml:space="preserve"> </w:t>
      </w:r>
      <w:r>
        <w:rPr>
          <w:sz w:val="17"/>
        </w:rPr>
        <w:t>of</w:t>
      </w:r>
      <w:r>
        <w:rPr>
          <w:spacing w:val="1"/>
          <w:sz w:val="17"/>
        </w:rPr>
        <w:t xml:space="preserve"> </w:t>
      </w:r>
      <w:r>
        <w:rPr>
          <w:sz w:val="17"/>
        </w:rPr>
        <w:t>an equipment vendor or a visitor may be present in the procedure area and that if that occurs, any visitor or vendor will comply with any applicable</w:t>
      </w:r>
      <w:r>
        <w:rPr>
          <w:spacing w:val="1"/>
          <w:sz w:val="17"/>
        </w:rPr>
        <w:t xml:space="preserve"> </w:t>
      </w:r>
      <w:r>
        <w:rPr>
          <w:sz w:val="17"/>
        </w:rPr>
        <w:t>policy</w:t>
      </w:r>
      <w:r>
        <w:rPr>
          <w:spacing w:val="-2"/>
          <w:sz w:val="17"/>
        </w:rPr>
        <w:t xml:space="preserve"> </w:t>
      </w:r>
      <w:r>
        <w:rPr>
          <w:sz w:val="17"/>
        </w:rPr>
        <w:t>regarding</w:t>
      </w:r>
      <w:r>
        <w:rPr>
          <w:spacing w:val="-2"/>
          <w:sz w:val="17"/>
        </w:rPr>
        <w:t xml:space="preserve"> </w:t>
      </w:r>
      <w:r>
        <w:rPr>
          <w:sz w:val="17"/>
        </w:rPr>
        <w:t>observers in</w:t>
      </w:r>
      <w:r>
        <w:rPr>
          <w:spacing w:val="-1"/>
          <w:sz w:val="17"/>
        </w:rPr>
        <w:t xml:space="preserve"> </w:t>
      </w:r>
      <w:r>
        <w:rPr>
          <w:sz w:val="17"/>
        </w:rPr>
        <w:t>the</w:t>
      </w:r>
      <w:r>
        <w:rPr>
          <w:spacing w:val="-2"/>
          <w:sz w:val="17"/>
        </w:rPr>
        <w:t xml:space="preserve"> </w:t>
      </w:r>
      <w:r>
        <w:rPr>
          <w:sz w:val="17"/>
        </w:rPr>
        <w:t>procedural</w:t>
      </w:r>
      <w:r>
        <w:rPr>
          <w:spacing w:val="-1"/>
          <w:sz w:val="17"/>
        </w:rPr>
        <w:t xml:space="preserve"> </w:t>
      </w:r>
      <w:r>
        <w:rPr>
          <w:sz w:val="17"/>
        </w:rPr>
        <w:t>area.</w:t>
      </w:r>
    </w:p>
    <w:p w:rsidR="009B452C" w14:paraId="41169BB8" w14:textId="77777777">
      <w:pPr>
        <w:pStyle w:val="ListParagraph"/>
        <w:numPr>
          <w:ilvl w:val="0"/>
          <w:numId w:val="1"/>
        </w:numPr>
        <w:tabs>
          <w:tab w:val="left" w:pos="636"/>
          <w:tab w:val="left" w:pos="637"/>
        </w:tabs>
        <w:spacing w:before="1" w:line="235" w:lineRule="auto"/>
        <w:ind w:right="542"/>
        <w:rPr>
          <w:sz w:val="17"/>
        </w:rPr>
      </w:pPr>
      <w:r>
        <w:rPr>
          <w:sz w:val="17"/>
        </w:rPr>
        <w:t>I give permission to Yale Medicine and the above-named p</w:t>
      </w:r>
      <w:r>
        <w:rPr>
          <w:sz w:val="17"/>
        </w:rPr>
        <w:t>ractitioner to photograph and/or visually record or display the procedure(s) for medical,</w:t>
      </w:r>
      <w:r>
        <w:rPr>
          <w:spacing w:val="-37"/>
          <w:sz w:val="17"/>
        </w:rPr>
        <w:t xml:space="preserve"> </w:t>
      </w:r>
      <w:r>
        <w:rPr>
          <w:sz w:val="17"/>
        </w:rPr>
        <w:t>scientific,</w:t>
      </w:r>
      <w:r>
        <w:rPr>
          <w:spacing w:val="-2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z w:val="17"/>
        </w:rPr>
        <w:t>educational</w:t>
      </w:r>
      <w:r>
        <w:rPr>
          <w:spacing w:val="-1"/>
          <w:sz w:val="17"/>
        </w:rPr>
        <w:t xml:space="preserve"> </w:t>
      </w:r>
      <w:r>
        <w:rPr>
          <w:sz w:val="17"/>
        </w:rPr>
        <w:t>purposes.</w:t>
      </w:r>
      <w:r>
        <w:rPr>
          <w:spacing w:val="1"/>
          <w:sz w:val="17"/>
        </w:rPr>
        <w:t xml:space="preserve"> </w:t>
      </w:r>
      <w:r>
        <w:rPr>
          <w:sz w:val="17"/>
        </w:rPr>
        <w:t>I</w:t>
      </w:r>
      <w:r>
        <w:rPr>
          <w:spacing w:val="-1"/>
          <w:sz w:val="17"/>
        </w:rPr>
        <w:t xml:space="preserve"> </w:t>
      </w:r>
      <w:r>
        <w:rPr>
          <w:sz w:val="17"/>
        </w:rPr>
        <w:t>understand</w:t>
      </w:r>
      <w:r>
        <w:rPr>
          <w:spacing w:val="-3"/>
          <w:sz w:val="17"/>
        </w:rPr>
        <w:t xml:space="preserve"> </w:t>
      </w:r>
      <w:r>
        <w:rPr>
          <w:sz w:val="17"/>
        </w:rPr>
        <w:t>that</w:t>
      </w:r>
      <w:r>
        <w:rPr>
          <w:spacing w:val="-1"/>
          <w:sz w:val="17"/>
        </w:rPr>
        <w:t xml:space="preserve"> </w:t>
      </w:r>
      <w:r>
        <w:rPr>
          <w:sz w:val="17"/>
        </w:rPr>
        <w:t>my</w:t>
      </w:r>
      <w:r>
        <w:rPr>
          <w:spacing w:val="-2"/>
          <w:sz w:val="17"/>
        </w:rPr>
        <w:t xml:space="preserve"> </w:t>
      </w:r>
      <w:r>
        <w:rPr>
          <w:sz w:val="17"/>
        </w:rPr>
        <w:t>identity</w:t>
      </w:r>
      <w:r>
        <w:rPr>
          <w:spacing w:val="-3"/>
          <w:sz w:val="17"/>
        </w:rPr>
        <w:t xml:space="preserve"> </w:t>
      </w:r>
      <w:r>
        <w:rPr>
          <w:sz w:val="17"/>
        </w:rPr>
        <w:t>will</w:t>
      </w:r>
      <w:r>
        <w:rPr>
          <w:spacing w:val="-2"/>
          <w:sz w:val="17"/>
        </w:rPr>
        <w:t xml:space="preserve"> </w:t>
      </w:r>
      <w:r>
        <w:rPr>
          <w:sz w:val="17"/>
        </w:rPr>
        <w:t>be</w:t>
      </w:r>
      <w:r>
        <w:rPr>
          <w:spacing w:val="-2"/>
          <w:sz w:val="17"/>
        </w:rPr>
        <w:t xml:space="preserve"> </w:t>
      </w:r>
      <w:r>
        <w:rPr>
          <w:sz w:val="17"/>
        </w:rPr>
        <w:t>protected</w:t>
      </w:r>
      <w:r>
        <w:rPr>
          <w:spacing w:val="-3"/>
          <w:sz w:val="17"/>
        </w:rPr>
        <w:t xml:space="preserve"> </w:t>
      </w:r>
      <w:r>
        <w:rPr>
          <w:sz w:val="17"/>
        </w:rPr>
        <w:t>as</w:t>
      </w:r>
      <w:r>
        <w:rPr>
          <w:spacing w:val="-1"/>
          <w:sz w:val="17"/>
        </w:rPr>
        <w:t xml:space="preserve"> </w:t>
      </w:r>
      <w:r>
        <w:rPr>
          <w:sz w:val="17"/>
        </w:rPr>
        <w:t>required</w:t>
      </w:r>
      <w:r>
        <w:rPr>
          <w:spacing w:val="-3"/>
          <w:sz w:val="17"/>
        </w:rPr>
        <w:t xml:space="preserve"> </w:t>
      </w:r>
      <w:r>
        <w:rPr>
          <w:sz w:val="17"/>
        </w:rPr>
        <w:t>by law</w:t>
      </w:r>
      <w:r>
        <w:rPr>
          <w:spacing w:val="-1"/>
          <w:sz w:val="17"/>
        </w:rPr>
        <w:t xml:space="preserve"> </w:t>
      </w:r>
      <w:r>
        <w:rPr>
          <w:sz w:val="17"/>
        </w:rPr>
        <w:t>unless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2"/>
          <w:sz w:val="17"/>
        </w:rPr>
        <w:t xml:space="preserve"> </w:t>
      </w:r>
      <w:r>
        <w:rPr>
          <w:sz w:val="17"/>
        </w:rPr>
        <w:t>separate</w:t>
      </w:r>
      <w:r>
        <w:rPr>
          <w:spacing w:val="-2"/>
          <w:sz w:val="17"/>
        </w:rPr>
        <w:t xml:space="preserve"> </w:t>
      </w:r>
      <w:r>
        <w:rPr>
          <w:sz w:val="17"/>
        </w:rPr>
        <w:t>consent</w:t>
      </w:r>
      <w:r>
        <w:rPr>
          <w:spacing w:val="-2"/>
          <w:sz w:val="17"/>
        </w:rPr>
        <w:t xml:space="preserve"> </w:t>
      </w:r>
      <w:r>
        <w:rPr>
          <w:sz w:val="17"/>
        </w:rPr>
        <w:t>is</w:t>
      </w:r>
      <w:r>
        <w:rPr>
          <w:spacing w:val="-1"/>
          <w:sz w:val="17"/>
        </w:rPr>
        <w:t xml:space="preserve"> </w:t>
      </w:r>
      <w:r>
        <w:rPr>
          <w:sz w:val="17"/>
        </w:rPr>
        <w:t>signed.</w:t>
      </w:r>
    </w:p>
    <w:p w:rsidR="009B452C" w14:paraId="41169BB9" w14:textId="77777777">
      <w:pPr>
        <w:pStyle w:val="ListParagraph"/>
        <w:numPr>
          <w:ilvl w:val="0"/>
          <w:numId w:val="1"/>
        </w:numPr>
        <w:tabs>
          <w:tab w:val="left" w:pos="637"/>
        </w:tabs>
        <w:spacing w:before="6" w:line="235" w:lineRule="auto"/>
        <w:ind w:right="578"/>
        <w:rPr>
          <w:sz w:val="17"/>
        </w:rPr>
      </w:pPr>
      <w:r>
        <w:rPr>
          <w:sz w:val="17"/>
        </w:rPr>
        <w:t>In</w:t>
      </w:r>
      <w:r>
        <w:rPr>
          <w:spacing w:val="-3"/>
          <w:sz w:val="17"/>
        </w:rPr>
        <w:t xml:space="preserve"> </w:t>
      </w:r>
      <w:r>
        <w:rPr>
          <w:sz w:val="17"/>
        </w:rPr>
        <w:t>the</w:t>
      </w:r>
      <w:r>
        <w:rPr>
          <w:spacing w:val="-3"/>
          <w:sz w:val="17"/>
        </w:rPr>
        <w:t xml:space="preserve"> </w:t>
      </w:r>
      <w:r>
        <w:rPr>
          <w:sz w:val="17"/>
        </w:rPr>
        <w:t>event</w:t>
      </w:r>
      <w:r>
        <w:rPr>
          <w:spacing w:val="-2"/>
          <w:sz w:val="17"/>
        </w:rPr>
        <w:t xml:space="preserve"> </w:t>
      </w:r>
      <w:r>
        <w:rPr>
          <w:sz w:val="17"/>
        </w:rPr>
        <w:t>a</w:t>
      </w:r>
      <w:r>
        <w:rPr>
          <w:spacing w:val="-3"/>
          <w:sz w:val="17"/>
        </w:rPr>
        <w:t xml:space="preserve"> </w:t>
      </w:r>
      <w:r>
        <w:rPr>
          <w:sz w:val="17"/>
        </w:rPr>
        <w:t>healthcare</w:t>
      </w:r>
      <w:r>
        <w:rPr>
          <w:spacing w:val="-2"/>
          <w:sz w:val="17"/>
        </w:rPr>
        <w:t xml:space="preserve"> </w:t>
      </w:r>
      <w:r>
        <w:rPr>
          <w:sz w:val="17"/>
        </w:rPr>
        <w:t>worker</w:t>
      </w:r>
      <w:r>
        <w:rPr>
          <w:spacing w:val="-2"/>
          <w:sz w:val="17"/>
        </w:rPr>
        <w:t xml:space="preserve"> </w:t>
      </w:r>
      <w:r>
        <w:rPr>
          <w:sz w:val="17"/>
        </w:rPr>
        <w:t>is</w:t>
      </w:r>
      <w:r>
        <w:rPr>
          <w:spacing w:val="1"/>
          <w:sz w:val="17"/>
        </w:rPr>
        <w:t xml:space="preserve"> </w:t>
      </w:r>
      <w:r>
        <w:rPr>
          <w:sz w:val="17"/>
        </w:rPr>
        <w:t>exposed</w:t>
      </w:r>
      <w:r>
        <w:rPr>
          <w:spacing w:val="-3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my</w:t>
      </w:r>
      <w:r>
        <w:rPr>
          <w:spacing w:val="-3"/>
          <w:sz w:val="17"/>
        </w:rPr>
        <w:t xml:space="preserve"> </w:t>
      </w:r>
      <w:r>
        <w:rPr>
          <w:sz w:val="17"/>
        </w:rPr>
        <w:t>blood</w:t>
      </w:r>
      <w:r>
        <w:rPr>
          <w:spacing w:val="-2"/>
          <w:sz w:val="17"/>
        </w:rPr>
        <w:t xml:space="preserve"> </w:t>
      </w:r>
      <w:r>
        <w:rPr>
          <w:sz w:val="17"/>
        </w:rPr>
        <w:t>or</w:t>
      </w:r>
      <w:r>
        <w:rPr>
          <w:spacing w:val="-2"/>
          <w:sz w:val="17"/>
        </w:rPr>
        <w:t xml:space="preserve"> </w:t>
      </w:r>
      <w:r>
        <w:rPr>
          <w:sz w:val="17"/>
        </w:rPr>
        <w:t>body</w:t>
      </w:r>
      <w:r>
        <w:rPr>
          <w:spacing w:val="-2"/>
          <w:sz w:val="17"/>
        </w:rPr>
        <w:t xml:space="preserve"> </w:t>
      </w:r>
      <w:r>
        <w:rPr>
          <w:sz w:val="17"/>
        </w:rPr>
        <w:t>fluids in</w:t>
      </w:r>
      <w:r>
        <w:rPr>
          <w:spacing w:val="-2"/>
          <w:sz w:val="17"/>
        </w:rPr>
        <w:t xml:space="preserve"> </w:t>
      </w:r>
      <w:r>
        <w:rPr>
          <w:sz w:val="17"/>
        </w:rPr>
        <w:t>connection</w:t>
      </w:r>
      <w:r>
        <w:rPr>
          <w:spacing w:val="-3"/>
          <w:sz w:val="17"/>
        </w:rPr>
        <w:t xml:space="preserve"> </w:t>
      </w:r>
      <w:r>
        <w:rPr>
          <w:sz w:val="17"/>
        </w:rPr>
        <w:t>with</w:t>
      </w:r>
      <w:r>
        <w:rPr>
          <w:spacing w:val="-2"/>
          <w:sz w:val="17"/>
        </w:rPr>
        <w:t xml:space="preserve"> </w:t>
      </w:r>
      <w:r>
        <w:rPr>
          <w:sz w:val="17"/>
        </w:rPr>
        <w:t>my</w:t>
      </w:r>
      <w:r>
        <w:rPr>
          <w:spacing w:val="-3"/>
          <w:sz w:val="17"/>
        </w:rPr>
        <w:t xml:space="preserve"> </w:t>
      </w:r>
      <w:r>
        <w:rPr>
          <w:sz w:val="17"/>
        </w:rPr>
        <w:t>procedure,</w:t>
      </w:r>
      <w:r>
        <w:rPr>
          <w:spacing w:val="1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z w:val="17"/>
        </w:rPr>
        <w:t>during</w:t>
      </w:r>
      <w:r>
        <w:rPr>
          <w:spacing w:val="-4"/>
          <w:sz w:val="17"/>
        </w:rPr>
        <w:t xml:space="preserve"> </w:t>
      </w:r>
      <w:r>
        <w:rPr>
          <w:sz w:val="17"/>
        </w:rPr>
        <w:t>my</w:t>
      </w:r>
      <w:r>
        <w:rPr>
          <w:spacing w:val="-2"/>
          <w:sz w:val="17"/>
        </w:rPr>
        <w:t xml:space="preserve"> </w:t>
      </w:r>
      <w:r>
        <w:rPr>
          <w:sz w:val="17"/>
        </w:rPr>
        <w:t>hospital</w:t>
      </w:r>
      <w:r>
        <w:rPr>
          <w:spacing w:val="-3"/>
          <w:sz w:val="17"/>
        </w:rPr>
        <w:t xml:space="preserve"> </w:t>
      </w:r>
      <w:r>
        <w:rPr>
          <w:sz w:val="17"/>
        </w:rPr>
        <w:t>stay,</w:t>
      </w:r>
      <w:r>
        <w:rPr>
          <w:spacing w:val="-1"/>
          <w:sz w:val="17"/>
        </w:rPr>
        <w:t xml:space="preserve"> </w:t>
      </w: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agree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the</w:t>
      </w:r>
      <w:r>
        <w:rPr>
          <w:spacing w:val="1"/>
          <w:sz w:val="17"/>
        </w:rPr>
        <w:t xml:space="preserve"> </w:t>
      </w:r>
      <w:r>
        <w:rPr>
          <w:sz w:val="17"/>
        </w:rPr>
        <w:t>collection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1"/>
          <w:sz w:val="17"/>
        </w:rPr>
        <w:t xml:space="preserve"> </w:t>
      </w:r>
      <w:r>
        <w:rPr>
          <w:sz w:val="17"/>
        </w:rPr>
        <w:t>testing</w:t>
      </w:r>
      <w:r>
        <w:rPr>
          <w:spacing w:val="1"/>
          <w:sz w:val="17"/>
        </w:rPr>
        <w:t xml:space="preserve"> </w:t>
      </w:r>
      <w:r>
        <w:rPr>
          <w:sz w:val="17"/>
        </w:rPr>
        <w:t>of my</w:t>
      </w:r>
      <w:r>
        <w:rPr>
          <w:spacing w:val="-1"/>
          <w:sz w:val="17"/>
        </w:rPr>
        <w:t xml:space="preserve"> </w:t>
      </w:r>
      <w:r>
        <w:rPr>
          <w:sz w:val="17"/>
        </w:rPr>
        <w:t>blood</w:t>
      </w:r>
      <w:r>
        <w:rPr>
          <w:spacing w:val="-1"/>
          <w:sz w:val="17"/>
        </w:rPr>
        <w:t xml:space="preserve"> </w:t>
      </w:r>
      <w:r>
        <w:rPr>
          <w:sz w:val="17"/>
        </w:rPr>
        <w:t>for HIV.</w:t>
      </w:r>
    </w:p>
    <w:p w:rsidR="009B452C" w14:paraId="41169BBA" w14:textId="77777777">
      <w:pPr>
        <w:pStyle w:val="ListParagraph"/>
        <w:numPr>
          <w:ilvl w:val="0"/>
          <w:numId w:val="1"/>
        </w:numPr>
        <w:tabs>
          <w:tab w:val="left" w:pos="637"/>
        </w:tabs>
        <w:spacing w:before="6" w:line="235" w:lineRule="auto"/>
        <w:ind w:right="598"/>
        <w:rPr>
          <w:sz w:val="17"/>
        </w:rPr>
      </w:pP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have</w:t>
      </w:r>
      <w:r>
        <w:rPr>
          <w:spacing w:val="-2"/>
          <w:sz w:val="17"/>
        </w:rPr>
        <w:t xml:space="preserve"> </w:t>
      </w:r>
      <w:r>
        <w:rPr>
          <w:sz w:val="17"/>
        </w:rPr>
        <w:t>read</w:t>
      </w:r>
      <w:r>
        <w:rPr>
          <w:spacing w:val="-3"/>
          <w:sz w:val="17"/>
        </w:rPr>
        <w:t xml:space="preserve"> </w:t>
      </w:r>
      <w:r>
        <w:rPr>
          <w:sz w:val="17"/>
        </w:rPr>
        <w:t>this</w:t>
      </w:r>
      <w:r>
        <w:rPr>
          <w:spacing w:val="-1"/>
          <w:sz w:val="17"/>
        </w:rPr>
        <w:t xml:space="preserve"> </w:t>
      </w:r>
      <w:r>
        <w:rPr>
          <w:sz w:val="17"/>
        </w:rPr>
        <w:t>form</w:t>
      </w:r>
      <w:r>
        <w:rPr>
          <w:spacing w:val="-2"/>
          <w:sz w:val="17"/>
        </w:rPr>
        <w:t xml:space="preserve"> </w:t>
      </w:r>
      <w:r>
        <w:rPr>
          <w:sz w:val="17"/>
        </w:rPr>
        <w:t>or</w:t>
      </w:r>
      <w:r>
        <w:rPr>
          <w:spacing w:val="-1"/>
          <w:sz w:val="17"/>
        </w:rPr>
        <w:t xml:space="preserve"> </w:t>
      </w:r>
      <w:r>
        <w:rPr>
          <w:sz w:val="17"/>
        </w:rPr>
        <w:t>had</w:t>
      </w:r>
      <w:r>
        <w:rPr>
          <w:spacing w:val="-3"/>
          <w:sz w:val="17"/>
        </w:rPr>
        <w:t xml:space="preserve"> </w:t>
      </w:r>
      <w:r>
        <w:rPr>
          <w:sz w:val="17"/>
        </w:rPr>
        <w:t>it</w:t>
      </w:r>
      <w:r>
        <w:rPr>
          <w:spacing w:val="-1"/>
          <w:sz w:val="17"/>
        </w:rPr>
        <w:t xml:space="preserve"> </w:t>
      </w:r>
      <w:r>
        <w:rPr>
          <w:sz w:val="17"/>
        </w:rPr>
        <w:t>read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me.</w:t>
      </w:r>
      <w:r>
        <w:rPr>
          <w:spacing w:val="-1"/>
          <w:sz w:val="17"/>
        </w:rPr>
        <w:t xml:space="preserve"> </w:t>
      </w:r>
      <w:r>
        <w:rPr>
          <w:sz w:val="17"/>
        </w:rPr>
        <w:t>I</w:t>
      </w:r>
      <w:r>
        <w:rPr>
          <w:spacing w:val="-2"/>
          <w:sz w:val="17"/>
        </w:rPr>
        <w:t xml:space="preserve"> </w:t>
      </w:r>
      <w:r>
        <w:rPr>
          <w:sz w:val="17"/>
        </w:rPr>
        <w:t>have</w:t>
      </w:r>
      <w:r>
        <w:rPr>
          <w:spacing w:val="-2"/>
          <w:sz w:val="17"/>
        </w:rPr>
        <w:t xml:space="preserve"> </w:t>
      </w:r>
      <w:r>
        <w:rPr>
          <w:sz w:val="17"/>
        </w:rPr>
        <w:t>had</w:t>
      </w:r>
      <w:r>
        <w:rPr>
          <w:spacing w:val="-3"/>
          <w:sz w:val="17"/>
        </w:rPr>
        <w:t xml:space="preserve"> </w:t>
      </w:r>
      <w:r>
        <w:rPr>
          <w:sz w:val="17"/>
        </w:rPr>
        <w:t>an</w:t>
      </w:r>
      <w:r>
        <w:rPr>
          <w:spacing w:val="-2"/>
          <w:sz w:val="17"/>
        </w:rPr>
        <w:t xml:space="preserve"> </w:t>
      </w:r>
      <w:r>
        <w:rPr>
          <w:sz w:val="17"/>
        </w:rPr>
        <w:t>opportunity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4"/>
          <w:sz w:val="17"/>
        </w:rPr>
        <w:t xml:space="preserve"> </w:t>
      </w:r>
      <w:r>
        <w:rPr>
          <w:sz w:val="17"/>
        </w:rPr>
        <w:t>ask</w:t>
      </w:r>
      <w:r>
        <w:rPr>
          <w:spacing w:val="-2"/>
          <w:sz w:val="17"/>
        </w:rPr>
        <w:t xml:space="preserve"> </w:t>
      </w:r>
      <w:r>
        <w:rPr>
          <w:sz w:val="17"/>
        </w:rPr>
        <w:t>questions</w:t>
      </w:r>
      <w:r>
        <w:rPr>
          <w:spacing w:val="-2"/>
          <w:sz w:val="17"/>
        </w:rPr>
        <w:t xml:space="preserve"> </w:t>
      </w:r>
      <w:r>
        <w:rPr>
          <w:sz w:val="17"/>
        </w:rPr>
        <w:t>and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3"/>
          <w:sz w:val="17"/>
        </w:rPr>
        <w:t xml:space="preserve"> </w:t>
      </w:r>
      <w:r>
        <w:rPr>
          <w:sz w:val="17"/>
        </w:rPr>
        <w:t>consider</w:t>
      </w:r>
      <w:r>
        <w:rPr>
          <w:spacing w:val="-2"/>
          <w:sz w:val="17"/>
        </w:rPr>
        <w:t xml:space="preserve"> </w:t>
      </w:r>
      <w:r>
        <w:rPr>
          <w:sz w:val="17"/>
        </w:rPr>
        <w:t>my decisions.</w:t>
      </w:r>
      <w:r>
        <w:rPr>
          <w:spacing w:val="-2"/>
          <w:sz w:val="17"/>
        </w:rPr>
        <w:t xml:space="preserve"> </w:t>
      </w:r>
      <w:r>
        <w:rPr>
          <w:sz w:val="17"/>
        </w:rPr>
        <w:t>All of</w:t>
      </w:r>
      <w:r>
        <w:rPr>
          <w:spacing w:val="-2"/>
          <w:sz w:val="17"/>
        </w:rPr>
        <w:t xml:space="preserve"> </w:t>
      </w:r>
      <w:r>
        <w:rPr>
          <w:sz w:val="17"/>
        </w:rPr>
        <w:t>my</w:t>
      </w:r>
      <w:r>
        <w:rPr>
          <w:spacing w:val="-2"/>
          <w:sz w:val="17"/>
        </w:rPr>
        <w:t xml:space="preserve"> </w:t>
      </w:r>
      <w:r>
        <w:rPr>
          <w:sz w:val="17"/>
        </w:rPr>
        <w:t>questions</w:t>
      </w:r>
      <w:r>
        <w:rPr>
          <w:spacing w:val="-2"/>
          <w:sz w:val="17"/>
        </w:rPr>
        <w:t xml:space="preserve"> </w:t>
      </w:r>
      <w:r>
        <w:rPr>
          <w:sz w:val="17"/>
        </w:rPr>
        <w:t>have been</w:t>
      </w:r>
      <w:r>
        <w:rPr>
          <w:spacing w:val="1"/>
          <w:sz w:val="17"/>
        </w:rPr>
        <w:t xml:space="preserve"> </w:t>
      </w:r>
      <w:r>
        <w:rPr>
          <w:sz w:val="17"/>
        </w:rPr>
        <w:t>answered</w:t>
      </w:r>
      <w:r>
        <w:rPr>
          <w:spacing w:val="-2"/>
          <w:sz w:val="17"/>
        </w:rPr>
        <w:t xml:space="preserve"> </w:t>
      </w:r>
      <w:r>
        <w:rPr>
          <w:sz w:val="17"/>
        </w:rPr>
        <w:t>to</w:t>
      </w:r>
      <w:r>
        <w:rPr>
          <w:spacing w:val="-2"/>
          <w:sz w:val="17"/>
        </w:rPr>
        <w:t xml:space="preserve"> </w:t>
      </w:r>
      <w:r>
        <w:rPr>
          <w:sz w:val="17"/>
        </w:rPr>
        <w:t>my</w:t>
      </w:r>
      <w:r>
        <w:rPr>
          <w:spacing w:val="-1"/>
          <w:sz w:val="17"/>
        </w:rPr>
        <w:t xml:space="preserve"> </w:t>
      </w:r>
      <w:r>
        <w:rPr>
          <w:sz w:val="17"/>
        </w:rPr>
        <w:t>satisfaction.</w:t>
      </w:r>
    </w:p>
    <w:p w:rsidR="009B452C" w14:paraId="41169BBB" w14:textId="77777777">
      <w:pPr>
        <w:pStyle w:val="BodyText"/>
        <w:spacing w:before="3"/>
        <w:ind w:left="0"/>
        <w:rPr>
          <w:sz w:val="11"/>
        </w:rPr>
      </w:pPr>
    </w:p>
    <w:tbl>
      <w:tblPr>
        <w:tblW w:w="0" w:type="auto"/>
        <w:tblInd w:w="284" w:type="dxa"/>
        <w:tblLayout w:type="fixed"/>
        <w:tblCellMar>
          <w:left w:w="0" w:type="dxa"/>
          <w:right w:w="0" w:type="dxa"/>
        </w:tblCellMar>
        <w:tblLook w:val="01E0"/>
      </w:tblPr>
      <w:tblGrid>
        <w:gridCol w:w="3404"/>
        <w:gridCol w:w="384"/>
        <w:gridCol w:w="3523"/>
        <w:gridCol w:w="1428"/>
        <w:gridCol w:w="1276"/>
      </w:tblGrid>
      <w:tr w14:paraId="41169BBF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72"/>
        </w:trPr>
        <w:tc>
          <w:tcPr>
            <w:tcW w:w="7311" w:type="dxa"/>
            <w:gridSpan w:val="3"/>
          </w:tcPr>
          <w:p w:rsidR="009B452C" w14:paraId="41169BBC" w14:textId="77777777">
            <w:pPr>
              <w:pStyle w:val="TableParagraph"/>
              <w:rPr>
                <w:rFonts w:ascii="Times New Roman"/>
                <w:sz w:val="8"/>
              </w:rPr>
            </w:pPr>
          </w:p>
        </w:tc>
        <w:tc>
          <w:tcPr>
            <w:tcW w:w="1428" w:type="dxa"/>
          </w:tcPr>
          <w:p w:rsidR="009B452C" w14:paraId="41169BBD" w14:textId="77777777">
            <w:pPr>
              <w:pStyle w:val="TableParagraph"/>
              <w:spacing w:line="153" w:lineRule="exact"/>
              <w:ind w:left="40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</w:p>
        </w:tc>
        <w:tc>
          <w:tcPr>
            <w:tcW w:w="1276" w:type="dxa"/>
          </w:tcPr>
          <w:p w:rsidR="009B452C" w14:paraId="41169BBE" w14:textId="77777777">
            <w:pPr>
              <w:pStyle w:val="TableParagraph"/>
              <w:tabs>
                <w:tab w:val="left" w:pos="647"/>
              </w:tabs>
              <w:spacing w:line="153" w:lineRule="exact"/>
              <w:ind w:left="20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</w:tc>
      </w:tr>
      <w:tr w14:paraId="41169BC5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0"/>
        </w:trPr>
        <w:tc>
          <w:tcPr>
            <w:tcW w:w="3404" w:type="dxa"/>
            <w:tcBorders>
              <w:top w:val="single" w:sz="6" w:space="0" w:color="000000"/>
            </w:tcBorders>
          </w:tcPr>
          <w:p w:rsidR="009B452C" w14:paraId="41169BC0" w14:textId="7777777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Obtaining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Consent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</w:p>
        </w:tc>
        <w:tc>
          <w:tcPr>
            <w:tcW w:w="384" w:type="dxa"/>
          </w:tcPr>
          <w:p w:rsidR="009B452C" w14:paraId="41169BC1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  <w:tcBorders>
              <w:top w:val="single" w:sz="6" w:space="0" w:color="000000"/>
            </w:tcBorders>
          </w:tcPr>
          <w:p w:rsidR="009B452C" w14:paraId="41169BC2" w14:textId="77777777">
            <w:pPr>
              <w:pStyle w:val="TableParagraph"/>
              <w:spacing w:before="13"/>
              <w:ind w:left="9"/>
              <w:rPr>
                <w:sz w:val="16"/>
              </w:rPr>
            </w:pPr>
            <w:r>
              <w:rPr>
                <w:sz w:val="16"/>
              </w:rPr>
              <w:t>Printed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</w:tc>
        <w:tc>
          <w:tcPr>
            <w:tcW w:w="1428" w:type="dxa"/>
          </w:tcPr>
          <w:p w:rsidR="009B452C" w14:paraId="41169BC3" w14:textId="77777777">
            <w:pPr>
              <w:pStyle w:val="TableParagraph"/>
              <w:spacing w:line="190" w:lineRule="exact"/>
              <w:ind w:left="390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276" w:type="dxa"/>
          </w:tcPr>
          <w:p w:rsidR="009B452C" w14:paraId="41169BC4" w14:textId="77777777">
            <w:pPr>
              <w:pStyle w:val="TableParagraph"/>
              <w:spacing w:line="190" w:lineRule="exact"/>
              <w:ind w:left="174"/>
              <w:rPr>
                <w:sz w:val="16"/>
              </w:rPr>
            </w:pPr>
            <w:r>
              <w:rPr>
                <w:sz w:val="16"/>
              </w:rPr>
              <w:t>Time</w:t>
            </w:r>
          </w:p>
        </w:tc>
      </w:tr>
      <w:tr w14:paraId="41169BCB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6"/>
        </w:trPr>
        <w:tc>
          <w:tcPr>
            <w:tcW w:w="3404" w:type="dxa"/>
            <w:tcBorders>
              <w:bottom w:val="single" w:sz="6" w:space="0" w:color="000000"/>
            </w:tcBorders>
          </w:tcPr>
          <w:p w:rsidR="009B452C" w14:paraId="41169BC6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</w:tcPr>
          <w:p w:rsidR="009B452C" w14:paraId="41169BC7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  <w:tcBorders>
              <w:bottom w:val="single" w:sz="6" w:space="0" w:color="000000"/>
            </w:tcBorders>
          </w:tcPr>
          <w:p w:rsidR="009B452C" w14:paraId="41169BC8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:rsidR="009B452C" w14:paraId="41169BC9" w14:textId="77777777">
            <w:pPr>
              <w:pStyle w:val="TableParagraph"/>
              <w:spacing w:before="57" w:line="189" w:lineRule="exact"/>
              <w:ind w:left="40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</w:p>
        </w:tc>
        <w:tc>
          <w:tcPr>
            <w:tcW w:w="1276" w:type="dxa"/>
          </w:tcPr>
          <w:p w:rsidR="009B452C" w14:paraId="41169BCA" w14:textId="77777777">
            <w:pPr>
              <w:pStyle w:val="TableParagraph"/>
              <w:tabs>
                <w:tab w:val="left" w:pos="647"/>
              </w:tabs>
              <w:spacing w:before="57" w:line="189" w:lineRule="exact"/>
              <w:ind w:left="20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</w:tc>
      </w:tr>
      <w:tr w14:paraId="41169BD1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80"/>
        </w:trPr>
        <w:tc>
          <w:tcPr>
            <w:tcW w:w="3404" w:type="dxa"/>
            <w:tcBorders>
              <w:top w:val="single" w:sz="6" w:space="0" w:color="000000"/>
            </w:tcBorders>
          </w:tcPr>
          <w:p w:rsidR="009B452C" w14:paraId="41169BCC" w14:textId="7777777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Patient</w:t>
            </w:r>
          </w:p>
        </w:tc>
        <w:tc>
          <w:tcPr>
            <w:tcW w:w="384" w:type="dxa"/>
          </w:tcPr>
          <w:p w:rsidR="009B452C" w14:paraId="41169BCD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  <w:tcBorders>
              <w:top w:val="single" w:sz="6" w:space="0" w:color="000000"/>
            </w:tcBorders>
          </w:tcPr>
          <w:p w:rsidR="009B452C" w14:paraId="41169BCE" w14:textId="77777777">
            <w:pPr>
              <w:pStyle w:val="TableParagraph"/>
              <w:spacing w:before="13"/>
              <w:rPr>
                <w:sz w:val="16"/>
              </w:rPr>
            </w:pPr>
            <w:r>
              <w:rPr>
                <w:sz w:val="16"/>
              </w:rPr>
              <w:t>Printed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</w:tc>
        <w:tc>
          <w:tcPr>
            <w:tcW w:w="1428" w:type="dxa"/>
          </w:tcPr>
          <w:p w:rsidR="009B452C" w14:paraId="41169BCF" w14:textId="77777777">
            <w:pPr>
              <w:pStyle w:val="TableParagraph"/>
              <w:spacing w:line="190" w:lineRule="exact"/>
              <w:ind w:left="381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276" w:type="dxa"/>
          </w:tcPr>
          <w:p w:rsidR="009B452C" w14:paraId="41169BD0" w14:textId="77777777">
            <w:pPr>
              <w:pStyle w:val="TableParagraph"/>
              <w:spacing w:line="190" w:lineRule="exact"/>
              <w:ind w:left="165"/>
              <w:rPr>
                <w:sz w:val="16"/>
              </w:rPr>
            </w:pPr>
            <w:r>
              <w:rPr>
                <w:sz w:val="16"/>
              </w:rPr>
              <w:t>Time</w:t>
            </w:r>
          </w:p>
        </w:tc>
      </w:tr>
      <w:tr w14:paraId="41169BD7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266"/>
        </w:trPr>
        <w:tc>
          <w:tcPr>
            <w:tcW w:w="3404" w:type="dxa"/>
            <w:tcBorders>
              <w:bottom w:val="single" w:sz="6" w:space="0" w:color="000000"/>
            </w:tcBorders>
          </w:tcPr>
          <w:p w:rsidR="009B452C" w14:paraId="41169BD2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84" w:type="dxa"/>
          </w:tcPr>
          <w:p w:rsidR="009B452C" w14:paraId="41169BD3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  <w:tcBorders>
              <w:bottom w:val="single" w:sz="6" w:space="0" w:color="000000"/>
            </w:tcBorders>
          </w:tcPr>
          <w:p w:rsidR="009B452C" w14:paraId="41169BD4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428" w:type="dxa"/>
          </w:tcPr>
          <w:p w:rsidR="009B452C" w14:paraId="41169BD5" w14:textId="77777777">
            <w:pPr>
              <w:pStyle w:val="TableParagraph"/>
              <w:spacing w:before="57" w:line="189" w:lineRule="exact"/>
              <w:ind w:left="407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</w:p>
        </w:tc>
        <w:tc>
          <w:tcPr>
            <w:tcW w:w="1276" w:type="dxa"/>
          </w:tcPr>
          <w:p w:rsidR="009B452C" w14:paraId="41169BD6" w14:textId="77777777">
            <w:pPr>
              <w:pStyle w:val="TableParagraph"/>
              <w:tabs>
                <w:tab w:val="left" w:pos="647"/>
              </w:tabs>
              <w:spacing w:before="57" w:line="189" w:lineRule="exact"/>
              <w:ind w:left="201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</w:tc>
      </w:tr>
      <w:tr w14:paraId="41169BDD" w14:textId="77777777">
        <w:tblPrEx>
          <w:tblW w:w="0" w:type="auto"/>
          <w:tblInd w:w="284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381"/>
        </w:trPr>
        <w:tc>
          <w:tcPr>
            <w:tcW w:w="3404" w:type="dxa"/>
            <w:tcBorders>
              <w:top w:val="single" w:sz="6" w:space="0" w:color="000000"/>
            </w:tcBorders>
          </w:tcPr>
          <w:p w:rsidR="009B452C" w14:paraId="41169BD8" w14:textId="77777777">
            <w:pPr>
              <w:pStyle w:val="TableParagraph"/>
              <w:spacing w:line="194" w:lineRule="exact"/>
              <w:ind w:left="-1" w:right="821"/>
              <w:rPr>
                <w:sz w:val="16"/>
              </w:rPr>
            </w:pPr>
            <w:r>
              <w:rPr>
                <w:sz w:val="16"/>
              </w:rPr>
              <w:t>Signature of Authorized Representative</w:t>
            </w:r>
            <w:r>
              <w:rPr>
                <w:spacing w:val="-34"/>
                <w:sz w:val="16"/>
              </w:rPr>
              <w:t xml:space="preserve"> </w:t>
            </w:r>
            <w:r>
              <w:rPr>
                <w:sz w:val="16"/>
              </w:rPr>
              <w:t>(</w:t>
            </w:r>
            <w:r>
              <w:rPr>
                <w:i/>
                <w:sz w:val="16"/>
              </w:rPr>
              <w:t>person</w:t>
            </w:r>
            <w:r>
              <w:rPr>
                <w:i/>
                <w:spacing w:val="-3"/>
                <w:sz w:val="16"/>
              </w:rPr>
              <w:t xml:space="preserve"> </w:t>
            </w:r>
            <w:r>
              <w:rPr>
                <w:i/>
                <w:sz w:val="16"/>
              </w:rPr>
              <w:t>consenting for</w:t>
            </w:r>
            <w:r>
              <w:rPr>
                <w:i/>
                <w:spacing w:val="-1"/>
                <w:sz w:val="16"/>
              </w:rPr>
              <w:t xml:space="preserve"> </w:t>
            </w:r>
            <w:r>
              <w:rPr>
                <w:i/>
                <w:sz w:val="16"/>
              </w:rPr>
              <w:t>patient</w:t>
            </w:r>
            <w:r>
              <w:rPr>
                <w:sz w:val="16"/>
              </w:rPr>
              <w:t>)</w:t>
            </w:r>
          </w:p>
        </w:tc>
        <w:tc>
          <w:tcPr>
            <w:tcW w:w="384" w:type="dxa"/>
          </w:tcPr>
          <w:p w:rsidR="009B452C" w14:paraId="41169BD9" w14:textId="77777777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523" w:type="dxa"/>
            <w:tcBorders>
              <w:top w:val="single" w:sz="6" w:space="0" w:color="000000"/>
            </w:tcBorders>
          </w:tcPr>
          <w:p w:rsidR="009B452C" w14:paraId="41169BDA" w14:textId="77777777">
            <w:pPr>
              <w:pStyle w:val="TableParagraph"/>
              <w:spacing w:before="13"/>
              <w:ind w:left="5"/>
              <w:rPr>
                <w:sz w:val="16"/>
              </w:rPr>
            </w:pPr>
            <w:r>
              <w:rPr>
                <w:sz w:val="16"/>
              </w:rPr>
              <w:t>Printed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</w:p>
        </w:tc>
        <w:tc>
          <w:tcPr>
            <w:tcW w:w="1428" w:type="dxa"/>
          </w:tcPr>
          <w:p w:rsidR="009B452C" w14:paraId="41169BDB" w14:textId="77777777">
            <w:pPr>
              <w:pStyle w:val="TableParagraph"/>
              <w:spacing w:line="190" w:lineRule="exact"/>
              <w:ind w:left="386"/>
              <w:rPr>
                <w:sz w:val="16"/>
              </w:rPr>
            </w:pPr>
            <w:r>
              <w:rPr>
                <w:sz w:val="16"/>
              </w:rPr>
              <w:t>Date</w:t>
            </w:r>
          </w:p>
        </w:tc>
        <w:tc>
          <w:tcPr>
            <w:tcW w:w="1276" w:type="dxa"/>
          </w:tcPr>
          <w:p w:rsidR="009B452C" w14:paraId="41169BDC" w14:textId="77777777">
            <w:pPr>
              <w:pStyle w:val="TableParagraph"/>
              <w:spacing w:line="190" w:lineRule="exact"/>
              <w:ind w:left="170"/>
              <w:rPr>
                <w:sz w:val="16"/>
              </w:rPr>
            </w:pPr>
            <w:r>
              <w:rPr>
                <w:sz w:val="16"/>
              </w:rPr>
              <w:t>Time</w:t>
            </w:r>
          </w:p>
        </w:tc>
      </w:tr>
    </w:tbl>
    <w:p w:rsidR="009B452C" w14:paraId="41169BDE" w14:textId="77777777">
      <w:pPr>
        <w:pStyle w:val="BodyText"/>
        <w:spacing w:before="6"/>
        <w:ind w:left="0"/>
        <w:rPr>
          <w:sz w:val="12"/>
        </w:rPr>
      </w:pPr>
    </w:p>
    <w:p w:rsidR="009B452C" w14:paraId="41169BDF" w14:textId="77777777">
      <w:pPr>
        <w:tabs>
          <w:tab w:val="left" w:pos="3680"/>
        </w:tabs>
        <w:spacing w:line="237" w:lineRule="auto"/>
        <w:ind w:left="276" w:right="1046"/>
        <w:rPr>
          <w:sz w:val="16"/>
        </w:rPr>
      </w:pPr>
      <w:r>
        <w:rPr>
          <w:rFonts w:ascii="Times New Roman" w:hAnsi="Times New Roman"/>
          <w:w w:val="99"/>
          <w:sz w:val="20"/>
          <w:u w:val="single"/>
        </w:rPr>
        <w:t xml:space="preserve"> </w:t>
      </w:r>
      <w:r>
        <w:rPr>
          <w:rFonts w:ascii="Times New Roman" w:hAnsi="Times New Roman"/>
          <w:sz w:val="20"/>
          <w:u w:val="single"/>
        </w:rPr>
        <w:tab/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14"/>
          <w:sz w:val="20"/>
        </w:rPr>
        <w:t xml:space="preserve"> </w:t>
      </w:r>
      <w:r>
        <w:rPr>
          <w:sz w:val="20"/>
        </w:rPr>
        <w:t>□</w:t>
      </w:r>
      <w:r>
        <w:rPr>
          <w:spacing w:val="-7"/>
          <w:sz w:val="20"/>
        </w:rPr>
        <w:t xml:space="preserve"> </w:t>
      </w:r>
      <w:r>
        <w:rPr>
          <w:sz w:val="16"/>
        </w:rPr>
        <w:t>patient too</w:t>
      </w:r>
      <w:r>
        <w:rPr>
          <w:spacing w:val="-2"/>
          <w:sz w:val="16"/>
        </w:rPr>
        <w:t xml:space="preserve"> </w:t>
      </w:r>
      <w:r>
        <w:rPr>
          <w:sz w:val="16"/>
        </w:rPr>
        <w:t>severely</w:t>
      </w:r>
      <w:r>
        <w:rPr>
          <w:spacing w:val="-3"/>
          <w:sz w:val="16"/>
        </w:rPr>
        <w:t xml:space="preserve"> </w:t>
      </w:r>
      <w:r>
        <w:rPr>
          <w:sz w:val="16"/>
        </w:rPr>
        <w:t xml:space="preserve">ill   </w:t>
      </w:r>
      <w:r>
        <w:rPr>
          <w:spacing w:val="34"/>
          <w:sz w:val="16"/>
        </w:rPr>
        <w:t xml:space="preserve"> </w:t>
      </w:r>
      <w:r>
        <w:rPr>
          <w:sz w:val="20"/>
        </w:rPr>
        <w:t>□</w:t>
      </w:r>
      <w:r>
        <w:rPr>
          <w:spacing w:val="-6"/>
          <w:sz w:val="20"/>
        </w:rPr>
        <w:t xml:space="preserve"> </w:t>
      </w:r>
      <w:r>
        <w:rPr>
          <w:sz w:val="16"/>
        </w:rPr>
        <w:t>patient unconscious</w:t>
      </w:r>
      <w:r>
        <w:rPr>
          <w:spacing w:val="32"/>
          <w:sz w:val="16"/>
        </w:rPr>
        <w:t xml:space="preserve"> </w:t>
      </w:r>
      <w:r>
        <w:rPr>
          <w:sz w:val="20"/>
        </w:rPr>
        <w:t>□</w:t>
      </w:r>
      <w:r>
        <w:rPr>
          <w:spacing w:val="-6"/>
          <w:sz w:val="20"/>
        </w:rPr>
        <w:t xml:space="preserve"> </w:t>
      </w:r>
      <w:r>
        <w:rPr>
          <w:sz w:val="16"/>
        </w:rPr>
        <w:t>patient lacks</w:t>
      </w:r>
      <w:r>
        <w:rPr>
          <w:spacing w:val="-2"/>
          <w:sz w:val="16"/>
        </w:rPr>
        <w:t xml:space="preserve"> </w:t>
      </w:r>
      <w:r>
        <w:rPr>
          <w:sz w:val="16"/>
        </w:rPr>
        <w:t>capacity</w:t>
      </w:r>
      <w:r>
        <w:rPr>
          <w:spacing w:val="33"/>
          <w:sz w:val="16"/>
        </w:rPr>
        <w:t xml:space="preserve"> </w:t>
      </w:r>
      <w:r>
        <w:rPr>
          <w:sz w:val="20"/>
        </w:rPr>
        <w:t>□</w:t>
      </w:r>
      <w:r>
        <w:rPr>
          <w:spacing w:val="-6"/>
          <w:sz w:val="20"/>
        </w:rPr>
        <w:t xml:space="preserve"> </w:t>
      </w:r>
      <w:r>
        <w:rPr>
          <w:sz w:val="16"/>
        </w:rPr>
        <w:t>patient</w:t>
      </w:r>
      <w:r>
        <w:rPr>
          <w:spacing w:val="-3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a</w:t>
      </w:r>
      <w:r>
        <w:rPr>
          <w:spacing w:val="-1"/>
          <w:sz w:val="16"/>
        </w:rPr>
        <w:t xml:space="preserve"> </w:t>
      </w:r>
      <w:r>
        <w:rPr>
          <w:sz w:val="16"/>
        </w:rPr>
        <w:t>minor</w:t>
      </w:r>
      <w:r>
        <w:rPr>
          <w:spacing w:val="-34"/>
          <w:sz w:val="16"/>
        </w:rPr>
        <w:t xml:space="preserve"> </w:t>
      </w:r>
      <w:r>
        <w:rPr>
          <w:sz w:val="16"/>
        </w:rPr>
        <w:t>Relationship</w:t>
      </w:r>
      <w:r>
        <w:rPr>
          <w:spacing w:val="-2"/>
          <w:sz w:val="16"/>
        </w:rPr>
        <w:t xml:space="preserve"> </w:t>
      </w:r>
      <w:r>
        <w:rPr>
          <w:sz w:val="16"/>
        </w:rPr>
        <w:t>to</w:t>
      </w:r>
      <w:r>
        <w:rPr>
          <w:spacing w:val="1"/>
          <w:sz w:val="16"/>
        </w:rPr>
        <w:t xml:space="preserve"> </w:t>
      </w:r>
      <w:r>
        <w:rPr>
          <w:sz w:val="16"/>
        </w:rPr>
        <w:t>Patient</w:t>
      </w:r>
    </w:p>
    <w:p w:rsidR="009B452C" w14:paraId="41169BE0" w14:textId="77777777">
      <w:pPr>
        <w:tabs>
          <w:tab w:val="left" w:pos="5642"/>
          <w:tab w:val="left" w:pos="10337"/>
        </w:tabs>
        <w:spacing w:before="50"/>
        <w:ind w:left="276"/>
        <w:rPr>
          <w:sz w:val="16"/>
        </w:rPr>
      </w:pPr>
      <w:r>
        <w:rPr>
          <w:sz w:val="16"/>
        </w:rPr>
        <w:t>Name/code</w:t>
      </w:r>
      <w:r>
        <w:rPr>
          <w:spacing w:val="-3"/>
          <w:sz w:val="16"/>
        </w:rPr>
        <w:t xml:space="preserve"> </w:t>
      </w:r>
      <w:r>
        <w:rPr>
          <w:sz w:val="16"/>
        </w:rPr>
        <w:t>of</w:t>
      </w:r>
      <w:r>
        <w:rPr>
          <w:spacing w:val="-3"/>
          <w:sz w:val="16"/>
        </w:rPr>
        <w:t xml:space="preserve"> </w:t>
      </w:r>
      <w:r>
        <w:rPr>
          <w:sz w:val="16"/>
        </w:rPr>
        <w:t>the</w:t>
      </w:r>
      <w:r>
        <w:rPr>
          <w:spacing w:val="-3"/>
          <w:sz w:val="16"/>
        </w:rPr>
        <w:t xml:space="preserve"> </w:t>
      </w:r>
      <w:r>
        <w:rPr>
          <w:sz w:val="16"/>
        </w:rPr>
        <w:t>interpreter:</w:t>
      </w:r>
      <w:r>
        <w:rPr>
          <w:sz w:val="16"/>
          <w:u w:val="single"/>
        </w:rPr>
        <w:tab/>
      </w:r>
      <w:r>
        <w:rPr>
          <w:sz w:val="16"/>
        </w:rPr>
        <w:t>Company</w:t>
      </w:r>
      <w:r>
        <w:rPr>
          <w:spacing w:val="-2"/>
          <w:sz w:val="16"/>
        </w:rPr>
        <w:t xml:space="preserve"> </w:t>
      </w:r>
      <w:r>
        <w:rPr>
          <w:sz w:val="16"/>
        </w:rPr>
        <w:t>if</w:t>
      </w:r>
      <w:r>
        <w:rPr>
          <w:spacing w:val="-3"/>
          <w:sz w:val="16"/>
        </w:rPr>
        <w:t xml:space="preserve"> </w:t>
      </w:r>
      <w:r>
        <w:rPr>
          <w:sz w:val="16"/>
        </w:rPr>
        <w:t>other than</w:t>
      </w:r>
      <w:r>
        <w:rPr>
          <w:spacing w:val="-3"/>
          <w:sz w:val="16"/>
        </w:rPr>
        <w:t xml:space="preserve"> </w:t>
      </w:r>
      <w:r>
        <w:rPr>
          <w:sz w:val="16"/>
        </w:rPr>
        <w:t>Yale Medicine</w:t>
      </w:r>
      <w:r>
        <w:rPr>
          <w:spacing w:val="-2"/>
          <w:sz w:val="16"/>
        </w:rPr>
        <w:t xml:space="preserve"> </w:t>
      </w:r>
      <w:r>
        <w:rPr>
          <w:sz w:val="16"/>
        </w:rPr>
        <w:t>or</w:t>
      </w:r>
      <w:r>
        <w:rPr>
          <w:spacing w:val="-3"/>
          <w:sz w:val="16"/>
        </w:rPr>
        <w:t xml:space="preserve"> </w:t>
      </w:r>
      <w:r>
        <w:rPr>
          <w:sz w:val="16"/>
        </w:rPr>
        <w:t>hospital:</w:t>
      </w:r>
      <w:r>
        <w:rPr>
          <w:spacing w:val="-1"/>
          <w:sz w:val="16"/>
        </w:rPr>
        <w:t xml:space="preserve"> </w:t>
      </w:r>
      <w:r>
        <w:rPr>
          <w:sz w:val="16"/>
          <w:u w:val="single"/>
        </w:rPr>
        <w:t xml:space="preserve"> </w:t>
      </w:r>
      <w:r>
        <w:rPr>
          <w:sz w:val="16"/>
          <w:u w:val="single"/>
        </w:rPr>
        <w:tab/>
      </w:r>
    </w:p>
    <w:p w:rsidR="009B452C" w14:paraId="41169BE1" w14:textId="77777777">
      <w:pPr>
        <w:spacing w:before="2"/>
        <w:ind w:left="276"/>
        <w:rPr>
          <w:sz w:val="16"/>
        </w:rPr>
      </w:pPr>
      <w:r>
        <w:rPr>
          <w:sz w:val="20"/>
        </w:rPr>
        <w:t>□</w:t>
      </w:r>
      <w:r>
        <w:rPr>
          <w:spacing w:val="-7"/>
          <w:sz w:val="20"/>
        </w:rPr>
        <w:t xml:space="preserve"> </w:t>
      </w:r>
      <w:r>
        <w:rPr>
          <w:sz w:val="16"/>
        </w:rPr>
        <w:t>Interpreter</w:t>
      </w:r>
      <w:r>
        <w:rPr>
          <w:spacing w:val="-2"/>
          <w:sz w:val="16"/>
        </w:rPr>
        <w:t xml:space="preserve"> </w:t>
      </w:r>
      <w:r>
        <w:rPr>
          <w:sz w:val="16"/>
        </w:rPr>
        <w:t>information</w:t>
      </w:r>
      <w:r>
        <w:rPr>
          <w:spacing w:val="-1"/>
          <w:sz w:val="16"/>
        </w:rPr>
        <w:t xml:space="preserve"> </w:t>
      </w:r>
      <w:r>
        <w:rPr>
          <w:sz w:val="16"/>
        </w:rPr>
        <w:t>is</w:t>
      </w:r>
      <w:r>
        <w:rPr>
          <w:spacing w:val="-2"/>
          <w:sz w:val="16"/>
        </w:rPr>
        <w:t xml:space="preserve"> </w:t>
      </w:r>
      <w:r>
        <w:rPr>
          <w:sz w:val="16"/>
        </w:rPr>
        <w:t>recorded elsewhere</w:t>
      </w:r>
      <w:r>
        <w:rPr>
          <w:spacing w:val="-3"/>
          <w:sz w:val="16"/>
        </w:rPr>
        <w:t xml:space="preserve"> </w:t>
      </w:r>
      <w:r>
        <w:rPr>
          <w:sz w:val="16"/>
        </w:rPr>
        <w:t>in office</w:t>
      </w:r>
      <w:r>
        <w:rPr>
          <w:spacing w:val="-3"/>
          <w:sz w:val="16"/>
        </w:rPr>
        <w:t xml:space="preserve"> </w:t>
      </w:r>
      <w:r>
        <w:rPr>
          <w:sz w:val="16"/>
        </w:rPr>
        <w:t>or</w:t>
      </w:r>
      <w:r>
        <w:rPr>
          <w:spacing w:val="-4"/>
          <w:sz w:val="16"/>
        </w:rPr>
        <w:t xml:space="preserve"> </w:t>
      </w:r>
      <w:r>
        <w:rPr>
          <w:sz w:val="16"/>
        </w:rPr>
        <w:t>hospital</w:t>
      </w:r>
      <w:r>
        <w:rPr>
          <w:spacing w:val="-3"/>
          <w:sz w:val="16"/>
        </w:rPr>
        <w:t xml:space="preserve"> </w:t>
      </w:r>
      <w:r>
        <w:rPr>
          <w:sz w:val="16"/>
        </w:rPr>
        <w:t>chart</w:t>
      </w:r>
    </w:p>
    <w:p w:rsidR="009B452C" w14:paraId="41169BE2" w14:textId="77777777">
      <w:pPr>
        <w:pStyle w:val="BodyText"/>
        <w:ind w:left="0"/>
        <w:rPr>
          <w:sz w:val="7"/>
        </w:rPr>
      </w:pPr>
    </w:p>
    <w:tbl>
      <w:tblPr>
        <w:tblW w:w="0" w:type="auto"/>
        <w:tblInd w:w="269" w:type="dxa"/>
        <w:tblLayout w:type="fixed"/>
        <w:tblCellMar>
          <w:left w:w="0" w:type="dxa"/>
          <w:right w:w="0" w:type="dxa"/>
        </w:tblCellMar>
        <w:tblLook w:val="01E0"/>
      </w:tblPr>
      <w:tblGrid>
        <w:gridCol w:w="7323"/>
        <w:gridCol w:w="1459"/>
        <w:gridCol w:w="2028"/>
      </w:tblGrid>
      <w:tr w14:paraId="41169BE8" w14:textId="77777777">
        <w:tblPrEx>
          <w:tblW w:w="0" w:type="auto"/>
          <w:tblInd w:w="2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516"/>
        </w:trPr>
        <w:tc>
          <w:tcPr>
            <w:tcW w:w="7323" w:type="dxa"/>
            <w:tcBorders>
              <w:top w:val="single" w:sz="8" w:space="0" w:color="000000"/>
              <w:bottom w:val="single" w:sz="8" w:space="0" w:color="000000"/>
            </w:tcBorders>
          </w:tcPr>
          <w:p w:rsidR="009B452C" w14:paraId="41169BE3" w14:textId="77777777">
            <w:pPr>
              <w:pStyle w:val="TableParagraph"/>
              <w:spacing w:before="18"/>
              <w:ind w:left="14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B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-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MANDATORY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SIGNATURE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OF</w:t>
            </w:r>
            <w:r>
              <w:rPr>
                <w:b/>
                <w:spacing w:val="-4"/>
                <w:sz w:val="18"/>
              </w:rPr>
              <w:t xml:space="preserve"> </w:t>
            </w:r>
            <w:r>
              <w:rPr>
                <w:b/>
                <w:sz w:val="18"/>
              </w:rPr>
              <w:t>RESPONSIBLE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PRACTITIONER:</w:t>
            </w:r>
          </w:p>
        </w:tc>
        <w:tc>
          <w:tcPr>
            <w:tcW w:w="1459" w:type="dxa"/>
            <w:tcBorders>
              <w:top w:val="single" w:sz="8" w:space="0" w:color="000000"/>
            </w:tcBorders>
          </w:tcPr>
          <w:p w:rsidR="009B452C" w14:paraId="41169BE4" w14:textId="77777777">
            <w:pPr>
              <w:pStyle w:val="TableParagraph"/>
              <w:spacing w:before="5"/>
              <w:rPr>
                <w:sz w:val="25"/>
              </w:rPr>
            </w:pPr>
          </w:p>
          <w:p w:rsidR="009B452C" w14:paraId="41169BE5" w14:textId="77777777">
            <w:pPr>
              <w:pStyle w:val="TableParagraph"/>
              <w:tabs>
                <w:tab w:val="left" w:pos="930"/>
                <w:tab w:val="left" w:pos="1276"/>
              </w:tabs>
              <w:spacing w:line="186" w:lineRule="exact"/>
              <w:ind w:left="408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  </w:t>
            </w:r>
            <w:r>
              <w:rPr>
                <w:b/>
                <w:spacing w:val="14"/>
                <w:sz w:val="18"/>
                <w:u w:val="single"/>
              </w:rPr>
              <w:t xml:space="preserve"> </w:t>
            </w:r>
            <w:r>
              <w:rPr>
                <w:b/>
                <w:sz w:val="18"/>
              </w:rPr>
              <w:t>/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/</w:t>
            </w: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</w:p>
        </w:tc>
        <w:tc>
          <w:tcPr>
            <w:tcW w:w="2028" w:type="dxa"/>
            <w:tcBorders>
              <w:top w:val="single" w:sz="8" w:space="0" w:color="000000"/>
            </w:tcBorders>
          </w:tcPr>
          <w:p w:rsidR="009B452C" w14:paraId="41169BE6" w14:textId="77777777">
            <w:pPr>
              <w:pStyle w:val="TableParagraph"/>
              <w:spacing w:before="5"/>
              <w:rPr>
                <w:sz w:val="25"/>
              </w:rPr>
            </w:pPr>
          </w:p>
          <w:p w:rsidR="009B452C" w14:paraId="41169BE7" w14:textId="77777777">
            <w:pPr>
              <w:pStyle w:val="TableParagraph"/>
              <w:tabs>
                <w:tab w:val="left" w:pos="542"/>
              </w:tabs>
              <w:spacing w:line="186" w:lineRule="exact"/>
              <w:ind w:left="184"/>
              <w:rPr>
                <w:b/>
                <w:sz w:val="18"/>
              </w:rPr>
            </w:pPr>
            <w:r>
              <w:rPr>
                <w:b/>
                <w:sz w:val="18"/>
                <w:u w:val="single"/>
              </w:rPr>
              <w:t xml:space="preserve"> </w:t>
            </w:r>
            <w:r>
              <w:rPr>
                <w:b/>
                <w:sz w:val="18"/>
                <w:u w:val="single"/>
              </w:rPr>
              <w:tab/>
            </w:r>
            <w:r>
              <w:rPr>
                <w:b/>
                <w:sz w:val="18"/>
              </w:rPr>
              <w:t>_AM/PM</w:t>
            </w:r>
          </w:p>
        </w:tc>
      </w:tr>
      <w:tr w14:paraId="41169BED" w14:textId="77777777">
        <w:tblPrEx>
          <w:tblW w:w="0" w:type="auto"/>
          <w:tblInd w:w="269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84"/>
        </w:trPr>
        <w:tc>
          <w:tcPr>
            <w:tcW w:w="7323" w:type="dxa"/>
            <w:tcBorders>
              <w:top w:val="single" w:sz="8" w:space="0" w:color="000000"/>
            </w:tcBorders>
          </w:tcPr>
          <w:p w:rsidR="009B452C" w14:paraId="41169BE9" w14:textId="2275EBC9">
            <w:pPr>
              <w:pStyle w:val="TableParagraph"/>
              <w:spacing w:line="20" w:lineRule="exact"/>
              <w:ind w:left="5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2162175" cy="10795"/>
                      <wp:effectExtent l="8890" t="0" r="635" b="635"/>
                      <wp:docPr id="2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2162175" cy="10795"/>
                                <a:chOff x="0" y="0"/>
                                <a:chExt cx="3405" cy="17"/>
                              </a:xfrm>
                            </wpg:grpSpPr>
                            <wps:wsp xmlns:wps="http://schemas.microsoft.com/office/word/2010/wordprocessingShape">
                              <wps:cNvPr id="21" name="AutoShape 13"/>
                              <wps:cNvSpPr/>
                              <wps:spPr bwMode="auto">
                                <a:xfrm>
                                  <a:off x="0" y="8"/>
                                  <a:ext cx="3405" cy="2"/>
                                </a:xfrm>
                                <a:custGeom>
                                  <a:avLst/>
                                  <a:gdLst>
                                    <a:gd name="T0" fmla="*/ 0 w 3405"/>
                                    <a:gd name="T1" fmla="*/ 355 w 3405"/>
                                    <a:gd name="T2" fmla="*/ 357 w 3405"/>
                                    <a:gd name="T3" fmla="*/ 624 w 3405"/>
                                    <a:gd name="T4" fmla="*/ 626 w 3405"/>
                                    <a:gd name="T5" fmla="*/ 804 w 3405"/>
                                    <a:gd name="T6" fmla="*/ 806 w 3405"/>
                                    <a:gd name="T7" fmla="*/ 1072 w 3405"/>
                                    <a:gd name="T8" fmla="*/ 1075 w 3405"/>
                                    <a:gd name="T9" fmla="*/ 1341 w 3405"/>
                                    <a:gd name="T10" fmla="*/ 1343 w 3405"/>
                                    <a:gd name="T11" fmla="*/ 1610 w 3405"/>
                                    <a:gd name="T12" fmla="*/ 1612 w 3405"/>
                                    <a:gd name="T13" fmla="*/ 1878 w 3405"/>
                                    <a:gd name="T14" fmla="*/ 1881 w 3405"/>
                                    <a:gd name="T15" fmla="*/ 2058 w 3405"/>
                                    <a:gd name="T16" fmla="*/ 2061 w 3405"/>
                                    <a:gd name="T17" fmla="*/ 2327 w 3405"/>
                                    <a:gd name="T18" fmla="*/ 2329 w 3405"/>
                                    <a:gd name="T19" fmla="*/ 2776 w 3405"/>
                                    <a:gd name="T20" fmla="*/ 2778 w 3405"/>
                                    <a:gd name="T21" fmla="*/ 3044 w 3405"/>
                                    <a:gd name="T22" fmla="*/ 3047 w 3405"/>
                                    <a:gd name="T23" fmla="*/ 3224 w 3405"/>
                                    <a:gd name="T24" fmla="*/ 3227 w 3405"/>
                                    <a:gd name="T25" fmla="*/ 3404 w 3405"/>
                                  </a:gdLst>
                                  <a:cxnLst>
                                    <a:cxn ang="0">
                                      <a:pos x="T0" y="0"/>
                                    </a:cxn>
                                    <a:cxn ang="0">
                                      <a:pos x="T1" y="0"/>
                                    </a:cxn>
                                    <a:cxn ang="0">
                                      <a:pos x="T2" y="0"/>
                                    </a:cxn>
                                    <a:cxn ang="0">
                                      <a:pos x="T3" y="0"/>
                                    </a:cxn>
                                    <a:cxn ang="0">
                                      <a:pos x="T4" y="0"/>
                                    </a:cxn>
                                    <a:cxn ang="0">
                                      <a:pos x="T5" y="0"/>
                                    </a:cxn>
                                    <a:cxn ang="0">
                                      <a:pos x="T6" y="0"/>
                                    </a:cxn>
                                    <a:cxn ang="0">
                                      <a:pos x="T7" y="0"/>
                                    </a:cxn>
                                    <a:cxn ang="0">
                                      <a:pos x="T8" y="0"/>
                                    </a:cxn>
                                    <a:cxn ang="0">
                                      <a:pos x="T9" y="0"/>
                                    </a:cxn>
                                    <a:cxn ang="0">
                                      <a:pos x="T10" y="0"/>
                                    </a:cxn>
                                    <a:cxn ang="0">
                                      <a:pos x="T11" y="0"/>
                                    </a:cxn>
                                    <a:cxn ang="0">
                                      <a:pos x="T12" y="0"/>
                                    </a:cxn>
                                    <a:cxn ang="0">
                                      <a:pos x="T13" y="0"/>
                                    </a:cxn>
                                    <a:cxn ang="0">
                                      <a:pos x="T14" y="0"/>
                                    </a:cxn>
                                    <a:cxn ang="0">
                                      <a:pos x="T15" y="0"/>
                                    </a:cxn>
                                    <a:cxn ang="0">
                                      <a:pos x="T16" y="0"/>
                                    </a:cxn>
                                    <a:cxn ang="0">
                                      <a:pos x="T17" y="0"/>
                                    </a:cxn>
                                    <a:cxn ang="0">
                                      <a:pos x="T18" y="0"/>
                                    </a:cxn>
                                    <a:cxn ang="0">
                                      <a:pos x="T19" y="0"/>
                                    </a:cxn>
                                    <a:cxn ang="0">
                                      <a:pos x="T20" y="0"/>
                                    </a:cxn>
                                    <a:cxn ang="0">
                                      <a:pos x="T21" y="0"/>
                                    </a:cxn>
                                    <a:cxn ang="0">
                                      <a:pos x="T22" y="0"/>
                                    </a:cxn>
                                    <a:cxn ang="0">
                                      <a:pos x="T23" y="0"/>
                                    </a:cxn>
                                    <a:cxn ang="0">
                                      <a:pos x="T24" y="0"/>
                                    </a:cxn>
                                    <a:cxn ang="0">
                                      <a:pos x="T25" y="0"/>
                                    </a:cxn>
                                  </a:cxnLst>
                                  <a:rect l="0" t="0" r="r" b="b"/>
                                  <a:pathLst>
                                    <a:path fill="norm" w="3405" stroke="1">
                                      <a:moveTo>
                                        <a:pt x="0" y="0"/>
                                      </a:moveTo>
                                      <a:lnTo>
                                        <a:pt x="355" y="0"/>
                                      </a:lnTo>
                                      <a:moveTo>
                                        <a:pt x="357" y="0"/>
                                      </a:moveTo>
                                      <a:lnTo>
                                        <a:pt x="624" y="0"/>
                                      </a:lnTo>
                                      <a:moveTo>
                                        <a:pt x="626" y="0"/>
                                      </a:moveTo>
                                      <a:lnTo>
                                        <a:pt x="804" y="0"/>
                                      </a:lnTo>
                                      <a:moveTo>
                                        <a:pt x="806" y="0"/>
                                      </a:moveTo>
                                      <a:lnTo>
                                        <a:pt x="1072" y="0"/>
                                      </a:lnTo>
                                      <a:moveTo>
                                        <a:pt x="1075" y="0"/>
                                      </a:moveTo>
                                      <a:lnTo>
                                        <a:pt x="1341" y="0"/>
                                      </a:lnTo>
                                      <a:moveTo>
                                        <a:pt x="1343" y="0"/>
                                      </a:moveTo>
                                      <a:lnTo>
                                        <a:pt x="1610" y="0"/>
                                      </a:lnTo>
                                      <a:moveTo>
                                        <a:pt x="1612" y="0"/>
                                      </a:moveTo>
                                      <a:lnTo>
                                        <a:pt x="1878" y="0"/>
                                      </a:lnTo>
                                      <a:moveTo>
                                        <a:pt x="1881" y="0"/>
                                      </a:moveTo>
                                      <a:lnTo>
                                        <a:pt x="2058" y="0"/>
                                      </a:lnTo>
                                      <a:moveTo>
                                        <a:pt x="2061" y="0"/>
                                      </a:moveTo>
                                      <a:lnTo>
                                        <a:pt x="2327" y="0"/>
                                      </a:lnTo>
                                      <a:moveTo>
                                        <a:pt x="2329" y="0"/>
                                      </a:moveTo>
                                      <a:lnTo>
                                        <a:pt x="2776" y="0"/>
                                      </a:lnTo>
                                      <a:moveTo>
                                        <a:pt x="2778" y="0"/>
                                      </a:moveTo>
                                      <a:lnTo>
                                        <a:pt x="3044" y="0"/>
                                      </a:lnTo>
                                      <a:moveTo>
                                        <a:pt x="3047" y="0"/>
                                      </a:moveTo>
                                      <a:lnTo>
                                        <a:pt x="3224" y="0"/>
                                      </a:lnTo>
                                      <a:moveTo>
                                        <a:pt x="3227" y="0"/>
                                      </a:moveTo>
                                      <a:lnTo>
                                        <a:pt x="3404" y="0"/>
                                      </a:lnTo>
                                    </a:path>
                                  </a:pathLst>
                                </a:custGeom>
                                <a:noFill/>
                                <a:ln w="10380">
                                  <a:solidFill>
                                    <a:srgbClr val="000000"/>
                                  </a:solidFill>
                                  <a:prstDash val="solid"/>
                                  <a:round/>
                                  <a:headEnd/>
                                  <a:tailEnd/>
                                </a:ln>
                                <a:extLst>
                                  <a:ext xmlns:a="http://schemas.openxmlformats.org/drawingml/2006/main"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12" o:spid="_x0000_i1026" style="width:170.25pt;height:0.85pt;mso-position-horizontal-relative:char;mso-position-vertical-relative:line" coordsize="3405,17">
                      <v:shape id="AutoShape 13" o:spid="_x0000_s1027" style="width:3405;height:2;mso-wrap-style:square;position:absolute;top:8;visibility:visible;v-text-anchor:top" coordsize="3405,2" path="m,l355,m357,l624,m626,l804,m806,l1072,m1075,l1341,m1343,l1610,m1612,l1878,m1881,l2058,m2061,l2327,m2329,l2776,m2778,l3044,m3047,l3224,m3227,l3404,e" filled="f" strokeweight="0.82pt">
                        <v:path arrowok="t" o:connecttype="custom" o:connectlocs="0,0;355,0;357,0;624,0;626,0;804,0;806,0;1072,0;1075,0;1341,0;1343,0;1610,0;1612,0;1878,0;1881,0;2058,0;2061,0;2327,0;2329,0;2776,0;2778,0;3044,0;3047,0;3224,0;3227,0;3404,0" o:connectangles="0,0,0,0,0,0,0,0,0,0,0,0,0,0,0,0,0,0,0,0,0,0,0,0,0,0"/>
                      </v:shape>
                      <w10:wrap type="none"/>
                      <w10:anchorlock/>
                    </v:group>
                  </w:pict>
                </mc:Fallback>
              </mc:AlternateContent>
            </w:r>
          </w:p>
          <w:p w:rsidR="009B452C" w14:paraId="41169BEA" w14:textId="77777777">
            <w:pPr>
              <w:pStyle w:val="TableParagraph"/>
              <w:tabs>
                <w:tab w:val="left" w:pos="3890"/>
              </w:tabs>
              <w:spacing w:line="165" w:lineRule="exact"/>
              <w:ind w:left="14"/>
              <w:rPr>
                <w:b/>
                <w:sz w:val="16"/>
              </w:rPr>
            </w:pPr>
            <w:r>
              <w:rPr>
                <w:b/>
                <w:sz w:val="16"/>
              </w:rPr>
              <w:t>Signature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of</w:t>
            </w:r>
            <w:r>
              <w:rPr>
                <w:b/>
                <w:spacing w:val="-4"/>
                <w:sz w:val="16"/>
              </w:rPr>
              <w:t xml:space="preserve"> </w:t>
            </w:r>
            <w:r>
              <w:rPr>
                <w:b/>
                <w:sz w:val="16"/>
              </w:rPr>
              <w:t>Responsible</w:t>
            </w:r>
            <w:r>
              <w:rPr>
                <w:b/>
                <w:spacing w:val="-3"/>
                <w:sz w:val="16"/>
              </w:rPr>
              <w:t xml:space="preserve"> </w:t>
            </w:r>
            <w:r>
              <w:rPr>
                <w:b/>
                <w:sz w:val="16"/>
              </w:rPr>
              <w:t>Practitioner</w:t>
            </w:r>
            <w:r>
              <w:rPr>
                <w:b/>
                <w:sz w:val="16"/>
              </w:rPr>
              <w:tab/>
              <w:t>Printed</w:t>
            </w:r>
            <w:r>
              <w:rPr>
                <w:b/>
                <w:spacing w:val="-1"/>
                <w:sz w:val="16"/>
              </w:rPr>
              <w:t xml:space="preserve"> </w:t>
            </w:r>
            <w:r>
              <w:rPr>
                <w:b/>
                <w:sz w:val="16"/>
              </w:rPr>
              <w:t>Name</w:t>
            </w:r>
          </w:p>
        </w:tc>
        <w:tc>
          <w:tcPr>
            <w:tcW w:w="1459" w:type="dxa"/>
          </w:tcPr>
          <w:p w:rsidR="009B452C" w14:paraId="41169BEB" w14:textId="77777777">
            <w:pPr>
              <w:pStyle w:val="TableParagraph"/>
              <w:spacing w:line="164" w:lineRule="exact"/>
              <w:ind w:left="472" w:right="631"/>
              <w:jc w:val="center"/>
              <w:rPr>
                <w:b/>
                <w:sz w:val="16"/>
              </w:rPr>
            </w:pPr>
            <w:r>
              <w:rPr>
                <w:b/>
                <w:sz w:val="16"/>
              </w:rPr>
              <w:t>Date</w:t>
            </w:r>
          </w:p>
        </w:tc>
        <w:tc>
          <w:tcPr>
            <w:tcW w:w="2028" w:type="dxa"/>
          </w:tcPr>
          <w:p w:rsidR="009B452C" w14:paraId="41169BEC" w14:textId="77777777">
            <w:pPr>
              <w:pStyle w:val="TableParagraph"/>
              <w:spacing w:line="164" w:lineRule="exact"/>
              <w:ind w:left="253"/>
              <w:rPr>
                <w:b/>
                <w:sz w:val="16"/>
              </w:rPr>
            </w:pPr>
            <w:r>
              <w:rPr>
                <w:b/>
                <w:sz w:val="16"/>
              </w:rPr>
              <w:t>Time</w:t>
            </w:r>
          </w:p>
        </w:tc>
      </w:tr>
    </w:tbl>
    <w:p w:rsidR="009B452C" w14:paraId="41169BEE" w14:textId="77777777">
      <w:pPr>
        <w:spacing w:line="164" w:lineRule="exact"/>
        <w:rPr>
          <w:sz w:val="16"/>
        </w:rPr>
        <w:sectPr>
          <w:headerReference w:type="default" r:id="rId9"/>
          <w:footerReference w:type="default" r:id="rId10"/>
          <w:type w:val="continuous"/>
          <w:pgSz w:w="12240" w:h="15840"/>
          <w:pgMar w:top="1180" w:right="480" w:bottom="920" w:left="460" w:header="724" w:footer="728" w:gutter="0"/>
          <w:pgNumType w:start="1"/>
          <w:cols w:space="720"/>
        </w:sectPr>
      </w:pPr>
    </w:p>
    <w:p w:rsidR="009B452C" w14:paraId="41169BEF" w14:textId="2538E09F">
      <w:pPr>
        <w:pStyle w:val="BodyText"/>
        <w:ind w:left="0"/>
        <w:rPr>
          <w:sz w:val="13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3160395</wp:posOffset>
                </wp:positionV>
                <wp:extent cx="2162175" cy="1270"/>
                <wp:effectExtent l="0" t="0" r="0" b="0"/>
                <wp:wrapNone/>
                <wp:docPr id="19" name="AutoShape 11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62175" cy="1270"/>
                        </a:xfrm>
                        <a:custGeom>
                          <a:avLst/>
                          <a:gdLst>
                            <a:gd name="T0" fmla="+- 0 677 677"/>
                            <a:gd name="T1" fmla="*/ T0 w 3405"/>
                            <a:gd name="T2" fmla="+- 0 1032 677"/>
                            <a:gd name="T3" fmla="*/ T2 w 3405"/>
                            <a:gd name="T4" fmla="+- 0 1034 677"/>
                            <a:gd name="T5" fmla="*/ T4 w 3405"/>
                            <a:gd name="T6" fmla="+- 0 1300 677"/>
                            <a:gd name="T7" fmla="*/ T6 w 3405"/>
                            <a:gd name="T8" fmla="+- 0 1303 677"/>
                            <a:gd name="T9" fmla="*/ T8 w 3405"/>
                            <a:gd name="T10" fmla="+- 0 1480 677"/>
                            <a:gd name="T11" fmla="*/ T10 w 3405"/>
                            <a:gd name="T12" fmla="+- 0 1483 677"/>
                            <a:gd name="T13" fmla="*/ T12 w 3405"/>
                            <a:gd name="T14" fmla="+- 0 1749 677"/>
                            <a:gd name="T15" fmla="*/ T14 w 3405"/>
                            <a:gd name="T16" fmla="+- 0 1752 677"/>
                            <a:gd name="T17" fmla="*/ T16 w 3405"/>
                            <a:gd name="T18" fmla="+- 0 2018 677"/>
                            <a:gd name="T19" fmla="*/ T18 w 3405"/>
                            <a:gd name="T20" fmla="+- 0 2021 677"/>
                            <a:gd name="T21" fmla="*/ T20 w 3405"/>
                            <a:gd name="T22" fmla="+- 0 2287 677"/>
                            <a:gd name="T23" fmla="*/ T22 w 3405"/>
                            <a:gd name="T24" fmla="+- 0 2289 677"/>
                            <a:gd name="T25" fmla="*/ T24 w 3405"/>
                            <a:gd name="T26" fmla="+- 0 2555 677"/>
                            <a:gd name="T27" fmla="*/ T26 w 3405"/>
                            <a:gd name="T28" fmla="+- 0 2558 677"/>
                            <a:gd name="T29" fmla="*/ T28 w 3405"/>
                            <a:gd name="T30" fmla="+- 0 2735 677"/>
                            <a:gd name="T31" fmla="*/ T30 w 3405"/>
                            <a:gd name="T32" fmla="+- 0 2738 677"/>
                            <a:gd name="T33" fmla="*/ T32 w 3405"/>
                            <a:gd name="T34" fmla="+- 0 3004 677"/>
                            <a:gd name="T35" fmla="*/ T34 w 3405"/>
                            <a:gd name="T36" fmla="+- 0 3007 677"/>
                            <a:gd name="T37" fmla="*/ T36 w 3405"/>
                            <a:gd name="T38" fmla="+- 0 3453 677"/>
                            <a:gd name="T39" fmla="*/ T38 w 3405"/>
                            <a:gd name="T40" fmla="+- 0 3455 677"/>
                            <a:gd name="T41" fmla="*/ T40 w 3405"/>
                            <a:gd name="T42" fmla="+- 0 3721 677"/>
                            <a:gd name="T43" fmla="*/ T42 w 3405"/>
                            <a:gd name="T44" fmla="+- 0 3724 677"/>
                            <a:gd name="T45" fmla="*/ T44 w 3405"/>
                            <a:gd name="T46" fmla="+- 0 3901 677"/>
                            <a:gd name="T47" fmla="*/ T46 w 3405"/>
                            <a:gd name="T48" fmla="+- 0 3904 677"/>
                            <a:gd name="T49" fmla="*/ T48 w 3405"/>
                            <a:gd name="T50" fmla="+- 0 4081 677"/>
                            <a:gd name="T51" fmla="*/ T50 w 340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fill="norm" w="3405" stroke="1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7" y="0"/>
                              </a:moveTo>
                              <a:lnTo>
                                <a:pt x="623" y="0"/>
                              </a:lnTo>
                              <a:moveTo>
                                <a:pt x="626" y="0"/>
                              </a:moveTo>
                              <a:lnTo>
                                <a:pt x="803" y="0"/>
                              </a:lnTo>
                              <a:moveTo>
                                <a:pt x="806" y="0"/>
                              </a:moveTo>
                              <a:lnTo>
                                <a:pt x="1072" y="0"/>
                              </a:lnTo>
                              <a:moveTo>
                                <a:pt x="1075" y="0"/>
                              </a:moveTo>
                              <a:lnTo>
                                <a:pt x="1341" y="0"/>
                              </a:lnTo>
                              <a:moveTo>
                                <a:pt x="1344" y="0"/>
                              </a:moveTo>
                              <a:lnTo>
                                <a:pt x="1610" y="0"/>
                              </a:lnTo>
                              <a:moveTo>
                                <a:pt x="1612" y="0"/>
                              </a:moveTo>
                              <a:lnTo>
                                <a:pt x="1878" y="0"/>
                              </a:lnTo>
                              <a:moveTo>
                                <a:pt x="1881" y="0"/>
                              </a:moveTo>
                              <a:lnTo>
                                <a:pt x="2058" y="0"/>
                              </a:lnTo>
                              <a:moveTo>
                                <a:pt x="2061" y="0"/>
                              </a:moveTo>
                              <a:lnTo>
                                <a:pt x="2327" y="0"/>
                              </a:lnTo>
                              <a:moveTo>
                                <a:pt x="2330" y="0"/>
                              </a:moveTo>
                              <a:lnTo>
                                <a:pt x="2776" y="0"/>
                              </a:lnTo>
                              <a:moveTo>
                                <a:pt x="2778" y="0"/>
                              </a:moveTo>
                              <a:lnTo>
                                <a:pt x="3044" y="0"/>
                              </a:lnTo>
                              <a:moveTo>
                                <a:pt x="3047" y="0"/>
                              </a:moveTo>
                              <a:lnTo>
                                <a:pt x="3224" y="0"/>
                              </a:lnTo>
                              <a:moveTo>
                                <a:pt x="3227" y="0"/>
                              </a:moveTo>
                              <a:lnTo>
                                <a:pt x="3404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1" o:spid="_x0000_s1028" style="width:170.25pt;height:0.1pt;margin-top:248.85pt;margin-left:33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4144" coordsize="3405,1270" path="m,l355,m357,l623,m626,l803,m806,l1072,m1075,l1341,m1344,l1610,m1612,l1878,m1881,l2058,m2061,l2327,m2330,l2776,m2778,l3044,m3047,l3224,m3227,l3404,e" filled="f" strokeweight="0.58pt">
                <v:path arrowok="t" o:connecttype="custom" o:connectlocs="0,0;225425,0;226695,0;395605,0;397510,0;509905,0;511810,0;680720,0;682625,0;851535,0;853440,0;1022350,0;1023620,0;1192530,0;1194435,0;1306830,0;1308735,0;1477645,0;1479550,0;1762760,0;1764030,0;1932940,0;1934845,0;2047240,0;2049145,0;2161540,0" o:connectangles="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>
                <wp:simplePos x="0" y="0"/>
                <wp:positionH relativeFrom="page">
                  <wp:posOffset>2851150</wp:posOffset>
                </wp:positionH>
                <wp:positionV relativeFrom="page">
                  <wp:posOffset>3160395</wp:posOffset>
                </wp:positionV>
                <wp:extent cx="2221230" cy="1270"/>
                <wp:effectExtent l="0" t="0" r="0" b="0"/>
                <wp:wrapNone/>
                <wp:docPr id="18" name="AutoShape 10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21230" cy="1270"/>
                        </a:xfrm>
                        <a:custGeom>
                          <a:avLst/>
                          <a:gdLst>
                            <a:gd name="T0" fmla="+- 0 4490 4490"/>
                            <a:gd name="T1" fmla="*/ T0 w 3498"/>
                            <a:gd name="T2" fmla="+- 0 4667 4490"/>
                            <a:gd name="T3" fmla="*/ T2 w 3498"/>
                            <a:gd name="T4" fmla="+- 0 4670 4490"/>
                            <a:gd name="T5" fmla="*/ T4 w 3498"/>
                            <a:gd name="T6" fmla="+- 0 4936 4490"/>
                            <a:gd name="T7" fmla="*/ T6 w 3498"/>
                            <a:gd name="T8" fmla="+- 0 4938 4490"/>
                            <a:gd name="T9" fmla="*/ T8 w 3498"/>
                            <a:gd name="T10" fmla="+- 0 5205 4490"/>
                            <a:gd name="T11" fmla="*/ T10 w 3498"/>
                            <a:gd name="T12" fmla="+- 0 5207 4490"/>
                            <a:gd name="T13" fmla="*/ T12 w 3498"/>
                            <a:gd name="T14" fmla="+- 0 5473 4490"/>
                            <a:gd name="T15" fmla="*/ T14 w 3498"/>
                            <a:gd name="T16" fmla="+- 0 5476 4490"/>
                            <a:gd name="T17" fmla="*/ T16 w 3498"/>
                            <a:gd name="T18" fmla="+- 0 5831 4490"/>
                            <a:gd name="T19" fmla="*/ T18 w 3498"/>
                            <a:gd name="T20" fmla="+- 0 5833 4490"/>
                            <a:gd name="T21" fmla="*/ T20 w 3498"/>
                            <a:gd name="T22" fmla="+- 0 6099 4490"/>
                            <a:gd name="T23" fmla="*/ T22 w 3498"/>
                            <a:gd name="T24" fmla="+- 0 6102 4490"/>
                            <a:gd name="T25" fmla="*/ T24 w 3498"/>
                            <a:gd name="T26" fmla="+- 0 6279 4490"/>
                            <a:gd name="T27" fmla="*/ T26 w 3498"/>
                            <a:gd name="T28" fmla="+- 0 6282 4490"/>
                            <a:gd name="T29" fmla="*/ T28 w 3498"/>
                            <a:gd name="T30" fmla="+- 0 6548 4490"/>
                            <a:gd name="T31" fmla="*/ T30 w 3498"/>
                            <a:gd name="T32" fmla="+- 0 6551 4490"/>
                            <a:gd name="T33" fmla="*/ T32 w 3498"/>
                            <a:gd name="T34" fmla="+- 0 6817 4490"/>
                            <a:gd name="T35" fmla="*/ T34 w 3498"/>
                            <a:gd name="T36" fmla="+- 0 6819 4490"/>
                            <a:gd name="T37" fmla="*/ T36 w 3498"/>
                            <a:gd name="T38" fmla="+- 0 7085 4490"/>
                            <a:gd name="T39" fmla="*/ T38 w 3498"/>
                            <a:gd name="T40" fmla="+- 0 7088 4490"/>
                            <a:gd name="T41" fmla="*/ T40 w 3498"/>
                            <a:gd name="T42" fmla="+- 0 7354 4490"/>
                            <a:gd name="T43" fmla="*/ T42 w 3498"/>
                            <a:gd name="T44" fmla="+- 0 7358 4490"/>
                            <a:gd name="T45" fmla="*/ T44 w 3498"/>
                            <a:gd name="T46" fmla="+- 0 7536 4490"/>
                            <a:gd name="T47" fmla="*/ T46 w 3498"/>
                            <a:gd name="T48" fmla="+- 0 7538 4490"/>
                            <a:gd name="T49" fmla="*/ T48 w 3498"/>
                            <a:gd name="T50" fmla="+- 0 7805 4490"/>
                            <a:gd name="T51" fmla="*/ T50 w 3498"/>
                            <a:gd name="T52" fmla="+- 0 7807 4490"/>
                            <a:gd name="T53" fmla="*/ T52 w 3498"/>
                            <a:gd name="T54" fmla="+- 0 7988 4490"/>
                            <a:gd name="T55" fmla="*/ T54 w 3498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fill="norm" w="3498" stroke="1">
                              <a:moveTo>
                                <a:pt x="0" y="0"/>
                              </a:moveTo>
                              <a:lnTo>
                                <a:pt x="177" y="0"/>
                              </a:lnTo>
                              <a:moveTo>
                                <a:pt x="180" y="0"/>
                              </a:moveTo>
                              <a:lnTo>
                                <a:pt x="446" y="0"/>
                              </a:lnTo>
                              <a:moveTo>
                                <a:pt x="448" y="0"/>
                              </a:moveTo>
                              <a:lnTo>
                                <a:pt x="715" y="0"/>
                              </a:lnTo>
                              <a:moveTo>
                                <a:pt x="717" y="0"/>
                              </a:moveTo>
                              <a:lnTo>
                                <a:pt x="983" y="0"/>
                              </a:lnTo>
                              <a:moveTo>
                                <a:pt x="986" y="0"/>
                              </a:moveTo>
                              <a:lnTo>
                                <a:pt x="1341" y="0"/>
                              </a:lnTo>
                              <a:moveTo>
                                <a:pt x="1343" y="0"/>
                              </a:moveTo>
                              <a:lnTo>
                                <a:pt x="1609" y="0"/>
                              </a:lnTo>
                              <a:moveTo>
                                <a:pt x="1612" y="0"/>
                              </a:moveTo>
                              <a:lnTo>
                                <a:pt x="1789" y="0"/>
                              </a:lnTo>
                              <a:moveTo>
                                <a:pt x="1792" y="0"/>
                              </a:moveTo>
                              <a:lnTo>
                                <a:pt x="2058" y="0"/>
                              </a:lnTo>
                              <a:moveTo>
                                <a:pt x="2061" y="0"/>
                              </a:moveTo>
                              <a:lnTo>
                                <a:pt x="2327" y="0"/>
                              </a:lnTo>
                              <a:moveTo>
                                <a:pt x="2329" y="0"/>
                              </a:moveTo>
                              <a:lnTo>
                                <a:pt x="2595" y="0"/>
                              </a:lnTo>
                              <a:moveTo>
                                <a:pt x="2598" y="0"/>
                              </a:moveTo>
                              <a:lnTo>
                                <a:pt x="2864" y="0"/>
                              </a:lnTo>
                              <a:moveTo>
                                <a:pt x="2868" y="0"/>
                              </a:moveTo>
                              <a:lnTo>
                                <a:pt x="3046" y="0"/>
                              </a:lnTo>
                              <a:moveTo>
                                <a:pt x="3048" y="0"/>
                              </a:moveTo>
                              <a:lnTo>
                                <a:pt x="3315" y="0"/>
                              </a:lnTo>
                              <a:moveTo>
                                <a:pt x="3317" y="0"/>
                              </a:moveTo>
                              <a:lnTo>
                                <a:pt x="3498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10" o:spid="_x0000_s1029" style="width:174.9pt;height:0.1pt;margin-top:248.85pt;margin-left:224.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2096" coordsize="3498,1270" path="m,l177,m180,l446,m448,l715,m717,l983,m986,l1341,m1343,l1609,m1612,l1789,m1792,l2058,m2061,l2327,m2329,l2595,m2598,l2864,m2868,l3046,m3048,l3315,m3317,l3498,e" filled="f" strokeweight="0.58pt">
                <v:path arrowok="t" o:connecttype="custom" o:connectlocs="0,0;112395,0;114300,0;283210,0;284480,0;454025,0;455295,0;624205,0;626110,0;851535,0;852805,0;1021715,0;1023620,0;1136015,0;1137920,0;1306830,0;1308735,0;1477645,0;1478915,0;1647825,0;1649730,0;1818640,0;1821180,0;1934210,0;1935480,0;2105025,0;2106295,0;2221230,0" o:connectangles="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3532505</wp:posOffset>
                </wp:positionV>
                <wp:extent cx="2162175" cy="1270"/>
                <wp:effectExtent l="0" t="0" r="0" b="0"/>
                <wp:wrapNone/>
                <wp:docPr id="17" name="AutoShape 9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62175" cy="1270"/>
                        </a:xfrm>
                        <a:custGeom>
                          <a:avLst/>
                          <a:gdLst>
                            <a:gd name="T0" fmla="+- 0 677 677"/>
                            <a:gd name="T1" fmla="*/ T0 w 3405"/>
                            <a:gd name="T2" fmla="+- 0 1032 677"/>
                            <a:gd name="T3" fmla="*/ T2 w 3405"/>
                            <a:gd name="T4" fmla="+- 0 1034 677"/>
                            <a:gd name="T5" fmla="*/ T4 w 3405"/>
                            <a:gd name="T6" fmla="+- 0 1300 677"/>
                            <a:gd name="T7" fmla="*/ T6 w 3405"/>
                            <a:gd name="T8" fmla="+- 0 1303 677"/>
                            <a:gd name="T9" fmla="*/ T8 w 3405"/>
                            <a:gd name="T10" fmla="+- 0 1480 677"/>
                            <a:gd name="T11" fmla="*/ T10 w 3405"/>
                            <a:gd name="T12" fmla="+- 0 1483 677"/>
                            <a:gd name="T13" fmla="*/ T12 w 3405"/>
                            <a:gd name="T14" fmla="+- 0 1749 677"/>
                            <a:gd name="T15" fmla="*/ T14 w 3405"/>
                            <a:gd name="T16" fmla="+- 0 1752 677"/>
                            <a:gd name="T17" fmla="*/ T16 w 3405"/>
                            <a:gd name="T18" fmla="+- 0 2018 677"/>
                            <a:gd name="T19" fmla="*/ T18 w 3405"/>
                            <a:gd name="T20" fmla="+- 0 2020 677"/>
                            <a:gd name="T21" fmla="*/ T20 w 3405"/>
                            <a:gd name="T22" fmla="+- 0 2286 677"/>
                            <a:gd name="T23" fmla="*/ T22 w 3405"/>
                            <a:gd name="T24" fmla="+- 0 2289 677"/>
                            <a:gd name="T25" fmla="*/ T24 w 3405"/>
                            <a:gd name="T26" fmla="+- 0 2555 677"/>
                            <a:gd name="T27" fmla="*/ T26 w 3405"/>
                            <a:gd name="T28" fmla="+- 0 2558 677"/>
                            <a:gd name="T29" fmla="*/ T28 w 3405"/>
                            <a:gd name="T30" fmla="+- 0 2735 677"/>
                            <a:gd name="T31" fmla="*/ T30 w 3405"/>
                            <a:gd name="T32" fmla="+- 0 2737 677"/>
                            <a:gd name="T33" fmla="*/ T32 w 3405"/>
                            <a:gd name="T34" fmla="+- 0 3004 677"/>
                            <a:gd name="T35" fmla="*/ T34 w 3405"/>
                            <a:gd name="T36" fmla="+- 0 3006 677"/>
                            <a:gd name="T37" fmla="*/ T36 w 3405"/>
                            <a:gd name="T38" fmla="+- 0 3452 677"/>
                            <a:gd name="T39" fmla="*/ T38 w 3405"/>
                            <a:gd name="T40" fmla="+- 0 3455 677"/>
                            <a:gd name="T41" fmla="*/ T40 w 3405"/>
                            <a:gd name="T42" fmla="+- 0 3721 677"/>
                            <a:gd name="T43" fmla="*/ T42 w 3405"/>
                            <a:gd name="T44" fmla="+- 0 3723 677"/>
                            <a:gd name="T45" fmla="*/ T44 w 3405"/>
                            <a:gd name="T46" fmla="+- 0 3901 677"/>
                            <a:gd name="T47" fmla="*/ T46 w 3405"/>
                            <a:gd name="T48" fmla="+- 0 3903 677"/>
                            <a:gd name="T49" fmla="*/ T48 w 3405"/>
                            <a:gd name="T50" fmla="+- 0 4081 677"/>
                            <a:gd name="T51" fmla="*/ T50 w 340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fill="norm" w="3405" stroke="1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7" y="0"/>
                              </a:moveTo>
                              <a:lnTo>
                                <a:pt x="623" y="0"/>
                              </a:lnTo>
                              <a:moveTo>
                                <a:pt x="626" y="0"/>
                              </a:moveTo>
                              <a:lnTo>
                                <a:pt x="803" y="0"/>
                              </a:lnTo>
                              <a:moveTo>
                                <a:pt x="806" y="0"/>
                              </a:moveTo>
                              <a:lnTo>
                                <a:pt x="1072" y="0"/>
                              </a:lnTo>
                              <a:moveTo>
                                <a:pt x="1075" y="0"/>
                              </a:moveTo>
                              <a:lnTo>
                                <a:pt x="1341" y="0"/>
                              </a:lnTo>
                              <a:moveTo>
                                <a:pt x="1343" y="0"/>
                              </a:moveTo>
                              <a:lnTo>
                                <a:pt x="1609" y="0"/>
                              </a:lnTo>
                              <a:moveTo>
                                <a:pt x="1612" y="0"/>
                              </a:moveTo>
                              <a:lnTo>
                                <a:pt x="1878" y="0"/>
                              </a:lnTo>
                              <a:moveTo>
                                <a:pt x="1881" y="0"/>
                              </a:moveTo>
                              <a:lnTo>
                                <a:pt x="2058" y="0"/>
                              </a:lnTo>
                              <a:moveTo>
                                <a:pt x="2060" y="0"/>
                              </a:moveTo>
                              <a:lnTo>
                                <a:pt x="2327" y="0"/>
                              </a:lnTo>
                              <a:moveTo>
                                <a:pt x="2329" y="0"/>
                              </a:moveTo>
                              <a:lnTo>
                                <a:pt x="2775" y="0"/>
                              </a:lnTo>
                              <a:moveTo>
                                <a:pt x="2778" y="0"/>
                              </a:moveTo>
                              <a:lnTo>
                                <a:pt x="3044" y="0"/>
                              </a:lnTo>
                              <a:moveTo>
                                <a:pt x="3046" y="0"/>
                              </a:moveTo>
                              <a:lnTo>
                                <a:pt x="3224" y="0"/>
                              </a:lnTo>
                              <a:moveTo>
                                <a:pt x="3226" y="0"/>
                              </a:moveTo>
                              <a:lnTo>
                                <a:pt x="3404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9" o:spid="_x0000_s1030" style="width:170.25pt;height:0.1pt;margin-top:278.15pt;margin-left:33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0048" coordsize="3405,1270" path="m,l355,m357,l623,m626,l803,m806,l1072,m1075,l1341,m1343,l1609,m1612,l1878,m1881,l2058,m2060,l2327,m2329,l2775,m2778,l3044,m3046,l3224,m3226,l3404,e" filled="f" strokeweight="0.58pt">
                <v:path arrowok="t" o:connecttype="custom" o:connectlocs="0,0;225425,0;226695,0;395605,0;397510,0;509905,0;511810,0;680720,0;682625,0;851535,0;852805,0;1021715,0;1023620,0;1192530,0;1194435,0;1306830,0;1308100,0;1477645,0;1478915,0;1762125,0;1764030,0;1932940,0;1934210,0;2047240,0;2048510,0;2161540,0" o:connectangles="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456" behindDoc="1" locked="0" layoutInCell="1" allowOverlap="1">
                <wp:simplePos x="0" y="0"/>
                <wp:positionH relativeFrom="page">
                  <wp:posOffset>2850515</wp:posOffset>
                </wp:positionH>
                <wp:positionV relativeFrom="page">
                  <wp:posOffset>3532505</wp:posOffset>
                </wp:positionV>
                <wp:extent cx="2221865" cy="1270"/>
                <wp:effectExtent l="0" t="0" r="0" b="0"/>
                <wp:wrapNone/>
                <wp:docPr id="16" name="AutoShape 8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21865" cy="1270"/>
                        </a:xfrm>
                        <a:custGeom>
                          <a:avLst/>
                          <a:gdLst>
                            <a:gd name="T0" fmla="+- 0 4489 4489"/>
                            <a:gd name="T1" fmla="*/ T0 w 3499"/>
                            <a:gd name="T2" fmla="+- 0 4667 4489"/>
                            <a:gd name="T3" fmla="*/ T2 w 3499"/>
                            <a:gd name="T4" fmla="+- 0 4669 4489"/>
                            <a:gd name="T5" fmla="*/ T4 w 3499"/>
                            <a:gd name="T6" fmla="+- 0 4936 4489"/>
                            <a:gd name="T7" fmla="*/ T6 w 3499"/>
                            <a:gd name="T8" fmla="+- 0 4938 4489"/>
                            <a:gd name="T9" fmla="*/ T8 w 3499"/>
                            <a:gd name="T10" fmla="+- 0 5204 4489"/>
                            <a:gd name="T11" fmla="*/ T10 w 3499"/>
                            <a:gd name="T12" fmla="+- 0 5207 4489"/>
                            <a:gd name="T13" fmla="*/ T12 w 3499"/>
                            <a:gd name="T14" fmla="+- 0 5473 4489"/>
                            <a:gd name="T15" fmla="*/ T14 w 3499"/>
                            <a:gd name="T16" fmla="+- 0 5475 4489"/>
                            <a:gd name="T17" fmla="*/ T16 w 3499"/>
                            <a:gd name="T18" fmla="+- 0 5830 4489"/>
                            <a:gd name="T19" fmla="*/ T18 w 3499"/>
                            <a:gd name="T20" fmla="+- 0 5833 4489"/>
                            <a:gd name="T21" fmla="*/ T20 w 3499"/>
                            <a:gd name="T22" fmla="+- 0 6099 4489"/>
                            <a:gd name="T23" fmla="*/ T22 w 3499"/>
                            <a:gd name="T24" fmla="+- 0 6102 4489"/>
                            <a:gd name="T25" fmla="*/ T24 w 3499"/>
                            <a:gd name="T26" fmla="+- 0 6279 4489"/>
                            <a:gd name="T27" fmla="*/ T26 w 3499"/>
                            <a:gd name="T28" fmla="+- 0 6282 4489"/>
                            <a:gd name="T29" fmla="*/ T28 w 3499"/>
                            <a:gd name="T30" fmla="+- 0 6548 4489"/>
                            <a:gd name="T31" fmla="*/ T30 w 3499"/>
                            <a:gd name="T32" fmla="+- 0 6550 4489"/>
                            <a:gd name="T33" fmla="*/ T32 w 3499"/>
                            <a:gd name="T34" fmla="+- 0 6816 4489"/>
                            <a:gd name="T35" fmla="*/ T34 w 3499"/>
                            <a:gd name="T36" fmla="+- 0 6819 4489"/>
                            <a:gd name="T37" fmla="*/ T36 w 3499"/>
                            <a:gd name="T38" fmla="+- 0 7085 4489"/>
                            <a:gd name="T39" fmla="*/ T38 w 3499"/>
                            <a:gd name="T40" fmla="+- 0 7088 4489"/>
                            <a:gd name="T41" fmla="*/ T40 w 3499"/>
                            <a:gd name="T42" fmla="+- 0 7354 4489"/>
                            <a:gd name="T43" fmla="*/ T42 w 3499"/>
                            <a:gd name="T44" fmla="+- 0 7358 4489"/>
                            <a:gd name="T45" fmla="*/ T44 w 3499"/>
                            <a:gd name="T46" fmla="+- 0 7536 4489"/>
                            <a:gd name="T47" fmla="*/ T46 w 3499"/>
                            <a:gd name="T48" fmla="+- 0 7538 4489"/>
                            <a:gd name="T49" fmla="*/ T48 w 3499"/>
                            <a:gd name="T50" fmla="+- 0 7805 4489"/>
                            <a:gd name="T51" fmla="*/ T50 w 3499"/>
                            <a:gd name="T52" fmla="+- 0 7807 4489"/>
                            <a:gd name="T53" fmla="*/ T52 w 3499"/>
                            <a:gd name="T54" fmla="+- 0 7988 4489"/>
                            <a:gd name="T55" fmla="*/ T54 w 349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fill="norm" w="3499" stroke="1">
                              <a:moveTo>
                                <a:pt x="0" y="0"/>
                              </a:moveTo>
                              <a:lnTo>
                                <a:pt x="178" y="0"/>
                              </a:lnTo>
                              <a:moveTo>
                                <a:pt x="180" y="0"/>
                              </a:moveTo>
                              <a:lnTo>
                                <a:pt x="447" y="0"/>
                              </a:lnTo>
                              <a:moveTo>
                                <a:pt x="449" y="0"/>
                              </a:moveTo>
                              <a:lnTo>
                                <a:pt x="715" y="0"/>
                              </a:lnTo>
                              <a:moveTo>
                                <a:pt x="718" y="0"/>
                              </a:moveTo>
                              <a:lnTo>
                                <a:pt x="984" y="0"/>
                              </a:lnTo>
                              <a:moveTo>
                                <a:pt x="986" y="0"/>
                              </a:moveTo>
                              <a:lnTo>
                                <a:pt x="1341" y="0"/>
                              </a:lnTo>
                              <a:moveTo>
                                <a:pt x="1344" y="0"/>
                              </a:moveTo>
                              <a:lnTo>
                                <a:pt x="1610" y="0"/>
                              </a:lnTo>
                              <a:moveTo>
                                <a:pt x="161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2059" y="0"/>
                              </a:lnTo>
                              <a:moveTo>
                                <a:pt x="2061" y="0"/>
                              </a:moveTo>
                              <a:lnTo>
                                <a:pt x="2327" y="0"/>
                              </a:lnTo>
                              <a:moveTo>
                                <a:pt x="2330" y="0"/>
                              </a:moveTo>
                              <a:lnTo>
                                <a:pt x="2596" y="0"/>
                              </a:lnTo>
                              <a:moveTo>
                                <a:pt x="2599" y="0"/>
                              </a:moveTo>
                              <a:lnTo>
                                <a:pt x="2865" y="0"/>
                              </a:lnTo>
                              <a:moveTo>
                                <a:pt x="2869" y="0"/>
                              </a:moveTo>
                              <a:lnTo>
                                <a:pt x="3047" y="0"/>
                              </a:lnTo>
                              <a:moveTo>
                                <a:pt x="3049" y="0"/>
                              </a:moveTo>
                              <a:lnTo>
                                <a:pt x="3316" y="0"/>
                              </a:lnTo>
                              <a:moveTo>
                                <a:pt x="3318" y="0"/>
                              </a:moveTo>
                              <a:lnTo>
                                <a:pt x="3499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8" o:spid="_x0000_s1031" style="width:174.95pt;height:0.1pt;margin-top:278.15pt;margin-left:224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8000" coordsize="3499,1270" path="m,l178,m180,l447,m449,l715,m718,l984,m986,l1341,m1344,l1610,m1613,l1790,m1793,l2059,m2061,l2327,m2330,l2596,m2599,l2865,m2869,l3047,m3049,l3316,m3318,l3499,e" filled="f" strokeweight="0.58pt">
                <v:path arrowok="t" o:connecttype="custom" o:connectlocs="0,0;113030,0;114300,0;283845,0;285115,0;454025,0;455930,0;624840,0;626110,0;851535,0;853440,0;1022350,0;1024255,0;1136650,0;1138555,0;1307465,0;1308735,0;1477645,0;1479550,0;1648460,0;1650365,0;1819275,0;1821815,0;1934845,0;1936115,0;2105660,0;2106930,0;2221865,0" o:connectangles="0,0,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9504" behindDoc="1" locked="0" layoutInCell="1" allowOverlap="1">
                <wp:simplePos x="0" y="0"/>
                <wp:positionH relativeFrom="page">
                  <wp:posOffset>429895</wp:posOffset>
                </wp:positionH>
                <wp:positionV relativeFrom="page">
                  <wp:posOffset>5116195</wp:posOffset>
                </wp:positionV>
                <wp:extent cx="2162175" cy="1270"/>
                <wp:effectExtent l="0" t="0" r="0" b="0"/>
                <wp:wrapNone/>
                <wp:docPr id="15" name="AutoShape 7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162175" cy="1270"/>
                        </a:xfrm>
                        <a:custGeom>
                          <a:avLst/>
                          <a:gdLst>
                            <a:gd name="T0" fmla="+- 0 677 677"/>
                            <a:gd name="T1" fmla="*/ T0 w 3405"/>
                            <a:gd name="T2" fmla="+- 0 1032 677"/>
                            <a:gd name="T3" fmla="*/ T2 w 3405"/>
                            <a:gd name="T4" fmla="+- 0 1034 677"/>
                            <a:gd name="T5" fmla="*/ T4 w 3405"/>
                            <a:gd name="T6" fmla="+- 0 1300 677"/>
                            <a:gd name="T7" fmla="*/ T6 w 3405"/>
                            <a:gd name="T8" fmla="+- 0 1303 677"/>
                            <a:gd name="T9" fmla="*/ T8 w 3405"/>
                            <a:gd name="T10" fmla="+- 0 1480 677"/>
                            <a:gd name="T11" fmla="*/ T10 w 3405"/>
                            <a:gd name="T12" fmla="+- 0 1483 677"/>
                            <a:gd name="T13" fmla="*/ T12 w 3405"/>
                            <a:gd name="T14" fmla="+- 0 1749 677"/>
                            <a:gd name="T15" fmla="*/ T14 w 3405"/>
                            <a:gd name="T16" fmla="+- 0 1752 677"/>
                            <a:gd name="T17" fmla="*/ T16 w 3405"/>
                            <a:gd name="T18" fmla="+- 0 2018 677"/>
                            <a:gd name="T19" fmla="*/ T18 w 3405"/>
                            <a:gd name="T20" fmla="+- 0 2020 677"/>
                            <a:gd name="T21" fmla="*/ T20 w 3405"/>
                            <a:gd name="T22" fmla="+- 0 2286 677"/>
                            <a:gd name="T23" fmla="*/ T22 w 3405"/>
                            <a:gd name="T24" fmla="+- 0 2289 677"/>
                            <a:gd name="T25" fmla="*/ T24 w 3405"/>
                            <a:gd name="T26" fmla="+- 0 2555 677"/>
                            <a:gd name="T27" fmla="*/ T26 w 3405"/>
                            <a:gd name="T28" fmla="+- 0 2558 677"/>
                            <a:gd name="T29" fmla="*/ T28 w 3405"/>
                            <a:gd name="T30" fmla="+- 0 2735 677"/>
                            <a:gd name="T31" fmla="*/ T30 w 3405"/>
                            <a:gd name="T32" fmla="+- 0 2737 677"/>
                            <a:gd name="T33" fmla="*/ T32 w 3405"/>
                            <a:gd name="T34" fmla="+- 0 3004 677"/>
                            <a:gd name="T35" fmla="*/ T34 w 3405"/>
                            <a:gd name="T36" fmla="+- 0 3006 677"/>
                            <a:gd name="T37" fmla="*/ T36 w 3405"/>
                            <a:gd name="T38" fmla="+- 0 3452 677"/>
                            <a:gd name="T39" fmla="*/ T38 w 3405"/>
                            <a:gd name="T40" fmla="+- 0 3455 677"/>
                            <a:gd name="T41" fmla="*/ T40 w 3405"/>
                            <a:gd name="T42" fmla="+- 0 3721 677"/>
                            <a:gd name="T43" fmla="*/ T42 w 3405"/>
                            <a:gd name="T44" fmla="+- 0 3723 677"/>
                            <a:gd name="T45" fmla="*/ T44 w 3405"/>
                            <a:gd name="T46" fmla="+- 0 3901 677"/>
                            <a:gd name="T47" fmla="*/ T46 w 3405"/>
                            <a:gd name="T48" fmla="+- 0 3903 677"/>
                            <a:gd name="T49" fmla="*/ T48 w 3405"/>
                            <a:gd name="T50" fmla="+- 0 4081 677"/>
                            <a:gd name="T51" fmla="*/ T50 w 3405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</a:cxnLst>
                          <a:rect l="0" t="0" r="r" b="b"/>
                          <a:pathLst>
                            <a:path fill="norm" w="3405" stroke="1">
                              <a:moveTo>
                                <a:pt x="0" y="0"/>
                              </a:moveTo>
                              <a:lnTo>
                                <a:pt x="355" y="0"/>
                              </a:lnTo>
                              <a:moveTo>
                                <a:pt x="357" y="0"/>
                              </a:moveTo>
                              <a:lnTo>
                                <a:pt x="623" y="0"/>
                              </a:lnTo>
                              <a:moveTo>
                                <a:pt x="626" y="0"/>
                              </a:moveTo>
                              <a:lnTo>
                                <a:pt x="803" y="0"/>
                              </a:lnTo>
                              <a:moveTo>
                                <a:pt x="806" y="0"/>
                              </a:moveTo>
                              <a:lnTo>
                                <a:pt x="1072" y="0"/>
                              </a:lnTo>
                              <a:moveTo>
                                <a:pt x="1075" y="0"/>
                              </a:moveTo>
                              <a:lnTo>
                                <a:pt x="1341" y="0"/>
                              </a:lnTo>
                              <a:moveTo>
                                <a:pt x="1343" y="0"/>
                              </a:moveTo>
                              <a:lnTo>
                                <a:pt x="1609" y="0"/>
                              </a:lnTo>
                              <a:moveTo>
                                <a:pt x="1612" y="0"/>
                              </a:moveTo>
                              <a:lnTo>
                                <a:pt x="1878" y="0"/>
                              </a:lnTo>
                              <a:moveTo>
                                <a:pt x="1881" y="0"/>
                              </a:moveTo>
                              <a:lnTo>
                                <a:pt x="2058" y="0"/>
                              </a:lnTo>
                              <a:moveTo>
                                <a:pt x="2060" y="0"/>
                              </a:moveTo>
                              <a:lnTo>
                                <a:pt x="2327" y="0"/>
                              </a:lnTo>
                              <a:moveTo>
                                <a:pt x="2329" y="0"/>
                              </a:moveTo>
                              <a:lnTo>
                                <a:pt x="2775" y="0"/>
                              </a:lnTo>
                              <a:moveTo>
                                <a:pt x="2778" y="0"/>
                              </a:moveTo>
                              <a:lnTo>
                                <a:pt x="3044" y="0"/>
                              </a:lnTo>
                              <a:moveTo>
                                <a:pt x="3046" y="0"/>
                              </a:moveTo>
                              <a:lnTo>
                                <a:pt x="3224" y="0"/>
                              </a:lnTo>
                              <a:moveTo>
                                <a:pt x="3226" y="0"/>
                              </a:moveTo>
                              <a:lnTo>
                                <a:pt x="3404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7" o:spid="_x0000_s1032" style="width:170.25pt;height:0.1pt;margin-top:402.85pt;margin-left:33.8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5952" coordsize="3405,1270" path="m,l355,m357,l623,m626,l803,m806,l1072,m1075,l1341,m1343,l1609,m1612,l1878,m1881,l2058,m2060,l2327,m2329,l2775,m2778,l3044,m3046,l3224,m3226,l3404,e" filled="f" strokeweight="0.58pt">
                <v:path arrowok="t" o:connecttype="custom" o:connectlocs="0,0;225425,0;226695,0;395605,0;397510,0;509905,0;511810,0;680720,0;682625,0;851535,0;852805,0;1021715,0;1023620,0;1192530,0;1194435,0;1306830,0;1308100,0;1477645,0;1478915,0;1762125,0;1764030,0;1932940,0;1934210,0;2047240,0;2048510,0;2161540,0" o:connectangles="0,0,0,0,0,0,0,0,0,0,0,0,0,0,0,0,0,0,0,0,0,0,0,0,0,0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1" locked="0" layoutInCell="1" allowOverlap="1">
                <wp:simplePos x="0" y="0"/>
                <wp:positionH relativeFrom="page">
                  <wp:posOffset>2850515</wp:posOffset>
                </wp:positionH>
                <wp:positionV relativeFrom="page">
                  <wp:posOffset>5116195</wp:posOffset>
                </wp:positionV>
                <wp:extent cx="2221865" cy="1270"/>
                <wp:effectExtent l="0" t="0" r="0" b="0"/>
                <wp:wrapNone/>
                <wp:docPr id="14" name="AutoShape 6"/>
                <wp:cNvGraphicFramePr/>
                <a:graphic xmlns:a="http://schemas.openxmlformats.org/drawingml/2006/main">
                  <a:graphicData uri="http://schemas.microsoft.com/office/word/2010/wordprocessingShape">
                    <wps:wsp xmlns:wps="http://schemas.microsoft.com/office/word/2010/wordprocessingShape">
                      <wps:cNvSpPr/>
                      <wps:spPr bwMode="auto">
                        <a:xfrm>
                          <a:off x="0" y="0"/>
                          <a:ext cx="2221865" cy="1270"/>
                        </a:xfrm>
                        <a:custGeom>
                          <a:avLst/>
                          <a:gdLst>
                            <a:gd name="T0" fmla="+- 0 4489 4489"/>
                            <a:gd name="T1" fmla="*/ T0 w 3499"/>
                            <a:gd name="T2" fmla="+- 0 4667 4489"/>
                            <a:gd name="T3" fmla="*/ T2 w 3499"/>
                            <a:gd name="T4" fmla="+- 0 4669 4489"/>
                            <a:gd name="T5" fmla="*/ T4 w 3499"/>
                            <a:gd name="T6" fmla="+- 0 4936 4489"/>
                            <a:gd name="T7" fmla="*/ T6 w 3499"/>
                            <a:gd name="T8" fmla="+- 0 4938 4489"/>
                            <a:gd name="T9" fmla="*/ T8 w 3499"/>
                            <a:gd name="T10" fmla="+- 0 5204 4489"/>
                            <a:gd name="T11" fmla="*/ T10 w 3499"/>
                            <a:gd name="T12" fmla="+- 0 5207 4489"/>
                            <a:gd name="T13" fmla="*/ T12 w 3499"/>
                            <a:gd name="T14" fmla="+- 0 5473 4489"/>
                            <a:gd name="T15" fmla="*/ T14 w 3499"/>
                            <a:gd name="T16" fmla="+- 0 5475 4489"/>
                            <a:gd name="T17" fmla="*/ T16 w 3499"/>
                            <a:gd name="T18" fmla="+- 0 5830 4489"/>
                            <a:gd name="T19" fmla="*/ T18 w 3499"/>
                            <a:gd name="T20" fmla="+- 0 5833 4489"/>
                            <a:gd name="T21" fmla="*/ T20 w 3499"/>
                            <a:gd name="T22" fmla="+- 0 6099 4489"/>
                            <a:gd name="T23" fmla="*/ T22 w 3499"/>
                            <a:gd name="T24" fmla="+- 0 6102 4489"/>
                            <a:gd name="T25" fmla="*/ T24 w 3499"/>
                            <a:gd name="T26" fmla="+- 0 6279 4489"/>
                            <a:gd name="T27" fmla="*/ T26 w 3499"/>
                            <a:gd name="T28" fmla="+- 0 6282 4489"/>
                            <a:gd name="T29" fmla="*/ T28 w 3499"/>
                            <a:gd name="T30" fmla="+- 0 6548 4489"/>
                            <a:gd name="T31" fmla="*/ T30 w 3499"/>
                            <a:gd name="T32" fmla="+- 0 6550 4489"/>
                            <a:gd name="T33" fmla="*/ T32 w 3499"/>
                            <a:gd name="T34" fmla="+- 0 6816 4489"/>
                            <a:gd name="T35" fmla="*/ T34 w 3499"/>
                            <a:gd name="T36" fmla="+- 0 6819 4489"/>
                            <a:gd name="T37" fmla="*/ T36 w 3499"/>
                            <a:gd name="T38" fmla="+- 0 7085 4489"/>
                            <a:gd name="T39" fmla="*/ T38 w 3499"/>
                            <a:gd name="T40" fmla="+- 0 7088 4489"/>
                            <a:gd name="T41" fmla="*/ T40 w 3499"/>
                            <a:gd name="T42" fmla="+- 0 7354 4489"/>
                            <a:gd name="T43" fmla="*/ T42 w 3499"/>
                            <a:gd name="T44" fmla="+- 0 7358 4489"/>
                            <a:gd name="T45" fmla="*/ T44 w 3499"/>
                            <a:gd name="T46" fmla="+- 0 7536 4489"/>
                            <a:gd name="T47" fmla="*/ T46 w 3499"/>
                            <a:gd name="T48" fmla="+- 0 7538 4489"/>
                            <a:gd name="T49" fmla="*/ T48 w 3499"/>
                            <a:gd name="T50" fmla="+- 0 7805 4489"/>
                            <a:gd name="T51" fmla="*/ T50 w 3499"/>
                            <a:gd name="T52" fmla="+- 0 7807 4489"/>
                            <a:gd name="T53" fmla="*/ T52 w 3499"/>
                            <a:gd name="T54" fmla="+- 0 7988 4489"/>
                            <a:gd name="T55" fmla="*/ T54 w 3499"/>
                          </a:gdLst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  <a:cxn ang="0">
                              <a:pos x="T5" y="0"/>
                            </a:cxn>
                            <a:cxn ang="0">
                              <a:pos x="T7" y="0"/>
                            </a:cxn>
                            <a:cxn ang="0">
                              <a:pos x="T9" y="0"/>
                            </a:cxn>
                            <a:cxn ang="0">
                              <a:pos x="T11" y="0"/>
                            </a:cxn>
                            <a:cxn ang="0">
                              <a:pos x="T13" y="0"/>
                            </a:cxn>
                            <a:cxn ang="0">
                              <a:pos x="T15" y="0"/>
                            </a:cxn>
                            <a:cxn ang="0">
                              <a:pos x="T17" y="0"/>
                            </a:cxn>
                            <a:cxn ang="0">
                              <a:pos x="T19" y="0"/>
                            </a:cxn>
                            <a:cxn ang="0">
                              <a:pos x="T21" y="0"/>
                            </a:cxn>
                            <a:cxn ang="0">
                              <a:pos x="T23" y="0"/>
                            </a:cxn>
                            <a:cxn ang="0">
                              <a:pos x="T25" y="0"/>
                            </a:cxn>
                            <a:cxn ang="0">
                              <a:pos x="T27" y="0"/>
                            </a:cxn>
                            <a:cxn ang="0">
                              <a:pos x="T29" y="0"/>
                            </a:cxn>
                            <a:cxn ang="0">
                              <a:pos x="T31" y="0"/>
                            </a:cxn>
                            <a:cxn ang="0">
                              <a:pos x="T33" y="0"/>
                            </a:cxn>
                            <a:cxn ang="0">
                              <a:pos x="T35" y="0"/>
                            </a:cxn>
                            <a:cxn ang="0">
                              <a:pos x="T37" y="0"/>
                            </a:cxn>
                            <a:cxn ang="0">
                              <a:pos x="T39" y="0"/>
                            </a:cxn>
                            <a:cxn ang="0">
                              <a:pos x="T41" y="0"/>
                            </a:cxn>
                            <a:cxn ang="0">
                              <a:pos x="T43" y="0"/>
                            </a:cxn>
                            <a:cxn ang="0">
                              <a:pos x="T45" y="0"/>
                            </a:cxn>
                            <a:cxn ang="0">
                              <a:pos x="T47" y="0"/>
                            </a:cxn>
                            <a:cxn ang="0">
                              <a:pos x="T49" y="0"/>
                            </a:cxn>
                            <a:cxn ang="0">
                              <a:pos x="T51" y="0"/>
                            </a:cxn>
                            <a:cxn ang="0">
                              <a:pos x="T53" y="0"/>
                            </a:cxn>
                            <a:cxn ang="0">
                              <a:pos x="T55" y="0"/>
                            </a:cxn>
                          </a:cxnLst>
                          <a:rect l="0" t="0" r="r" b="b"/>
                          <a:pathLst>
                            <a:path fill="norm" w="3499" stroke="1">
                              <a:moveTo>
                                <a:pt x="0" y="0"/>
                              </a:moveTo>
                              <a:lnTo>
                                <a:pt x="178" y="0"/>
                              </a:lnTo>
                              <a:moveTo>
                                <a:pt x="180" y="0"/>
                              </a:moveTo>
                              <a:lnTo>
                                <a:pt x="447" y="0"/>
                              </a:lnTo>
                              <a:moveTo>
                                <a:pt x="449" y="0"/>
                              </a:moveTo>
                              <a:lnTo>
                                <a:pt x="715" y="0"/>
                              </a:lnTo>
                              <a:moveTo>
                                <a:pt x="718" y="0"/>
                              </a:moveTo>
                              <a:lnTo>
                                <a:pt x="984" y="0"/>
                              </a:lnTo>
                              <a:moveTo>
                                <a:pt x="986" y="0"/>
                              </a:moveTo>
                              <a:lnTo>
                                <a:pt x="1341" y="0"/>
                              </a:lnTo>
                              <a:moveTo>
                                <a:pt x="1344" y="0"/>
                              </a:moveTo>
                              <a:lnTo>
                                <a:pt x="1610" y="0"/>
                              </a:lnTo>
                              <a:moveTo>
                                <a:pt x="1613" y="0"/>
                              </a:moveTo>
                              <a:lnTo>
                                <a:pt x="1790" y="0"/>
                              </a:lnTo>
                              <a:moveTo>
                                <a:pt x="1793" y="0"/>
                              </a:moveTo>
                              <a:lnTo>
                                <a:pt x="2059" y="0"/>
                              </a:lnTo>
                              <a:moveTo>
                                <a:pt x="2061" y="0"/>
                              </a:moveTo>
                              <a:lnTo>
                                <a:pt x="2327" y="0"/>
                              </a:lnTo>
                              <a:moveTo>
                                <a:pt x="2330" y="0"/>
                              </a:moveTo>
                              <a:lnTo>
                                <a:pt x="2596" y="0"/>
                              </a:lnTo>
                              <a:moveTo>
                                <a:pt x="2599" y="0"/>
                              </a:moveTo>
                              <a:lnTo>
                                <a:pt x="2865" y="0"/>
                              </a:lnTo>
                              <a:moveTo>
                                <a:pt x="2869" y="0"/>
                              </a:moveTo>
                              <a:lnTo>
                                <a:pt x="3047" y="0"/>
                              </a:lnTo>
                              <a:moveTo>
                                <a:pt x="3049" y="0"/>
                              </a:moveTo>
                              <a:lnTo>
                                <a:pt x="3316" y="0"/>
                              </a:lnTo>
                              <a:moveTo>
                                <a:pt x="3318" y="0"/>
                              </a:moveTo>
                              <a:lnTo>
                                <a:pt x="3499" y="0"/>
                              </a:lnTo>
                            </a:path>
                          </a:pathLst>
                        </a:custGeom>
                        <a:noFill/>
                        <a:ln w="7422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AutoShape 6" o:spid="_x0000_s1033" style="width:174.95pt;height:0.1pt;margin-top:402.85pt;margin-left:224.4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43904" coordsize="3499,1270" path="m,l178,m180,l447,m449,l715,m718,l984,m986,l1341,m1344,l1610,m1613,l1790,m1793,l2059,m2061,l2327,m2330,l2596,m2599,l2865,m2869,l3047,m3049,l3316,m3318,l3499,e" filled="f" strokeweight="0.58pt">
                <v:path arrowok="t" o:connecttype="custom" o:connectlocs="0,0;113030,0;114300,0;283845,0;285115,0;454025,0;455930,0;624840,0;626110,0;851535,0;853440,0;1022350,0;1024255,0;1136650,0;1138555,0;1307465,0;1308735,0;1477645,0;1479550,0;1648460,0;1650365,0;1819275,0;1821815,0;1934845,0;1936115,0;2105660,0;2106930,0;2221865,0" o:connectangles="0,0,0,0,0,0,0,0,0,0,0,0,0,0,0,0,0,0,0,0,0,0,0,0,0,0,0,0"/>
              </v:shape>
            </w:pict>
          </mc:Fallback>
        </mc:AlternateContent>
      </w:r>
    </w:p>
    <w:p w:rsidR="009B452C" w14:paraId="41169BF0" w14:textId="77777777">
      <w:pPr>
        <w:pStyle w:val="Heading1"/>
        <w:spacing w:before="64" w:line="480" w:lineRule="auto"/>
        <w:ind w:left="476" w:right="10179"/>
      </w:pPr>
      <w:r>
        <w:t>Unit No.</w:t>
      </w:r>
      <w:r>
        <w:rPr>
          <w:spacing w:val="-38"/>
        </w:rPr>
        <w:t xml:space="preserve"> </w:t>
      </w:r>
      <w:r>
        <w:rPr>
          <w:spacing w:val="-1"/>
        </w:rPr>
        <w:t>Visit</w:t>
      </w:r>
      <w:r>
        <w:rPr>
          <w:spacing w:val="-8"/>
        </w:rPr>
        <w:t xml:space="preserve"> </w:t>
      </w:r>
      <w:r>
        <w:rPr>
          <w:spacing w:val="-1"/>
        </w:rPr>
        <w:t>No.</w:t>
      </w:r>
    </w:p>
    <w:p w:rsidR="009B452C" w14:paraId="41169BF1" w14:textId="77777777">
      <w:pPr>
        <w:pStyle w:val="BodyText"/>
        <w:spacing w:before="11"/>
        <w:ind w:left="0"/>
        <w:rPr>
          <w:b/>
          <w:sz w:val="5"/>
        </w:rPr>
      </w:pPr>
    </w:p>
    <w:tbl>
      <w:tblPr>
        <w:tblW w:w="0" w:type="auto"/>
        <w:tblInd w:w="111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6"/>
      </w:tblGrid>
      <w:tr w14:paraId="41169C0F" w14:textId="77777777">
        <w:tblPrEx>
          <w:tblW w:w="0" w:type="auto"/>
          <w:tblInd w:w="111" w:type="dxa"/>
          <w:tblBorders>
            <w:top w:val="single" w:sz="2" w:space="0" w:color="000000"/>
            <w:left w:val="single" w:sz="2" w:space="0" w:color="000000"/>
            <w:bottom w:val="single" w:sz="2" w:space="0" w:color="000000"/>
            <w:right w:val="single" w:sz="2" w:space="0" w:color="000000"/>
            <w:insideH w:val="single" w:sz="2" w:space="0" w:color="000000"/>
            <w:insideV w:val="single" w:sz="2" w:space="0" w:color="000000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8382"/>
        </w:trPr>
        <w:tc>
          <w:tcPr>
            <w:tcW w:w="11086" w:type="dxa"/>
            <w:tcBorders>
              <w:bottom w:val="single" w:sz="18" w:space="0" w:color="000000"/>
            </w:tcBorders>
          </w:tcPr>
          <w:p w:rsidR="009B452C" w14:paraId="41169BF2" w14:textId="77777777">
            <w:pPr>
              <w:pStyle w:val="TableParagraph"/>
              <w:spacing w:before="1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C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TELEPHONE CONSENT:</w:t>
            </w:r>
          </w:p>
          <w:p w:rsidR="009B452C" w14:paraId="41169BF3" w14:textId="77777777">
            <w:pPr>
              <w:pStyle w:val="TableParagraph"/>
              <w:ind w:left="107" w:right="97"/>
              <w:rPr>
                <w:sz w:val="17"/>
              </w:rPr>
            </w:pPr>
            <w:r>
              <w:rPr>
                <w:sz w:val="17"/>
              </w:rPr>
              <w:t>I have discussed in a witnessed telephone conversation all of the issues set forth in the CONSENT FOR OPERATION OR SPECIAL PROCEDURE with the patient’s</w:t>
            </w:r>
            <w:r>
              <w:rPr>
                <w:spacing w:val="-36"/>
                <w:sz w:val="17"/>
              </w:rPr>
              <w:t xml:space="preserve"> </w:t>
            </w:r>
            <w:r>
              <w:rPr>
                <w:sz w:val="17"/>
              </w:rPr>
              <w:t>authorized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representative.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included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discussion of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risks,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their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likelihood,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alternative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tr</w:t>
            </w:r>
            <w:r>
              <w:rPr>
                <w:sz w:val="17"/>
              </w:rPr>
              <w:t>eatment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options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set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forth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Section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A.</w:t>
            </w:r>
          </w:p>
          <w:p w:rsidR="009B452C" w14:paraId="41169BF4" w14:textId="77777777">
            <w:pPr>
              <w:pStyle w:val="TableParagraph"/>
              <w:spacing w:before="1"/>
              <w:rPr>
                <w:b/>
                <w:sz w:val="17"/>
              </w:rPr>
            </w:pPr>
          </w:p>
          <w:p w:rsidR="009B452C" w14:paraId="41169BF5" w14:textId="77777777">
            <w:pPr>
              <w:pStyle w:val="TableParagraph"/>
              <w:tabs>
                <w:tab w:val="left" w:pos="4192"/>
                <w:tab w:val="left" w:pos="4639"/>
              </w:tabs>
              <w:spacing w:line="219" w:lineRule="exact"/>
              <w:ind w:left="108"/>
              <w:rPr>
                <w:sz w:val="18"/>
              </w:rPr>
            </w:pPr>
            <w:r>
              <w:rPr>
                <w:sz w:val="17"/>
              </w:rPr>
              <w:t>Consent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was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obtained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telephone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 xml:space="preserve">on:  </w:t>
            </w:r>
            <w:r>
              <w:rPr>
                <w:sz w:val="17"/>
                <w:u w:val="single"/>
              </w:rPr>
              <w:t xml:space="preserve">    </w:t>
            </w:r>
            <w:r>
              <w:rPr>
                <w:spacing w:val="25"/>
                <w:sz w:val="17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  <w:p w:rsidR="009B452C" w14:paraId="41169BF6" w14:textId="77777777">
            <w:pPr>
              <w:pStyle w:val="TableParagraph"/>
              <w:tabs>
                <w:tab w:val="left" w:pos="4177"/>
              </w:tabs>
              <w:spacing w:line="195" w:lineRule="exact"/>
              <w:ind w:left="2965"/>
              <w:rPr>
                <w:sz w:val="16"/>
              </w:rPr>
            </w:pPr>
            <w:r>
              <w:rPr>
                <w:sz w:val="16"/>
              </w:rPr>
              <w:t>Date</w:t>
            </w:r>
            <w:r>
              <w:rPr>
                <w:sz w:val="16"/>
              </w:rPr>
              <w:tab/>
              <w:t>Time</w:t>
            </w:r>
          </w:p>
          <w:p w:rsidR="009B452C" w14:paraId="41169BF7" w14:textId="77777777">
            <w:pPr>
              <w:pStyle w:val="TableParagraph"/>
              <w:tabs>
                <w:tab w:val="left" w:pos="2573"/>
                <w:tab w:val="left" w:pos="6721"/>
              </w:tabs>
              <w:spacing w:before="121" w:line="465" w:lineRule="auto"/>
              <w:ind w:left="107" w:right="4344"/>
              <w:rPr>
                <w:sz w:val="17"/>
              </w:rPr>
            </w:pPr>
            <w:r>
              <w:rPr>
                <w:sz w:val="17"/>
              </w:rPr>
              <w:t>Name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person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who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gave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consent:</w:t>
            </w:r>
            <w:r>
              <w:rPr>
                <w:spacing w:val="2"/>
                <w:sz w:val="17"/>
              </w:rPr>
              <w:t xml:space="preserve"> </w:t>
            </w: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 xml:space="preserve"> Relationship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6"/>
                <w:sz w:val="17"/>
              </w:rPr>
              <w:t xml:space="preserve"> </w:t>
            </w:r>
            <w:r>
              <w:rPr>
                <w:sz w:val="17"/>
              </w:rPr>
              <w:t>Patient:</w:t>
            </w:r>
            <w:r>
              <w:rPr>
                <w:sz w:val="17"/>
              </w:rPr>
              <w:tab/>
            </w: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</w:p>
          <w:p w:rsidR="009B452C" w14:paraId="41169BF8" w14:textId="77777777">
            <w:pPr>
              <w:pStyle w:val="TableParagraph"/>
              <w:spacing w:before="1"/>
              <w:rPr>
                <w:b/>
                <w:sz w:val="15"/>
              </w:rPr>
            </w:pPr>
          </w:p>
          <w:p w:rsidR="009B452C" w14:paraId="41169BF9" w14:textId="77777777">
            <w:pPr>
              <w:pStyle w:val="TableParagraph"/>
              <w:tabs>
                <w:tab w:val="left" w:pos="1221"/>
                <w:tab w:val="left" w:pos="1667"/>
              </w:tabs>
              <w:spacing w:line="219" w:lineRule="exact"/>
              <w:ind w:right="1005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  <w:p w:rsidR="009B452C" w14:paraId="41169BFA" w14:textId="77777777">
            <w:pPr>
              <w:pStyle w:val="TableParagraph"/>
              <w:tabs>
                <w:tab w:val="left" w:pos="3904"/>
                <w:tab w:val="left" w:pos="7809"/>
                <w:tab w:val="left" w:pos="9021"/>
              </w:tabs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Person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Obtaining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Consent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Form</w:t>
            </w:r>
            <w:r>
              <w:rPr>
                <w:sz w:val="16"/>
              </w:rPr>
              <w:tab/>
            </w:r>
            <w:r>
              <w:rPr>
                <w:sz w:val="16"/>
              </w:rPr>
              <w:t>Printed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z w:val="16"/>
              </w:rPr>
              <w:tab/>
              <w:t>Date</w:t>
            </w:r>
            <w:r>
              <w:rPr>
                <w:sz w:val="16"/>
              </w:rPr>
              <w:tab/>
              <w:t>Time</w:t>
            </w:r>
          </w:p>
          <w:p w:rsidR="009B452C" w14:paraId="41169BFB" w14:textId="77777777">
            <w:pPr>
              <w:pStyle w:val="TableParagraph"/>
              <w:spacing w:before="1"/>
              <w:rPr>
                <w:b/>
                <w:sz w:val="14"/>
              </w:rPr>
            </w:pPr>
          </w:p>
          <w:p w:rsidR="009B452C" w14:paraId="41169BFC" w14:textId="77777777">
            <w:pPr>
              <w:pStyle w:val="TableParagraph"/>
              <w:tabs>
                <w:tab w:val="left" w:pos="1221"/>
                <w:tab w:val="left" w:pos="1667"/>
              </w:tabs>
              <w:spacing w:line="219" w:lineRule="exact"/>
              <w:ind w:right="1005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  <w:p w:rsidR="009B452C" w14:paraId="41169BFD" w14:textId="77777777">
            <w:pPr>
              <w:pStyle w:val="TableParagraph"/>
              <w:tabs>
                <w:tab w:val="left" w:pos="3912"/>
                <w:tab w:val="left" w:pos="7817"/>
                <w:tab w:val="left" w:pos="9029"/>
              </w:tabs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Witness</w:t>
            </w:r>
            <w:r>
              <w:rPr>
                <w:sz w:val="16"/>
              </w:rPr>
              <w:tab/>
              <w:t>Printed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z w:val="16"/>
              </w:rPr>
              <w:tab/>
              <w:t>Date</w:t>
            </w:r>
            <w:r>
              <w:rPr>
                <w:sz w:val="16"/>
              </w:rPr>
              <w:tab/>
              <w:t>Time</w:t>
            </w:r>
          </w:p>
          <w:p w:rsidR="009B452C" w14:paraId="41169BFE" w14:textId="77777777">
            <w:pPr>
              <w:pStyle w:val="TableParagraph"/>
              <w:rPr>
                <w:b/>
                <w:sz w:val="16"/>
              </w:rPr>
            </w:pPr>
          </w:p>
          <w:p w:rsidR="009B452C" w14:paraId="41169BFF" w14:textId="77777777">
            <w:pPr>
              <w:pStyle w:val="TableParagraph"/>
              <w:rPr>
                <w:b/>
                <w:sz w:val="14"/>
              </w:rPr>
            </w:pPr>
          </w:p>
          <w:p w:rsidR="009B452C" w14:paraId="41169C00" w14:textId="77777777">
            <w:pPr>
              <w:pStyle w:val="TableParagraph"/>
              <w:tabs>
                <w:tab w:val="left" w:pos="5472"/>
                <w:tab w:val="left" w:pos="10167"/>
              </w:tabs>
              <w:ind w:left="107"/>
              <w:rPr>
                <w:sz w:val="16"/>
              </w:rPr>
            </w:pPr>
            <w:r>
              <w:rPr>
                <w:sz w:val="16"/>
              </w:rPr>
              <w:t>Name/code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the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interpreter: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</w:rPr>
              <w:t>Company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if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other than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Yale Medicine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hospital: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  <w:u w:val="single"/>
              </w:rPr>
              <w:t xml:space="preserve"> </w:t>
            </w:r>
            <w:r>
              <w:rPr>
                <w:sz w:val="16"/>
                <w:u w:val="single"/>
              </w:rPr>
              <w:tab/>
            </w:r>
          </w:p>
          <w:p w:rsidR="009B452C" w14:paraId="41169C01" w14:textId="77777777">
            <w:pPr>
              <w:pStyle w:val="TableParagraph"/>
              <w:spacing w:before="4"/>
              <w:ind w:left="107"/>
              <w:rPr>
                <w:sz w:val="16"/>
              </w:rPr>
            </w:pPr>
            <w:r>
              <w:rPr>
                <w:sz w:val="20"/>
              </w:rPr>
              <w:t>□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16"/>
              </w:rPr>
              <w:t>Interpreter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information</w:t>
            </w:r>
            <w:r>
              <w:rPr>
                <w:spacing w:val="-1"/>
                <w:sz w:val="16"/>
              </w:rPr>
              <w:t xml:space="preserve"> </w:t>
            </w:r>
            <w:r>
              <w:rPr>
                <w:sz w:val="16"/>
              </w:rPr>
              <w:t>is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recorded elsewhere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in office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or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hospital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chart</w:t>
            </w:r>
          </w:p>
          <w:p w:rsidR="009B452C" w14:paraId="41169C02" w14:textId="77777777">
            <w:pPr>
              <w:pStyle w:val="TableParagraph"/>
              <w:rPr>
                <w:b/>
                <w:sz w:val="20"/>
              </w:rPr>
            </w:pPr>
          </w:p>
          <w:p w:rsidR="009B452C" w14:paraId="41169C03" w14:textId="77777777">
            <w:pPr>
              <w:pStyle w:val="TableParagraph"/>
              <w:rPr>
                <w:b/>
                <w:sz w:val="12"/>
              </w:rPr>
            </w:pPr>
          </w:p>
          <w:p w:rsidR="009B452C" w14:paraId="41169C04" w14:textId="5F99B67D">
            <w:pPr>
              <w:pStyle w:val="TableParagraph"/>
              <w:spacing w:line="20" w:lineRule="exact"/>
              <w:ind w:left="7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939280" cy="12700"/>
                      <wp:effectExtent l="2540" t="1270" r="1905" b="0"/>
                      <wp:docPr id="12" name="Group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39280" cy="12700"/>
                                <a:chOff x="0" y="0"/>
                                <a:chExt cx="10928" cy="20"/>
                              </a:xfrm>
                            </wpg:grpSpPr>
                            <wps:wsp xmlns:wps="http://schemas.microsoft.com/office/word/2010/wordprocessingShape">
                              <wps:cNvPr id="13" name="Rectangle 5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28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4" o:spid="_x0000_i1034" style="width:546.4pt;height:1pt;mso-position-horizontal-relative:char;mso-position-vertical-relative:line" coordsize="10928,20">
                      <v:rect id="Rectangle 5" o:spid="_x0000_s1035" style="width:10928;height:20;mso-wrap-style:square;position:absolute;visibility:visible;v-text-anchor:top" fillcolor="black" stroked="f"/>
                      <w10:wrap type="none"/>
                      <w10:anchorlock/>
                    </v:group>
                  </w:pict>
                </mc:Fallback>
              </mc:AlternateContent>
            </w:r>
          </w:p>
          <w:p w:rsidR="009B452C" w14:paraId="41169C05" w14:textId="77777777">
            <w:pPr>
              <w:pStyle w:val="TableParagraph"/>
              <w:spacing w:before="17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–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EMERGENCY</w:t>
            </w:r>
            <w:r>
              <w:rPr>
                <w:b/>
                <w:spacing w:val="-1"/>
                <w:sz w:val="18"/>
              </w:rPr>
              <w:t xml:space="preserve"> </w:t>
            </w:r>
            <w:r>
              <w:rPr>
                <w:b/>
                <w:sz w:val="18"/>
              </w:rPr>
              <w:t>PROCEDURE:</w:t>
            </w:r>
          </w:p>
          <w:p w:rsidR="009B452C" w14:paraId="41169C06" w14:textId="77777777">
            <w:pPr>
              <w:pStyle w:val="TableParagraph"/>
              <w:spacing w:before="1"/>
              <w:ind w:left="107" w:right="97"/>
              <w:rPr>
                <w:sz w:val="17"/>
              </w:rPr>
            </w:pP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patient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need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procedure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save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patient’s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life,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limb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organ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unable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consent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for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him/herself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family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currently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unavailable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despite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reasonable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efforts.</w:t>
            </w:r>
          </w:p>
          <w:p w:rsidR="009B452C" w14:paraId="41169C07" w14:textId="77777777">
            <w:pPr>
              <w:pStyle w:val="TableParagraph"/>
              <w:spacing w:before="11"/>
              <w:rPr>
                <w:b/>
                <w:sz w:val="16"/>
              </w:rPr>
            </w:pPr>
          </w:p>
          <w:p w:rsidR="009B452C" w14:paraId="41169C08" w14:textId="77777777">
            <w:pPr>
              <w:pStyle w:val="TableParagraph"/>
              <w:tabs>
                <w:tab w:val="left" w:pos="1221"/>
                <w:tab w:val="left" w:pos="1667"/>
              </w:tabs>
              <w:spacing w:line="219" w:lineRule="exact"/>
              <w:ind w:right="1005"/>
              <w:jc w:val="right"/>
              <w:rPr>
                <w:sz w:val="18"/>
              </w:rPr>
            </w:pP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3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_/</w:t>
            </w:r>
            <w:r>
              <w:rPr>
                <w:sz w:val="18"/>
                <w:u w:val="single"/>
              </w:rPr>
              <w:t xml:space="preserve">   </w:t>
            </w:r>
            <w:r>
              <w:rPr>
                <w:spacing w:val="14"/>
                <w:sz w:val="18"/>
                <w:u w:val="single"/>
              </w:rPr>
              <w:t xml:space="preserve"> </w:t>
            </w:r>
            <w:r>
              <w:rPr>
                <w:sz w:val="18"/>
              </w:rPr>
              <w:t>_</w:t>
            </w:r>
            <w:r>
              <w:rPr>
                <w:sz w:val="18"/>
              </w:rPr>
              <w:tab/>
            </w:r>
            <w:r>
              <w:rPr>
                <w:sz w:val="18"/>
                <w:u w:val="single"/>
              </w:rPr>
              <w:t xml:space="preserve"> </w:t>
            </w:r>
            <w:r>
              <w:rPr>
                <w:sz w:val="18"/>
                <w:u w:val="single"/>
              </w:rPr>
              <w:tab/>
            </w:r>
            <w:r>
              <w:rPr>
                <w:sz w:val="18"/>
              </w:rPr>
              <w:t>AM/PM</w:t>
            </w:r>
          </w:p>
          <w:p w:rsidR="009B452C" w14:paraId="41169C09" w14:textId="77777777">
            <w:pPr>
              <w:pStyle w:val="TableParagraph"/>
              <w:tabs>
                <w:tab w:val="left" w:pos="3926"/>
                <w:tab w:val="left" w:pos="7830"/>
                <w:tab w:val="left" w:pos="9042"/>
              </w:tabs>
              <w:spacing w:line="195" w:lineRule="exact"/>
              <w:ind w:left="107"/>
              <w:rPr>
                <w:sz w:val="16"/>
              </w:rPr>
            </w:pPr>
            <w:r>
              <w:rPr>
                <w:sz w:val="16"/>
              </w:rPr>
              <w:t>Signature</w:t>
            </w:r>
            <w:r>
              <w:rPr>
                <w:spacing w:val="-3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Responsible</w:t>
            </w:r>
            <w:r>
              <w:rPr>
                <w:spacing w:val="-4"/>
                <w:sz w:val="16"/>
              </w:rPr>
              <w:t xml:space="preserve"> </w:t>
            </w:r>
            <w:r>
              <w:rPr>
                <w:sz w:val="16"/>
              </w:rPr>
              <w:t>Practitioner</w:t>
            </w:r>
            <w:r>
              <w:rPr>
                <w:sz w:val="16"/>
              </w:rPr>
              <w:tab/>
              <w:t>Printed</w:t>
            </w:r>
            <w:r>
              <w:rPr>
                <w:spacing w:val="-2"/>
                <w:sz w:val="16"/>
              </w:rPr>
              <w:t xml:space="preserve"> </w:t>
            </w:r>
            <w:r>
              <w:rPr>
                <w:sz w:val="16"/>
              </w:rPr>
              <w:t>Name</w:t>
            </w:r>
            <w:r>
              <w:rPr>
                <w:sz w:val="16"/>
              </w:rPr>
              <w:tab/>
              <w:t>Date</w:t>
            </w:r>
            <w:r>
              <w:rPr>
                <w:sz w:val="16"/>
              </w:rPr>
              <w:tab/>
              <w:t>Time</w:t>
            </w:r>
          </w:p>
          <w:p w:rsidR="009B452C" w14:paraId="41169C0A" w14:textId="77777777">
            <w:pPr>
              <w:pStyle w:val="TableParagraph"/>
              <w:rPr>
                <w:b/>
                <w:sz w:val="20"/>
              </w:rPr>
            </w:pPr>
          </w:p>
          <w:p w:rsidR="009B452C" w14:paraId="41169C0B" w14:textId="77777777">
            <w:pPr>
              <w:pStyle w:val="TableParagraph"/>
              <w:spacing w:before="6"/>
              <w:rPr>
                <w:b/>
                <w:sz w:val="12"/>
              </w:rPr>
            </w:pPr>
          </w:p>
          <w:p w:rsidR="009B452C" w14:paraId="41169C0C" w14:textId="375363CE">
            <w:pPr>
              <w:pStyle w:val="TableParagraph"/>
              <w:spacing w:line="20" w:lineRule="exact"/>
              <w:ind w:left="79"/>
              <w:rPr>
                <w:sz w:val="2"/>
              </w:rPr>
            </w:pPr>
            <w:r>
              <w:rPr>
                <w:noProof/>
                <w:sz w:val="2"/>
              </w:rPr>
              <mc:AlternateContent>
                <mc:Choice Requires="wpg">
                  <w:drawing>
                    <wp:inline distT="0" distB="0" distL="0" distR="0">
                      <wp:extent cx="6939280" cy="12700"/>
                      <wp:effectExtent l="2540" t="0" r="1905" b="0"/>
                      <wp:docPr id="10" name="Group 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 xmlns:wpg="http://schemas.microsoft.com/office/word/2010/wordprocessingGroup">
                            <wpg:cNvGrpSpPr/>
                            <wpg:grpSpPr>
                              <a:xfrm>
                                <a:off x="0" y="0"/>
                                <a:ext cx="6939280" cy="12700"/>
                                <a:chOff x="0" y="0"/>
                                <a:chExt cx="10928" cy="20"/>
                              </a:xfrm>
                            </wpg:grpSpPr>
                            <wps:wsp xmlns:wps="http://schemas.microsoft.com/office/word/2010/wordprocessingShape">
                              <wps:cNvPr id="11" name="Rectangle 3"/>
                              <wps:cNvSpPr>
                                <a:spLocks noChangeArrowheads="1"/>
                              </wps:cNvSpPr>
                              <wps:spPr bwMode="auto">
                                <a:xfrm>
                                  <a:off x="0" y="0"/>
                                  <a:ext cx="10928" cy="2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000000"/>
                                </a:solidFill>
                                <a:ln>
                                  <a:noFill/>
                                </a:ln>
                                <a:extLst>
                                  <a:ext xmlns:a="http://schemas.openxmlformats.org/drawingml/2006/main" uri="{91240B29-F687-4F45-9708-019B960494DF}">
                                    <a14:hiddenLine xmlns:a14="http://schemas.microsoft.com/office/drawing/2010/main"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14:hiddenLine>
                                  </a:ext>
                                </a:extLst>
                              </wps:spPr>
                              <wps:bodyPr rot="0" vert="horz" wrap="square" lIns="91440" tIns="45720" rIns="91440" bIns="45720" anchor="t" anchorCtr="0" upright="1"/>
                            </wps:wsp>
                          </wpg:wgp>
                        </a:graphicData>
                      </a:graphic>
                    </wp:inline>
                  </w:drawing>
                </mc:Choice>
                <mc:Fallback>
                  <w:pict>
                    <v:group id="Group 2" o:spid="_x0000_i1036" style="width:546.4pt;height:1pt;mso-position-horizontal-relative:char;mso-position-vertical-relative:line" coordsize="10928,20">
                      <v:rect id="Rectangle 3" o:spid="_x0000_s1037" style="width:10928;height:20;mso-wrap-style:square;position:absolute;visibility:visible;v-text-anchor:top" fillcolor="black" stroked="f"/>
                      <w10:wrap type="none"/>
                      <w10:anchorlock/>
                    </v:group>
                  </w:pict>
                </mc:Fallback>
              </mc:AlternateContent>
            </w:r>
          </w:p>
          <w:p w:rsidR="009B452C" w14:paraId="41169C0D" w14:textId="77777777">
            <w:pPr>
              <w:pStyle w:val="TableParagraph"/>
              <w:spacing w:before="17" w:line="219" w:lineRule="exact"/>
              <w:ind w:left="107"/>
              <w:rPr>
                <w:b/>
                <w:sz w:val="18"/>
              </w:rPr>
            </w:pPr>
            <w:r>
              <w:rPr>
                <w:b/>
                <w:sz w:val="18"/>
              </w:rPr>
              <w:t>SECTION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E –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TRANSFUSIONS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OF BLOOD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OR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BLOOD</w:t>
            </w:r>
            <w:r>
              <w:rPr>
                <w:b/>
                <w:spacing w:val="-2"/>
                <w:sz w:val="18"/>
              </w:rPr>
              <w:t xml:space="preserve"> </w:t>
            </w:r>
            <w:r>
              <w:rPr>
                <w:b/>
                <w:sz w:val="18"/>
              </w:rPr>
              <w:t>PRODUCTS:</w:t>
            </w:r>
          </w:p>
          <w:p w:rsidR="009B452C" w14:paraId="41169C0E" w14:textId="77777777">
            <w:pPr>
              <w:pStyle w:val="TableParagraph"/>
              <w:ind w:left="107" w:right="141"/>
              <w:rPr>
                <w:sz w:val="17"/>
              </w:rPr>
            </w:pPr>
            <w:r>
              <w:rPr>
                <w:sz w:val="17"/>
              </w:rPr>
              <w:t>I understand that my responsible practitioner may deem it necessary for me to have a blood transfusion during or after the procedure(s). I understand what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 blood tran</w:t>
            </w:r>
            <w:r>
              <w:rPr>
                <w:sz w:val="17"/>
              </w:rPr>
              <w:t>sfusion is, the procedures used, the benefits of receiving a transfusion and the risks involved. The benefits include better oxygen delivery to all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parts of my body (for red blood cells) and treating or decreasing the risks of bleeding (for platelets and p</w:t>
            </w:r>
            <w:r>
              <w:rPr>
                <w:sz w:val="17"/>
              </w:rPr>
              <w:t>lasma products). The risks include: fever, chills,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allergic reactions which are generally mild and transient; on rare occasions major transfusion reactions occurs such as rapid breakdown of blood cells and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acute lung or kidney injury; and rarely bacter</w:t>
            </w:r>
            <w:r>
              <w:rPr>
                <w:sz w:val="17"/>
              </w:rPr>
              <w:t>ial, viral or other infections such as hepatitis B, hepatitis C, human immunodeficiency virus (HIV) and other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pathogens.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understand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risks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exist,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although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screening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testing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donors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their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performed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minimize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these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risks.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questions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regarding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alternatives have been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addressed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the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responsible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practitioner 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relation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to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specific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circumstances.</w:t>
            </w:r>
          </w:p>
        </w:tc>
      </w:tr>
      <w:tr w14:paraId="41169C15" w14:textId="77777777">
        <w:tblPrEx>
          <w:tblW w:w="0" w:type="auto"/>
          <w:tblInd w:w="1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1611"/>
        </w:trPr>
        <w:tc>
          <w:tcPr>
            <w:tcW w:w="11086" w:type="dxa"/>
            <w:tcBorders>
              <w:top w:val="single" w:sz="18" w:space="0" w:color="000000"/>
              <w:bottom w:val="single" w:sz="18" w:space="0" w:color="000000"/>
            </w:tcBorders>
          </w:tcPr>
          <w:p w:rsidR="009B452C" w14:paraId="41169C10" w14:textId="77777777">
            <w:pPr>
              <w:pStyle w:val="TableParagraph"/>
              <w:spacing w:before="6"/>
              <w:rPr>
                <w:b/>
                <w:sz w:val="18"/>
              </w:rPr>
            </w:pPr>
          </w:p>
          <w:p w:rsidR="009B452C" w14:paraId="41169C11" w14:textId="77777777">
            <w:pPr>
              <w:pStyle w:val="TableParagraph"/>
              <w:tabs>
                <w:tab w:val="left" w:pos="527"/>
                <w:tab w:val="left" w:pos="4927"/>
                <w:tab w:val="left" w:pos="6161"/>
                <w:tab w:val="left" w:pos="6584"/>
                <w:tab w:val="left" w:pos="6693"/>
              </w:tabs>
              <w:spacing w:before="1"/>
              <w:ind w:left="644" w:right="438" w:hanging="537"/>
              <w:rPr>
                <w:b/>
                <w:sz w:val="17"/>
              </w:rPr>
            </w:pPr>
            <w:r>
              <w:rPr>
                <w:sz w:val="17"/>
                <w:u w:val="single"/>
              </w:rPr>
              <w:t xml:space="preserve"> </w:t>
            </w:r>
            <w:r>
              <w:rPr>
                <w:sz w:val="17"/>
                <w:u w:val="single"/>
              </w:rPr>
              <w:tab/>
            </w:r>
            <w:r>
              <w:rPr>
                <w:sz w:val="17"/>
              </w:rPr>
              <w:t>_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agree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to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receive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transfusions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blood or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blood</w:t>
            </w:r>
            <w:r>
              <w:rPr>
                <w:b/>
                <w:sz w:val="17"/>
              </w:rPr>
              <w:tab/>
            </w:r>
            <w:r>
              <w:rPr>
                <w:b/>
                <w:sz w:val="24"/>
              </w:rPr>
              <w:t>OR</w:t>
            </w:r>
            <w:r>
              <w:rPr>
                <w:b/>
                <w:sz w:val="24"/>
              </w:rPr>
              <w:tab/>
            </w:r>
            <w:r>
              <w:rPr>
                <w:b/>
                <w:sz w:val="24"/>
                <w:u w:val="single"/>
              </w:rPr>
              <w:t xml:space="preserve"> </w:t>
            </w:r>
            <w:r>
              <w:rPr>
                <w:b/>
                <w:sz w:val="24"/>
                <w:u w:val="single"/>
              </w:rPr>
              <w:tab/>
            </w:r>
            <w:r>
              <w:rPr>
                <w:sz w:val="17"/>
              </w:rPr>
              <w:t xml:space="preserve">_ </w:t>
            </w:r>
            <w:r>
              <w:rPr>
                <w:b/>
                <w:sz w:val="17"/>
              </w:rPr>
              <w:t>I refuse to receive any transfusions of blood or blood</w:t>
            </w:r>
            <w:r>
              <w:rPr>
                <w:b/>
                <w:spacing w:val="1"/>
                <w:sz w:val="17"/>
              </w:rPr>
              <w:t xml:space="preserve"> </w:t>
            </w:r>
            <w:r>
              <w:rPr>
                <w:b/>
                <w:sz w:val="17"/>
              </w:rPr>
              <w:t>products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if</w:t>
            </w:r>
            <w:r>
              <w:rPr>
                <w:b/>
                <w:spacing w:val="-4"/>
                <w:sz w:val="17"/>
              </w:rPr>
              <w:t xml:space="preserve"> </w:t>
            </w:r>
            <w:r>
              <w:rPr>
                <w:b/>
                <w:sz w:val="17"/>
              </w:rPr>
              <w:t>medically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necessary.</w:t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</w:rPr>
              <w:tab/>
            </w:r>
            <w:r>
              <w:rPr>
                <w:b/>
                <w:sz w:val="17"/>
              </w:rPr>
              <w:tab/>
              <w:t>products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and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understand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that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I</w:t>
            </w:r>
            <w:r>
              <w:rPr>
                <w:b/>
                <w:spacing w:val="-5"/>
                <w:sz w:val="17"/>
              </w:rPr>
              <w:t xml:space="preserve"> </w:t>
            </w:r>
            <w:r>
              <w:rPr>
                <w:b/>
                <w:sz w:val="17"/>
              </w:rPr>
              <w:t>may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suffer</w:t>
            </w:r>
            <w:r>
              <w:rPr>
                <w:b/>
                <w:spacing w:val="-3"/>
                <w:sz w:val="17"/>
              </w:rPr>
              <w:t xml:space="preserve"> </w:t>
            </w:r>
            <w:r>
              <w:rPr>
                <w:b/>
                <w:sz w:val="17"/>
              </w:rPr>
              <w:t>severe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injury</w:t>
            </w:r>
          </w:p>
          <w:p w:rsidR="009B452C" w14:paraId="41169C12" w14:textId="77777777">
            <w:pPr>
              <w:pStyle w:val="TableParagraph"/>
              <w:spacing w:line="206" w:lineRule="exact"/>
              <w:ind w:left="6668"/>
              <w:rPr>
                <w:b/>
                <w:sz w:val="11"/>
              </w:rPr>
            </w:pPr>
            <w:r>
              <w:rPr>
                <w:b/>
                <w:sz w:val="17"/>
              </w:rPr>
              <w:t>or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death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as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a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result</w:t>
            </w:r>
            <w:r>
              <w:rPr>
                <w:b/>
                <w:spacing w:val="-1"/>
                <w:sz w:val="17"/>
              </w:rPr>
              <w:t xml:space="preserve"> </w:t>
            </w:r>
            <w:r>
              <w:rPr>
                <w:b/>
                <w:sz w:val="17"/>
              </w:rPr>
              <w:t>of</w:t>
            </w:r>
            <w:r>
              <w:rPr>
                <w:b/>
                <w:spacing w:val="-2"/>
                <w:sz w:val="17"/>
              </w:rPr>
              <w:t xml:space="preserve"> </w:t>
            </w:r>
            <w:r>
              <w:rPr>
                <w:b/>
                <w:sz w:val="17"/>
              </w:rPr>
              <w:t>my refusal.</w:t>
            </w:r>
            <w:r>
              <w:rPr>
                <w:b/>
                <w:position w:val="5"/>
                <w:sz w:val="11"/>
              </w:rPr>
              <w:t>1</w:t>
            </w:r>
          </w:p>
          <w:p w:rsidR="009B452C" w14:paraId="41169C13" w14:textId="77777777">
            <w:pPr>
              <w:pStyle w:val="TableParagraph"/>
              <w:spacing w:before="2"/>
              <w:rPr>
                <w:b/>
                <w:sz w:val="18"/>
              </w:rPr>
            </w:pPr>
          </w:p>
          <w:p w:rsidR="009B452C" w14:paraId="41169C14" w14:textId="77777777">
            <w:pPr>
              <w:pStyle w:val="TableParagraph"/>
              <w:ind w:left="3573"/>
              <w:rPr>
                <w:b/>
                <w:i/>
                <w:sz w:val="18"/>
              </w:rPr>
            </w:pPr>
            <w:r>
              <w:rPr>
                <w:b/>
                <w:i/>
                <w:sz w:val="18"/>
              </w:rPr>
              <w:t>(One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line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must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initialed</w:t>
            </w:r>
            <w:r>
              <w:rPr>
                <w:b/>
                <w:i/>
                <w:spacing w:val="-1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by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the</w:t>
            </w:r>
            <w:r>
              <w:rPr>
                <w:b/>
                <w:i/>
                <w:spacing w:val="-2"/>
                <w:sz w:val="18"/>
              </w:rPr>
              <w:t xml:space="preserve"> </w:t>
            </w:r>
            <w:r>
              <w:rPr>
                <w:b/>
                <w:i/>
                <w:sz w:val="18"/>
              </w:rPr>
              <w:t>patient)</w:t>
            </w:r>
          </w:p>
        </w:tc>
      </w:tr>
      <w:tr w14:paraId="41169C17" w14:textId="77777777">
        <w:tblPrEx>
          <w:tblW w:w="0" w:type="auto"/>
          <w:tblInd w:w="111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trHeight w:val="656"/>
        </w:trPr>
        <w:tc>
          <w:tcPr>
            <w:tcW w:w="11086" w:type="dxa"/>
            <w:tcBorders>
              <w:top w:val="single" w:sz="18" w:space="0" w:color="000000"/>
            </w:tcBorders>
          </w:tcPr>
          <w:p w:rsidR="009B452C" w14:paraId="41169C16" w14:textId="77777777">
            <w:pPr>
              <w:pStyle w:val="TableParagraph"/>
              <w:spacing w:before="10"/>
              <w:ind w:left="107"/>
              <w:rPr>
                <w:sz w:val="17"/>
              </w:rPr>
            </w:pPr>
            <w:r>
              <w:rPr>
                <w:position w:val="5"/>
                <w:sz w:val="12"/>
              </w:rPr>
              <w:t>1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cases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refusal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blood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by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 parent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or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guardian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of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minor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situation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in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which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transfusion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may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4"/>
                <w:sz w:val="17"/>
              </w:rPr>
              <w:t xml:space="preserve"> </w:t>
            </w:r>
            <w:r>
              <w:rPr>
                <w:sz w:val="17"/>
              </w:rPr>
              <w:t>anticipated,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contact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Legal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and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Risk</w:t>
            </w:r>
            <w:r>
              <w:rPr>
                <w:spacing w:val="-3"/>
                <w:sz w:val="17"/>
              </w:rPr>
              <w:t xml:space="preserve"> </w:t>
            </w:r>
            <w:r>
              <w:rPr>
                <w:sz w:val="17"/>
              </w:rPr>
              <w:t>Services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immediately,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as in</w:t>
            </w:r>
            <w:r>
              <w:rPr>
                <w:spacing w:val="-1"/>
                <w:sz w:val="17"/>
              </w:rPr>
              <w:t xml:space="preserve"> </w:t>
            </w:r>
            <w:r>
              <w:rPr>
                <w:sz w:val="17"/>
              </w:rPr>
              <w:t>most cases, court intervention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will</w:t>
            </w:r>
            <w:r>
              <w:rPr>
                <w:spacing w:val="1"/>
                <w:sz w:val="17"/>
              </w:rPr>
              <w:t xml:space="preserve"> </w:t>
            </w:r>
            <w:r>
              <w:rPr>
                <w:sz w:val="17"/>
              </w:rPr>
              <w:t>be</w:t>
            </w:r>
            <w:r>
              <w:rPr>
                <w:spacing w:val="-2"/>
                <w:sz w:val="17"/>
              </w:rPr>
              <w:t xml:space="preserve"> </w:t>
            </w:r>
            <w:r>
              <w:rPr>
                <w:sz w:val="17"/>
              </w:rPr>
              <w:t>sought.</w:t>
            </w:r>
          </w:p>
        </w:tc>
      </w:tr>
    </w:tbl>
    <w:p w:rsidR="00000000" w14:paraId="41169C18" w14:textId="77777777"/>
    <w:sectPr>
      <w:headerReference w:type="default" r:id="rId11"/>
      <w:footerReference w:type="default" r:id="rId12"/>
      <w:pgSz w:w="12240" w:h="15840"/>
      <w:pgMar w:top="1220" w:right="480" w:bottom="920" w:left="460" w:header="614" w:footer="728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52C" w14:paraId="41169C28" w14:textId="4CC2AB36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9456420</wp:posOffset>
              </wp:positionV>
              <wp:extent cx="405765" cy="101600"/>
              <wp:effectExtent l="0" t="0" r="0" b="0"/>
              <wp:wrapNone/>
              <wp:docPr id="7" name="Text Box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of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2051" type="#_x0000_t202" style="width:31.95pt;height:8pt;margin-top:744.6pt;margin-left:271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B452C" w14:paraId="41169C36" w14:textId="7777777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Page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 xml:space="preserve"> of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4516755</wp:posOffset>
              </wp:positionH>
              <wp:positionV relativeFrom="page">
                <wp:posOffset>9456420</wp:posOffset>
              </wp:positionV>
              <wp:extent cx="2650490" cy="101600"/>
              <wp:effectExtent l="0" t="0" r="0" b="0"/>
              <wp:wrapNone/>
              <wp:docPr id="6" name="Text Box 5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Consent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Operation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Special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Procedure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at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YM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Practice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Location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Form;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(7/1/19)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5" o:spid="_x0000_s2052" type="#_x0000_t202" style="width:208.7pt;height:8pt;margin-top:744.6pt;margin-left:355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9B452C" w14:paraId="41169C37" w14:textId="7777777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Consent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for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Operation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or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Special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Procedure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at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YM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Practice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Location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Form;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(7/1/19)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52C" w14:paraId="41169C2A" w14:textId="357CA2F1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3451225</wp:posOffset>
              </wp:positionH>
              <wp:positionV relativeFrom="page">
                <wp:posOffset>9456420</wp:posOffset>
              </wp:positionV>
              <wp:extent cx="405765" cy="101600"/>
              <wp:effectExtent l="0" t="0" r="0" b="0"/>
              <wp:wrapNone/>
              <wp:docPr id="3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5765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2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rPr>
                              <w:sz w:val="12"/>
                            </w:rPr>
                            <w:t xml:space="preserve"> of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2055" type="#_x0000_t202" style="width:31.95pt;height:8pt;margin-top:744.6pt;margin-left:271.7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9B452C" w14:paraId="41169C3A" w14:textId="7777777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Page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2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rPr>
                        <w:sz w:val="12"/>
                      </w:rPr>
                      <w:t xml:space="preserve"> of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2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4516755</wp:posOffset>
              </wp:positionH>
              <wp:positionV relativeFrom="page">
                <wp:posOffset>9456420</wp:posOffset>
              </wp:positionV>
              <wp:extent cx="2650490" cy="101600"/>
              <wp:effectExtent l="0" t="0" r="0" b="0"/>
              <wp:wrapNone/>
              <wp:docPr id="2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50490" cy="101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142" w:lineRule="exact"/>
                            <w:ind w:left="20"/>
                            <w:rPr>
                              <w:sz w:val="12"/>
                            </w:rPr>
                          </w:pPr>
                          <w:r>
                            <w:rPr>
                              <w:sz w:val="12"/>
                            </w:rPr>
                            <w:t>Consent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for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Operation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or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Special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Procedure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at</w:t>
                          </w:r>
                          <w:r>
                            <w:rPr>
                              <w:spacing w:val="-2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a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YM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Practice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Location</w:t>
                          </w:r>
                          <w:r>
                            <w:rPr>
                              <w:spacing w:val="-1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Form;</w:t>
                          </w:r>
                          <w:r>
                            <w:rPr>
                              <w:spacing w:val="-3"/>
                              <w:sz w:val="12"/>
                            </w:rPr>
                            <w:t xml:space="preserve"> </w:t>
                          </w:r>
                          <w:r>
                            <w:rPr>
                              <w:sz w:val="12"/>
                            </w:rPr>
                            <w:t>(7/1/19)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1" o:spid="_x0000_s2056" type="#_x0000_t202" style="width:208.7pt;height:8pt;margin-top:744.6pt;margin-left:355.6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9B452C" w14:paraId="41169C3B" w14:textId="77777777">
                    <w:pPr>
                      <w:spacing w:line="142" w:lineRule="exact"/>
                      <w:ind w:left="20"/>
                      <w:rPr>
                        <w:sz w:val="12"/>
                      </w:rPr>
                    </w:pPr>
                    <w:r>
                      <w:rPr>
                        <w:sz w:val="12"/>
                      </w:rPr>
                      <w:t>Consent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for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Operation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or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Special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Procedure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at</w:t>
                    </w:r>
                    <w:r>
                      <w:rPr>
                        <w:spacing w:val="-2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a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YM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Practice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Location</w:t>
                    </w:r>
                    <w:r>
                      <w:rPr>
                        <w:spacing w:val="-1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Form;</w:t>
                    </w:r>
                    <w:r>
                      <w:rPr>
                        <w:spacing w:val="-3"/>
                        <w:sz w:val="12"/>
                      </w:rPr>
                      <w:t xml:space="preserve"> </w:t>
                    </w:r>
                    <w:r>
                      <w:rPr>
                        <w:sz w:val="12"/>
                      </w:rPr>
                      <w:t>(7/1/19)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52C" w14:paraId="41169C27" w14:textId="2D912E40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8240" behindDoc="1" locked="0" layoutInCell="1" allowOverlap="1">
              <wp:simplePos x="0" y="0"/>
              <wp:positionH relativeFrom="page">
                <wp:posOffset>444500</wp:posOffset>
              </wp:positionH>
              <wp:positionV relativeFrom="page">
                <wp:posOffset>447040</wp:posOffset>
              </wp:positionV>
              <wp:extent cx="542290" cy="314960"/>
              <wp:effectExtent l="0" t="0" r="0" b="0"/>
              <wp:wrapNone/>
              <wp:docPr id="9" name="Text Box 8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290" cy="3149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Pt.</w:t>
                          </w:r>
                          <w:r>
                            <w:rPr>
                              <w:b/>
                              <w:spacing w:val="-1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Name:</w:t>
                          </w:r>
                        </w:p>
                        <w:p w:rsidR="009B452C" w14:textId="77777777">
                          <w:pPr>
                            <w:spacing w:before="56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Birth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8" o:spid="_x0000_s2049" type="#_x0000_t202" style="width:42.7pt;height:24.8pt;margin-top:35.2pt;margin-left:3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7216" filled="f" stroked="f">
              <v:textbox inset="0,0,0,0">
                <w:txbxContent>
                  <w:p w:rsidR="009B452C" w14:paraId="41169C33" w14:textId="77777777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Pt.</w:t>
                    </w:r>
                    <w:r>
                      <w:rPr>
                        <w:b/>
                        <w:spacing w:val="-1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Name:</w:t>
                    </w:r>
                  </w:p>
                  <w:p w:rsidR="009B452C" w14:paraId="41169C34" w14:textId="77777777">
                    <w:pPr>
                      <w:spacing w:before="56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Birth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Date: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0288" behindDoc="1" locked="0" layoutInCell="1" allowOverlap="1">
              <wp:simplePos x="0" y="0"/>
              <wp:positionH relativeFrom="page">
                <wp:posOffset>3855085</wp:posOffset>
              </wp:positionH>
              <wp:positionV relativeFrom="page">
                <wp:posOffset>593725</wp:posOffset>
              </wp:positionV>
              <wp:extent cx="3294380" cy="177800"/>
              <wp:effectExtent l="0" t="0" r="0" b="0"/>
              <wp:wrapNone/>
              <wp:docPr id="8" name="Text Box 7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29438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264" w:lineRule="exact"/>
                            <w:ind w:left="20"/>
                            <w:rPr>
                              <w:b/>
                              <w:sz w:val="24"/>
                            </w:rPr>
                          </w:pPr>
                          <w:r>
                            <w:rPr>
                              <w:b/>
                              <w:sz w:val="24"/>
                            </w:rPr>
                            <w:t>CONSENT</w:t>
                          </w:r>
                          <w:r>
                            <w:rPr>
                              <w:b/>
                              <w:spacing w:val="-2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FOR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OPERATION</w:t>
                          </w:r>
                          <w:r>
                            <w:rPr>
                              <w:b/>
                              <w:spacing w:val="-5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OR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SPECIAL</w:t>
                          </w:r>
                          <w:r>
                            <w:rPr>
                              <w:b/>
                              <w:spacing w:val="-3"/>
                              <w:sz w:val="24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4"/>
                            </w:rPr>
                            <w:t>PROCEDURE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7" o:spid="_x0000_s2050" type="#_x0000_t202" style="width:259.4pt;height:14pt;margin-top:46.75pt;margin-left:303.55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5168" filled="f" stroked="f">
              <v:textbox inset="0,0,0,0">
                <w:txbxContent>
                  <w:p w:rsidR="009B452C" w14:paraId="41169C35" w14:textId="77777777">
                    <w:pPr>
                      <w:spacing w:line="264" w:lineRule="exact"/>
                      <w:ind w:left="20"/>
                      <w:rPr>
                        <w:b/>
                        <w:sz w:val="24"/>
                      </w:rPr>
                    </w:pPr>
                    <w:r>
                      <w:rPr>
                        <w:b/>
                        <w:sz w:val="24"/>
                      </w:rPr>
                      <w:t>CONSENT</w:t>
                    </w:r>
                    <w:r>
                      <w:rPr>
                        <w:b/>
                        <w:spacing w:val="-2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FOR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OPERATION</w:t>
                    </w:r>
                    <w:r>
                      <w:rPr>
                        <w:b/>
                        <w:spacing w:val="-5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OR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SPECIAL</w:t>
                    </w:r>
                    <w:r>
                      <w:rPr>
                        <w:b/>
                        <w:spacing w:val="-3"/>
                        <w:sz w:val="24"/>
                      </w:rPr>
                      <w:t xml:space="preserve"> </w:t>
                    </w:r>
                    <w:r>
                      <w:rPr>
                        <w:b/>
                        <w:sz w:val="24"/>
                      </w:rPr>
                      <w:t>PROCEDURE</w:t>
                    </w:r>
                  </w:p>
                </w:txbxContent>
              </v:textbox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B452C" w14:paraId="41169C29" w14:textId="4FB9459C">
    <w:pPr>
      <w:pStyle w:val="BodyText"/>
      <w:spacing w:line="14" w:lineRule="auto"/>
      <w:ind w:left="0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62336" behindDoc="1" locked="0" layoutInCell="1" allowOverlap="1">
              <wp:simplePos x="0" y="0"/>
              <wp:positionH relativeFrom="page">
                <wp:posOffset>581660</wp:posOffset>
              </wp:positionH>
              <wp:positionV relativeFrom="page">
                <wp:posOffset>377190</wp:posOffset>
              </wp:positionV>
              <wp:extent cx="495935" cy="139700"/>
              <wp:effectExtent l="0" t="0" r="0" b="0"/>
              <wp:wrapNone/>
              <wp:docPr id="5" name="Text Box 4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593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Pt.</w:t>
                          </w:r>
                          <w:r>
                            <w:rPr>
                              <w:b/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Name: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2053" type="#_x0000_t202" style="width:39.05pt;height:11pt;margin-top:29.7pt;margin-left:45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3120" filled="f" stroked="f">
              <v:textbox inset="0,0,0,0">
                <w:txbxContent>
                  <w:p w:rsidR="009B452C" w14:paraId="41169C38" w14:textId="77777777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Pt.</w:t>
                    </w:r>
                    <w:r>
                      <w:rPr>
                        <w:b/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Name: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4384" behindDoc="1" locked="0" layoutInCell="1" allowOverlap="1">
              <wp:simplePos x="0" y="0"/>
              <wp:positionH relativeFrom="page">
                <wp:posOffset>581660</wp:posOffset>
              </wp:positionH>
              <wp:positionV relativeFrom="page">
                <wp:posOffset>655955</wp:posOffset>
              </wp:positionV>
              <wp:extent cx="542290" cy="139700"/>
              <wp:effectExtent l="0" t="0" r="0" b="0"/>
              <wp:wrapNone/>
              <wp:docPr id="4" name="Text Box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229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xmlns:a="http://schemas.openxmlformats.org/drawingml/2006/main"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xmlns:a="http://schemas.openxmlformats.org/drawingml/2006/main"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9B452C" w14:textId="77777777">
                          <w:pPr>
                            <w:spacing w:line="203" w:lineRule="exact"/>
                            <w:ind w:left="20"/>
                            <w:rPr>
                              <w:b/>
                              <w:sz w:val="18"/>
                            </w:rPr>
                          </w:pPr>
                          <w:r>
                            <w:rPr>
                              <w:b/>
                              <w:sz w:val="18"/>
                            </w:rPr>
                            <w:t>Birth</w:t>
                          </w:r>
                          <w:r>
                            <w:rPr>
                              <w:b/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8"/>
                            </w:rPr>
                            <w:t>Date: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Text Box 3" o:spid="_x0000_s2054" type="#_x0000_t202" style="width:42.7pt;height:11pt;margin-top:51.65pt;margin-left:45.8pt;mso-height-percent:0;mso-height-relative:page;mso-position-horizontal-relative:page;mso-position-vertical-relative:page;mso-width-percent:0;mso-width-relative:page;mso-wrap-distance-bottom:0;mso-wrap-distance-left:9pt;mso-wrap-distance-right:9pt;mso-wrap-distance-top:0;mso-wrap-style:square;position:absolute;visibility:visible;v-text-anchor:top;z-index:-251651072" filled="f" stroked="f">
              <v:textbox inset="0,0,0,0">
                <w:txbxContent>
                  <w:p w:rsidR="009B452C" w14:paraId="41169C39" w14:textId="77777777">
                    <w:pPr>
                      <w:spacing w:line="203" w:lineRule="exact"/>
                      <w:ind w:left="20"/>
                      <w:rPr>
                        <w:b/>
                        <w:sz w:val="18"/>
                      </w:rPr>
                    </w:pPr>
                    <w:r>
                      <w:rPr>
                        <w:b/>
                        <w:sz w:val="18"/>
                      </w:rPr>
                      <w:t>Birth</w:t>
                    </w:r>
                    <w:r>
                      <w:rPr>
                        <w:b/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b/>
                        <w:sz w:val="18"/>
                      </w:rPr>
                      <w:t>Date:</w:t>
                    </w:r>
                  </w:p>
                </w:txbxContent>
              </v:textbox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1B5E133B"/>
    <w:multiLevelType w:val="hybridMultilevel"/>
    <w:tmpl w:val="C358BF1E"/>
    <w:lvl w:ilvl="0">
      <w:start w:val="1"/>
      <w:numFmt w:val="decimal"/>
      <w:lvlText w:val="%1."/>
      <w:lvlJc w:val="left"/>
      <w:pPr>
        <w:ind w:left="636" w:hanging="360"/>
        <w:jc w:val="left"/>
      </w:pPr>
      <w:rPr>
        <w:rFonts w:ascii="Calibri" w:eastAsia="Calibri" w:hAnsi="Calibri" w:cs="Calibri" w:hint="default"/>
        <w:w w:val="100"/>
        <w:sz w:val="18"/>
        <w:szCs w:val="18"/>
        <w:lang w:val="en-US" w:eastAsia="en-US" w:bidi="ar-SA"/>
      </w:rPr>
    </w:lvl>
    <w:lvl w:ilvl="1">
      <w:start w:val="0"/>
      <w:numFmt w:val="bullet"/>
      <w:lvlText w:val="•"/>
      <w:lvlJc w:val="left"/>
      <w:pPr>
        <w:ind w:left="800" w:hanging="360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66" w:hanging="360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3133" w:hanging="360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4300" w:hanging="360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5466" w:hanging="360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6633" w:hanging="360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7800" w:hanging="360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8966" w:hanging="360"/>
      </w:pPr>
      <w:rPr>
        <w:rFonts w:hint="default"/>
        <w:lang w:val="en-US" w:eastAsia="en-US" w:bidi="ar-SA"/>
      </w:rPr>
    </w:lvl>
  </w:abstractNum>
  <w:num w:numId="1" w16cid:durableId="2105881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rawingGridHorizontalSpacing w:val="110"/>
  <w:displayHorizontalDrawingGridEvery w:val="2"/>
  <w:characterSpacingControl w:val="doNotCompress"/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B452C"/>
    <w:rsid w:val="003C456E"/>
    <w:rsid w:val="009B452C"/>
  </w:rsids>
  <w:docVars>
    <w:docVar w:name="__Grammarly_42___1" w:val="H4sIAAAAAAAEAKtWcslP9kxRslIyNDY2MjC0NDY3sTQ1MzC2MDJX0lEKTi0uzszPAykwrAUAYDIZ4SwAAAA="/>
    <w:docVar w:name="__Grammarly_42____i" w:val="H4sIAAAAAAAEAKtWckksSQxILCpxzi/NK1GyMqwFAAEhoTITAAAA"/>
  </w:docVar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41169BA9"/>
  <w15:docId w15:val="{0BF8967E-4C7E-44DA-A939-AFDD3C8666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uiPriority w:val="9"/>
    <w:qFormat/>
    <w:pPr>
      <w:spacing w:line="203" w:lineRule="exact"/>
      <w:ind w:left="20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636"/>
      <w:outlineLvl w:val="1"/>
    </w:pPr>
    <w:rPr>
      <w:sz w:val="18"/>
      <w:szCs w:val="18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ind w:left="636"/>
    </w:pPr>
    <w:rPr>
      <w:sz w:val="17"/>
      <w:szCs w:val="17"/>
    </w:rPr>
  </w:style>
  <w:style w:type="paragraph" w:styleId="Title">
    <w:name w:val="Title"/>
    <w:basedOn w:val="Normal"/>
    <w:uiPriority w:val="10"/>
    <w:qFormat/>
    <w:pPr>
      <w:spacing w:line="264" w:lineRule="exact"/>
      <w:ind w:left="20"/>
    </w:pPr>
    <w:rPr>
      <w:b/>
      <w:bCs/>
      <w:sz w:val="24"/>
      <w:szCs w:val="24"/>
    </w:rPr>
  </w:style>
  <w:style w:type="paragraph" w:styleId="ListParagraph">
    <w:name w:val="List Paragraph"/>
    <w:basedOn w:val="Normal"/>
    <w:uiPriority w:val="1"/>
    <w:qFormat/>
    <w:pPr>
      <w:ind w:left="636" w:right="253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header" Target="header2.xml" /><Relationship Id="rId12" Type="http://schemas.openxmlformats.org/officeDocument/2006/relationships/footer" Target="footer2.xml" /><Relationship Id="rId13" Type="http://schemas.openxmlformats.org/officeDocument/2006/relationships/theme" Target="theme/theme1.xml" /><Relationship Id="rId14" Type="http://schemas.openxmlformats.org/officeDocument/2006/relationships/numbering" Target="numbering.xml" /><Relationship Id="rId15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image" Target="media/image1.jpeg" /><Relationship Id="rId8" Type="http://schemas.openxmlformats.org/officeDocument/2006/relationships/hyperlink" Target="https://hipaa.yale.edu/" TargetMode="External" /><Relationship Id="rId9" Type="http://schemas.openxmlformats.org/officeDocument/2006/relationships/header" Target="header1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0486398EB18DF48ACAA0AD3E6E790C4" ma:contentTypeVersion="8" ma:contentTypeDescription="Create a new document." ma:contentTypeScope="" ma:versionID="be8f53c2b78a3aeabaf6f0684a039b72">
  <xsd:schema xmlns:xsd="http://www.w3.org/2001/XMLSchema" xmlns:xs="http://www.w3.org/2001/XMLSchema" xmlns:p="http://schemas.microsoft.com/office/2006/metadata/properties" xmlns:ns2="27462e43-9cd8-4f08-a7dd-81e06addf9ec" xmlns:ns3="04d2a09b-94f1-4973-8ed8-fbaa66fce832" targetNamespace="http://schemas.microsoft.com/office/2006/metadata/properties" ma:root="true" ma:fieldsID="e1c37e9f001a55a78ef22ed08e1c5ba7" ns2:_="" ns3:_="">
    <xsd:import namespace="27462e43-9cd8-4f08-a7dd-81e06addf9ec"/>
    <xsd:import namespace="04d2a09b-94f1-4973-8ed8-fbaa66fce83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7462e43-9cd8-4f08-a7dd-81e06addf9e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d2a09b-94f1-4973-8ed8-fbaa66fce832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F3A93229-B9F6-47D6-8882-3860A73FF30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33AFFB08-6472-465B-BB08-5FF209AC9A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7462e43-9cd8-4f08-a7dd-81e06addf9ec"/>
    <ds:schemaRef ds:uri="04d2a09b-94f1-4973-8ed8-fbaa66fce83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F306C61-3750-472D-85BC-1019844CBAD8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1217</Words>
  <Characters>6942</Characters>
  <Application>Microsoft Office Word</Application>
  <DocSecurity>0</DocSecurity>
  <Lines>57</Lines>
  <Paragraphs>16</Paragraphs>
  <ScaleCrop>false</ScaleCrop>
  <Company/>
  <LinksUpToDate>false</LinksUpToDate>
  <CharactersWithSpaces>8143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Consent for Operation or Special Procedure - Policy</dc:title>
  <dc:creator>Hettiarachchi, Parami</dc:creator>
  <lastModifiedBy>Hettiarachchi, Parami</lastModifiedBy>
  <revision>2</revision>
  <dcterms:created xsi:type="dcterms:W3CDTF">2023-02-06T21:49:00.0000000Z</dcterms:created>
  <dcterms:modified xsi:type="dcterms:W3CDTF">2023-02-06T21:49:00.0000000Z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0x010100D0486398EB18DF48ACAA0AD3E6E790C4</vt:lpwstr>
  </property>
  <property fmtid="{D5CDD505-2E9C-101B-9397-08002B2CF9AE}" pid="3" name="Created">
    <vt:filetime>2019-07-01T00:00:00Z</vt:filetime>
  </property>
  <property fmtid="{D5CDD505-2E9C-101B-9397-08002B2CF9AE}" pid="4" name="Creator">
    <vt:lpwstr>Acrobat PDFMaker 19 for Word</vt:lpwstr>
  </property>
  <property fmtid="{D5CDD505-2E9C-101B-9397-08002B2CF9AE}" pid="5" name="LastSaved">
    <vt:filetime>2023-01-24T00:00:00Z</vt:filetime>
  </property>
</Properties>
</file>