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bookmarkStart w:id="0" w:name="_GoBack"/>
      <w:bookmarkEnd w:id="0"/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 xml:space="preserve"> June </w:t>
      </w:r>
      <w:r w:rsidR="006A04E5">
        <w:rPr>
          <w:rFonts w:ascii="Arial" w:hAnsi="Arial" w:cs="Arial"/>
          <w:b/>
          <w:noProof/>
          <w:color w:val="0070C0"/>
          <w:sz w:val="40"/>
          <w:szCs w:val="40"/>
        </w:rPr>
        <w:t>2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3</w:t>
      </w:r>
      <w:r w:rsidR="00A66726" w:rsidRPr="00A66726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rd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 xml:space="preserve">,  4:00 PM </w:t>
      </w:r>
    </w:p>
    <w:p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:rsidR="00611F3F" w:rsidRP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:rsidR="00FA5038" w:rsidRDefault="00FA503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28"/>
          <w:u w:val="single"/>
        </w:rPr>
      </w:pPr>
    </w:p>
    <w:p w:rsidR="000A4612" w:rsidRPr="0084070E" w:rsidRDefault="004F7F43" w:rsidP="00760E93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A04E5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Grand Rounds Presentation</w:t>
      </w:r>
    </w:p>
    <w:p w:rsidR="000A4612" w:rsidRDefault="007D7CC0" w:rsidP="006A04E5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  <w:r w:rsidRPr="006A04E5">
        <w:rPr>
          <w:rFonts w:ascii="Arial" w:hAnsi="Arial" w:cs="Arial"/>
          <w:b/>
          <w:i/>
          <w:noProof/>
          <w:sz w:val="32"/>
          <w:szCs w:val="32"/>
        </w:rPr>
        <w:t>“</w:t>
      </w:r>
      <w:r w:rsidR="006A04E5" w:rsidRPr="006A04E5">
        <w:rPr>
          <w:rFonts w:ascii="Arial" w:hAnsi="Arial" w:cs="Arial"/>
          <w:sz w:val="32"/>
          <w:szCs w:val="32"/>
        </w:rPr>
        <w:t>Managing Pain in Geriatric Patients: Current and Future Directions</w:t>
      </w:r>
      <w:r w:rsidR="00E21784" w:rsidRPr="006A04E5">
        <w:rPr>
          <w:rFonts w:ascii="Arial" w:hAnsi="Arial" w:cs="Arial"/>
          <w:b/>
          <w:i/>
          <w:noProof/>
          <w:sz w:val="32"/>
          <w:szCs w:val="32"/>
        </w:rPr>
        <w:t>”</w:t>
      </w:r>
    </w:p>
    <w:p w:rsidR="006A04E5" w:rsidRPr="006A04E5" w:rsidRDefault="006A04E5" w:rsidP="006A04E5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</w:p>
    <w:p w:rsidR="00760E93" w:rsidRPr="00DB410B" w:rsidRDefault="00C868D2" w:rsidP="006A04E5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 w:rsidR="006A04E5">
        <w:rPr>
          <w:rFonts w:ascii="Arial" w:hAnsi="Arial" w:cs="Arial"/>
          <w:b/>
          <w:noProof/>
          <w:color w:val="002060"/>
          <w:sz w:val="32"/>
          <w:szCs w:val="32"/>
        </w:rPr>
        <w:t>Alex Mbewe, MD</w:t>
      </w:r>
      <w:r w:rsidR="00611F3F">
        <w:rPr>
          <w:rFonts w:ascii="Arial" w:hAnsi="Arial" w:cs="Arial"/>
          <w:b/>
          <w:noProof/>
          <w:color w:val="002060"/>
          <w:sz w:val="36"/>
          <w:szCs w:val="28"/>
        </w:rPr>
        <w:t xml:space="preserve">, </w:t>
      </w:r>
      <w:r w:rsidRPr="00611F3F">
        <w:rPr>
          <w:rFonts w:ascii="Arial" w:hAnsi="Arial" w:cs="Arial"/>
          <w:i/>
          <w:noProof/>
          <w:color w:val="002060"/>
          <w:sz w:val="32"/>
          <w:szCs w:val="32"/>
        </w:rPr>
        <w:t>YNHH Hospice &amp; Palliative Medicine Fellow</w:t>
      </w:r>
    </w:p>
    <w:p w:rsidR="006A04E5" w:rsidRDefault="006A04E5" w:rsidP="00A66726">
      <w:pPr>
        <w:rPr>
          <w:rFonts w:ascii="Arial" w:hAnsi="Arial" w:cs="Arial"/>
          <w:noProof/>
          <w:color w:val="002060"/>
          <w:sz w:val="36"/>
          <w:szCs w:val="28"/>
        </w:rPr>
      </w:pPr>
    </w:p>
    <w:p w:rsidR="006A04E5" w:rsidRPr="0084070E" w:rsidRDefault="006A04E5" w:rsidP="006A04E5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Presentation</w:t>
      </w:r>
    </w:p>
    <w:p w:rsidR="006A04E5" w:rsidRDefault="006A04E5" w:rsidP="006A04E5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  <w:r w:rsidRPr="006A04E5">
        <w:rPr>
          <w:rFonts w:ascii="Arial" w:hAnsi="Arial" w:cs="Arial"/>
          <w:b/>
          <w:i/>
          <w:noProof/>
          <w:sz w:val="32"/>
          <w:szCs w:val="32"/>
        </w:rPr>
        <w:t>“</w:t>
      </w:r>
      <w:r w:rsidRPr="006A04E5">
        <w:rPr>
          <w:rFonts w:ascii="Arial" w:hAnsi="Arial" w:cs="Arial"/>
          <w:bCs/>
          <w:sz w:val="32"/>
          <w:szCs w:val="32"/>
        </w:rPr>
        <w:t>Health-related quality of life in patients with advanced cancer who express a wish to hasten death: A comparative study</w:t>
      </w:r>
      <w:r w:rsidRPr="006A04E5">
        <w:rPr>
          <w:rFonts w:ascii="Arial" w:hAnsi="Arial" w:cs="Arial"/>
          <w:b/>
          <w:i/>
          <w:noProof/>
          <w:sz w:val="32"/>
          <w:szCs w:val="32"/>
        </w:rPr>
        <w:t>”</w:t>
      </w:r>
    </w:p>
    <w:p w:rsidR="006A04E5" w:rsidRPr="006A04E5" w:rsidRDefault="006A04E5" w:rsidP="006A04E5">
      <w:pPr>
        <w:spacing w:after="0"/>
        <w:rPr>
          <w:rFonts w:ascii="Arial" w:hAnsi="Arial" w:cs="Arial"/>
          <w:b/>
          <w:i/>
          <w:noProof/>
          <w:sz w:val="32"/>
          <w:szCs w:val="32"/>
        </w:rPr>
      </w:pPr>
    </w:p>
    <w:p w:rsidR="006A04E5" w:rsidRPr="00DB410B" w:rsidRDefault="006A04E5" w:rsidP="006A04E5">
      <w:pPr>
        <w:spacing w:after="0"/>
        <w:rPr>
          <w:rFonts w:ascii="Arial" w:hAnsi="Arial" w:cs="Arial"/>
          <w:i/>
          <w:noProof/>
          <w:color w:val="002060"/>
          <w:sz w:val="36"/>
          <w:szCs w:val="28"/>
        </w:rPr>
      </w:pPr>
      <w:r w:rsidRPr="00611F3F">
        <w:rPr>
          <w:rFonts w:ascii="Arial" w:hAnsi="Arial" w:cs="Arial"/>
          <w:noProof/>
          <w:color w:val="002060"/>
          <w:sz w:val="32"/>
          <w:szCs w:val="32"/>
        </w:rPr>
        <w:t xml:space="preserve">Presenter: </w:t>
      </w:r>
      <w:r>
        <w:rPr>
          <w:rFonts w:ascii="Arial" w:hAnsi="Arial" w:cs="Arial"/>
          <w:b/>
          <w:noProof/>
          <w:color w:val="002060"/>
          <w:sz w:val="32"/>
          <w:szCs w:val="32"/>
        </w:rPr>
        <w:t>Chris Ahern, DO</w:t>
      </w:r>
      <w:r>
        <w:rPr>
          <w:rFonts w:ascii="Arial" w:hAnsi="Arial" w:cs="Arial"/>
          <w:b/>
          <w:noProof/>
          <w:color w:val="002060"/>
          <w:sz w:val="36"/>
          <w:szCs w:val="28"/>
        </w:rPr>
        <w:t xml:space="preserve">, </w:t>
      </w:r>
      <w:r w:rsidRPr="00611F3F">
        <w:rPr>
          <w:rFonts w:ascii="Arial" w:hAnsi="Arial" w:cs="Arial"/>
          <w:i/>
          <w:noProof/>
          <w:color w:val="002060"/>
          <w:sz w:val="32"/>
          <w:szCs w:val="32"/>
        </w:rPr>
        <w:t>YNHH Hospice &amp; Palliative Medicine Fellow</w:t>
      </w:r>
    </w:p>
    <w:p w:rsidR="00FA5038" w:rsidRPr="0084070E" w:rsidRDefault="000A4612" w:rsidP="00A66726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002060"/>
          <w:sz w:val="36"/>
          <w:szCs w:val="28"/>
        </w:rPr>
        <w:br/>
      </w:r>
      <w:r w:rsidR="00FA5038" w:rsidRPr="00FA5038">
        <w:rPr>
          <w:rFonts w:ascii="Arial" w:hAnsi="Arial" w:cs="Arial"/>
          <w:b/>
          <w:noProof/>
          <w:color w:val="002060"/>
          <w:sz w:val="24"/>
          <w:szCs w:val="28"/>
        </w:rPr>
        <w:t>J</w:t>
      </w:r>
      <w:proofErr w:type="spellStart"/>
      <w:r w:rsidR="00FA5038" w:rsidRPr="00FA5038">
        <w:rPr>
          <w:b/>
          <w:bCs/>
          <w:sz w:val="32"/>
          <w:szCs w:val="32"/>
        </w:rPr>
        <w:t>oin</w:t>
      </w:r>
      <w:proofErr w:type="spellEnd"/>
      <w:r w:rsidR="00FA5038" w:rsidRPr="00FA5038">
        <w:rPr>
          <w:b/>
          <w:bCs/>
          <w:sz w:val="32"/>
          <w:szCs w:val="32"/>
        </w:rPr>
        <w:t xml:space="preserve"> Zoom Meeting</w:t>
      </w:r>
      <w:r w:rsidR="009008B3">
        <w:rPr>
          <w:b/>
          <w:bCs/>
          <w:sz w:val="32"/>
          <w:szCs w:val="32"/>
        </w:rPr>
        <w:t xml:space="preserve"> via phone</w:t>
      </w:r>
      <w:r w:rsidR="009008B3">
        <w:rPr>
          <w:b/>
          <w:bCs/>
          <w:sz w:val="32"/>
          <w:szCs w:val="32"/>
        </w:rPr>
        <w:tab/>
      </w:r>
      <w:r w:rsidR="009008B3">
        <w:rPr>
          <w:b/>
          <w:sz w:val="28"/>
          <w:szCs w:val="28"/>
          <w:u w:val="single"/>
        </w:rPr>
        <w:t>1-203-</w:t>
      </w:r>
      <w:r w:rsidR="0077606D" w:rsidRPr="009008B3">
        <w:rPr>
          <w:b/>
          <w:sz w:val="28"/>
          <w:szCs w:val="28"/>
          <w:u w:val="single"/>
        </w:rPr>
        <w:t>432</w:t>
      </w:r>
      <w:r w:rsidR="009008B3">
        <w:rPr>
          <w:b/>
          <w:sz w:val="28"/>
          <w:szCs w:val="28"/>
          <w:u w:val="single"/>
        </w:rPr>
        <w:t>-</w:t>
      </w:r>
      <w:r w:rsidR="0077606D" w:rsidRPr="009008B3">
        <w:rPr>
          <w:b/>
          <w:sz w:val="28"/>
          <w:szCs w:val="28"/>
          <w:u w:val="single"/>
        </w:rPr>
        <w:t>9666</w:t>
      </w:r>
      <w:r w:rsidR="009008B3">
        <w:rPr>
          <w:b/>
          <w:sz w:val="28"/>
          <w:szCs w:val="28"/>
        </w:rPr>
        <w:tab/>
      </w:r>
      <w:r w:rsidR="009008B3">
        <w:rPr>
          <w:b/>
          <w:sz w:val="28"/>
          <w:szCs w:val="28"/>
        </w:rPr>
        <w:tab/>
      </w:r>
      <w:r w:rsidR="009008B3" w:rsidRPr="009008B3">
        <w:rPr>
          <w:b/>
          <w:i/>
          <w:sz w:val="28"/>
          <w:szCs w:val="28"/>
        </w:rPr>
        <w:t>Meeting ID: 203 737 8867</w:t>
      </w:r>
      <w:r w:rsidR="009008B3" w:rsidRPr="009008B3">
        <w:rPr>
          <w:b/>
          <w:i/>
          <w:sz w:val="28"/>
          <w:szCs w:val="28"/>
        </w:rPr>
        <w:br/>
      </w:r>
      <w:r w:rsidR="00FA5038" w:rsidRPr="00FA5038">
        <w:rPr>
          <w:rFonts w:ascii="Arial" w:hAnsi="Arial" w:cs="Arial"/>
          <w:b/>
          <w:noProof/>
          <w:color w:val="002060"/>
          <w:sz w:val="24"/>
          <w:szCs w:val="28"/>
        </w:rPr>
        <w:t>J</w:t>
      </w:r>
      <w:r w:rsidR="00FA5038" w:rsidRPr="00FA5038">
        <w:rPr>
          <w:b/>
          <w:bCs/>
          <w:sz w:val="32"/>
          <w:szCs w:val="32"/>
        </w:rPr>
        <w:t>oin Zoom Meeting</w:t>
      </w:r>
      <w:r w:rsidR="00FA5038">
        <w:rPr>
          <w:b/>
          <w:bCs/>
          <w:sz w:val="32"/>
          <w:szCs w:val="32"/>
        </w:rPr>
        <w:t xml:space="preserve"> via pc</w:t>
      </w:r>
      <w:r w:rsidR="00FA5038">
        <w:rPr>
          <w:b/>
          <w:bCs/>
        </w:rPr>
        <w:t xml:space="preserve">, </w:t>
      </w:r>
      <w:hyperlink r:id="rId6" w:history="1">
        <w:r w:rsidR="00FA5038" w:rsidRPr="00FA5038">
          <w:rPr>
            <w:rStyle w:val="Hyperlink"/>
            <w:sz w:val="28"/>
            <w:szCs w:val="28"/>
          </w:rPr>
          <w:t>https://zoom.us/j/2037378867</w:t>
        </w:r>
      </w:hyperlink>
      <w:r w:rsidR="009008B3">
        <w:rPr>
          <w:sz w:val="28"/>
          <w:szCs w:val="28"/>
        </w:rPr>
        <w:tab/>
      </w:r>
      <w:r w:rsidR="009008B3" w:rsidRPr="009008B3">
        <w:rPr>
          <w:b/>
          <w:i/>
          <w:sz w:val="28"/>
          <w:szCs w:val="28"/>
        </w:rPr>
        <w:t>Meeting ID: 203 737 8867</w:t>
      </w:r>
    </w:p>
    <w:p w:rsidR="00FA5038" w:rsidRDefault="00FA5038" w:rsidP="000A4612">
      <w:pPr>
        <w:rPr>
          <w:rFonts w:ascii="Arial" w:hAnsi="Arial" w:cs="Arial"/>
          <w:noProof/>
          <w:color w:val="002060"/>
          <w:sz w:val="28"/>
          <w:szCs w:val="28"/>
        </w:rPr>
      </w:pPr>
    </w:p>
    <w:p w:rsidR="00760E93" w:rsidRPr="00FA5038" w:rsidRDefault="00760E93" w:rsidP="000A4612">
      <w:pPr>
        <w:rPr>
          <w:rFonts w:ascii="Arial" w:hAnsi="Arial" w:cs="Arial"/>
          <w:noProof/>
          <w:color w:val="002060"/>
          <w:sz w:val="28"/>
          <w:szCs w:val="28"/>
        </w:rPr>
      </w:pPr>
    </w:p>
    <w:p w:rsidR="00FB4210" w:rsidRPr="000A4612" w:rsidRDefault="00C868D2" w:rsidP="000A4612">
      <w:pPr>
        <w:jc w:val="center"/>
        <w:rPr>
          <w:color w:val="002060"/>
        </w:rPr>
      </w:pPr>
      <w:r>
        <w:rPr>
          <w:rFonts w:ascii="Arial" w:hAnsi="Arial" w:cs="Arial"/>
          <w:noProof/>
          <w:color w:val="002060"/>
          <w:sz w:val="28"/>
          <w:szCs w:val="28"/>
        </w:rPr>
        <w:t xml:space="preserve">Please Contact </w:t>
      </w:r>
      <w:hyperlink r:id="rId7" w:history="1">
        <w:r w:rsidR="007D7CC0" w:rsidRPr="005819F2">
          <w:rPr>
            <w:rStyle w:val="Hyperlink"/>
            <w:rFonts w:ascii="Arial" w:hAnsi="Arial" w:cs="Arial"/>
            <w:noProof/>
            <w:sz w:val="28"/>
            <w:szCs w:val="28"/>
          </w:rPr>
          <w:t>Lisa.Arnel@yale.edu</w:t>
        </w:r>
      </w:hyperlink>
      <w:r>
        <w:rPr>
          <w:rFonts w:ascii="Arial" w:hAnsi="Arial" w:cs="Arial"/>
          <w:noProof/>
          <w:color w:val="002060"/>
          <w:sz w:val="28"/>
          <w:szCs w:val="28"/>
        </w:rPr>
        <w:t xml:space="preserve"> for more information</w:t>
      </w:r>
    </w:p>
    <w:sectPr w:rsidR="00FB4210" w:rsidRPr="000A461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A4612"/>
    <w:rsid w:val="001839E4"/>
    <w:rsid w:val="00292BDB"/>
    <w:rsid w:val="0029327F"/>
    <w:rsid w:val="00410E0B"/>
    <w:rsid w:val="004B2E11"/>
    <w:rsid w:val="004F7F43"/>
    <w:rsid w:val="00564DB2"/>
    <w:rsid w:val="00611F3F"/>
    <w:rsid w:val="006A04E5"/>
    <w:rsid w:val="006A4E1E"/>
    <w:rsid w:val="00760E93"/>
    <w:rsid w:val="0077606D"/>
    <w:rsid w:val="007D62FE"/>
    <w:rsid w:val="007D7CC0"/>
    <w:rsid w:val="007E7C95"/>
    <w:rsid w:val="0084070E"/>
    <w:rsid w:val="009008B3"/>
    <w:rsid w:val="009E6E77"/>
    <w:rsid w:val="00A66726"/>
    <w:rsid w:val="00BA4B30"/>
    <w:rsid w:val="00BC49A2"/>
    <w:rsid w:val="00C54FB0"/>
    <w:rsid w:val="00C868D2"/>
    <w:rsid w:val="00CB5C6E"/>
    <w:rsid w:val="00CE57C2"/>
    <w:rsid w:val="00D638FF"/>
    <w:rsid w:val="00DB410B"/>
    <w:rsid w:val="00E21784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BF4E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373788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13</cp:revision>
  <cp:lastPrinted>2020-03-11T14:47:00Z</cp:lastPrinted>
  <dcterms:created xsi:type="dcterms:W3CDTF">2020-03-11T14:46:00Z</dcterms:created>
  <dcterms:modified xsi:type="dcterms:W3CDTF">2020-06-16T19:02:00Z</dcterms:modified>
</cp:coreProperties>
</file>