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4C421" w14:textId="4EBAB731" w:rsidR="007505A3" w:rsidRPr="009651B0" w:rsidRDefault="00A265F6" w:rsidP="00181C88">
      <w:pPr>
        <w:pBdr>
          <w:top w:val="nil"/>
          <w:left w:val="nil"/>
          <w:bottom w:val="nil"/>
          <w:right w:val="nil"/>
          <w:between w:val="nil"/>
        </w:pBdr>
        <w:spacing w:after="0" w:line="240" w:lineRule="auto"/>
        <w:rPr>
          <w:rFonts w:ascii="Arial" w:eastAsia="Arial" w:hAnsi="Arial" w:cs="Arial"/>
          <w:b/>
          <w:color w:val="000000" w:themeColor="text1"/>
        </w:rPr>
      </w:pPr>
      <w:r w:rsidRPr="009651B0">
        <w:rPr>
          <w:rFonts w:ascii="Arial" w:eastAsia="Arial" w:hAnsi="Arial" w:cs="Arial"/>
          <w:b/>
          <w:color w:val="000000" w:themeColor="text1"/>
        </w:rPr>
        <w:t>Topics in Global Medicine</w:t>
      </w:r>
      <w:r w:rsidR="007505A3" w:rsidRPr="009651B0">
        <w:rPr>
          <w:rFonts w:ascii="Arial" w:eastAsia="Arial" w:hAnsi="Arial" w:cs="Arial"/>
          <w:b/>
          <w:color w:val="000000" w:themeColor="text1"/>
        </w:rPr>
        <w:t xml:space="preserve"> and Health</w:t>
      </w:r>
    </w:p>
    <w:p w14:paraId="608D51C0" w14:textId="17109692" w:rsidR="009B44F4" w:rsidRPr="009651B0" w:rsidRDefault="007505A3" w:rsidP="00181C88">
      <w:pPr>
        <w:pBdr>
          <w:top w:val="nil"/>
          <w:left w:val="nil"/>
          <w:bottom w:val="nil"/>
          <w:right w:val="nil"/>
          <w:between w:val="nil"/>
        </w:pBdr>
        <w:spacing w:after="0" w:line="240" w:lineRule="auto"/>
        <w:rPr>
          <w:rFonts w:ascii="Arial" w:eastAsia="Arial" w:hAnsi="Arial" w:cs="Arial"/>
          <w:b/>
          <w:color w:val="000000" w:themeColor="text1"/>
        </w:rPr>
      </w:pPr>
      <w:r w:rsidRPr="009651B0">
        <w:rPr>
          <w:rFonts w:ascii="Arial" w:eastAsia="Arial" w:hAnsi="Arial" w:cs="Arial"/>
          <w:b/>
          <w:color w:val="000000" w:themeColor="text1"/>
        </w:rPr>
        <w:t>Fall 202</w:t>
      </w:r>
      <w:r w:rsidR="003B440B">
        <w:rPr>
          <w:rFonts w:ascii="Arial" w:eastAsia="Arial" w:hAnsi="Arial" w:cs="Arial"/>
          <w:b/>
          <w:color w:val="000000" w:themeColor="text1"/>
        </w:rPr>
        <w:t>1</w:t>
      </w:r>
    </w:p>
    <w:p w14:paraId="2886149C" w14:textId="7EBFCD81" w:rsidR="009B44F4" w:rsidRPr="009651B0" w:rsidRDefault="009B44F4" w:rsidP="00181C88">
      <w:pPr>
        <w:pBdr>
          <w:top w:val="nil"/>
          <w:left w:val="nil"/>
          <w:bottom w:val="nil"/>
          <w:right w:val="nil"/>
          <w:between w:val="nil"/>
        </w:pBdr>
        <w:spacing w:after="0" w:line="240" w:lineRule="auto"/>
        <w:rPr>
          <w:rFonts w:ascii="Arial" w:eastAsia="Arial" w:hAnsi="Arial" w:cs="Arial"/>
          <w:color w:val="000000" w:themeColor="text1"/>
        </w:rPr>
      </w:pPr>
    </w:p>
    <w:p w14:paraId="1F3BC753" w14:textId="40E2F1D3" w:rsidR="007505A3" w:rsidRPr="00100902" w:rsidRDefault="007505A3" w:rsidP="00181C88">
      <w:pPr>
        <w:pBdr>
          <w:top w:val="nil"/>
          <w:left w:val="nil"/>
          <w:bottom w:val="nil"/>
          <w:right w:val="nil"/>
          <w:between w:val="nil"/>
        </w:pBdr>
        <w:spacing w:after="0" w:line="240" w:lineRule="auto"/>
        <w:rPr>
          <w:rFonts w:ascii="Arial" w:eastAsia="Arial" w:hAnsi="Arial" w:cs="Arial"/>
          <w:b/>
          <w:bCs/>
          <w:color w:val="000000" w:themeColor="text1"/>
        </w:rPr>
      </w:pPr>
      <w:r w:rsidRPr="00100902">
        <w:rPr>
          <w:rFonts w:ascii="Arial" w:eastAsia="Arial" w:hAnsi="Arial" w:cs="Arial"/>
          <w:b/>
          <w:bCs/>
          <w:color w:val="000000" w:themeColor="text1"/>
        </w:rPr>
        <w:t>Course Highlights:</w:t>
      </w:r>
    </w:p>
    <w:p w14:paraId="2907C4CA" w14:textId="155601BC" w:rsidR="007505A3" w:rsidRPr="00100902" w:rsidRDefault="007505A3" w:rsidP="00181C88">
      <w:pPr>
        <w:pStyle w:val="NormalWeb"/>
        <w:numPr>
          <w:ilvl w:val="0"/>
          <w:numId w:val="3"/>
        </w:numPr>
        <w:spacing w:before="0" w:beforeAutospacing="0" w:after="0" w:afterAutospacing="0"/>
        <w:textAlignment w:val="baseline"/>
        <w:rPr>
          <w:rFonts w:ascii="Arial" w:hAnsi="Arial" w:cs="Arial"/>
          <w:color w:val="000000" w:themeColor="text1"/>
          <w:sz w:val="22"/>
          <w:szCs w:val="22"/>
        </w:rPr>
      </w:pPr>
      <w:r w:rsidRPr="00100902">
        <w:rPr>
          <w:rFonts w:ascii="Arial" w:hAnsi="Arial" w:cs="Arial"/>
          <w:color w:val="000000" w:themeColor="text1"/>
          <w:sz w:val="22"/>
          <w:szCs w:val="22"/>
        </w:rPr>
        <w:t>Practical approach to some of the most pressing issues in global health for health care professionals</w:t>
      </w:r>
      <w:r w:rsidR="009651B0" w:rsidRPr="00100902">
        <w:rPr>
          <w:rFonts w:ascii="Arial" w:hAnsi="Arial" w:cs="Arial"/>
          <w:color w:val="000000" w:themeColor="text1"/>
          <w:sz w:val="22"/>
          <w:szCs w:val="22"/>
        </w:rPr>
        <w:t>-</w:t>
      </w:r>
      <w:r w:rsidRPr="00100902">
        <w:rPr>
          <w:rFonts w:ascii="Arial" w:hAnsi="Arial" w:cs="Arial"/>
          <w:color w:val="000000" w:themeColor="text1"/>
          <w:sz w:val="22"/>
          <w:szCs w:val="22"/>
        </w:rPr>
        <w:t>in</w:t>
      </w:r>
      <w:r w:rsidR="009651B0" w:rsidRPr="00100902">
        <w:rPr>
          <w:rFonts w:ascii="Arial" w:hAnsi="Arial" w:cs="Arial"/>
          <w:color w:val="000000" w:themeColor="text1"/>
          <w:sz w:val="22"/>
          <w:szCs w:val="22"/>
        </w:rPr>
        <w:t>-</w:t>
      </w:r>
      <w:r w:rsidRPr="00100902">
        <w:rPr>
          <w:rFonts w:ascii="Arial" w:hAnsi="Arial" w:cs="Arial"/>
          <w:color w:val="000000" w:themeColor="text1"/>
          <w:sz w:val="22"/>
          <w:szCs w:val="22"/>
        </w:rPr>
        <w:t>training</w:t>
      </w:r>
    </w:p>
    <w:p w14:paraId="46643EF9" w14:textId="30398166" w:rsidR="007505A3" w:rsidRPr="00100902" w:rsidRDefault="007505A3" w:rsidP="00181C88">
      <w:pPr>
        <w:pStyle w:val="NormalWeb"/>
        <w:numPr>
          <w:ilvl w:val="0"/>
          <w:numId w:val="3"/>
        </w:numPr>
        <w:spacing w:before="0" w:beforeAutospacing="0" w:after="0" w:afterAutospacing="0"/>
        <w:textAlignment w:val="baseline"/>
        <w:rPr>
          <w:rFonts w:ascii="Arial" w:hAnsi="Arial" w:cs="Arial"/>
          <w:color w:val="000000" w:themeColor="text1"/>
        </w:rPr>
      </w:pPr>
      <w:r w:rsidRPr="00100902">
        <w:rPr>
          <w:rFonts w:ascii="Arial" w:hAnsi="Arial" w:cs="Arial"/>
          <w:color w:val="000000" w:themeColor="text1"/>
          <w:sz w:val="22"/>
          <w:szCs w:val="22"/>
        </w:rPr>
        <w:t xml:space="preserve">Student-led and student-driven course supported by </w:t>
      </w:r>
      <w:r w:rsidR="009651B0" w:rsidRPr="00100902">
        <w:rPr>
          <w:rFonts w:ascii="Arial" w:hAnsi="Arial" w:cs="Arial"/>
          <w:color w:val="000000" w:themeColor="text1"/>
          <w:sz w:val="22"/>
          <w:szCs w:val="22"/>
        </w:rPr>
        <w:t>f</w:t>
      </w:r>
      <w:r w:rsidRPr="00100902">
        <w:rPr>
          <w:rFonts w:ascii="Arial" w:hAnsi="Arial" w:cs="Arial"/>
          <w:color w:val="000000" w:themeColor="text1"/>
          <w:sz w:val="22"/>
          <w:szCs w:val="22"/>
        </w:rPr>
        <w:t xml:space="preserve">aculty </w:t>
      </w:r>
      <w:r w:rsidR="009651B0" w:rsidRPr="00100902">
        <w:rPr>
          <w:rFonts w:ascii="Arial" w:hAnsi="Arial" w:cs="Arial"/>
          <w:color w:val="000000" w:themeColor="text1"/>
          <w:sz w:val="22"/>
          <w:szCs w:val="22"/>
        </w:rPr>
        <w:t xml:space="preserve">Course </w:t>
      </w:r>
      <w:r w:rsidRPr="00100902">
        <w:rPr>
          <w:rFonts w:ascii="Arial" w:hAnsi="Arial" w:cs="Arial"/>
          <w:color w:val="000000" w:themeColor="text1"/>
          <w:sz w:val="22"/>
          <w:szCs w:val="22"/>
        </w:rPr>
        <w:t>Director</w:t>
      </w:r>
    </w:p>
    <w:p w14:paraId="0ED09DDE" w14:textId="77777777" w:rsidR="007505A3" w:rsidRPr="00100902" w:rsidRDefault="007505A3" w:rsidP="00181C88">
      <w:pPr>
        <w:pStyle w:val="NormalWeb"/>
        <w:numPr>
          <w:ilvl w:val="0"/>
          <w:numId w:val="3"/>
        </w:numPr>
        <w:spacing w:before="0" w:beforeAutospacing="0" w:after="0" w:afterAutospacing="0"/>
        <w:textAlignment w:val="baseline"/>
        <w:rPr>
          <w:rFonts w:ascii="Arial" w:hAnsi="Arial" w:cs="Arial"/>
          <w:color w:val="000000" w:themeColor="text1"/>
        </w:rPr>
      </w:pPr>
      <w:r w:rsidRPr="00100902">
        <w:rPr>
          <w:rFonts w:ascii="Arial" w:hAnsi="Arial" w:cs="Arial"/>
          <w:color w:val="000000" w:themeColor="text1"/>
          <w:sz w:val="22"/>
          <w:szCs w:val="22"/>
        </w:rPr>
        <w:t>Emphasis on interprofessional, interactive, small group learning</w:t>
      </w:r>
    </w:p>
    <w:p w14:paraId="74450518" w14:textId="77777777" w:rsidR="007505A3" w:rsidRPr="00100902" w:rsidRDefault="007505A3" w:rsidP="00181C88">
      <w:pPr>
        <w:pStyle w:val="NormalWeb"/>
        <w:numPr>
          <w:ilvl w:val="0"/>
          <w:numId w:val="3"/>
        </w:numPr>
        <w:spacing w:before="0" w:beforeAutospacing="0" w:after="0" w:afterAutospacing="0"/>
        <w:textAlignment w:val="baseline"/>
        <w:rPr>
          <w:rFonts w:ascii="Arial" w:hAnsi="Arial" w:cs="Arial"/>
          <w:color w:val="000000" w:themeColor="text1"/>
        </w:rPr>
      </w:pPr>
      <w:r w:rsidRPr="00100902">
        <w:rPr>
          <w:rFonts w:ascii="Arial" w:hAnsi="Arial" w:cs="Arial"/>
          <w:color w:val="000000" w:themeColor="text1"/>
          <w:sz w:val="22"/>
          <w:szCs w:val="22"/>
        </w:rPr>
        <w:t>Learn from, and connect with, Yale global health faculty</w:t>
      </w:r>
    </w:p>
    <w:p w14:paraId="5D640CD5" w14:textId="77777777" w:rsidR="007505A3" w:rsidRPr="003B440B" w:rsidRDefault="007505A3" w:rsidP="00181C88">
      <w:pPr>
        <w:pBdr>
          <w:top w:val="nil"/>
          <w:left w:val="nil"/>
          <w:bottom w:val="nil"/>
          <w:right w:val="nil"/>
          <w:between w:val="nil"/>
        </w:pBdr>
        <w:spacing w:after="0" w:line="240" w:lineRule="auto"/>
        <w:rPr>
          <w:rFonts w:ascii="Arial" w:eastAsia="Arial" w:hAnsi="Arial" w:cs="Arial"/>
          <w:color w:val="808080" w:themeColor="background1" w:themeShade="80"/>
        </w:rPr>
      </w:pPr>
    </w:p>
    <w:p w14:paraId="3AD160B1" w14:textId="77777777" w:rsidR="009B44F4" w:rsidRPr="00100902" w:rsidRDefault="00A265F6" w:rsidP="00181C88">
      <w:pPr>
        <w:pBdr>
          <w:top w:val="nil"/>
          <w:left w:val="nil"/>
          <w:bottom w:val="nil"/>
          <w:right w:val="nil"/>
          <w:between w:val="nil"/>
        </w:pBdr>
        <w:spacing w:after="0" w:line="240" w:lineRule="auto"/>
        <w:rPr>
          <w:rFonts w:ascii="Arial" w:eastAsia="Arial" w:hAnsi="Arial" w:cs="Arial"/>
          <w:b/>
          <w:color w:val="000000" w:themeColor="text1"/>
        </w:rPr>
      </w:pPr>
      <w:r w:rsidRPr="00100902">
        <w:rPr>
          <w:rFonts w:ascii="Arial" w:eastAsia="Arial" w:hAnsi="Arial" w:cs="Arial"/>
          <w:b/>
          <w:color w:val="000000" w:themeColor="text1"/>
        </w:rPr>
        <w:t>Course Description</w:t>
      </w:r>
    </w:p>
    <w:p w14:paraId="5424ABBF" w14:textId="0974B415" w:rsidR="008B26C4" w:rsidRPr="00100902" w:rsidRDefault="00A265F6" w:rsidP="008B26C4">
      <w:pPr>
        <w:pBdr>
          <w:top w:val="nil"/>
          <w:left w:val="nil"/>
          <w:bottom w:val="nil"/>
          <w:right w:val="nil"/>
          <w:between w:val="nil"/>
        </w:pBdr>
        <w:spacing w:after="0" w:line="240" w:lineRule="auto"/>
        <w:rPr>
          <w:rFonts w:ascii="Arial" w:eastAsia="Arial" w:hAnsi="Arial" w:cs="Arial"/>
          <w:color w:val="000000" w:themeColor="text1"/>
        </w:rPr>
      </w:pPr>
      <w:r w:rsidRPr="00100902">
        <w:rPr>
          <w:rFonts w:ascii="Arial" w:eastAsia="Arial" w:hAnsi="Arial" w:cs="Arial"/>
          <w:i/>
          <w:color w:val="000000" w:themeColor="text1"/>
        </w:rPr>
        <w:t>Topics in Global Medicine</w:t>
      </w:r>
      <w:r w:rsidR="007505A3" w:rsidRPr="00100902">
        <w:rPr>
          <w:rFonts w:ascii="Arial" w:eastAsia="Arial" w:hAnsi="Arial" w:cs="Arial"/>
          <w:i/>
          <w:color w:val="000000" w:themeColor="text1"/>
        </w:rPr>
        <w:t xml:space="preserve"> and Health</w:t>
      </w:r>
      <w:r w:rsidRPr="00100902">
        <w:rPr>
          <w:rFonts w:ascii="Arial" w:eastAsia="Arial" w:hAnsi="Arial" w:cs="Arial"/>
          <w:color w:val="000000" w:themeColor="text1"/>
        </w:rPr>
        <w:t xml:space="preserve"> is a student-led, case-based </w:t>
      </w:r>
      <w:r w:rsidR="009651B0" w:rsidRPr="00100902">
        <w:rPr>
          <w:rFonts w:ascii="Arial" w:eastAsia="Arial" w:hAnsi="Arial" w:cs="Arial"/>
          <w:color w:val="000000" w:themeColor="text1"/>
        </w:rPr>
        <w:t>elective course for Yale health professionals-in-training</w:t>
      </w:r>
      <w:r w:rsidRPr="00100902">
        <w:rPr>
          <w:rFonts w:ascii="Arial" w:eastAsia="Arial" w:hAnsi="Arial" w:cs="Arial"/>
          <w:color w:val="000000" w:themeColor="text1"/>
        </w:rPr>
        <w:t xml:space="preserve"> that provides participants with a broad knowledge base in current globally important health issues. Each session focuses on a specific </w:t>
      </w:r>
      <w:r w:rsidR="009651B0" w:rsidRPr="00100902">
        <w:rPr>
          <w:rFonts w:ascii="Arial" w:eastAsia="Arial" w:hAnsi="Arial" w:cs="Arial"/>
          <w:color w:val="000000" w:themeColor="text1"/>
        </w:rPr>
        <w:t>topic</w:t>
      </w:r>
      <w:r w:rsidRPr="00100902">
        <w:rPr>
          <w:rFonts w:ascii="Arial" w:eastAsia="Arial" w:hAnsi="Arial" w:cs="Arial"/>
          <w:color w:val="000000" w:themeColor="text1"/>
        </w:rPr>
        <w:t xml:space="preserve"> and aims to integrate </w:t>
      </w:r>
      <w:r w:rsidR="00181C88" w:rsidRPr="00100902">
        <w:rPr>
          <w:rFonts w:ascii="Arial" w:eastAsia="Arial" w:hAnsi="Arial" w:cs="Arial"/>
          <w:color w:val="000000" w:themeColor="text1"/>
        </w:rPr>
        <w:t xml:space="preserve">the perspectives of public and population health </w:t>
      </w:r>
      <w:r w:rsidR="009651B0" w:rsidRPr="00100902">
        <w:rPr>
          <w:rFonts w:ascii="Arial" w:eastAsia="Arial" w:hAnsi="Arial" w:cs="Arial"/>
          <w:color w:val="000000" w:themeColor="text1"/>
        </w:rPr>
        <w:t xml:space="preserve">with </w:t>
      </w:r>
      <w:r w:rsidR="00181C88" w:rsidRPr="00100902">
        <w:rPr>
          <w:rFonts w:ascii="Arial" w:eastAsia="Arial" w:hAnsi="Arial" w:cs="Arial"/>
          <w:color w:val="000000" w:themeColor="text1"/>
        </w:rPr>
        <w:t xml:space="preserve">a </w:t>
      </w:r>
      <w:r w:rsidR="009651B0" w:rsidRPr="00100902">
        <w:rPr>
          <w:rFonts w:ascii="Arial" w:eastAsia="Arial" w:hAnsi="Arial" w:cs="Arial"/>
          <w:color w:val="000000" w:themeColor="text1"/>
        </w:rPr>
        <w:t xml:space="preserve">practical, </w:t>
      </w:r>
      <w:r w:rsidR="003B31FC" w:rsidRPr="00100902">
        <w:rPr>
          <w:rFonts w:ascii="Arial" w:eastAsia="Arial" w:hAnsi="Arial" w:cs="Arial"/>
          <w:color w:val="000000" w:themeColor="text1"/>
        </w:rPr>
        <w:t>clinically oriented</w:t>
      </w:r>
      <w:r w:rsidR="009651B0" w:rsidRPr="00100902">
        <w:rPr>
          <w:rFonts w:ascii="Arial" w:eastAsia="Arial" w:hAnsi="Arial" w:cs="Arial"/>
          <w:color w:val="000000" w:themeColor="text1"/>
        </w:rPr>
        <w:t xml:space="preserve"> </w:t>
      </w:r>
      <w:r w:rsidR="00181C88" w:rsidRPr="00100902">
        <w:rPr>
          <w:rFonts w:ascii="Arial" w:eastAsia="Arial" w:hAnsi="Arial" w:cs="Arial"/>
          <w:color w:val="000000" w:themeColor="text1"/>
        </w:rPr>
        <w:t>approach to the topic</w:t>
      </w:r>
      <w:r w:rsidRPr="00100902">
        <w:rPr>
          <w:rFonts w:ascii="Arial" w:eastAsia="Arial" w:hAnsi="Arial" w:cs="Arial"/>
          <w:color w:val="000000" w:themeColor="text1"/>
        </w:rPr>
        <w:t xml:space="preserve">. Importantly, the course provides a forum for interactive discussions of health issues that pose unique challenges in resource-limited settings. </w:t>
      </w:r>
      <w:r w:rsidR="00181C88" w:rsidRPr="00100902">
        <w:rPr>
          <w:rFonts w:ascii="Arial" w:eastAsia="Arial" w:hAnsi="Arial" w:cs="Arial"/>
          <w:color w:val="000000" w:themeColor="text1"/>
        </w:rPr>
        <w:t>The</w:t>
      </w:r>
      <w:r w:rsidRPr="00100902">
        <w:rPr>
          <w:rFonts w:ascii="Arial" w:eastAsia="Arial" w:hAnsi="Arial" w:cs="Arial"/>
          <w:color w:val="000000" w:themeColor="text1"/>
        </w:rPr>
        <w:t xml:space="preserve"> sessions are collaborative –</w:t>
      </w:r>
      <w:r w:rsidR="00181C88" w:rsidRPr="00100902">
        <w:rPr>
          <w:rFonts w:ascii="Arial" w:eastAsia="Arial" w:hAnsi="Arial" w:cs="Arial"/>
          <w:color w:val="000000" w:themeColor="text1"/>
        </w:rPr>
        <w:t xml:space="preserve"> a Yale f</w:t>
      </w:r>
      <w:r w:rsidRPr="00100902">
        <w:rPr>
          <w:rFonts w:ascii="Arial" w:eastAsia="Arial" w:hAnsi="Arial" w:cs="Arial"/>
          <w:color w:val="000000" w:themeColor="text1"/>
        </w:rPr>
        <w:t xml:space="preserve">aculty </w:t>
      </w:r>
      <w:r w:rsidR="00F93E05" w:rsidRPr="00100902">
        <w:rPr>
          <w:rFonts w:ascii="Arial" w:eastAsia="Arial" w:hAnsi="Arial" w:cs="Arial"/>
          <w:color w:val="000000" w:themeColor="text1"/>
        </w:rPr>
        <w:t xml:space="preserve">member </w:t>
      </w:r>
      <w:r w:rsidR="00181C88" w:rsidRPr="00100902">
        <w:rPr>
          <w:rFonts w:ascii="Arial" w:eastAsia="Arial" w:hAnsi="Arial" w:cs="Arial"/>
          <w:color w:val="000000" w:themeColor="text1"/>
        </w:rPr>
        <w:t>with expertise in the topic</w:t>
      </w:r>
      <w:r w:rsidRPr="00100902">
        <w:rPr>
          <w:rFonts w:ascii="Arial" w:eastAsia="Arial" w:hAnsi="Arial" w:cs="Arial"/>
          <w:color w:val="000000" w:themeColor="text1"/>
        </w:rPr>
        <w:t xml:space="preserve"> </w:t>
      </w:r>
      <w:r w:rsidR="00181C88" w:rsidRPr="00100902">
        <w:rPr>
          <w:rFonts w:ascii="Arial" w:eastAsia="Arial" w:hAnsi="Arial" w:cs="Arial"/>
          <w:color w:val="000000" w:themeColor="text1"/>
        </w:rPr>
        <w:t xml:space="preserve">is </w:t>
      </w:r>
      <w:r w:rsidRPr="00100902">
        <w:rPr>
          <w:rFonts w:ascii="Arial" w:eastAsia="Arial" w:hAnsi="Arial" w:cs="Arial"/>
          <w:color w:val="000000" w:themeColor="text1"/>
        </w:rPr>
        <w:t xml:space="preserve">paired with </w:t>
      </w:r>
      <w:r w:rsidR="00181C88" w:rsidRPr="00100902">
        <w:rPr>
          <w:rFonts w:ascii="Arial" w:eastAsia="Arial" w:hAnsi="Arial" w:cs="Arial"/>
          <w:color w:val="000000" w:themeColor="text1"/>
        </w:rPr>
        <w:t xml:space="preserve">one or </w:t>
      </w:r>
      <w:r w:rsidRPr="00100902">
        <w:rPr>
          <w:rFonts w:ascii="Arial" w:eastAsia="Arial" w:hAnsi="Arial" w:cs="Arial"/>
          <w:color w:val="000000" w:themeColor="text1"/>
        </w:rPr>
        <w:t xml:space="preserve">two students and the team works together to present the topic. </w:t>
      </w:r>
      <w:r w:rsidR="00A93BB5" w:rsidRPr="00100902">
        <w:rPr>
          <w:rFonts w:ascii="Arial" w:eastAsia="Arial" w:hAnsi="Arial" w:cs="Arial"/>
          <w:color w:val="000000" w:themeColor="text1"/>
        </w:rPr>
        <w:t>Faculty will be asked to provide reading resources relevant to their session in advance.</w:t>
      </w:r>
    </w:p>
    <w:p w14:paraId="5C36776F" w14:textId="4C842F80" w:rsidR="008B26C4" w:rsidRPr="00100902" w:rsidRDefault="008B26C4" w:rsidP="008B26C4">
      <w:pPr>
        <w:pBdr>
          <w:top w:val="nil"/>
          <w:left w:val="nil"/>
          <w:bottom w:val="nil"/>
          <w:right w:val="nil"/>
          <w:between w:val="nil"/>
        </w:pBdr>
        <w:spacing w:after="0" w:line="240" w:lineRule="auto"/>
        <w:rPr>
          <w:rFonts w:ascii="Arial" w:eastAsia="Arial" w:hAnsi="Arial" w:cs="Arial"/>
          <w:color w:val="000000" w:themeColor="text1"/>
        </w:rPr>
      </w:pPr>
    </w:p>
    <w:p w14:paraId="727149E3" w14:textId="77777777" w:rsidR="004E7884" w:rsidRPr="00100902" w:rsidRDefault="004E7884" w:rsidP="004E7884">
      <w:pPr>
        <w:pBdr>
          <w:top w:val="nil"/>
          <w:left w:val="nil"/>
          <w:bottom w:val="nil"/>
          <w:right w:val="nil"/>
          <w:between w:val="nil"/>
        </w:pBdr>
        <w:spacing w:after="0" w:line="240" w:lineRule="auto"/>
        <w:rPr>
          <w:rFonts w:ascii="Arial" w:eastAsia="Arial" w:hAnsi="Arial" w:cs="Arial"/>
          <w:iCs/>
          <w:color w:val="000000" w:themeColor="text1"/>
        </w:rPr>
      </w:pPr>
      <w:r w:rsidRPr="00100902">
        <w:rPr>
          <w:rFonts w:ascii="Arial" w:eastAsia="Arial" w:hAnsi="Arial" w:cs="Arial"/>
          <w:iCs/>
          <w:color w:val="000000" w:themeColor="text1"/>
        </w:rPr>
        <w:t>We encourage the presenters to avoid clinical language or, if necessary, to explain it well in Topics presentations given the broad array of student backgrounds and clinical experiences.</w:t>
      </w:r>
    </w:p>
    <w:p w14:paraId="64E1F582" w14:textId="530A484A" w:rsidR="009B44F4" w:rsidRPr="003B440B" w:rsidRDefault="009B44F4" w:rsidP="00181C88">
      <w:pPr>
        <w:pBdr>
          <w:top w:val="nil"/>
          <w:left w:val="nil"/>
          <w:bottom w:val="nil"/>
          <w:right w:val="nil"/>
          <w:between w:val="nil"/>
        </w:pBdr>
        <w:spacing w:after="0" w:line="240" w:lineRule="auto"/>
        <w:rPr>
          <w:rFonts w:ascii="Arial" w:eastAsia="Arial" w:hAnsi="Arial" w:cs="Arial"/>
          <w:color w:val="808080" w:themeColor="background1" w:themeShade="80"/>
        </w:rPr>
      </w:pPr>
    </w:p>
    <w:p w14:paraId="4B946D85" w14:textId="77777777" w:rsidR="009B44F4" w:rsidRPr="00100902" w:rsidRDefault="00A265F6" w:rsidP="00181C88">
      <w:pPr>
        <w:pBdr>
          <w:top w:val="nil"/>
          <w:left w:val="nil"/>
          <w:bottom w:val="nil"/>
          <w:right w:val="nil"/>
          <w:between w:val="nil"/>
        </w:pBdr>
        <w:spacing w:after="0" w:line="240" w:lineRule="auto"/>
        <w:rPr>
          <w:rFonts w:ascii="Arial" w:eastAsia="Arial" w:hAnsi="Arial" w:cs="Arial"/>
          <w:b/>
          <w:bCs/>
          <w:color w:val="000000" w:themeColor="text1"/>
        </w:rPr>
      </w:pPr>
      <w:r w:rsidRPr="00100902">
        <w:rPr>
          <w:rFonts w:ascii="Arial" w:eastAsia="Arial" w:hAnsi="Arial" w:cs="Arial"/>
          <w:b/>
          <w:bCs/>
          <w:color w:val="000000" w:themeColor="text1"/>
        </w:rPr>
        <w:t>Objectives</w:t>
      </w:r>
    </w:p>
    <w:p w14:paraId="183A535F" w14:textId="77777777" w:rsidR="009B44F4" w:rsidRPr="00100902" w:rsidRDefault="00A265F6" w:rsidP="00181C88">
      <w:pPr>
        <w:pBdr>
          <w:top w:val="nil"/>
          <w:left w:val="nil"/>
          <w:bottom w:val="nil"/>
          <w:right w:val="nil"/>
          <w:between w:val="nil"/>
        </w:pBdr>
        <w:spacing w:after="0" w:line="240" w:lineRule="auto"/>
        <w:rPr>
          <w:rFonts w:ascii="Arial" w:eastAsia="Arial" w:hAnsi="Arial" w:cs="Arial"/>
          <w:color w:val="000000" w:themeColor="text1"/>
        </w:rPr>
      </w:pPr>
      <w:r w:rsidRPr="00100902">
        <w:rPr>
          <w:rFonts w:ascii="Arial" w:eastAsia="Arial" w:hAnsi="Arial" w:cs="Arial"/>
          <w:color w:val="000000" w:themeColor="text1"/>
        </w:rPr>
        <w:t>Upon completion of this course, the student will be able to:</w:t>
      </w:r>
    </w:p>
    <w:p w14:paraId="109D2501" w14:textId="12EBC777" w:rsidR="009B44F4" w:rsidRPr="00100902" w:rsidRDefault="00A265F6" w:rsidP="00181C88">
      <w:pPr>
        <w:numPr>
          <w:ilvl w:val="0"/>
          <w:numId w:val="2"/>
        </w:numPr>
        <w:pBdr>
          <w:top w:val="nil"/>
          <w:left w:val="nil"/>
          <w:bottom w:val="nil"/>
          <w:right w:val="nil"/>
          <w:between w:val="nil"/>
        </w:pBdr>
        <w:spacing w:after="0" w:line="240" w:lineRule="auto"/>
        <w:ind w:left="720"/>
        <w:rPr>
          <w:rFonts w:ascii="Arial" w:eastAsia="Arial" w:hAnsi="Arial" w:cs="Arial"/>
          <w:color w:val="000000" w:themeColor="text1"/>
        </w:rPr>
      </w:pPr>
      <w:r w:rsidRPr="00100902">
        <w:rPr>
          <w:rFonts w:ascii="Arial" w:eastAsia="Arial" w:hAnsi="Arial" w:cs="Arial"/>
          <w:color w:val="000000" w:themeColor="text1"/>
        </w:rPr>
        <w:t xml:space="preserve">Appreciate the spectrum of </w:t>
      </w:r>
      <w:r w:rsidR="00181C88" w:rsidRPr="00100902">
        <w:rPr>
          <w:rFonts w:ascii="Arial" w:eastAsia="Arial" w:hAnsi="Arial" w:cs="Arial"/>
          <w:color w:val="000000" w:themeColor="text1"/>
        </w:rPr>
        <w:t>globally important</w:t>
      </w:r>
      <w:r w:rsidR="00857922" w:rsidRPr="00100902">
        <w:rPr>
          <w:rFonts w:ascii="Arial" w:eastAsia="Arial" w:hAnsi="Arial" w:cs="Arial"/>
          <w:color w:val="000000" w:themeColor="text1"/>
        </w:rPr>
        <w:t xml:space="preserve"> health issues </w:t>
      </w:r>
      <w:r w:rsidRPr="00100902">
        <w:rPr>
          <w:rFonts w:ascii="Arial" w:eastAsia="Arial" w:hAnsi="Arial" w:cs="Arial"/>
          <w:color w:val="000000" w:themeColor="text1"/>
        </w:rPr>
        <w:t xml:space="preserve">affecting persons </w:t>
      </w:r>
      <w:r w:rsidR="004E7884" w:rsidRPr="00100902">
        <w:rPr>
          <w:rFonts w:ascii="Arial" w:eastAsia="Arial" w:hAnsi="Arial" w:cs="Arial"/>
          <w:color w:val="000000" w:themeColor="text1"/>
        </w:rPr>
        <w:t xml:space="preserve">and communities </w:t>
      </w:r>
      <w:r w:rsidRPr="00100902">
        <w:rPr>
          <w:rFonts w:ascii="Arial" w:eastAsia="Arial" w:hAnsi="Arial" w:cs="Arial"/>
          <w:color w:val="000000" w:themeColor="text1"/>
        </w:rPr>
        <w:t xml:space="preserve">in resource-limited settings. </w:t>
      </w:r>
    </w:p>
    <w:p w14:paraId="77A14165" w14:textId="4AD54345" w:rsidR="009B44F4" w:rsidRPr="00100902" w:rsidRDefault="00A265F6" w:rsidP="00181C88">
      <w:pPr>
        <w:numPr>
          <w:ilvl w:val="0"/>
          <w:numId w:val="2"/>
        </w:numPr>
        <w:pBdr>
          <w:top w:val="nil"/>
          <w:left w:val="nil"/>
          <w:bottom w:val="nil"/>
          <w:right w:val="nil"/>
          <w:between w:val="nil"/>
        </w:pBdr>
        <w:spacing w:after="0" w:line="240" w:lineRule="auto"/>
        <w:ind w:left="720"/>
        <w:rPr>
          <w:rFonts w:ascii="Arial" w:eastAsia="Arial" w:hAnsi="Arial" w:cs="Arial"/>
          <w:color w:val="000000" w:themeColor="text1"/>
        </w:rPr>
      </w:pPr>
      <w:r w:rsidRPr="00100902">
        <w:rPr>
          <w:rFonts w:ascii="Arial" w:eastAsia="Arial" w:hAnsi="Arial" w:cs="Arial"/>
          <w:color w:val="000000" w:themeColor="text1"/>
        </w:rPr>
        <w:t xml:space="preserve">Identify the major principles and challenges of providing </w:t>
      </w:r>
      <w:r w:rsidR="00857922" w:rsidRPr="00100902">
        <w:rPr>
          <w:rFonts w:ascii="Arial" w:eastAsia="Arial" w:hAnsi="Arial" w:cs="Arial"/>
          <w:color w:val="000000" w:themeColor="text1"/>
        </w:rPr>
        <w:t>health</w:t>
      </w:r>
      <w:r w:rsidRPr="00100902">
        <w:rPr>
          <w:rFonts w:ascii="Arial" w:eastAsia="Arial" w:hAnsi="Arial" w:cs="Arial"/>
          <w:color w:val="000000" w:themeColor="text1"/>
        </w:rPr>
        <w:t xml:space="preserve"> care in resource-limited settings.</w:t>
      </w:r>
    </w:p>
    <w:p w14:paraId="1A79EC76" w14:textId="4621CB34" w:rsidR="009B44F4" w:rsidRPr="00100902" w:rsidRDefault="00A265F6" w:rsidP="00181C88">
      <w:pPr>
        <w:numPr>
          <w:ilvl w:val="0"/>
          <w:numId w:val="2"/>
        </w:numPr>
        <w:pBdr>
          <w:top w:val="nil"/>
          <w:left w:val="nil"/>
          <w:bottom w:val="nil"/>
          <w:right w:val="nil"/>
          <w:between w:val="nil"/>
        </w:pBdr>
        <w:spacing w:after="0" w:line="240" w:lineRule="auto"/>
        <w:ind w:left="720"/>
        <w:rPr>
          <w:rFonts w:ascii="Arial" w:eastAsia="Arial" w:hAnsi="Arial" w:cs="Arial"/>
          <w:color w:val="000000" w:themeColor="text1"/>
        </w:rPr>
      </w:pPr>
      <w:r w:rsidRPr="00100902">
        <w:rPr>
          <w:rFonts w:ascii="Arial" w:eastAsia="Arial" w:hAnsi="Arial" w:cs="Arial"/>
          <w:color w:val="000000" w:themeColor="text1"/>
        </w:rPr>
        <w:t xml:space="preserve">Appreciate the importance of public health interventions in </w:t>
      </w:r>
      <w:r w:rsidR="00100902" w:rsidRPr="00100902">
        <w:rPr>
          <w:rFonts w:ascii="Arial" w:eastAsia="Arial" w:hAnsi="Arial" w:cs="Arial"/>
          <w:color w:val="000000" w:themeColor="text1"/>
        </w:rPr>
        <w:t>addressing</w:t>
      </w:r>
      <w:r w:rsidRPr="00100902">
        <w:rPr>
          <w:rFonts w:ascii="Arial" w:eastAsia="Arial" w:hAnsi="Arial" w:cs="Arial"/>
          <w:color w:val="000000" w:themeColor="text1"/>
        </w:rPr>
        <w:t xml:space="preserve"> global health issues.</w:t>
      </w:r>
    </w:p>
    <w:p w14:paraId="6598630E" w14:textId="77777777" w:rsidR="009B44F4" w:rsidRPr="003B440B" w:rsidRDefault="009B44F4" w:rsidP="00181C88">
      <w:pPr>
        <w:pBdr>
          <w:top w:val="nil"/>
          <w:left w:val="nil"/>
          <w:bottom w:val="nil"/>
          <w:right w:val="nil"/>
          <w:between w:val="nil"/>
        </w:pBdr>
        <w:spacing w:after="0" w:line="240" w:lineRule="auto"/>
        <w:rPr>
          <w:rFonts w:ascii="Arial" w:eastAsia="Arial" w:hAnsi="Arial" w:cs="Arial"/>
          <w:color w:val="808080" w:themeColor="background1" w:themeShade="80"/>
        </w:rPr>
      </w:pPr>
    </w:p>
    <w:p w14:paraId="221CFC49" w14:textId="77777777" w:rsidR="009B44F4" w:rsidRPr="00100902" w:rsidRDefault="00A265F6" w:rsidP="00181C88">
      <w:pPr>
        <w:pBdr>
          <w:top w:val="nil"/>
          <w:left w:val="nil"/>
          <w:bottom w:val="nil"/>
          <w:right w:val="nil"/>
          <w:between w:val="nil"/>
        </w:pBdr>
        <w:spacing w:after="0" w:line="240" w:lineRule="auto"/>
        <w:rPr>
          <w:rFonts w:ascii="Arial" w:eastAsia="Arial" w:hAnsi="Arial" w:cs="Arial"/>
          <w:b/>
          <w:color w:val="000000" w:themeColor="text1"/>
        </w:rPr>
      </w:pPr>
      <w:r w:rsidRPr="00100902">
        <w:rPr>
          <w:rFonts w:ascii="Arial" w:eastAsia="Arial" w:hAnsi="Arial" w:cs="Arial"/>
          <w:b/>
          <w:color w:val="000000" w:themeColor="text1"/>
        </w:rPr>
        <w:t>Participation</w:t>
      </w:r>
    </w:p>
    <w:p w14:paraId="4D073B16" w14:textId="0BD914A4" w:rsidR="009B44F4" w:rsidRPr="00100902" w:rsidRDefault="00A265F6" w:rsidP="00181C88">
      <w:pPr>
        <w:pBdr>
          <w:top w:val="nil"/>
          <w:left w:val="nil"/>
          <w:bottom w:val="nil"/>
          <w:right w:val="nil"/>
          <w:between w:val="nil"/>
        </w:pBdr>
        <w:spacing w:after="0" w:line="240" w:lineRule="auto"/>
        <w:rPr>
          <w:rFonts w:ascii="Arial" w:eastAsia="Arial" w:hAnsi="Arial" w:cs="Arial"/>
          <w:color w:val="000000" w:themeColor="text1"/>
        </w:rPr>
      </w:pPr>
      <w:r w:rsidRPr="00100902">
        <w:rPr>
          <w:rFonts w:ascii="Arial" w:eastAsia="Arial" w:hAnsi="Arial" w:cs="Arial"/>
          <w:i/>
          <w:color w:val="000000" w:themeColor="text1"/>
        </w:rPr>
        <w:t>Topics in Global Medicine</w:t>
      </w:r>
      <w:r w:rsidR="00857922" w:rsidRPr="00100902">
        <w:rPr>
          <w:rFonts w:ascii="Arial" w:eastAsia="Arial" w:hAnsi="Arial" w:cs="Arial"/>
          <w:i/>
          <w:color w:val="000000" w:themeColor="text1"/>
        </w:rPr>
        <w:t xml:space="preserve"> and Health</w:t>
      </w:r>
      <w:r w:rsidRPr="00100902">
        <w:rPr>
          <w:rFonts w:ascii="Arial" w:eastAsia="Arial" w:hAnsi="Arial" w:cs="Arial"/>
          <w:i/>
          <w:color w:val="000000" w:themeColor="text1"/>
        </w:rPr>
        <w:t xml:space="preserve"> </w:t>
      </w:r>
      <w:r w:rsidRPr="00100902">
        <w:rPr>
          <w:rFonts w:ascii="Arial" w:eastAsia="Arial" w:hAnsi="Arial" w:cs="Arial"/>
          <w:color w:val="000000" w:themeColor="text1"/>
        </w:rPr>
        <w:t>is designed for students in all of the health professions programs, specifically physician associate (PA), nursing (YSN), medicine (YSM), and epidemiology and public health (EPH)</w:t>
      </w:r>
      <w:r w:rsidR="00857922" w:rsidRPr="00100902">
        <w:rPr>
          <w:rFonts w:ascii="Arial" w:eastAsia="Arial" w:hAnsi="Arial" w:cs="Arial"/>
          <w:color w:val="000000" w:themeColor="text1"/>
        </w:rPr>
        <w:t xml:space="preserve">. In addition, advanced trainees such as residents and fellows are encouraged to participate. </w:t>
      </w:r>
      <w:r w:rsidRPr="00100902">
        <w:rPr>
          <w:rFonts w:ascii="Arial" w:eastAsia="Arial" w:hAnsi="Arial" w:cs="Arial"/>
          <w:color w:val="000000" w:themeColor="text1"/>
        </w:rPr>
        <w:t>The course is open to all members of the Yale community.  Active participation in the course is expected, whether by way of presenting a topic in collaboration with the faculty member or actively participating in the small group discussions.</w:t>
      </w:r>
    </w:p>
    <w:p w14:paraId="2972882C" w14:textId="77777777" w:rsidR="009B44F4" w:rsidRPr="003B440B" w:rsidRDefault="009B44F4" w:rsidP="00181C88">
      <w:pPr>
        <w:pBdr>
          <w:top w:val="nil"/>
          <w:left w:val="nil"/>
          <w:bottom w:val="nil"/>
          <w:right w:val="nil"/>
          <w:between w:val="nil"/>
        </w:pBdr>
        <w:spacing w:after="0" w:line="240" w:lineRule="auto"/>
        <w:rPr>
          <w:rFonts w:ascii="Arial" w:eastAsia="Arial" w:hAnsi="Arial" w:cs="Arial"/>
          <w:color w:val="808080" w:themeColor="background1" w:themeShade="80"/>
        </w:rPr>
      </w:pPr>
    </w:p>
    <w:p w14:paraId="29DEB6E9" w14:textId="77777777" w:rsidR="009B44F4" w:rsidRPr="009D4582" w:rsidRDefault="00A265F6" w:rsidP="00181C88">
      <w:pPr>
        <w:pBdr>
          <w:top w:val="nil"/>
          <w:left w:val="nil"/>
          <w:bottom w:val="nil"/>
          <w:right w:val="nil"/>
          <w:between w:val="nil"/>
        </w:pBdr>
        <w:spacing w:after="0" w:line="240" w:lineRule="auto"/>
        <w:rPr>
          <w:rFonts w:ascii="Arial" w:eastAsia="Arial" w:hAnsi="Arial" w:cs="Arial"/>
          <w:b/>
          <w:color w:val="000000" w:themeColor="text1"/>
        </w:rPr>
      </w:pPr>
      <w:r w:rsidRPr="009D4582">
        <w:rPr>
          <w:rFonts w:ascii="Arial" w:eastAsia="Arial" w:hAnsi="Arial" w:cs="Arial"/>
          <w:b/>
          <w:color w:val="000000" w:themeColor="text1"/>
        </w:rPr>
        <w:t>Student Presenters</w:t>
      </w:r>
    </w:p>
    <w:p w14:paraId="2DB3563C" w14:textId="24E56620" w:rsidR="009B44F4" w:rsidRPr="009D4582" w:rsidRDefault="009D4582" w:rsidP="00181C88">
      <w:pPr>
        <w:pBdr>
          <w:top w:val="nil"/>
          <w:left w:val="nil"/>
          <w:bottom w:val="nil"/>
          <w:right w:val="nil"/>
          <w:between w:val="nil"/>
        </w:pBdr>
        <w:spacing w:after="0" w:line="240" w:lineRule="auto"/>
        <w:rPr>
          <w:rFonts w:ascii="Arial" w:eastAsia="Arial" w:hAnsi="Arial" w:cs="Arial"/>
          <w:color w:val="000000" w:themeColor="text1"/>
        </w:rPr>
      </w:pPr>
      <w:r w:rsidRPr="009D4582">
        <w:rPr>
          <w:rFonts w:ascii="Arial" w:eastAsia="Arial" w:hAnsi="Arial" w:cs="Arial"/>
          <w:color w:val="000000" w:themeColor="text1"/>
        </w:rPr>
        <w:t xml:space="preserve">Students will be asked to sign up online for a presentation slot prior to the course starting. Additional interested students will be able to sign up at the first session, pending availability. </w:t>
      </w:r>
    </w:p>
    <w:p w14:paraId="50416C4F" w14:textId="77777777" w:rsidR="009D4582" w:rsidRPr="009D4582" w:rsidRDefault="009D4582" w:rsidP="00181C88">
      <w:pPr>
        <w:pBdr>
          <w:top w:val="nil"/>
          <w:left w:val="nil"/>
          <w:bottom w:val="nil"/>
          <w:right w:val="nil"/>
          <w:between w:val="nil"/>
        </w:pBdr>
        <w:spacing w:after="0" w:line="240" w:lineRule="auto"/>
        <w:rPr>
          <w:rFonts w:ascii="Arial" w:eastAsia="Arial" w:hAnsi="Arial" w:cs="Arial"/>
          <w:b/>
          <w:color w:val="000000" w:themeColor="text1"/>
        </w:rPr>
      </w:pPr>
    </w:p>
    <w:p w14:paraId="53FFFF02" w14:textId="655A18F8" w:rsidR="009B44F4" w:rsidRPr="006965B5" w:rsidRDefault="00A265F6" w:rsidP="00181C88">
      <w:pPr>
        <w:pBdr>
          <w:top w:val="nil"/>
          <w:left w:val="nil"/>
          <w:bottom w:val="nil"/>
          <w:right w:val="nil"/>
          <w:between w:val="nil"/>
        </w:pBdr>
        <w:spacing w:after="0" w:line="240" w:lineRule="auto"/>
        <w:rPr>
          <w:rFonts w:ascii="Arial" w:eastAsia="Arial" w:hAnsi="Arial" w:cs="Arial"/>
          <w:b/>
          <w:color w:val="000000" w:themeColor="text1"/>
        </w:rPr>
      </w:pPr>
      <w:r w:rsidRPr="006965B5">
        <w:rPr>
          <w:rFonts w:ascii="Arial" w:eastAsia="Arial" w:hAnsi="Arial" w:cs="Arial"/>
          <w:b/>
          <w:color w:val="000000" w:themeColor="text1"/>
        </w:rPr>
        <w:t xml:space="preserve">Course Schedule </w:t>
      </w:r>
    </w:p>
    <w:p w14:paraId="1EE6C6F2" w14:textId="2A487AF5" w:rsidR="009B44F4" w:rsidRPr="006965B5" w:rsidRDefault="00575479" w:rsidP="00181C88">
      <w:pPr>
        <w:pBdr>
          <w:top w:val="nil"/>
          <w:left w:val="nil"/>
          <w:bottom w:val="nil"/>
          <w:right w:val="nil"/>
          <w:between w:val="nil"/>
        </w:pBdr>
        <w:spacing w:after="0" w:line="240" w:lineRule="auto"/>
        <w:rPr>
          <w:rFonts w:ascii="Arial" w:eastAsia="Arial" w:hAnsi="Arial" w:cs="Arial"/>
          <w:i/>
          <w:iCs/>
          <w:color w:val="000000" w:themeColor="text1"/>
        </w:rPr>
      </w:pPr>
      <w:r w:rsidRPr="006965B5">
        <w:rPr>
          <w:rFonts w:ascii="Arial" w:eastAsia="Arial" w:hAnsi="Arial" w:cs="Arial"/>
          <w:color w:val="000000" w:themeColor="text1"/>
        </w:rPr>
        <w:t xml:space="preserve">Day/Time: </w:t>
      </w:r>
      <w:r w:rsidRPr="006965B5">
        <w:rPr>
          <w:rFonts w:ascii="Arial" w:eastAsia="Arial" w:hAnsi="Arial" w:cs="Arial"/>
          <w:i/>
          <w:iCs/>
          <w:color w:val="000000" w:themeColor="text1"/>
        </w:rPr>
        <w:t>Tuesdays 6:30-8:00pm</w:t>
      </w:r>
    </w:p>
    <w:p w14:paraId="0DEB8136" w14:textId="216264B9" w:rsidR="00575479" w:rsidRPr="006965B5" w:rsidRDefault="00575479" w:rsidP="00181C88">
      <w:pPr>
        <w:pBdr>
          <w:top w:val="nil"/>
          <w:left w:val="nil"/>
          <w:bottom w:val="nil"/>
          <w:right w:val="nil"/>
          <w:between w:val="nil"/>
        </w:pBdr>
        <w:spacing w:after="0" w:line="240" w:lineRule="auto"/>
        <w:rPr>
          <w:rFonts w:ascii="Arial" w:eastAsia="Arial" w:hAnsi="Arial" w:cs="Arial"/>
          <w:color w:val="000000" w:themeColor="text1"/>
        </w:rPr>
      </w:pPr>
      <w:r w:rsidRPr="006965B5">
        <w:rPr>
          <w:rFonts w:ascii="Arial" w:eastAsia="Arial" w:hAnsi="Arial" w:cs="Arial"/>
          <w:color w:val="000000" w:themeColor="text1"/>
        </w:rPr>
        <w:t xml:space="preserve">Start/End Dates: </w:t>
      </w:r>
      <w:r w:rsidRPr="006965B5">
        <w:rPr>
          <w:rFonts w:ascii="Arial" w:eastAsia="Arial" w:hAnsi="Arial" w:cs="Arial"/>
          <w:i/>
          <w:iCs/>
          <w:color w:val="000000" w:themeColor="text1"/>
        </w:rPr>
        <w:t>September 1</w:t>
      </w:r>
      <w:r w:rsidR="006965B5" w:rsidRPr="006965B5">
        <w:rPr>
          <w:rFonts w:ascii="Arial" w:eastAsia="Arial" w:hAnsi="Arial" w:cs="Arial"/>
          <w:i/>
          <w:iCs/>
          <w:color w:val="000000" w:themeColor="text1"/>
        </w:rPr>
        <w:t>4</w:t>
      </w:r>
      <w:r w:rsidRPr="006965B5">
        <w:rPr>
          <w:rFonts w:ascii="Arial" w:eastAsia="Arial" w:hAnsi="Arial" w:cs="Arial"/>
          <w:i/>
          <w:iCs/>
          <w:color w:val="000000" w:themeColor="text1"/>
        </w:rPr>
        <w:t xml:space="preserve"> through December </w:t>
      </w:r>
      <w:r w:rsidR="006965B5" w:rsidRPr="006965B5">
        <w:rPr>
          <w:rFonts w:ascii="Arial" w:eastAsia="Arial" w:hAnsi="Arial" w:cs="Arial"/>
          <w:i/>
          <w:iCs/>
          <w:color w:val="000000" w:themeColor="text1"/>
        </w:rPr>
        <w:t>7</w:t>
      </w:r>
      <w:r w:rsidRPr="006965B5">
        <w:rPr>
          <w:rFonts w:ascii="Arial" w:eastAsia="Arial" w:hAnsi="Arial" w:cs="Arial"/>
          <w:i/>
          <w:iCs/>
          <w:color w:val="000000" w:themeColor="text1"/>
        </w:rPr>
        <w:t xml:space="preserve">, excluding November </w:t>
      </w:r>
      <w:r w:rsidR="006965B5" w:rsidRPr="006965B5">
        <w:rPr>
          <w:rFonts w:ascii="Arial" w:eastAsia="Arial" w:hAnsi="Arial" w:cs="Arial"/>
          <w:i/>
          <w:iCs/>
          <w:color w:val="000000" w:themeColor="text1"/>
        </w:rPr>
        <w:t>2</w:t>
      </w:r>
      <w:r w:rsidRPr="006965B5">
        <w:rPr>
          <w:rFonts w:ascii="Arial" w:eastAsia="Arial" w:hAnsi="Arial" w:cs="Arial"/>
          <w:i/>
          <w:iCs/>
          <w:color w:val="000000" w:themeColor="text1"/>
        </w:rPr>
        <w:t xml:space="preserve">3 </w:t>
      </w:r>
    </w:p>
    <w:p w14:paraId="390674E5" w14:textId="77777777" w:rsidR="009D4582" w:rsidRDefault="00A265F6" w:rsidP="00181C88">
      <w:pPr>
        <w:pBdr>
          <w:top w:val="nil"/>
          <w:left w:val="nil"/>
          <w:bottom w:val="nil"/>
          <w:right w:val="nil"/>
          <w:between w:val="nil"/>
        </w:pBdr>
        <w:spacing w:after="0" w:line="240" w:lineRule="auto"/>
        <w:rPr>
          <w:rFonts w:ascii="Arial" w:eastAsia="Arial" w:hAnsi="Arial" w:cs="Arial"/>
          <w:color w:val="000000" w:themeColor="text1"/>
        </w:rPr>
      </w:pPr>
      <w:r w:rsidRPr="006965B5">
        <w:rPr>
          <w:rFonts w:ascii="Arial" w:eastAsia="Arial" w:hAnsi="Arial" w:cs="Arial"/>
          <w:color w:val="000000" w:themeColor="text1"/>
        </w:rPr>
        <w:t xml:space="preserve">Location: </w:t>
      </w:r>
    </w:p>
    <w:p w14:paraId="33565D50" w14:textId="3C3AFC41" w:rsidR="00575479" w:rsidRDefault="009D4582" w:rsidP="009D4582">
      <w:pPr>
        <w:pBdr>
          <w:top w:val="nil"/>
          <w:left w:val="nil"/>
          <w:bottom w:val="nil"/>
          <w:right w:val="nil"/>
          <w:between w:val="nil"/>
        </w:pBdr>
        <w:spacing w:after="0" w:line="240" w:lineRule="auto"/>
        <w:ind w:firstLine="720"/>
        <w:rPr>
          <w:rFonts w:ascii="Arial" w:eastAsia="Arial" w:hAnsi="Arial" w:cs="Arial"/>
          <w:color w:val="000000" w:themeColor="text1"/>
        </w:rPr>
      </w:pPr>
      <w:r w:rsidRPr="009D4582">
        <w:rPr>
          <w:rFonts w:ascii="Arial" w:eastAsia="Arial" w:hAnsi="Arial" w:cs="Arial"/>
          <w:color w:val="000000" w:themeColor="text1"/>
          <w:u w:val="single"/>
        </w:rPr>
        <w:t>In person</w:t>
      </w:r>
      <w:r>
        <w:rPr>
          <w:rFonts w:ascii="Arial" w:eastAsia="Arial" w:hAnsi="Arial" w:cs="Arial"/>
          <w:color w:val="000000" w:themeColor="text1"/>
          <w:u w:val="single"/>
        </w:rPr>
        <w:t>*</w:t>
      </w:r>
      <w:r>
        <w:rPr>
          <w:rFonts w:ascii="Arial" w:eastAsia="Arial" w:hAnsi="Arial" w:cs="Arial"/>
          <w:color w:val="000000" w:themeColor="text1"/>
        </w:rPr>
        <w:t>: Oct 19, Dec 7: Hope Memorial Building (315 Cedar Street)</w:t>
      </w:r>
    </w:p>
    <w:p w14:paraId="0C0EA64B" w14:textId="2FAEB0F5" w:rsidR="009D4582" w:rsidRPr="00E06F3F" w:rsidRDefault="009D4582" w:rsidP="00E06F3F">
      <w:pPr>
        <w:pBdr>
          <w:top w:val="nil"/>
          <w:left w:val="nil"/>
          <w:bottom w:val="nil"/>
          <w:right w:val="nil"/>
          <w:between w:val="nil"/>
        </w:pBdr>
        <w:spacing w:after="0" w:line="240" w:lineRule="auto"/>
        <w:ind w:left="720"/>
        <w:rPr>
          <w:rFonts w:ascii="Arial" w:eastAsia="Arial" w:hAnsi="Arial" w:cs="Arial"/>
          <w:color w:val="000000" w:themeColor="text1"/>
        </w:rPr>
      </w:pPr>
      <w:r w:rsidRPr="009D4582">
        <w:rPr>
          <w:rFonts w:ascii="Arial" w:eastAsia="Arial" w:hAnsi="Arial" w:cs="Arial"/>
          <w:color w:val="000000" w:themeColor="text1"/>
          <w:u w:val="single"/>
        </w:rPr>
        <w:t>Zoom</w:t>
      </w:r>
      <w:r>
        <w:rPr>
          <w:rFonts w:ascii="Arial" w:eastAsia="Arial" w:hAnsi="Arial" w:cs="Arial"/>
          <w:color w:val="000000" w:themeColor="text1"/>
        </w:rPr>
        <w:t>: all other sessions</w:t>
      </w:r>
      <w:r w:rsidR="00E06F3F">
        <w:rPr>
          <w:rFonts w:ascii="Arial" w:eastAsia="Arial" w:hAnsi="Arial" w:cs="Arial"/>
          <w:color w:val="000000" w:themeColor="text1"/>
        </w:rPr>
        <w:t xml:space="preserve">: </w:t>
      </w:r>
      <w:hyperlink r:id="rId5" w:history="1">
        <w:r w:rsidR="00E06F3F" w:rsidRPr="00CA0E3A">
          <w:rPr>
            <w:rStyle w:val="Hyperlink"/>
            <w:rFonts w:ascii="Arial" w:eastAsia="Arial" w:hAnsi="Arial" w:cs="Arial"/>
          </w:rPr>
          <w:t>https://zoom.us/j/95189935852?pwd=elVieFJidzBpY2NsRzcxM3NuVS9SQT09</w:t>
        </w:r>
      </w:hyperlink>
      <w:r w:rsidR="00E06F3F" w:rsidRPr="00E06F3F">
        <w:rPr>
          <w:rFonts w:ascii="Arial" w:eastAsia="Arial" w:hAnsi="Arial" w:cs="Arial"/>
          <w:color w:val="000000" w:themeColor="text1"/>
        </w:rPr>
        <w:t xml:space="preserve"> </w:t>
      </w:r>
    </w:p>
    <w:p w14:paraId="3904CAC8" w14:textId="163A3639" w:rsidR="009D4582" w:rsidRPr="009D4582" w:rsidRDefault="009D4582" w:rsidP="009D4582">
      <w:pPr>
        <w:pBdr>
          <w:top w:val="nil"/>
          <w:left w:val="nil"/>
          <w:bottom w:val="nil"/>
          <w:right w:val="nil"/>
          <w:between w:val="nil"/>
        </w:pBdr>
        <w:spacing w:after="0" w:line="240" w:lineRule="auto"/>
        <w:ind w:firstLine="720"/>
        <w:rPr>
          <w:rFonts w:ascii="Arial" w:eastAsia="Arial" w:hAnsi="Arial" w:cs="Arial"/>
          <w:i/>
          <w:iCs/>
          <w:color w:val="000000" w:themeColor="text1"/>
          <w:sz w:val="20"/>
          <w:szCs w:val="20"/>
        </w:rPr>
      </w:pPr>
      <w:r w:rsidRPr="009D4582">
        <w:rPr>
          <w:rFonts w:ascii="Arial" w:eastAsia="Arial" w:hAnsi="Arial" w:cs="Arial"/>
          <w:i/>
          <w:iCs/>
          <w:color w:val="000000" w:themeColor="text1"/>
          <w:sz w:val="20"/>
          <w:szCs w:val="20"/>
        </w:rPr>
        <w:t>*may change depending upon University COVID policy</w:t>
      </w:r>
    </w:p>
    <w:p w14:paraId="393C7C56" w14:textId="77777777" w:rsidR="009B44F4" w:rsidRPr="006965B5" w:rsidRDefault="00A265F6" w:rsidP="00181C88">
      <w:pPr>
        <w:pBdr>
          <w:top w:val="nil"/>
          <w:left w:val="nil"/>
          <w:bottom w:val="nil"/>
          <w:right w:val="nil"/>
          <w:between w:val="nil"/>
        </w:pBdr>
        <w:spacing w:after="0" w:line="240" w:lineRule="auto"/>
        <w:rPr>
          <w:rFonts w:ascii="Arial" w:eastAsia="Arial" w:hAnsi="Arial" w:cs="Arial"/>
          <w:b/>
          <w:color w:val="000000" w:themeColor="text1"/>
        </w:rPr>
      </w:pPr>
      <w:r w:rsidRPr="006965B5">
        <w:rPr>
          <w:rFonts w:ascii="Arial" w:eastAsia="Arial" w:hAnsi="Arial" w:cs="Arial"/>
          <w:b/>
          <w:color w:val="000000" w:themeColor="text1"/>
        </w:rPr>
        <w:lastRenderedPageBreak/>
        <w:t>Session Format</w:t>
      </w:r>
    </w:p>
    <w:p w14:paraId="607AC329" w14:textId="4D96ECF3" w:rsidR="009B44F4" w:rsidRPr="006965B5" w:rsidRDefault="00A265F6" w:rsidP="00181C88">
      <w:pPr>
        <w:pBdr>
          <w:top w:val="nil"/>
          <w:left w:val="nil"/>
          <w:bottom w:val="nil"/>
          <w:right w:val="nil"/>
          <w:between w:val="nil"/>
        </w:pBdr>
        <w:spacing w:after="0" w:line="240" w:lineRule="auto"/>
        <w:rPr>
          <w:rFonts w:ascii="Arial" w:eastAsia="Arial" w:hAnsi="Arial" w:cs="Arial"/>
          <w:color w:val="000000" w:themeColor="text1"/>
        </w:rPr>
      </w:pPr>
      <w:r w:rsidRPr="006965B5">
        <w:rPr>
          <w:rFonts w:ascii="Arial" w:eastAsia="Arial" w:hAnsi="Arial" w:cs="Arial"/>
          <w:color w:val="000000" w:themeColor="text1"/>
        </w:rPr>
        <w:t>Each collaborative</w:t>
      </w:r>
      <w:r w:rsidR="006965B5" w:rsidRPr="006965B5">
        <w:rPr>
          <w:rFonts w:ascii="Arial" w:eastAsia="Arial" w:hAnsi="Arial" w:cs="Arial"/>
          <w:color w:val="000000" w:themeColor="text1"/>
        </w:rPr>
        <w:t xml:space="preserve"> </w:t>
      </w:r>
      <w:r w:rsidRPr="006965B5">
        <w:rPr>
          <w:rFonts w:ascii="Arial" w:eastAsia="Arial" w:hAnsi="Arial" w:cs="Arial"/>
          <w:i/>
          <w:color w:val="000000" w:themeColor="text1"/>
        </w:rPr>
        <w:t>Topics</w:t>
      </w:r>
      <w:r w:rsidRPr="006965B5">
        <w:rPr>
          <w:rFonts w:ascii="Arial" w:eastAsia="Arial" w:hAnsi="Arial" w:cs="Arial"/>
          <w:color w:val="000000" w:themeColor="text1"/>
        </w:rPr>
        <w:t xml:space="preserve"> session will have the following format:</w:t>
      </w:r>
    </w:p>
    <w:p w14:paraId="609DE684" w14:textId="064536B3" w:rsidR="009B44F4" w:rsidRPr="006965B5" w:rsidRDefault="00575479" w:rsidP="00575479">
      <w:pPr>
        <w:spacing w:after="0" w:line="240" w:lineRule="auto"/>
        <w:ind w:left="1440" w:hanging="1440"/>
        <w:rPr>
          <w:rFonts w:ascii="Arial" w:eastAsia="Arial" w:hAnsi="Arial" w:cs="Arial"/>
          <w:color w:val="000000" w:themeColor="text1"/>
        </w:rPr>
      </w:pPr>
      <w:r w:rsidRPr="006965B5">
        <w:rPr>
          <w:rFonts w:ascii="Arial" w:eastAsia="Arial" w:hAnsi="Arial" w:cs="Arial"/>
          <w:color w:val="000000" w:themeColor="text1"/>
        </w:rPr>
        <w:t>6:30-6:45</w:t>
      </w:r>
      <w:r w:rsidR="00A265F6" w:rsidRPr="006965B5">
        <w:rPr>
          <w:rFonts w:ascii="Arial" w:eastAsia="Arial" w:hAnsi="Arial" w:cs="Arial"/>
          <w:color w:val="000000" w:themeColor="text1"/>
        </w:rPr>
        <w:t>pm</w:t>
      </w:r>
      <w:r w:rsidR="00A265F6" w:rsidRPr="006965B5">
        <w:rPr>
          <w:rFonts w:ascii="Arial" w:eastAsia="Arial" w:hAnsi="Arial" w:cs="Arial"/>
          <w:color w:val="000000" w:themeColor="text1"/>
        </w:rPr>
        <w:tab/>
        <w:t xml:space="preserve">Presentation by students- introduction of themes, representative case </w:t>
      </w:r>
    </w:p>
    <w:p w14:paraId="24A14200" w14:textId="212A10F3" w:rsidR="009B44F4" w:rsidRPr="006965B5" w:rsidRDefault="00575479" w:rsidP="00181C88">
      <w:pPr>
        <w:spacing w:after="0" w:line="240" w:lineRule="auto"/>
        <w:rPr>
          <w:rFonts w:ascii="Arial" w:eastAsia="Arial" w:hAnsi="Arial" w:cs="Arial"/>
          <w:color w:val="000000" w:themeColor="text1"/>
        </w:rPr>
      </w:pPr>
      <w:r w:rsidRPr="006965B5">
        <w:rPr>
          <w:rFonts w:ascii="Arial" w:eastAsia="Arial" w:hAnsi="Arial" w:cs="Arial"/>
          <w:color w:val="000000" w:themeColor="text1"/>
        </w:rPr>
        <w:t>6</w:t>
      </w:r>
      <w:r w:rsidR="00A265F6" w:rsidRPr="006965B5">
        <w:rPr>
          <w:rFonts w:ascii="Arial" w:eastAsia="Arial" w:hAnsi="Arial" w:cs="Arial"/>
          <w:color w:val="000000" w:themeColor="text1"/>
        </w:rPr>
        <w:t>:45-</w:t>
      </w:r>
      <w:r w:rsidRPr="006965B5">
        <w:rPr>
          <w:rFonts w:ascii="Arial" w:eastAsia="Arial" w:hAnsi="Arial" w:cs="Arial"/>
          <w:color w:val="000000" w:themeColor="text1"/>
        </w:rPr>
        <w:t>7</w:t>
      </w:r>
      <w:r w:rsidR="00A265F6" w:rsidRPr="006965B5">
        <w:rPr>
          <w:rFonts w:ascii="Arial" w:eastAsia="Arial" w:hAnsi="Arial" w:cs="Arial"/>
          <w:color w:val="000000" w:themeColor="text1"/>
        </w:rPr>
        <w:t>:15pm</w:t>
      </w:r>
      <w:r w:rsidR="00A265F6" w:rsidRPr="006965B5">
        <w:rPr>
          <w:rFonts w:ascii="Arial" w:eastAsia="Arial" w:hAnsi="Arial" w:cs="Arial"/>
          <w:color w:val="000000" w:themeColor="text1"/>
        </w:rPr>
        <w:tab/>
        <w:t>Faculty lecture</w:t>
      </w:r>
    </w:p>
    <w:p w14:paraId="596DD0FE" w14:textId="45B81E10" w:rsidR="009B44F4" w:rsidRPr="006965B5" w:rsidRDefault="00575479" w:rsidP="00181C88">
      <w:pPr>
        <w:spacing w:after="0" w:line="240" w:lineRule="auto"/>
        <w:rPr>
          <w:rFonts w:ascii="Arial" w:eastAsia="Arial" w:hAnsi="Arial" w:cs="Arial"/>
          <w:color w:val="000000" w:themeColor="text1"/>
        </w:rPr>
      </w:pPr>
      <w:r w:rsidRPr="006965B5">
        <w:rPr>
          <w:rFonts w:ascii="Arial" w:eastAsia="Arial" w:hAnsi="Arial" w:cs="Arial"/>
          <w:color w:val="000000" w:themeColor="text1"/>
        </w:rPr>
        <w:t>7</w:t>
      </w:r>
      <w:r w:rsidR="00A265F6" w:rsidRPr="006965B5">
        <w:rPr>
          <w:rFonts w:ascii="Arial" w:eastAsia="Arial" w:hAnsi="Arial" w:cs="Arial"/>
          <w:color w:val="000000" w:themeColor="text1"/>
        </w:rPr>
        <w:t>:</w:t>
      </w:r>
      <w:r w:rsidRPr="006965B5">
        <w:rPr>
          <w:rFonts w:ascii="Arial" w:eastAsia="Arial" w:hAnsi="Arial" w:cs="Arial"/>
          <w:color w:val="000000" w:themeColor="text1"/>
        </w:rPr>
        <w:t>15</w:t>
      </w:r>
      <w:r w:rsidR="00A265F6" w:rsidRPr="006965B5">
        <w:rPr>
          <w:rFonts w:ascii="Arial" w:eastAsia="Arial" w:hAnsi="Arial" w:cs="Arial"/>
          <w:color w:val="000000" w:themeColor="text1"/>
        </w:rPr>
        <w:t>-</w:t>
      </w:r>
      <w:r w:rsidRPr="006965B5">
        <w:rPr>
          <w:rFonts w:ascii="Arial" w:eastAsia="Arial" w:hAnsi="Arial" w:cs="Arial"/>
          <w:color w:val="000000" w:themeColor="text1"/>
        </w:rPr>
        <w:t>7</w:t>
      </w:r>
      <w:r w:rsidR="00A265F6" w:rsidRPr="006965B5">
        <w:rPr>
          <w:rFonts w:ascii="Arial" w:eastAsia="Arial" w:hAnsi="Arial" w:cs="Arial"/>
          <w:color w:val="000000" w:themeColor="text1"/>
        </w:rPr>
        <w:t>:30pm</w:t>
      </w:r>
      <w:r w:rsidR="00A265F6" w:rsidRPr="006965B5">
        <w:rPr>
          <w:rFonts w:ascii="Arial" w:eastAsia="Arial" w:hAnsi="Arial" w:cs="Arial"/>
          <w:color w:val="000000" w:themeColor="text1"/>
        </w:rPr>
        <w:tab/>
        <w:t>Questions &amp; Answers</w:t>
      </w:r>
    </w:p>
    <w:p w14:paraId="64F775B1" w14:textId="3ABD8B8D" w:rsidR="009B44F4" w:rsidRPr="006965B5" w:rsidRDefault="00575479" w:rsidP="00575479">
      <w:pPr>
        <w:spacing w:after="0" w:line="240" w:lineRule="auto"/>
        <w:ind w:left="1440" w:hanging="1440"/>
        <w:rPr>
          <w:rFonts w:ascii="Arial" w:eastAsia="Arial" w:hAnsi="Arial" w:cs="Arial"/>
          <w:color w:val="000000" w:themeColor="text1"/>
        </w:rPr>
      </w:pPr>
      <w:r w:rsidRPr="006965B5">
        <w:rPr>
          <w:rFonts w:ascii="Arial" w:eastAsia="Arial" w:hAnsi="Arial" w:cs="Arial"/>
          <w:color w:val="000000" w:themeColor="text1"/>
        </w:rPr>
        <w:t>7</w:t>
      </w:r>
      <w:r w:rsidR="00A265F6" w:rsidRPr="006965B5">
        <w:rPr>
          <w:rFonts w:ascii="Arial" w:eastAsia="Arial" w:hAnsi="Arial" w:cs="Arial"/>
          <w:color w:val="000000" w:themeColor="text1"/>
        </w:rPr>
        <w:t>:30</w:t>
      </w:r>
      <w:r w:rsidRPr="006965B5">
        <w:rPr>
          <w:rFonts w:ascii="Arial" w:eastAsia="Arial" w:hAnsi="Arial" w:cs="Arial"/>
          <w:color w:val="000000" w:themeColor="text1"/>
        </w:rPr>
        <w:t>-8</w:t>
      </w:r>
      <w:r w:rsidR="00A265F6" w:rsidRPr="006965B5">
        <w:rPr>
          <w:rFonts w:ascii="Arial" w:eastAsia="Arial" w:hAnsi="Arial" w:cs="Arial"/>
          <w:color w:val="000000" w:themeColor="text1"/>
        </w:rPr>
        <w:t>:00pm</w:t>
      </w:r>
      <w:r w:rsidR="00A265F6" w:rsidRPr="006965B5">
        <w:rPr>
          <w:rFonts w:ascii="Arial" w:eastAsia="Arial" w:hAnsi="Arial" w:cs="Arial"/>
          <w:color w:val="000000" w:themeColor="text1"/>
        </w:rPr>
        <w:tab/>
      </w:r>
      <w:r w:rsidRPr="006965B5">
        <w:rPr>
          <w:rFonts w:ascii="Arial" w:eastAsia="Arial" w:hAnsi="Arial" w:cs="Arial"/>
          <w:color w:val="000000" w:themeColor="text1"/>
        </w:rPr>
        <w:t>Students present 2-3 thought provoking questions which are discussed in s</w:t>
      </w:r>
      <w:r w:rsidR="00A265F6" w:rsidRPr="006965B5">
        <w:rPr>
          <w:rFonts w:ascii="Arial" w:eastAsia="Arial" w:hAnsi="Arial" w:cs="Arial"/>
          <w:color w:val="000000" w:themeColor="text1"/>
        </w:rPr>
        <w:t>mall</w:t>
      </w:r>
      <w:r w:rsidRPr="006965B5">
        <w:rPr>
          <w:rFonts w:ascii="Arial" w:eastAsia="Arial" w:hAnsi="Arial" w:cs="Arial"/>
          <w:color w:val="000000" w:themeColor="text1"/>
        </w:rPr>
        <w:t xml:space="preserve"> </w:t>
      </w:r>
      <w:r w:rsidR="00A265F6" w:rsidRPr="006965B5">
        <w:rPr>
          <w:rFonts w:ascii="Arial" w:eastAsia="Arial" w:hAnsi="Arial" w:cs="Arial"/>
          <w:color w:val="000000" w:themeColor="text1"/>
        </w:rPr>
        <w:t>group</w:t>
      </w:r>
      <w:r w:rsidRPr="006965B5">
        <w:rPr>
          <w:rFonts w:ascii="Arial" w:eastAsia="Arial" w:hAnsi="Arial" w:cs="Arial"/>
          <w:color w:val="000000" w:themeColor="text1"/>
        </w:rPr>
        <w:t>s and brought back to full group discussion</w:t>
      </w:r>
    </w:p>
    <w:p w14:paraId="046AE3D7" w14:textId="77777777" w:rsidR="009B44F4" w:rsidRPr="003B440B" w:rsidRDefault="009B44F4" w:rsidP="00181C88">
      <w:pPr>
        <w:pBdr>
          <w:top w:val="nil"/>
          <w:left w:val="nil"/>
          <w:bottom w:val="nil"/>
          <w:right w:val="nil"/>
          <w:between w:val="nil"/>
        </w:pBdr>
        <w:spacing w:after="0" w:line="240" w:lineRule="auto"/>
        <w:rPr>
          <w:rFonts w:ascii="Arial" w:eastAsia="Arial" w:hAnsi="Arial" w:cs="Arial"/>
          <w:color w:val="808080" w:themeColor="background1" w:themeShade="80"/>
        </w:rPr>
      </w:pPr>
    </w:p>
    <w:p w14:paraId="468573AC" w14:textId="54366B65" w:rsidR="003B31FC" w:rsidRPr="009D4582" w:rsidRDefault="00587738" w:rsidP="003B31FC">
      <w:pPr>
        <w:spacing w:after="0" w:line="240" w:lineRule="auto"/>
        <w:rPr>
          <w:rFonts w:ascii="Arial" w:eastAsia="Times New Roman" w:hAnsi="Arial" w:cs="Arial"/>
          <w:color w:val="000000" w:themeColor="text1"/>
        </w:rPr>
      </w:pPr>
      <w:r w:rsidRPr="009D4582">
        <w:rPr>
          <w:rFonts w:ascii="Arial" w:eastAsia="Times New Roman" w:hAnsi="Arial" w:cs="Arial"/>
          <w:b/>
          <w:bCs/>
          <w:color w:val="000000" w:themeColor="text1"/>
        </w:rPr>
        <w:t xml:space="preserve">YSM </w:t>
      </w:r>
      <w:r w:rsidR="003B31FC" w:rsidRPr="009D4582">
        <w:rPr>
          <w:rFonts w:ascii="Arial" w:eastAsia="Times New Roman" w:hAnsi="Arial" w:cs="Arial"/>
          <w:b/>
          <w:bCs/>
          <w:color w:val="000000" w:themeColor="text1"/>
        </w:rPr>
        <w:t>Global Health Concentration Fulfillment</w:t>
      </w:r>
    </w:p>
    <w:p w14:paraId="607DB40D" w14:textId="016EC9D1" w:rsidR="00587738" w:rsidRPr="009D4582" w:rsidRDefault="003B31FC" w:rsidP="003B31FC">
      <w:pPr>
        <w:spacing w:after="0" w:line="240" w:lineRule="auto"/>
        <w:rPr>
          <w:rFonts w:ascii="Arial" w:eastAsia="Times New Roman" w:hAnsi="Arial" w:cs="Arial"/>
          <w:color w:val="000000" w:themeColor="text1"/>
        </w:rPr>
      </w:pPr>
      <w:r w:rsidRPr="009D4582">
        <w:rPr>
          <w:rFonts w:ascii="Arial" w:eastAsia="Times New Roman" w:hAnsi="Arial" w:cs="Arial"/>
          <w:color w:val="000000" w:themeColor="text1"/>
        </w:rPr>
        <w:t xml:space="preserve">The course satisfies one of the course requirements </w:t>
      </w:r>
      <w:r w:rsidR="00587738" w:rsidRPr="009D4582">
        <w:rPr>
          <w:rFonts w:ascii="Arial" w:eastAsia="Times New Roman" w:hAnsi="Arial" w:cs="Arial"/>
          <w:color w:val="000000" w:themeColor="text1"/>
        </w:rPr>
        <w:t>for the YSM Global Health Concentration.</w:t>
      </w:r>
    </w:p>
    <w:p w14:paraId="1240F87F" w14:textId="77777777" w:rsidR="00587738" w:rsidRPr="009D4582" w:rsidRDefault="00587738" w:rsidP="003B31FC">
      <w:pPr>
        <w:spacing w:after="0" w:line="240" w:lineRule="auto"/>
        <w:rPr>
          <w:rFonts w:ascii="Arial" w:eastAsia="Times New Roman" w:hAnsi="Arial" w:cs="Arial"/>
          <w:color w:val="000000" w:themeColor="text1"/>
        </w:rPr>
      </w:pPr>
    </w:p>
    <w:p w14:paraId="48E4A6B2" w14:textId="440510FA" w:rsidR="003B31FC" w:rsidRPr="009D4582" w:rsidRDefault="00587738" w:rsidP="003B31FC">
      <w:pPr>
        <w:spacing w:after="0" w:line="240" w:lineRule="auto"/>
        <w:rPr>
          <w:rFonts w:ascii="Arial" w:eastAsia="Times New Roman" w:hAnsi="Arial" w:cs="Arial"/>
          <w:b/>
          <w:bCs/>
          <w:color w:val="000000" w:themeColor="text1"/>
        </w:rPr>
      </w:pPr>
      <w:r w:rsidRPr="009D4582">
        <w:rPr>
          <w:rFonts w:ascii="Arial" w:eastAsia="Times New Roman" w:hAnsi="Arial" w:cs="Arial"/>
          <w:b/>
          <w:bCs/>
          <w:color w:val="000000" w:themeColor="text1"/>
        </w:rPr>
        <w:t xml:space="preserve">YSN </w:t>
      </w:r>
      <w:r w:rsidR="003B31FC" w:rsidRPr="009D4582">
        <w:rPr>
          <w:rFonts w:ascii="Arial" w:eastAsia="Times New Roman" w:hAnsi="Arial" w:cs="Arial"/>
          <w:b/>
          <w:bCs/>
          <w:color w:val="000000" w:themeColor="text1"/>
        </w:rPr>
        <w:t xml:space="preserve">Global Health Track Fulfillment </w:t>
      </w:r>
    </w:p>
    <w:p w14:paraId="7BBBFB3C" w14:textId="0785B097" w:rsidR="00D93334" w:rsidRPr="009D4582" w:rsidRDefault="00D93334" w:rsidP="003B31FC">
      <w:pPr>
        <w:spacing w:after="0" w:line="240" w:lineRule="auto"/>
        <w:rPr>
          <w:rFonts w:ascii="Arial" w:eastAsia="Times New Roman" w:hAnsi="Arial" w:cs="Arial"/>
          <w:bCs/>
          <w:color w:val="000000" w:themeColor="text1"/>
        </w:rPr>
      </w:pPr>
      <w:r w:rsidRPr="009D4582">
        <w:rPr>
          <w:rFonts w:ascii="Arial" w:eastAsia="Times New Roman" w:hAnsi="Arial" w:cs="Arial"/>
          <w:bCs/>
          <w:color w:val="000000" w:themeColor="text1"/>
        </w:rPr>
        <w:t>Th</w:t>
      </w:r>
      <w:r w:rsidR="0060613D" w:rsidRPr="009D4582">
        <w:rPr>
          <w:rFonts w:ascii="Arial" w:eastAsia="Times New Roman" w:hAnsi="Arial" w:cs="Arial"/>
          <w:bCs/>
          <w:color w:val="000000" w:themeColor="text1"/>
        </w:rPr>
        <w:t xml:space="preserve">e course satisfies </w:t>
      </w:r>
      <w:r w:rsidRPr="009D4582">
        <w:rPr>
          <w:rFonts w:ascii="Arial" w:eastAsia="Times New Roman" w:hAnsi="Arial" w:cs="Arial"/>
          <w:bCs/>
          <w:color w:val="000000" w:themeColor="text1"/>
        </w:rPr>
        <w:t xml:space="preserve">one of the two course requirements for the </w:t>
      </w:r>
      <w:r w:rsidR="00587738" w:rsidRPr="009D4582">
        <w:rPr>
          <w:rFonts w:ascii="Arial" w:eastAsia="Times New Roman" w:hAnsi="Arial" w:cs="Arial"/>
          <w:bCs/>
          <w:color w:val="000000" w:themeColor="text1"/>
        </w:rPr>
        <w:t>G</w:t>
      </w:r>
      <w:r w:rsidRPr="009D4582">
        <w:rPr>
          <w:rFonts w:ascii="Arial" w:eastAsia="Times New Roman" w:hAnsi="Arial" w:cs="Arial"/>
          <w:bCs/>
          <w:color w:val="000000" w:themeColor="text1"/>
        </w:rPr>
        <w:t xml:space="preserve">lobal </w:t>
      </w:r>
      <w:r w:rsidR="00587738" w:rsidRPr="009D4582">
        <w:rPr>
          <w:rFonts w:ascii="Arial" w:eastAsia="Times New Roman" w:hAnsi="Arial" w:cs="Arial"/>
          <w:bCs/>
          <w:color w:val="000000" w:themeColor="text1"/>
        </w:rPr>
        <w:t>H</w:t>
      </w:r>
      <w:r w:rsidRPr="009D4582">
        <w:rPr>
          <w:rFonts w:ascii="Arial" w:eastAsia="Times New Roman" w:hAnsi="Arial" w:cs="Arial"/>
          <w:bCs/>
          <w:color w:val="000000" w:themeColor="text1"/>
        </w:rPr>
        <w:t xml:space="preserve">ealth </w:t>
      </w:r>
      <w:r w:rsidR="00587738" w:rsidRPr="009D4582">
        <w:rPr>
          <w:rFonts w:ascii="Arial" w:eastAsia="Times New Roman" w:hAnsi="Arial" w:cs="Arial"/>
          <w:bCs/>
          <w:color w:val="000000" w:themeColor="text1"/>
        </w:rPr>
        <w:t>T</w:t>
      </w:r>
      <w:r w:rsidRPr="009D4582">
        <w:rPr>
          <w:rFonts w:ascii="Arial" w:eastAsia="Times New Roman" w:hAnsi="Arial" w:cs="Arial"/>
          <w:bCs/>
          <w:color w:val="000000" w:themeColor="text1"/>
        </w:rPr>
        <w:t xml:space="preserve">rack if the student attends at least 75% of the </w:t>
      </w:r>
      <w:r w:rsidR="00587738" w:rsidRPr="009D4582">
        <w:rPr>
          <w:rFonts w:ascii="Arial" w:eastAsia="Times New Roman" w:hAnsi="Arial" w:cs="Arial"/>
          <w:bCs/>
          <w:color w:val="000000" w:themeColor="text1"/>
        </w:rPr>
        <w:t>sessions</w:t>
      </w:r>
      <w:r w:rsidRPr="009D4582">
        <w:rPr>
          <w:rFonts w:ascii="Arial" w:eastAsia="Times New Roman" w:hAnsi="Arial" w:cs="Arial"/>
          <w:bCs/>
          <w:color w:val="000000" w:themeColor="text1"/>
        </w:rPr>
        <w:t xml:space="preserve"> and submits a 10</w:t>
      </w:r>
      <w:r w:rsidR="00587738" w:rsidRPr="009D4582">
        <w:rPr>
          <w:rFonts w:ascii="Arial" w:eastAsia="Times New Roman" w:hAnsi="Arial" w:cs="Arial"/>
          <w:bCs/>
          <w:color w:val="000000" w:themeColor="text1"/>
        </w:rPr>
        <w:t xml:space="preserve"> </w:t>
      </w:r>
      <w:r w:rsidRPr="009D4582">
        <w:rPr>
          <w:rFonts w:ascii="Arial" w:eastAsia="Times New Roman" w:hAnsi="Arial" w:cs="Arial"/>
          <w:bCs/>
          <w:color w:val="000000" w:themeColor="text1"/>
        </w:rPr>
        <w:t>page scholarly paper exploring one of the issues discussed in class.</w:t>
      </w:r>
    </w:p>
    <w:p w14:paraId="238F089B" w14:textId="77777777" w:rsidR="009B44F4" w:rsidRPr="003B440B" w:rsidRDefault="009B44F4" w:rsidP="00181C88">
      <w:pPr>
        <w:pBdr>
          <w:top w:val="nil"/>
          <w:left w:val="nil"/>
          <w:bottom w:val="nil"/>
          <w:right w:val="nil"/>
          <w:between w:val="nil"/>
        </w:pBdr>
        <w:spacing w:after="0" w:line="240" w:lineRule="auto"/>
        <w:rPr>
          <w:rFonts w:ascii="Arial" w:eastAsia="Arial" w:hAnsi="Arial" w:cs="Arial"/>
          <w:color w:val="808080" w:themeColor="background1" w:themeShade="80"/>
        </w:rPr>
      </w:pPr>
    </w:p>
    <w:p w14:paraId="4149E25F" w14:textId="77777777" w:rsidR="009B44F4" w:rsidRPr="006965B5" w:rsidRDefault="00A265F6" w:rsidP="00181C88">
      <w:pPr>
        <w:pBdr>
          <w:top w:val="nil"/>
          <w:left w:val="nil"/>
          <w:bottom w:val="nil"/>
          <w:right w:val="nil"/>
          <w:between w:val="nil"/>
        </w:pBdr>
        <w:spacing w:after="0" w:line="240" w:lineRule="auto"/>
        <w:rPr>
          <w:rFonts w:ascii="Arial" w:eastAsia="Arial" w:hAnsi="Arial" w:cs="Arial"/>
          <w:b/>
          <w:color w:val="000000" w:themeColor="text1"/>
        </w:rPr>
      </w:pPr>
      <w:r w:rsidRPr="006965B5">
        <w:rPr>
          <w:rFonts w:ascii="Arial" w:eastAsia="Arial" w:hAnsi="Arial" w:cs="Arial"/>
          <w:b/>
          <w:color w:val="000000" w:themeColor="text1"/>
        </w:rPr>
        <w:t xml:space="preserve">Attendance </w:t>
      </w:r>
    </w:p>
    <w:p w14:paraId="4A7E3BF7" w14:textId="7ADEB4EA" w:rsidR="009B44F4" w:rsidRPr="006965B5" w:rsidRDefault="00A265F6" w:rsidP="00181C88">
      <w:pPr>
        <w:pBdr>
          <w:top w:val="nil"/>
          <w:left w:val="nil"/>
          <w:bottom w:val="nil"/>
          <w:right w:val="nil"/>
          <w:between w:val="nil"/>
        </w:pBdr>
        <w:spacing w:after="0" w:line="240" w:lineRule="auto"/>
        <w:rPr>
          <w:rFonts w:ascii="Arial" w:eastAsia="Arial" w:hAnsi="Arial" w:cs="Arial"/>
          <w:i/>
          <w:color w:val="000000" w:themeColor="text1"/>
        </w:rPr>
      </w:pPr>
      <w:r w:rsidRPr="006965B5">
        <w:rPr>
          <w:rFonts w:ascii="Arial" w:eastAsia="Arial" w:hAnsi="Arial" w:cs="Arial"/>
          <w:color w:val="000000" w:themeColor="text1"/>
        </w:rPr>
        <w:t xml:space="preserve">We urge all course participants to attend the course as regularly as possible. Poor attendance reflects poorly on the course in the eyes of faculty speakers. Additionally, strong attendance will make the interactive aspect of the course highly rewarding. Those students taking the course for credit must achieve the attendance rate designated by their program. </w:t>
      </w:r>
      <w:r w:rsidR="006965B5" w:rsidRPr="006965B5">
        <w:rPr>
          <w:rFonts w:ascii="Arial" w:eastAsia="Arial" w:hAnsi="Arial" w:cs="Arial"/>
          <w:color w:val="000000" w:themeColor="text1"/>
        </w:rPr>
        <w:t>Attendance will be tracked using Canvas.</w:t>
      </w:r>
    </w:p>
    <w:p w14:paraId="67CF4A52" w14:textId="77777777" w:rsidR="009B44F4" w:rsidRPr="003B440B" w:rsidRDefault="009B44F4" w:rsidP="00181C88">
      <w:pPr>
        <w:pBdr>
          <w:top w:val="nil"/>
          <w:left w:val="nil"/>
          <w:bottom w:val="nil"/>
          <w:right w:val="nil"/>
          <w:between w:val="nil"/>
        </w:pBdr>
        <w:spacing w:after="0" w:line="240" w:lineRule="auto"/>
        <w:rPr>
          <w:rFonts w:ascii="Arial" w:eastAsia="Arial" w:hAnsi="Arial" w:cs="Arial"/>
          <w:color w:val="808080" w:themeColor="background1" w:themeShade="80"/>
        </w:rPr>
      </w:pPr>
    </w:p>
    <w:p w14:paraId="16631298" w14:textId="77777777" w:rsidR="009B44F4" w:rsidRPr="009D4582" w:rsidRDefault="00A265F6" w:rsidP="00181C88">
      <w:pPr>
        <w:pBdr>
          <w:top w:val="nil"/>
          <w:left w:val="nil"/>
          <w:bottom w:val="nil"/>
          <w:right w:val="nil"/>
          <w:between w:val="nil"/>
        </w:pBdr>
        <w:spacing w:after="0" w:line="240" w:lineRule="auto"/>
        <w:rPr>
          <w:rFonts w:ascii="Arial" w:eastAsia="Arial" w:hAnsi="Arial" w:cs="Arial"/>
          <w:b/>
          <w:color w:val="000000" w:themeColor="text1"/>
        </w:rPr>
      </w:pPr>
      <w:r w:rsidRPr="009D4582">
        <w:rPr>
          <w:rFonts w:ascii="Arial" w:eastAsia="Arial" w:hAnsi="Arial" w:cs="Arial"/>
          <w:b/>
          <w:color w:val="000000" w:themeColor="text1"/>
        </w:rPr>
        <w:t>Course Leadership</w:t>
      </w:r>
    </w:p>
    <w:p w14:paraId="0CC752FA" w14:textId="2E4D2769" w:rsidR="009B44F4" w:rsidRPr="006965B5" w:rsidRDefault="00A265F6" w:rsidP="00181C88">
      <w:pPr>
        <w:pBdr>
          <w:top w:val="nil"/>
          <w:left w:val="nil"/>
          <w:bottom w:val="nil"/>
          <w:right w:val="nil"/>
          <w:between w:val="nil"/>
        </w:pBdr>
        <w:spacing w:after="0" w:line="240" w:lineRule="auto"/>
        <w:rPr>
          <w:rFonts w:ascii="Arial" w:eastAsia="Arial" w:hAnsi="Arial" w:cs="Arial"/>
          <w:b/>
          <w:color w:val="000000" w:themeColor="text1"/>
        </w:rPr>
      </w:pPr>
      <w:r w:rsidRPr="006965B5">
        <w:rPr>
          <w:rFonts w:ascii="Arial" w:eastAsia="Arial" w:hAnsi="Arial" w:cs="Arial"/>
          <w:color w:val="000000" w:themeColor="text1"/>
        </w:rPr>
        <w:t xml:space="preserve">The Course Director is </w:t>
      </w:r>
      <w:r w:rsidRPr="006965B5">
        <w:rPr>
          <w:rFonts w:ascii="Arial" w:eastAsia="Arial" w:hAnsi="Arial" w:cs="Arial"/>
          <w:b/>
          <w:color w:val="000000" w:themeColor="text1"/>
        </w:rPr>
        <w:t xml:space="preserve">Dr. Jeremy Schwartz, </w:t>
      </w:r>
      <w:r w:rsidR="00A6366F" w:rsidRPr="006965B5">
        <w:rPr>
          <w:rFonts w:ascii="Arial" w:eastAsia="Arial" w:hAnsi="Arial" w:cs="Arial"/>
          <w:color w:val="000000" w:themeColor="text1"/>
        </w:rPr>
        <w:t>Associate</w:t>
      </w:r>
      <w:r w:rsidRPr="006965B5">
        <w:rPr>
          <w:rFonts w:ascii="Arial" w:eastAsia="Arial" w:hAnsi="Arial" w:cs="Arial"/>
          <w:color w:val="000000" w:themeColor="text1"/>
        </w:rPr>
        <w:t xml:space="preserve"> Professor</w:t>
      </w:r>
      <w:r w:rsidR="00A6366F" w:rsidRPr="006965B5">
        <w:rPr>
          <w:rFonts w:ascii="Arial" w:eastAsia="Arial" w:hAnsi="Arial" w:cs="Arial"/>
          <w:color w:val="000000" w:themeColor="text1"/>
        </w:rPr>
        <w:t xml:space="preserve"> of Medicine (General Medicine) at Yale School of Medicine and Public Health (Chronic Disease Epidemiology) at Yale School of Public Health. </w:t>
      </w:r>
      <w:r w:rsidRPr="006965B5">
        <w:rPr>
          <w:rFonts w:ascii="Arial" w:eastAsia="Arial" w:hAnsi="Arial" w:cs="Arial"/>
          <w:color w:val="000000" w:themeColor="text1"/>
        </w:rPr>
        <w:t xml:space="preserve">The student leadership team is selected annually from interested students </w:t>
      </w:r>
      <w:r w:rsidR="00A6366F" w:rsidRPr="006965B5">
        <w:rPr>
          <w:rFonts w:ascii="Arial" w:eastAsia="Arial" w:hAnsi="Arial" w:cs="Arial"/>
          <w:color w:val="000000" w:themeColor="text1"/>
        </w:rPr>
        <w:t>in the represented programs</w:t>
      </w:r>
      <w:r w:rsidRPr="006965B5">
        <w:rPr>
          <w:rFonts w:ascii="Arial" w:eastAsia="Arial" w:hAnsi="Arial" w:cs="Arial"/>
          <w:color w:val="000000" w:themeColor="text1"/>
        </w:rPr>
        <w:t xml:space="preserve">. The </w:t>
      </w:r>
      <w:r w:rsidR="00A6366F" w:rsidRPr="006965B5">
        <w:rPr>
          <w:rFonts w:ascii="Arial" w:eastAsia="Arial" w:hAnsi="Arial" w:cs="Arial"/>
          <w:color w:val="000000" w:themeColor="text1"/>
        </w:rPr>
        <w:t>2020</w:t>
      </w:r>
      <w:r w:rsidRPr="006965B5">
        <w:rPr>
          <w:rFonts w:ascii="Arial" w:eastAsia="Arial" w:hAnsi="Arial" w:cs="Arial"/>
          <w:color w:val="000000" w:themeColor="text1"/>
        </w:rPr>
        <w:t xml:space="preserve"> student leadership team includes: </w:t>
      </w:r>
      <w:r w:rsidR="006965B5" w:rsidRPr="006965B5">
        <w:rPr>
          <w:rFonts w:ascii="Arial" w:eastAsia="Arial" w:hAnsi="Arial" w:cs="Arial"/>
          <w:b/>
          <w:color w:val="000000" w:themeColor="text1"/>
        </w:rPr>
        <w:t>Caroline Bell</w:t>
      </w:r>
      <w:r w:rsidR="00A6366F" w:rsidRPr="006965B5">
        <w:rPr>
          <w:rFonts w:ascii="Arial" w:eastAsia="Arial" w:hAnsi="Arial" w:cs="Arial"/>
          <w:b/>
          <w:color w:val="000000" w:themeColor="text1"/>
        </w:rPr>
        <w:t xml:space="preserve"> (</w:t>
      </w:r>
      <w:r w:rsidR="006965B5" w:rsidRPr="006965B5">
        <w:rPr>
          <w:rFonts w:ascii="Arial" w:eastAsia="Arial" w:hAnsi="Arial" w:cs="Arial"/>
          <w:b/>
          <w:color w:val="000000" w:themeColor="text1"/>
        </w:rPr>
        <w:t>PA</w:t>
      </w:r>
      <w:r w:rsidR="00A6366F" w:rsidRPr="006965B5">
        <w:rPr>
          <w:rFonts w:ascii="Arial" w:eastAsia="Arial" w:hAnsi="Arial" w:cs="Arial"/>
          <w:b/>
          <w:color w:val="000000" w:themeColor="text1"/>
        </w:rPr>
        <w:t xml:space="preserve">), </w:t>
      </w:r>
      <w:proofErr w:type="spellStart"/>
      <w:r w:rsidR="006965B5" w:rsidRPr="006965B5">
        <w:rPr>
          <w:rFonts w:ascii="Arial" w:eastAsia="Arial" w:hAnsi="Arial" w:cs="Arial"/>
          <w:b/>
          <w:color w:val="000000" w:themeColor="text1"/>
        </w:rPr>
        <w:t>Orli</w:t>
      </w:r>
      <w:proofErr w:type="spellEnd"/>
      <w:r w:rsidR="006965B5" w:rsidRPr="006965B5">
        <w:rPr>
          <w:rFonts w:ascii="Arial" w:eastAsia="Arial" w:hAnsi="Arial" w:cs="Arial"/>
          <w:b/>
          <w:color w:val="000000" w:themeColor="text1"/>
        </w:rPr>
        <w:t xml:space="preserve"> Segal</w:t>
      </w:r>
      <w:r w:rsidR="00A6366F" w:rsidRPr="006965B5">
        <w:rPr>
          <w:rFonts w:ascii="Arial" w:eastAsia="Arial" w:hAnsi="Arial" w:cs="Arial"/>
          <w:b/>
          <w:color w:val="000000" w:themeColor="text1"/>
        </w:rPr>
        <w:t xml:space="preserve"> (YSN), </w:t>
      </w:r>
      <w:r w:rsidR="006965B5" w:rsidRPr="006965B5">
        <w:rPr>
          <w:rFonts w:ascii="Arial" w:eastAsia="Arial" w:hAnsi="Arial" w:cs="Arial"/>
          <w:b/>
          <w:color w:val="000000" w:themeColor="text1"/>
        </w:rPr>
        <w:t xml:space="preserve">and </w:t>
      </w:r>
      <w:proofErr w:type="spellStart"/>
      <w:r w:rsidR="006965B5" w:rsidRPr="006965B5">
        <w:rPr>
          <w:rFonts w:ascii="Arial" w:eastAsia="Arial" w:hAnsi="Arial" w:cs="Arial"/>
          <w:b/>
          <w:color w:val="000000" w:themeColor="text1"/>
        </w:rPr>
        <w:t>Anishaa</w:t>
      </w:r>
      <w:proofErr w:type="spellEnd"/>
      <w:r w:rsidR="006965B5" w:rsidRPr="006965B5">
        <w:rPr>
          <w:rFonts w:ascii="Arial" w:eastAsia="Arial" w:hAnsi="Arial" w:cs="Arial"/>
          <w:b/>
          <w:color w:val="000000" w:themeColor="text1"/>
        </w:rPr>
        <w:t xml:space="preserve"> Sivakumar (YSM).</w:t>
      </w:r>
    </w:p>
    <w:p w14:paraId="55C6F8B7" w14:textId="77777777" w:rsidR="009B44F4" w:rsidRPr="003B440B" w:rsidRDefault="009B44F4" w:rsidP="00181C88">
      <w:pPr>
        <w:pBdr>
          <w:top w:val="nil"/>
          <w:left w:val="nil"/>
          <w:bottom w:val="nil"/>
          <w:right w:val="nil"/>
          <w:between w:val="nil"/>
        </w:pBdr>
        <w:spacing w:after="0" w:line="240" w:lineRule="auto"/>
        <w:rPr>
          <w:rFonts w:ascii="Arial" w:eastAsia="Arial" w:hAnsi="Arial" w:cs="Arial"/>
          <w:color w:val="808080" w:themeColor="background1" w:themeShade="80"/>
        </w:rPr>
      </w:pPr>
    </w:p>
    <w:p w14:paraId="4D4071A7" w14:textId="77777777" w:rsidR="009B44F4" w:rsidRPr="009D4582" w:rsidRDefault="00A265F6" w:rsidP="00181C88">
      <w:pPr>
        <w:pBdr>
          <w:top w:val="nil"/>
          <w:left w:val="nil"/>
          <w:bottom w:val="nil"/>
          <w:right w:val="nil"/>
          <w:between w:val="nil"/>
        </w:pBdr>
        <w:spacing w:after="0" w:line="240" w:lineRule="auto"/>
        <w:rPr>
          <w:rFonts w:ascii="Arial" w:eastAsia="Arial" w:hAnsi="Arial" w:cs="Arial"/>
          <w:b/>
          <w:color w:val="000000" w:themeColor="text1"/>
        </w:rPr>
      </w:pPr>
      <w:r w:rsidRPr="009D4582">
        <w:rPr>
          <w:rFonts w:ascii="Arial" w:eastAsia="Arial" w:hAnsi="Arial" w:cs="Arial"/>
          <w:b/>
          <w:color w:val="000000" w:themeColor="text1"/>
        </w:rPr>
        <w:t>Evaluation</w:t>
      </w:r>
    </w:p>
    <w:p w14:paraId="3C54E018" w14:textId="77777777" w:rsidR="009B44F4" w:rsidRPr="009D4582" w:rsidRDefault="00A265F6" w:rsidP="00181C88">
      <w:pPr>
        <w:numPr>
          <w:ilvl w:val="0"/>
          <w:numId w:val="1"/>
        </w:numPr>
        <w:pBdr>
          <w:top w:val="nil"/>
          <w:left w:val="nil"/>
          <w:bottom w:val="nil"/>
          <w:right w:val="nil"/>
          <w:between w:val="nil"/>
        </w:pBdr>
        <w:spacing w:after="0" w:line="240" w:lineRule="auto"/>
        <w:rPr>
          <w:color w:val="000000" w:themeColor="text1"/>
        </w:rPr>
      </w:pPr>
      <w:r w:rsidRPr="009D4582">
        <w:rPr>
          <w:rFonts w:ascii="Arial" w:eastAsia="Arial" w:hAnsi="Arial" w:cs="Arial"/>
          <w:color w:val="000000" w:themeColor="text1"/>
        </w:rPr>
        <w:t>Details of participants, including school, level of training, and prior experience in global health are collected for evaluation purposes.</w:t>
      </w:r>
    </w:p>
    <w:p w14:paraId="1F25DD0D" w14:textId="77777777" w:rsidR="009B44F4" w:rsidRPr="009D4582" w:rsidRDefault="00A265F6" w:rsidP="00181C88">
      <w:pPr>
        <w:numPr>
          <w:ilvl w:val="0"/>
          <w:numId w:val="1"/>
        </w:numPr>
        <w:pBdr>
          <w:top w:val="nil"/>
          <w:left w:val="nil"/>
          <w:bottom w:val="nil"/>
          <w:right w:val="nil"/>
          <w:between w:val="nil"/>
        </w:pBdr>
        <w:spacing w:after="0" w:line="240" w:lineRule="auto"/>
        <w:rPr>
          <w:color w:val="000000" w:themeColor="text1"/>
        </w:rPr>
      </w:pPr>
      <w:r w:rsidRPr="009D4582">
        <w:rPr>
          <w:rFonts w:ascii="Arial" w:eastAsia="Arial" w:hAnsi="Arial" w:cs="Arial"/>
          <w:color w:val="000000" w:themeColor="text1"/>
        </w:rPr>
        <w:t>Participants are asked to fill out a simple questionnaire at the end of the course to evaluate the topics, format and overall effectiveness of the course.</w:t>
      </w:r>
    </w:p>
    <w:p w14:paraId="6742861A" w14:textId="2AFB30D9" w:rsidR="009B44F4" w:rsidRPr="009D4582" w:rsidRDefault="00A265F6" w:rsidP="00181C88">
      <w:pPr>
        <w:numPr>
          <w:ilvl w:val="0"/>
          <w:numId w:val="1"/>
        </w:numPr>
        <w:pBdr>
          <w:top w:val="nil"/>
          <w:left w:val="nil"/>
          <w:bottom w:val="nil"/>
          <w:right w:val="nil"/>
          <w:between w:val="nil"/>
        </w:pBdr>
        <w:spacing w:after="0" w:line="240" w:lineRule="auto"/>
        <w:rPr>
          <w:color w:val="000000" w:themeColor="text1"/>
        </w:rPr>
      </w:pPr>
      <w:r w:rsidRPr="009D4582">
        <w:rPr>
          <w:rFonts w:ascii="Arial" w:eastAsia="Arial" w:hAnsi="Arial" w:cs="Arial"/>
          <w:color w:val="000000" w:themeColor="text1"/>
        </w:rPr>
        <w:t>All evaluations will be done anonymously.</w:t>
      </w:r>
      <w:bookmarkStart w:id="0" w:name="_gjdgxs" w:colFirst="0" w:colLast="0"/>
      <w:bookmarkStart w:id="1" w:name="_shxqvvwxtzq6" w:colFirst="0" w:colLast="0"/>
      <w:bookmarkStart w:id="2" w:name="_n3sn8qpzh7tp" w:colFirst="0" w:colLast="0"/>
      <w:bookmarkEnd w:id="0"/>
      <w:bookmarkEnd w:id="1"/>
      <w:bookmarkEnd w:id="2"/>
    </w:p>
    <w:p w14:paraId="7E1F7E4A" w14:textId="77777777" w:rsidR="009B44F4" w:rsidRPr="009D4582" w:rsidRDefault="009B44F4" w:rsidP="00181C88">
      <w:pPr>
        <w:pBdr>
          <w:top w:val="nil"/>
          <w:left w:val="nil"/>
          <w:bottom w:val="nil"/>
          <w:right w:val="nil"/>
          <w:between w:val="nil"/>
        </w:pBdr>
        <w:spacing w:after="0" w:line="240" w:lineRule="auto"/>
        <w:rPr>
          <w:rFonts w:ascii="Arial" w:eastAsia="Arial" w:hAnsi="Arial" w:cs="Arial"/>
          <w:color w:val="000000" w:themeColor="text1"/>
        </w:rPr>
      </w:pPr>
      <w:bookmarkStart w:id="3" w:name="_omucazi67u85" w:colFirst="0" w:colLast="0"/>
      <w:bookmarkEnd w:id="3"/>
    </w:p>
    <w:p w14:paraId="1A37B34E" w14:textId="77777777" w:rsidR="008B26C4" w:rsidRPr="009D4582" w:rsidRDefault="008B26C4" w:rsidP="00181C88">
      <w:pPr>
        <w:pBdr>
          <w:top w:val="nil"/>
          <w:left w:val="nil"/>
          <w:bottom w:val="nil"/>
          <w:right w:val="nil"/>
          <w:between w:val="nil"/>
        </w:pBdr>
        <w:spacing w:after="0" w:line="240" w:lineRule="auto"/>
        <w:rPr>
          <w:rFonts w:ascii="Arial" w:eastAsia="Arial" w:hAnsi="Arial" w:cs="Arial"/>
          <w:b/>
          <w:i/>
          <w:iCs/>
          <w:color w:val="000000" w:themeColor="text1"/>
        </w:rPr>
      </w:pPr>
      <w:bookmarkStart w:id="4" w:name="_l2v6ilauewnu" w:colFirst="0" w:colLast="0"/>
      <w:bookmarkEnd w:id="4"/>
    </w:p>
    <w:p w14:paraId="55CA2625" w14:textId="77777777" w:rsidR="008B26C4" w:rsidRPr="009D4582" w:rsidRDefault="008B26C4" w:rsidP="00181C88">
      <w:pPr>
        <w:pBdr>
          <w:top w:val="nil"/>
          <w:left w:val="nil"/>
          <w:bottom w:val="nil"/>
          <w:right w:val="nil"/>
          <w:between w:val="nil"/>
        </w:pBdr>
        <w:spacing w:after="0" w:line="240" w:lineRule="auto"/>
        <w:rPr>
          <w:rFonts w:ascii="Arial" w:eastAsia="Arial" w:hAnsi="Arial" w:cs="Arial"/>
          <w:b/>
          <w:i/>
          <w:iCs/>
          <w:color w:val="000000" w:themeColor="text1"/>
        </w:rPr>
      </w:pPr>
    </w:p>
    <w:p w14:paraId="20649900" w14:textId="77777777" w:rsidR="008B26C4" w:rsidRDefault="008B26C4" w:rsidP="00181C88">
      <w:pPr>
        <w:pBdr>
          <w:top w:val="nil"/>
          <w:left w:val="nil"/>
          <w:bottom w:val="nil"/>
          <w:right w:val="nil"/>
          <w:between w:val="nil"/>
        </w:pBdr>
        <w:spacing w:after="0" w:line="240" w:lineRule="auto"/>
        <w:rPr>
          <w:rFonts w:ascii="Arial" w:eastAsia="Arial" w:hAnsi="Arial" w:cs="Arial"/>
          <w:b/>
          <w:i/>
          <w:iCs/>
        </w:rPr>
      </w:pPr>
    </w:p>
    <w:p w14:paraId="30FC4B6B" w14:textId="77777777" w:rsidR="008B26C4" w:rsidRDefault="008B26C4" w:rsidP="00181C88">
      <w:pPr>
        <w:pBdr>
          <w:top w:val="nil"/>
          <w:left w:val="nil"/>
          <w:bottom w:val="nil"/>
          <w:right w:val="nil"/>
          <w:between w:val="nil"/>
        </w:pBdr>
        <w:spacing w:after="0" w:line="240" w:lineRule="auto"/>
        <w:rPr>
          <w:rFonts w:ascii="Arial" w:eastAsia="Arial" w:hAnsi="Arial" w:cs="Arial"/>
          <w:b/>
          <w:i/>
          <w:iCs/>
        </w:rPr>
      </w:pPr>
    </w:p>
    <w:p w14:paraId="6AAE2B8C" w14:textId="77777777" w:rsidR="008B26C4" w:rsidRDefault="008B26C4" w:rsidP="00181C88">
      <w:pPr>
        <w:pBdr>
          <w:top w:val="nil"/>
          <w:left w:val="nil"/>
          <w:bottom w:val="nil"/>
          <w:right w:val="nil"/>
          <w:between w:val="nil"/>
        </w:pBdr>
        <w:spacing w:after="0" w:line="240" w:lineRule="auto"/>
        <w:rPr>
          <w:rFonts w:ascii="Arial" w:eastAsia="Arial" w:hAnsi="Arial" w:cs="Arial"/>
          <w:b/>
          <w:i/>
          <w:iCs/>
        </w:rPr>
      </w:pPr>
    </w:p>
    <w:p w14:paraId="6E8CF077" w14:textId="77777777" w:rsidR="008B26C4" w:rsidRDefault="008B26C4" w:rsidP="00181C88">
      <w:pPr>
        <w:pBdr>
          <w:top w:val="nil"/>
          <w:left w:val="nil"/>
          <w:bottom w:val="nil"/>
          <w:right w:val="nil"/>
          <w:between w:val="nil"/>
        </w:pBdr>
        <w:spacing w:after="0" w:line="240" w:lineRule="auto"/>
        <w:rPr>
          <w:rFonts w:ascii="Arial" w:eastAsia="Arial" w:hAnsi="Arial" w:cs="Arial"/>
          <w:b/>
          <w:i/>
          <w:iCs/>
        </w:rPr>
      </w:pPr>
    </w:p>
    <w:p w14:paraId="275FA051" w14:textId="1A961540" w:rsidR="006965B5" w:rsidRDefault="006965B5" w:rsidP="00181C88">
      <w:pPr>
        <w:pBdr>
          <w:top w:val="nil"/>
          <w:left w:val="nil"/>
          <w:bottom w:val="nil"/>
          <w:right w:val="nil"/>
          <w:between w:val="nil"/>
        </w:pBdr>
        <w:spacing w:after="0" w:line="240" w:lineRule="auto"/>
        <w:rPr>
          <w:rFonts w:ascii="Arial" w:eastAsia="Arial" w:hAnsi="Arial" w:cs="Arial"/>
          <w:b/>
          <w:i/>
          <w:iCs/>
        </w:rPr>
      </w:pPr>
    </w:p>
    <w:p w14:paraId="0AB9F937" w14:textId="1B9A78F7" w:rsidR="006965B5" w:rsidRDefault="006965B5" w:rsidP="00181C88">
      <w:pPr>
        <w:pBdr>
          <w:top w:val="nil"/>
          <w:left w:val="nil"/>
          <w:bottom w:val="nil"/>
          <w:right w:val="nil"/>
          <w:between w:val="nil"/>
        </w:pBdr>
        <w:spacing w:after="0" w:line="240" w:lineRule="auto"/>
        <w:rPr>
          <w:rFonts w:ascii="Arial" w:eastAsia="Arial" w:hAnsi="Arial" w:cs="Arial"/>
          <w:b/>
          <w:i/>
          <w:iCs/>
        </w:rPr>
      </w:pPr>
    </w:p>
    <w:p w14:paraId="101F683C" w14:textId="1FEE8ABC" w:rsidR="006965B5" w:rsidRDefault="006965B5" w:rsidP="00181C88">
      <w:pPr>
        <w:pBdr>
          <w:top w:val="nil"/>
          <w:left w:val="nil"/>
          <w:bottom w:val="nil"/>
          <w:right w:val="nil"/>
          <w:between w:val="nil"/>
        </w:pBdr>
        <w:spacing w:after="0" w:line="240" w:lineRule="auto"/>
        <w:rPr>
          <w:rFonts w:ascii="Arial" w:eastAsia="Arial" w:hAnsi="Arial" w:cs="Arial"/>
          <w:b/>
          <w:i/>
          <w:iCs/>
        </w:rPr>
      </w:pPr>
    </w:p>
    <w:p w14:paraId="1D4D05F9" w14:textId="2EEAD35C" w:rsidR="006965B5" w:rsidRDefault="006965B5" w:rsidP="00181C88">
      <w:pPr>
        <w:pBdr>
          <w:top w:val="nil"/>
          <w:left w:val="nil"/>
          <w:bottom w:val="nil"/>
          <w:right w:val="nil"/>
          <w:between w:val="nil"/>
        </w:pBdr>
        <w:spacing w:after="0" w:line="240" w:lineRule="auto"/>
        <w:rPr>
          <w:rFonts w:ascii="Arial" w:eastAsia="Arial" w:hAnsi="Arial" w:cs="Arial"/>
          <w:b/>
          <w:i/>
          <w:iCs/>
        </w:rPr>
      </w:pPr>
    </w:p>
    <w:p w14:paraId="01BB4937" w14:textId="08F47FD3" w:rsidR="006965B5" w:rsidRDefault="006965B5" w:rsidP="00181C88">
      <w:pPr>
        <w:pBdr>
          <w:top w:val="nil"/>
          <w:left w:val="nil"/>
          <w:bottom w:val="nil"/>
          <w:right w:val="nil"/>
          <w:between w:val="nil"/>
        </w:pBdr>
        <w:spacing w:after="0" w:line="240" w:lineRule="auto"/>
        <w:rPr>
          <w:rFonts w:ascii="Arial" w:eastAsia="Arial" w:hAnsi="Arial" w:cs="Arial"/>
          <w:b/>
          <w:i/>
          <w:iCs/>
        </w:rPr>
      </w:pPr>
    </w:p>
    <w:p w14:paraId="26D88804" w14:textId="5BE6BB10" w:rsidR="006965B5" w:rsidRDefault="006965B5" w:rsidP="00181C88">
      <w:pPr>
        <w:pBdr>
          <w:top w:val="nil"/>
          <w:left w:val="nil"/>
          <w:bottom w:val="nil"/>
          <w:right w:val="nil"/>
          <w:between w:val="nil"/>
        </w:pBdr>
        <w:spacing w:after="0" w:line="240" w:lineRule="auto"/>
        <w:rPr>
          <w:rFonts w:ascii="Arial" w:eastAsia="Arial" w:hAnsi="Arial" w:cs="Arial"/>
          <w:b/>
          <w:i/>
          <w:iCs/>
        </w:rPr>
      </w:pPr>
    </w:p>
    <w:p w14:paraId="3DA3398E" w14:textId="39E3CB90" w:rsidR="006965B5" w:rsidRDefault="006965B5" w:rsidP="00181C88">
      <w:pPr>
        <w:pBdr>
          <w:top w:val="nil"/>
          <w:left w:val="nil"/>
          <w:bottom w:val="nil"/>
          <w:right w:val="nil"/>
          <w:between w:val="nil"/>
        </w:pBdr>
        <w:spacing w:after="0" w:line="240" w:lineRule="auto"/>
        <w:rPr>
          <w:rFonts w:ascii="Arial" w:eastAsia="Arial" w:hAnsi="Arial" w:cs="Arial"/>
          <w:b/>
          <w:i/>
          <w:iCs/>
        </w:rPr>
      </w:pPr>
    </w:p>
    <w:p w14:paraId="73051805" w14:textId="25776750" w:rsidR="006965B5" w:rsidRDefault="006965B5" w:rsidP="00181C88">
      <w:pPr>
        <w:pBdr>
          <w:top w:val="nil"/>
          <w:left w:val="nil"/>
          <w:bottom w:val="nil"/>
          <w:right w:val="nil"/>
          <w:between w:val="nil"/>
        </w:pBdr>
        <w:spacing w:after="0" w:line="240" w:lineRule="auto"/>
        <w:rPr>
          <w:rFonts w:ascii="Arial" w:eastAsia="Arial" w:hAnsi="Arial" w:cs="Arial"/>
          <w:b/>
          <w:i/>
          <w:iCs/>
        </w:rPr>
      </w:pPr>
    </w:p>
    <w:p w14:paraId="70C32653" w14:textId="09A23C2F" w:rsidR="006965B5" w:rsidRDefault="006965B5" w:rsidP="00181C88">
      <w:pPr>
        <w:pBdr>
          <w:top w:val="nil"/>
          <w:left w:val="nil"/>
          <w:bottom w:val="nil"/>
          <w:right w:val="nil"/>
          <w:between w:val="nil"/>
        </w:pBdr>
        <w:spacing w:after="0" w:line="240" w:lineRule="auto"/>
        <w:rPr>
          <w:rFonts w:ascii="Arial" w:eastAsia="Arial" w:hAnsi="Arial" w:cs="Arial"/>
          <w:b/>
          <w:i/>
          <w:iCs/>
        </w:rPr>
      </w:pPr>
    </w:p>
    <w:p w14:paraId="2FEB9EA2" w14:textId="7D31723B" w:rsidR="006965B5" w:rsidRDefault="006965B5" w:rsidP="00181C88">
      <w:pPr>
        <w:pBdr>
          <w:top w:val="nil"/>
          <w:left w:val="nil"/>
          <w:bottom w:val="nil"/>
          <w:right w:val="nil"/>
          <w:between w:val="nil"/>
        </w:pBdr>
        <w:spacing w:after="0" w:line="240" w:lineRule="auto"/>
        <w:rPr>
          <w:rFonts w:ascii="Arial" w:eastAsia="Arial" w:hAnsi="Arial" w:cs="Arial"/>
          <w:b/>
          <w:i/>
          <w:iCs/>
        </w:rPr>
      </w:pPr>
    </w:p>
    <w:p w14:paraId="6CF84947" w14:textId="77777777" w:rsidR="006965B5" w:rsidRDefault="006965B5" w:rsidP="00181C88">
      <w:pPr>
        <w:pBdr>
          <w:top w:val="nil"/>
          <w:left w:val="nil"/>
          <w:bottom w:val="nil"/>
          <w:right w:val="nil"/>
          <w:between w:val="nil"/>
        </w:pBdr>
        <w:spacing w:after="0" w:line="240" w:lineRule="auto"/>
        <w:rPr>
          <w:rFonts w:ascii="Arial" w:eastAsia="Arial" w:hAnsi="Arial" w:cs="Arial"/>
          <w:b/>
          <w:i/>
          <w:iCs/>
        </w:rPr>
      </w:pPr>
    </w:p>
    <w:p w14:paraId="193CDDD6" w14:textId="1162B691" w:rsidR="009B44F4" w:rsidRDefault="00A265F6" w:rsidP="00181C88">
      <w:pPr>
        <w:pBdr>
          <w:top w:val="nil"/>
          <w:left w:val="nil"/>
          <w:bottom w:val="nil"/>
          <w:right w:val="nil"/>
          <w:between w:val="nil"/>
        </w:pBdr>
        <w:spacing w:after="0" w:line="240" w:lineRule="auto"/>
        <w:rPr>
          <w:rFonts w:ascii="Arial" w:eastAsia="Arial" w:hAnsi="Arial" w:cs="Arial"/>
          <w:b/>
        </w:rPr>
      </w:pPr>
      <w:r w:rsidRPr="00E06FAC">
        <w:rPr>
          <w:rFonts w:ascii="Arial" w:eastAsia="Arial" w:hAnsi="Arial" w:cs="Arial"/>
          <w:b/>
        </w:rPr>
        <w:t>Course</w:t>
      </w:r>
      <w:r>
        <w:rPr>
          <w:rFonts w:ascii="Arial" w:eastAsia="Arial" w:hAnsi="Arial" w:cs="Arial"/>
          <w:b/>
        </w:rPr>
        <w:t xml:space="preserve"> Schedule </w:t>
      </w:r>
    </w:p>
    <w:p w14:paraId="2442D376" w14:textId="77777777" w:rsidR="003B440B" w:rsidRDefault="003B440B" w:rsidP="00181C88">
      <w:pPr>
        <w:pBdr>
          <w:top w:val="nil"/>
          <w:left w:val="nil"/>
          <w:bottom w:val="nil"/>
          <w:right w:val="nil"/>
          <w:between w:val="nil"/>
        </w:pBdr>
        <w:spacing w:after="0" w:line="240" w:lineRule="auto"/>
        <w:rPr>
          <w:rFonts w:ascii="Arial" w:eastAsia="Arial" w:hAnsi="Arial" w:cs="Arial"/>
          <w:b/>
        </w:rPr>
      </w:pPr>
      <w:bookmarkStart w:id="5" w:name="_6cctywgsknzh" w:colFirst="0" w:colLast="0"/>
      <w:bookmarkEnd w:id="5"/>
    </w:p>
    <w:tbl>
      <w:tblPr>
        <w:tblStyle w:val="a"/>
        <w:tblW w:w="98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0"/>
        <w:gridCol w:w="3420"/>
        <w:gridCol w:w="4500"/>
      </w:tblGrid>
      <w:tr w:rsidR="000A4DD6" w14:paraId="22A43ECF" w14:textId="0AF3C617" w:rsidTr="00433774">
        <w:tc>
          <w:tcPr>
            <w:tcW w:w="1960" w:type="dxa"/>
            <w:shd w:val="clear" w:color="auto" w:fill="B7B7B7"/>
            <w:tcMar>
              <w:top w:w="100" w:type="dxa"/>
              <w:left w:w="100" w:type="dxa"/>
              <w:bottom w:w="100" w:type="dxa"/>
              <w:right w:w="100" w:type="dxa"/>
            </w:tcMar>
          </w:tcPr>
          <w:p w14:paraId="460463ED" w14:textId="7E63E4FA" w:rsidR="00E06FAC" w:rsidRDefault="00E06FAC" w:rsidP="006965B5">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Date</w:t>
            </w:r>
            <w:r w:rsidR="006965B5">
              <w:rPr>
                <w:rFonts w:ascii="Arial" w:eastAsia="Arial" w:hAnsi="Arial" w:cs="Arial"/>
                <w:b/>
              </w:rPr>
              <w:t xml:space="preserve"> &amp; Format</w:t>
            </w:r>
          </w:p>
        </w:tc>
        <w:tc>
          <w:tcPr>
            <w:tcW w:w="3420" w:type="dxa"/>
            <w:shd w:val="clear" w:color="auto" w:fill="B7B7B7"/>
            <w:tcMar>
              <w:top w:w="100" w:type="dxa"/>
              <w:left w:w="100" w:type="dxa"/>
              <w:bottom w:w="100" w:type="dxa"/>
              <w:right w:w="100" w:type="dxa"/>
            </w:tcMar>
          </w:tcPr>
          <w:p w14:paraId="317A48F3" w14:textId="77777777" w:rsidR="00E06FAC" w:rsidRDefault="00E06FAC" w:rsidP="006965B5">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Topic</w:t>
            </w:r>
          </w:p>
        </w:tc>
        <w:tc>
          <w:tcPr>
            <w:tcW w:w="4500" w:type="dxa"/>
            <w:shd w:val="clear" w:color="auto" w:fill="B7B7B7"/>
          </w:tcPr>
          <w:p w14:paraId="45031841" w14:textId="3BEA945B" w:rsidR="00E06FAC" w:rsidRDefault="00E06FAC" w:rsidP="006965B5">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Faculty speaker</w:t>
            </w:r>
          </w:p>
        </w:tc>
      </w:tr>
      <w:tr w:rsidR="000A4DD6" w:rsidRPr="009D4582" w14:paraId="59803AF8" w14:textId="22C63C6C" w:rsidTr="00433774">
        <w:trPr>
          <w:trHeight w:val="420"/>
        </w:trPr>
        <w:tc>
          <w:tcPr>
            <w:tcW w:w="1960" w:type="dxa"/>
            <w:shd w:val="clear" w:color="auto" w:fill="auto"/>
            <w:tcMar>
              <w:top w:w="100" w:type="dxa"/>
              <w:left w:w="100" w:type="dxa"/>
              <w:bottom w:w="100" w:type="dxa"/>
              <w:right w:w="100" w:type="dxa"/>
            </w:tcMar>
          </w:tcPr>
          <w:p w14:paraId="44E37DA6" w14:textId="77777777" w:rsidR="00E06FAC" w:rsidRPr="009D4582" w:rsidRDefault="00E06FAC" w:rsidP="006965B5">
            <w:pPr>
              <w:widowControl w:val="0"/>
              <w:pBdr>
                <w:top w:val="nil"/>
                <w:left w:val="nil"/>
                <w:bottom w:val="nil"/>
                <w:right w:val="nil"/>
                <w:between w:val="nil"/>
              </w:pBdr>
              <w:spacing w:after="0" w:line="240" w:lineRule="auto"/>
              <w:jc w:val="center"/>
              <w:rPr>
                <w:rFonts w:ascii="Arial" w:eastAsia="Arial" w:hAnsi="Arial" w:cs="Arial"/>
              </w:rPr>
            </w:pPr>
            <w:r w:rsidRPr="009D4582">
              <w:rPr>
                <w:rFonts w:ascii="Arial" w:eastAsia="Arial" w:hAnsi="Arial" w:cs="Arial"/>
              </w:rPr>
              <w:t>Week 1- Sept 1</w:t>
            </w:r>
            <w:r w:rsidR="003B440B" w:rsidRPr="009D4582">
              <w:rPr>
                <w:rFonts w:ascii="Arial" w:eastAsia="Arial" w:hAnsi="Arial" w:cs="Arial"/>
              </w:rPr>
              <w:t>4</w:t>
            </w:r>
          </w:p>
          <w:p w14:paraId="120A43D9" w14:textId="5764321C" w:rsidR="006965B5" w:rsidRPr="009D4582" w:rsidRDefault="006965B5" w:rsidP="006965B5">
            <w:pPr>
              <w:widowControl w:val="0"/>
              <w:pBdr>
                <w:top w:val="nil"/>
                <w:left w:val="nil"/>
                <w:bottom w:val="nil"/>
                <w:right w:val="nil"/>
                <w:between w:val="nil"/>
              </w:pBdr>
              <w:spacing w:after="0" w:line="240" w:lineRule="auto"/>
              <w:jc w:val="center"/>
              <w:rPr>
                <w:rFonts w:ascii="Arial" w:eastAsia="Arial" w:hAnsi="Arial" w:cs="Arial"/>
                <w:i/>
                <w:iCs/>
              </w:rPr>
            </w:pPr>
            <w:r w:rsidRPr="009D4582">
              <w:rPr>
                <w:rFonts w:ascii="Arial" w:eastAsia="Arial" w:hAnsi="Arial" w:cs="Arial"/>
                <w:i/>
                <w:iCs/>
              </w:rPr>
              <w:t>In-Person</w:t>
            </w:r>
          </w:p>
        </w:tc>
        <w:tc>
          <w:tcPr>
            <w:tcW w:w="3420" w:type="dxa"/>
            <w:shd w:val="clear" w:color="auto" w:fill="auto"/>
            <w:tcMar>
              <w:top w:w="100" w:type="dxa"/>
              <w:left w:w="100" w:type="dxa"/>
              <w:bottom w:w="100" w:type="dxa"/>
              <w:right w:w="100" w:type="dxa"/>
            </w:tcMar>
          </w:tcPr>
          <w:p w14:paraId="2ED99B99" w14:textId="23D5B79F" w:rsidR="00E06FAC" w:rsidRPr="009D4582" w:rsidRDefault="00E06FAC" w:rsidP="00181C88">
            <w:pPr>
              <w:widowControl w:val="0"/>
              <w:pBdr>
                <w:top w:val="nil"/>
                <w:left w:val="nil"/>
                <w:bottom w:val="nil"/>
                <w:right w:val="nil"/>
                <w:between w:val="nil"/>
              </w:pBdr>
              <w:spacing w:after="0" w:line="240" w:lineRule="auto"/>
              <w:rPr>
                <w:rFonts w:ascii="Arial" w:eastAsia="Arial" w:hAnsi="Arial" w:cs="Arial"/>
              </w:rPr>
            </w:pPr>
            <w:r w:rsidRPr="009D4582">
              <w:rPr>
                <w:rFonts w:ascii="Arial" w:eastAsia="Arial" w:hAnsi="Arial" w:cs="Arial"/>
              </w:rPr>
              <w:t xml:space="preserve">Orientation, </w:t>
            </w:r>
            <w:r w:rsidR="009D4582">
              <w:rPr>
                <w:rFonts w:ascii="Arial" w:eastAsia="Arial" w:hAnsi="Arial" w:cs="Arial"/>
              </w:rPr>
              <w:t>Introduction to global health, group</w:t>
            </w:r>
            <w:r w:rsidR="003B440B" w:rsidRPr="009D4582">
              <w:rPr>
                <w:rFonts w:ascii="Arial" w:eastAsia="Arial" w:hAnsi="Arial" w:cs="Arial"/>
              </w:rPr>
              <w:t xml:space="preserve"> ‘</w:t>
            </w:r>
            <w:r w:rsidR="009D4582">
              <w:rPr>
                <w:rFonts w:ascii="Arial" w:eastAsia="Arial" w:hAnsi="Arial" w:cs="Arial"/>
              </w:rPr>
              <w:t>global health</w:t>
            </w:r>
            <w:r w:rsidR="003B440B" w:rsidRPr="009D4582">
              <w:rPr>
                <w:rFonts w:ascii="Arial" w:eastAsia="Arial" w:hAnsi="Arial" w:cs="Arial"/>
              </w:rPr>
              <w:t xml:space="preserve"> glossary’ activity</w:t>
            </w:r>
          </w:p>
        </w:tc>
        <w:tc>
          <w:tcPr>
            <w:tcW w:w="4500" w:type="dxa"/>
          </w:tcPr>
          <w:p w14:paraId="2A08C7AA" w14:textId="3C6B0CFA" w:rsidR="00E06FAC" w:rsidRPr="009D4582" w:rsidRDefault="00995C08" w:rsidP="00181C88">
            <w:pPr>
              <w:widowControl w:val="0"/>
              <w:pBdr>
                <w:top w:val="nil"/>
                <w:left w:val="nil"/>
                <w:bottom w:val="nil"/>
                <w:right w:val="nil"/>
                <w:between w:val="nil"/>
              </w:pBdr>
              <w:spacing w:after="0" w:line="240" w:lineRule="auto"/>
              <w:rPr>
                <w:rFonts w:ascii="Arial" w:eastAsia="Arial" w:hAnsi="Arial" w:cs="Arial"/>
              </w:rPr>
            </w:pPr>
            <w:r w:rsidRPr="009D4582">
              <w:rPr>
                <w:rFonts w:ascii="Arial" w:eastAsia="Arial" w:hAnsi="Arial" w:cs="Arial"/>
              </w:rPr>
              <w:t xml:space="preserve">Jeremy Schwartz, </w:t>
            </w:r>
            <w:r w:rsidR="009D4582">
              <w:rPr>
                <w:rFonts w:ascii="Arial" w:eastAsia="Arial" w:hAnsi="Arial" w:cs="Arial"/>
              </w:rPr>
              <w:t>Associate Professor of Medicine and Epidemiology</w:t>
            </w:r>
            <w:r w:rsidR="000A4DD6" w:rsidRPr="009D4582">
              <w:rPr>
                <w:rFonts w:ascii="Arial" w:eastAsia="Arial" w:hAnsi="Arial" w:cs="Arial"/>
              </w:rPr>
              <w:t xml:space="preserve"> </w:t>
            </w:r>
          </w:p>
        </w:tc>
      </w:tr>
      <w:tr w:rsidR="009D4582" w:rsidRPr="009D4582" w14:paraId="4824A07E" w14:textId="2DE082BA" w:rsidTr="00433774">
        <w:trPr>
          <w:trHeight w:val="402"/>
        </w:trPr>
        <w:tc>
          <w:tcPr>
            <w:tcW w:w="1960" w:type="dxa"/>
            <w:shd w:val="clear" w:color="auto" w:fill="auto"/>
            <w:tcMar>
              <w:top w:w="100" w:type="dxa"/>
              <w:left w:w="100" w:type="dxa"/>
              <w:bottom w:w="100" w:type="dxa"/>
              <w:right w:w="100" w:type="dxa"/>
            </w:tcMar>
          </w:tcPr>
          <w:p w14:paraId="271F5428" w14:textId="77777777" w:rsidR="009D4582" w:rsidRPr="009D4582" w:rsidRDefault="009D4582" w:rsidP="009D4582">
            <w:pPr>
              <w:widowControl w:val="0"/>
              <w:pBdr>
                <w:top w:val="nil"/>
                <w:left w:val="nil"/>
                <w:bottom w:val="nil"/>
                <w:right w:val="nil"/>
                <w:between w:val="nil"/>
              </w:pBdr>
              <w:spacing w:after="0" w:line="240" w:lineRule="auto"/>
              <w:jc w:val="center"/>
              <w:rPr>
                <w:rFonts w:ascii="Arial" w:eastAsia="Arial" w:hAnsi="Arial" w:cs="Arial"/>
              </w:rPr>
            </w:pPr>
            <w:r w:rsidRPr="009D4582">
              <w:rPr>
                <w:rFonts w:ascii="Arial" w:eastAsia="Arial" w:hAnsi="Arial" w:cs="Arial"/>
              </w:rPr>
              <w:t>Week 2- Sept 21</w:t>
            </w:r>
          </w:p>
          <w:p w14:paraId="27632179" w14:textId="35CAAF06" w:rsidR="009D4582" w:rsidRPr="009D4582" w:rsidRDefault="009D4582" w:rsidP="009D4582">
            <w:pPr>
              <w:widowControl w:val="0"/>
              <w:pBdr>
                <w:top w:val="nil"/>
                <w:left w:val="nil"/>
                <w:bottom w:val="nil"/>
                <w:right w:val="nil"/>
                <w:between w:val="nil"/>
              </w:pBdr>
              <w:spacing w:after="0" w:line="240" w:lineRule="auto"/>
              <w:jc w:val="center"/>
              <w:rPr>
                <w:rFonts w:ascii="Arial" w:eastAsia="Arial" w:hAnsi="Arial" w:cs="Arial"/>
                <w:i/>
                <w:iCs/>
              </w:rPr>
            </w:pPr>
            <w:r w:rsidRPr="009D4582">
              <w:rPr>
                <w:rFonts w:ascii="Arial" w:eastAsia="Arial" w:hAnsi="Arial" w:cs="Arial"/>
                <w:i/>
                <w:iCs/>
              </w:rPr>
              <w:t>Zoom</w:t>
            </w:r>
          </w:p>
        </w:tc>
        <w:tc>
          <w:tcPr>
            <w:tcW w:w="3420" w:type="dxa"/>
            <w:shd w:val="clear" w:color="auto" w:fill="auto"/>
            <w:tcMar>
              <w:top w:w="100" w:type="dxa"/>
              <w:left w:w="100" w:type="dxa"/>
              <w:bottom w:w="100" w:type="dxa"/>
              <w:right w:w="100" w:type="dxa"/>
            </w:tcMar>
          </w:tcPr>
          <w:p w14:paraId="2107EF95" w14:textId="57EE3180" w:rsidR="009D4582" w:rsidRPr="009D4582" w:rsidRDefault="004B6AD3" w:rsidP="009D4582">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More than Missions: Surgical burden of disease and the challenge of global surgical advocacy</w:t>
            </w:r>
          </w:p>
        </w:tc>
        <w:tc>
          <w:tcPr>
            <w:tcW w:w="4500" w:type="dxa"/>
          </w:tcPr>
          <w:p w14:paraId="1903D55E" w14:textId="755E3762" w:rsidR="009D4582" w:rsidRPr="009D4582" w:rsidRDefault="009D4582" w:rsidP="009D4582">
            <w:pPr>
              <w:widowControl w:val="0"/>
              <w:pBdr>
                <w:top w:val="nil"/>
                <w:left w:val="nil"/>
                <w:bottom w:val="nil"/>
                <w:right w:val="nil"/>
                <w:between w:val="nil"/>
              </w:pBdr>
              <w:spacing w:after="0" w:line="240" w:lineRule="auto"/>
              <w:rPr>
                <w:rFonts w:ascii="Arial" w:eastAsia="Arial" w:hAnsi="Arial" w:cs="Arial"/>
              </w:rPr>
            </w:pPr>
            <w:proofErr w:type="spellStart"/>
            <w:r>
              <w:rPr>
                <w:rFonts w:ascii="Arial" w:eastAsia="Arial" w:hAnsi="Arial" w:cs="Arial"/>
              </w:rPr>
              <w:t>Maija</w:t>
            </w:r>
            <w:proofErr w:type="spellEnd"/>
            <w:r>
              <w:rPr>
                <w:rFonts w:ascii="Arial" w:eastAsia="Arial" w:hAnsi="Arial" w:cs="Arial"/>
              </w:rPr>
              <w:t xml:space="preserve"> Cheung, Instructor of Surgery</w:t>
            </w:r>
          </w:p>
        </w:tc>
      </w:tr>
      <w:tr w:rsidR="009D4582" w:rsidRPr="009D4582" w14:paraId="0EC3C12C" w14:textId="431D28AD" w:rsidTr="00433774">
        <w:trPr>
          <w:trHeight w:val="375"/>
        </w:trPr>
        <w:tc>
          <w:tcPr>
            <w:tcW w:w="1960" w:type="dxa"/>
            <w:shd w:val="clear" w:color="auto" w:fill="auto"/>
            <w:tcMar>
              <w:top w:w="100" w:type="dxa"/>
              <w:left w:w="100" w:type="dxa"/>
              <w:bottom w:w="100" w:type="dxa"/>
              <w:right w:w="100" w:type="dxa"/>
            </w:tcMar>
          </w:tcPr>
          <w:p w14:paraId="6EB5733F" w14:textId="77777777" w:rsidR="009D4582" w:rsidRPr="009D4582" w:rsidRDefault="009D4582" w:rsidP="009D4582">
            <w:pPr>
              <w:widowControl w:val="0"/>
              <w:pBdr>
                <w:top w:val="nil"/>
                <w:left w:val="nil"/>
                <w:bottom w:val="nil"/>
                <w:right w:val="nil"/>
                <w:between w:val="nil"/>
              </w:pBdr>
              <w:spacing w:after="0" w:line="240" w:lineRule="auto"/>
              <w:jc w:val="center"/>
              <w:rPr>
                <w:rFonts w:ascii="Arial" w:eastAsia="Arial" w:hAnsi="Arial" w:cs="Arial"/>
              </w:rPr>
            </w:pPr>
            <w:r w:rsidRPr="009D4582">
              <w:rPr>
                <w:rFonts w:ascii="Arial" w:eastAsia="Arial" w:hAnsi="Arial" w:cs="Arial"/>
              </w:rPr>
              <w:t>Week 3- Sept 28</w:t>
            </w:r>
          </w:p>
          <w:p w14:paraId="402DEEA5" w14:textId="42133C96" w:rsidR="009D4582" w:rsidRPr="009D4582" w:rsidRDefault="009D4582" w:rsidP="009D4582">
            <w:pPr>
              <w:widowControl w:val="0"/>
              <w:pBdr>
                <w:top w:val="nil"/>
                <w:left w:val="nil"/>
                <w:bottom w:val="nil"/>
                <w:right w:val="nil"/>
                <w:between w:val="nil"/>
              </w:pBdr>
              <w:spacing w:after="0" w:line="240" w:lineRule="auto"/>
              <w:jc w:val="center"/>
              <w:rPr>
                <w:rFonts w:ascii="Arial" w:eastAsia="Arial" w:hAnsi="Arial" w:cs="Arial"/>
              </w:rPr>
            </w:pPr>
            <w:r w:rsidRPr="009D4582">
              <w:rPr>
                <w:rFonts w:ascii="Arial" w:eastAsia="Arial" w:hAnsi="Arial" w:cs="Arial"/>
                <w:i/>
                <w:iCs/>
              </w:rPr>
              <w:t>Zoom</w:t>
            </w:r>
          </w:p>
        </w:tc>
        <w:tc>
          <w:tcPr>
            <w:tcW w:w="3420" w:type="dxa"/>
            <w:shd w:val="clear" w:color="auto" w:fill="auto"/>
            <w:tcMar>
              <w:top w:w="100" w:type="dxa"/>
              <w:left w:w="100" w:type="dxa"/>
              <w:bottom w:w="100" w:type="dxa"/>
              <w:right w:w="100" w:type="dxa"/>
            </w:tcMar>
          </w:tcPr>
          <w:p w14:paraId="3D2906DC" w14:textId="37A557EE" w:rsidR="009D4582" w:rsidRPr="009D4582" w:rsidRDefault="009D4582" w:rsidP="009D4582">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Mental health: suicide prevention in Nepal </w:t>
            </w:r>
          </w:p>
        </w:tc>
        <w:tc>
          <w:tcPr>
            <w:tcW w:w="4500" w:type="dxa"/>
          </w:tcPr>
          <w:p w14:paraId="50AE5129" w14:textId="0D316276" w:rsidR="009D4582" w:rsidRPr="009D4582" w:rsidRDefault="009D4582" w:rsidP="009D4582">
            <w:pPr>
              <w:widowControl w:val="0"/>
              <w:pBdr>
                <w:top w:val="nil"/>
                <w:left w:val="nil"/>
                <w:bottom w:val="nil"/>
                <w:right w:val="nil"/>
                <w:between w:val="nil"/>
              </w:pBdr>
              <w:spacing w:after="0" w:line="240" w:lineRule="auto"/>
              <w:rPr>
                <w:rFonts w:ascii="Arial" w:eastAsia="Arial" w:hAnsi="Arial" w:cs="Arial"/>
              </w:rPr>
            </w:pPr>
            <w:r w:rsidRPr="009D4582">
              <w:rPr>
                <w:rFonts w:ascii="Arial" w:eastAsia="Arial" w:hAnsi="Arial" w:cs="Arial"/>
              </w:rPr>
              <w:t xml:space="preserve">Ashley </w:t>
            </w:r>
            <w:proofErr w:type="spellStart"/>
            <w:r w:rsidRPr="009D4582">
              <w:rPr>
                <w:rFonts w:ascii="Arial" w:eastAsia="Arial" w:hAnsi="Arial" w:cs="Arial"/>
              </w:rPr>
              <w:t>Hagaman</w:t>
            </w:r>
            <w:proofErr w:type="spellEnd"/>
            <w:r w:rsidRPr="009D4582">
              <w:rPr>
                <w:rFonts w:ascii="Arial" w:eastAsia="Arial" w:hAnsi="Arial" w:cs="Arial"/>
              </w:rPr>
              <w:t xml:space="preserve">, Assistant Professor of Public Health </w:t>
            </w:r>
          </w:p>
        </w:tc>
      </w:tr>
      <w:tr w:rsidR="009D4582" w:rsidRPr="009D4582" w14:paraId="15B4E0E3" w14:textId="77777777" w:rsidTr="00433774">
        <w:trPr>
          <w:trHeight w:val="375"/>
        </w:trPr>
        <w:tc>
          <w:tcPr>
            <w:tcW w:w="1960" w:type="dxa"/>
            <w:shd w:val="clear" w:color="auto" w:fill="auto"/>
            <w:tcMar>
              <w:top w:w="100" w:type="dxa"/>
              <w:left w:w="100" w:type="dxa"/>
              <w:bottom w:w="100" w:type="dxa"/>
              <w:right w:w="100" w:type="dxa"/>
            </w:tcMar>
          </w:tcPr>
          <w:p w14:paraId="0C01433F" w14:textId="77777777" w:rsidR="009D4582" w:rsidRPr="009D4582" w:rsidRDefault="009D4582" w:rsidP="009D4582">
            <w:pPr>
              <w:widowControl w:val="0"/>
              <w:pBdr>
                <w:top w:val="nil"/>
                <w:left w:val="nil"/>
                <w:bottom w:val="nil"/>
                <w:right w:val="nil"/>
                <w:between w:val="nil"/>
              </w:pBdr>
              <w:spacing w:after="0" w:line="240" w:lineRule="auto"/>
              <w:jc w:val="center"/>
              <w:rPr>
                <w:rFonts w:ascii="Arial" w:eastAsia="Arial" w:hAnsi="Arial" w:cs="Arial"/>
              </w:rPr>
            </w:pPr>
            <w:r w:rsidRPr="009D4582">
              <w:rPr>
                <w:rFonts w:ascii="Arial" w:eastAsia="Arial" w:hAnsi="Arial" w:cs="Arial"/>
              </w:rPr>
              <w:t>Week 4- Oct 5</w:t>
            </w:r>
          </w:p>
          <w:p w14:paraId="1657F355" w14:textId="277D8242" w:rsidR="009D4582" w:rsidRPr="009D4582" w:rsidRDefault="009D4582" w:rsidP="009D4582">
            <w:pPr>
              <w:widowControl w:val="0"/>
              <w:pBdr>
                <w:top w:val="nil"/>
                <w:left w:val="nil"/>
                <w:bottom w:val="nil"/>
                <w:right w:val="nil"/>
                <w:between w:val="nil"/>
              </w:pBdr>
              <w:spacing w:after="0" w:line="240" w:lineRule="auto"/>
              <w:jc w:val="center"/>
              <w:rPr>
                <w:rFonts w:ascii="Arial" w:eastAsia="Arial" w:hAnsi="Arial" w:cs="Arial"/>
              </w:rPr>
            </w:pPr>
            <w:r w:rsidRPr="009D4582">
              <w:rPr>
                <w:rFonts w:ascii="Arial" w:eastAsia="Arial" w:hAnsi="Arial" w:cs="Arial"/>
                <w:i/>
                <w:iCs/>
              </w:rPr>
              <w:t>Zoom</w:t>
            </w:r>
          </w:p>
        </w:tc>
        <w:tc>
          <w:tcPr>
            <w:tcW w:w="3420" w:type="dxa"/>
            <w:shd w:val="clear" w:color="auto" w:fill="auto"/>
            <w:tcMar>
              <w:top w:w="100" w:type="dxa"/>
              <w:left w:w="100" w:type="dxa"/>
              <w:bottom w:w="100" w:type="dxa"/>
              <w:right w:w="100" w:type="dxa"/>
            </w:tcMar>
          </w:tcPr>
          <w:p w14:paraId="471EB2DC" w14:textId="3832C454" w:rsidR="009D4582" w:rsidRPr="009D4582" w:rsidRDefault="009D4582" w:rsidP="009D4582">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Developing global capacity for kidney disease</w:t>
            </w:r>
          </w:p>
        </w:tc>
        <w:tc>
          <w:tcPr>
            <w:tcW w:w="4500" w:type="dxa"/>
          </w:tcPr>
          <w:p w14:paraId="7FC0777D" w14:textId="3D16D641" w:rsidR="009D4582" w:rsidRPr="009D4582" w:rsidRDefault="009D4582" w:rsidP="009D4582">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Frederic Finkelstein, voluntary faculty, nephrologist</w:t>
            </w:r>
          </w:p>
        </w:tc>
      </w:tr>
      <w:tr w:rsidR="009D4582" w:rsidRPr="009D4582" w14:paraId="5E1A2BD8" w14:textId="4A6C6357" w:rsidTr="00433774">
        <w:trPr>
          <w:trHeight w:val="375"/>
        </w:trPr>
        <w:tc>
          <w:tcPr>
            <w:tcW w:w="1960" w:type="dxa"/>
            <w:shd w:val="clear" w:color="auto" w:fill="auto"/>
            <w:tcMar>
              <w:top w:w="100" w:type="dxa"/>
              <w:left w:w="100" w:type="dxa"/>
              <w:bottom w:w="100" w:type="dxa"/>
              <w:right w:w="100" w:type="dxa"/>
            </w:tcMar>
          </w:tcPr>
          <w:p w14:paraId="781F1FD5" w14:textId="77777777" w:rsidR="009D4582" w:rsidRPr="009D4582" w:rsidRDefault="009D4582" w:rsidP="009D4582">
            <w:pPr>
              <w:widowControl w:val="0"/>
              <w:pBdr>
                <w:top w:val="nil"/>
                <w:left w:val="nil"/>
                <w:bottom w:val="nil"/>
                <w:right w:val="nil"/>
                <w:between w:val="nil"/>
              </w:pBdr>
              <w:spacing w:after="0" w:line="240" w:lineRule="auto"/>
              <w:jc w:val="center"/>
              <w:rPr>
                <w:rFonts w:ascii="Arial" w:eastAsia="Arial" w:hAnsi="Arial" w:cs="Arial"/>
              </w:rPr>
            </w:pPr>
            <w:r w:rsidRPr="009D4582">
              <w:rPr>
                <w:rFonts w:ascii="Arial" w:eastAsia="Arial" w:hAnsi="Arial" w:cs="Arial"/>
              </w:rPr>
              <w:t>Week 5- Oct 12</w:t>
            </w:r>
          </w:p>
          <w:p w14:paraId="4BEA4A64" w14:textId="5D151F12" w:rsidR="009D4582" w:rsidRPr="009D4582" w:rsidRDefault="009D4582" w:rsidP="009D4582">
            <w:pPr>
              <w:widowControl w:val="0"/>
              <w:pBdr>
                <w:top w:val="nil"/>
                <w:left w:val="nil"/>
                <w:bottom w:val="nil"/>
                <w:right w:val="nil"/>
                <w:between w:val="nil"/>
              </w:pBdr>
              <w:spacing w:after="0" w:line="240" w:lineRule="auto"/>
              <w:jc w:val="center"/>
              <w:rPr>
                <w:rFonts w:ascii="Arial" w:eastAsia="Arial" w:hAnsi="Arial" w:cs="Arial"/>
              </w:rPr>
            </w:pPr>
            <w:r w:rsidRPr="009D4582">
              <w:rPr>
                <w:rFonts w:ascii="Arial" w:eastAsia="Arial" w:hAnsi="Arial" w:cs="Arial"/>
                <w:i/>
                <w:iCs/>
              </w:rPr>
              <w:t>Zoom</w:t>
            </w:r>
          </w:p>
        </w:tc>
        <w:tc>
          <w:tcPr>
            <w:tcW w:w="3420" w:type="dxa"/>
            <w:shd w:val="clear" w:color="auto" w:fill="auto"/>
            <w:tcMar>
              <w:top w:w="100" w:type="dxa"/>
              <w:left w:w="100" w:type="dxa"/>
              <w:bottom w:w="100" w:type="dxa"/>
              <w:right w:w="100" w:type="dxa"/>
            </w:tcMar>
          </w:tcPr>
          <w:p w14:paraId="7634AE93" w14:textId="42C3DABA" w:rsidR="009D4582" w:rsidRPr="009D4582" w:rsidRDefault="009D4582" w:rsidP="009D4582">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Climate emergencies and human health in the Caribbean</w:t>
            </w:r>
          </w:p>
        </w:tc>
        <w:tc>
          <w:tcPr>
            <w:tcW w:w="4500" w:type="dxa"/>
          </w:tcPr>
          <w:p w14:paraId="3B2BEB74" w14:textId="771E8D58" w:rsidR="009D4582" w:rsidRPr="009D4582" w:rsidRDefault="009D4582" w:rsidP="009D4582">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Saria Hassan, Assistant Professor Adjunct</w:t>
            </w:r>
          </w:p>
        </w:tc>
      </w:tr>
      <w:tr w:rsidR="009D4582" w:rsidRPr="009D4582" w14:paraId="318636D4" w14:textId="1152ADDC" w:rsidTr="00433774">
        <w:trPr>
          <w:trHeight w:val="375"/>
        </w:trPr>
        <w:tc>
          <w:tcPr>
            <w:tcW w:w="1960" w:type="dxa"/>
            <w:shd w:val="clear" w:color="auto" w:fill="auto"/>
            <w:tcMar>
              <w:top w:w="100" w:type="dxa"/>
              <w:left w:w="100" w:type="dxa"/>
              <w:bottom w:w="100" w:type="dxa"/>
              <w:right w:w="100" w:type="dxa"/>
            </w:tcMar>
          </w:tcPr>
          <w:p w14:paraId="270D4E3D" w14:textId="77777777" w:rsidR="009D4582" w:rsidRPr="009D4582" w:rsidRDefault="009D4582" w:rsidP="009D4582">
            <w:pPr>
              <w:widowControl w:val="0"/>
              <w:pBdr>
                <w:top w:val="nil"/>
                <w:left w:val="nil"/>
                <w:bottom w:val="nil"/>
                <w:right w:val="nil"/>
                <w:between w:val="nil"/>
              </w:pBdr>
              <w:spacing w:after="0" w:line="240" w:lineRule="auto"/>
              <w:jc w:val="center"/>
              <w:rPr>
                <w:rFonts w:ascii="Arial" w:eastAsia="Arial" w:hAnsi="Arial" w:cs="Arial"/>
              </w:rPr>
            </w:pPr>
            <w:r w:rsidRPr="009D4582">
              <w:rPr>
                <w:rFonts w:ascii="Arial" w:eastAsia="Arial" w:hAnsi="Arial" w:cs="Arial"/>
              </w:rPr>
              <w:t>Week 6- Oct 19</w:t>
            </w:r>
          </w:p>
          <w:p w14:paraId="06D6749A" w14:textId="5ECC698B" w:rsidR="009D4582" w:rsidRPr="009D4582" w:rsidRDefault="009D4582" w:rsidP="009D4582">
            <w:pPr>
              <w:widowControl w:val="0"/>
              <w:pBdr>
                <w:top w:val="nil"/>
                <w:left w:val="nil"/>
                <w:bottom w:val="nil"/>
                <w:right w:val="nil"/>
                <w:between w:val="nil"/>
              </w:pBdr>
              <w:spacing w:after="0" w:line="240" w:lineRule="auto"/>
              <w:jc w:val="center"/>
              <w:rPr>
                <w:rFonts w:ascii="Arial" w:eastAsia="Arial" w:hAnsi="Arial" w:cs="Arial"/>
              </w:rPr>
            </w:pPr>
            <w:r w:rsidRPr="009D4582">
              <w:rPr>
                <w:rFonts w:ascii="Arial" w:eastAsia="Arial" w:hAnsi="Arial" w:cs="Arial"/>
                <w:i/>
                <w:iCs/>
              </w:rPr>
              <w:t>In-Person</w:t>
            </w:r>
          </w:p>
        </w:tc>
        <w:tc>
          <w:tcPr>
            <w:tcW w:w="3420" w:type="dxa"/>
            <w:shd w:val="clear" w:color="auto" w:fill="auto"/>
            <w:tcMar>
              <w:top w:w="100" w:type="dxa"/>
              <w:left w:w="100" w:type="dxa"/>
              <w:bottom w:w="100" w:type="dxa"/>
              <w:right w:w="100" w:type="dxa"/>
            </w:tcMar>
          </w:tcPr>
          <w:p w14:paraId="6C43F396" w14:textId="54B94F97" w:rsidR="009D4582" w:rsidRPr="009D4582" w:rsidRDefault="009D4582" w:rsidP="009D4582">
            <w:pPr>
              <w:widowControl w:val="0"/>
              <w:spacing w:after="0" w:line="240" w:lineRule="auto"/>
              <w:rPr>
                <w:rFonts w:ascii="Arial" w:eastAsia="Arial" w:hAnsi="Arial" w:cs="Arial"/>
              </w:rPr>
            </w:pPr>
            <w:r w:rsidRPr="009D4582">
              <w:rPr>
                <w:rFonts w:ascii="Arial" w:eastAsia="Arial" w:hAnsi="Arial" w:cs="Arial"/>
              </w:rPr>
              <w:t xml:space="preserve">Refugees, forced displacement, and </w:t>
            </w:r>
            <w:r>
              <w:rPr>
                <w:rFonts w:ascii="Arial" w:eastAsia="Arial" w:hAnsi="Arial" w:cs="Arial"/>
              </w:rPr>
              <w:t xml:space="preserve">global </w:t>
            </w:r>
            <w:r w:rsidRPr="009D4582">
              <w:rPr>
                <w:rFonts w:ascii="Arial" w:eastAsia="Arial" w:hAnsi="Arial" w:cs="Arial"/>
              </w:rPr>
              <w:t>migration</w:t>
            </w:r>
          </w:p>
        </w:tc>
        <w:tc>
          <w:tcPr>
            <w:tcW w:w="4500" w:type="dxa"/>
          </w:tcPr>
          <w:p w14:paraId="2BE47C88" w14:textId="7A2C3747" w:rsidR="009D4582" w:rsidRPr="009D4582" w:rsidRDefault="009D4582" w:rsidP="009D4582">
            <w:pPr>
              <w:widowControl w:val="0"/>
              <w:spacing w:after="0" w:line="240" w:lineRule="auto"/>
              <w:rPr>
                <w:rFonts w:ascii="Arial" w:eastAsia="Arial" w:hAnsi="Arial" w:cs="Arial"/>
              </w:rPr>
            </w:pPr>
            <w:r w:rsidRPr="009D4582">
              <w:rPr>
                <w:rFonts w:ascii="Arial" w:eastAsia="Arial" w:hAnsi="Arial" w:cs="Arial"/>
              </w:rPr>
              <w:t xml:space="preserve">Hani </w:t>
            </w:r>
            <w:proofErr w:type="spellStart"/>
            <w:r w:rsidRPr="009D4582">
              <w:rPr>
                <w:rFonts w:ascii="Arial" w:eastAsia="Arial" w:hAnsi="Arial" w:cs="Arial"/>
              </w:rPr>
              <w:t>Mowafi</w:t>
            </w:r>
            <w:proofErr w:type="spellEnd"/>
            <w:r w:rsidRPr="009D4582">
              <w:rPr>
                <w:rFonts w:ascii="Arial" w:eastAsia="Arial" w:hAnsi="Arial" w:cs="Arial"/>
              </w:rPr>
              <w:t>, Associate Professor of Emergency Medicine</w:t>
            </w:r>
          </w:p>
        </w:tc>
      </w:tr>
      <w:tr w:rsidR="009D4582" w:rsidRPr="009D4582" w14:paraId="3B4F6DFF" w14:textId="778A3C4D" w:rsidTr="00433774">
        <w:trPr>
          <w:trHeight w:val="429"/>
        </w:trPr>
        <w:tc>
          <w:tcPr>
            <w:tcW w:w="1960" w:type="dxa"/>
            <w:shd w:val="clear" w:color="auto" w:fill="auto"/>
            <w:tcMar>
              <w:top w:w="100" w:type="dxa"/>
              <w:left w:w="100" w:type="dxa"/>
              <w:bottom w:w="100" w:type="dxa"/>
              <w:right w:w="100" w:type="dxa"/>
            </w:tcMar>
          </w:tcPr>
          <w:p w14:paraId="0E158180" w14:textId="77777777" w:rsidR="009D4582" w:rsidRPr="009D4582" w:rsidRDefault="009D4582" w:rsidP="009D4582">
            <w:pPr>
              <w:widowControl w:val="0"/>
              <w:pBdr>
                <w:top w:val="nil"/>
                <w:left w:val="nil"/>
                <w:bottom w:val="nil"/>
                <w:right w:val="nil"/>
                <w:between w:val="nil"/>
              </w:pBdr>
              <w:spacing w:after="0" w:line="240" w:lineRule="auto"/>
              <w:jc w:val="center"/>
              <w:rPr>
                <w:rFonts w:ascii="Arial" w:eastAsia="Arial" w:hAnsi="Arial" w:cs="Arial"/>
              </w:rPr>
            </w:pPr>
            <w:r w:rsidRPr="009D4582">
              <w:rPr>
                <w:rFonts w:ascii="Arial" w:eastAsia="Arial" w:hAnsi="Arial" w:cs="Arial"/>
              </w:rPr>
              <w:t>Week 7- Oct 26</w:t>
            </w:r>
          </w:p>
          <w:p w14:paraId="04F23AB0" w14:textId="6A15B289" w:rsidR="009D4582" w:rsidRPr="009D4582" w:rsidRDefault="009D4582" w:rsidP="009D4582">
            <w:pPr>
              <w:widowControl w:val="0"/>
              <w:pBdr>
                <w:top w:val="nil"/>
                <w:left w:val="nil"/>
                <w:bottom w:val="nil"/>
                <w:right w:val="nil"/>
                <w:between w:val="nil"/>
              </w:pBdr>
              <w:spacing w:after="0" w:line="240" w:lineRule="auto"/>
              <w:jc w:val="center"/>
              <w:rPr>
                <w:rFonts w:ascii="Arial" w:eastAsia="Arial" w:hAnsi="Arial" w:cs="Arial"/>
              </w:rPr>
            </w:pPr>
            <w:r w:rsidRPr="009D4582">
              <w:rPr>
                <w:rFonts w:ascii="Arial" w:eastAsia="Arial" w:hAnsi="Arial" w:cs="Arial"/>
                <w:i/>
                <w:iCs/>
              </w:rPr>
              <w:t>Zoom</w:t>
            </w:r>
          </w:p>
        </w:tc>
        <w:tc>
          <w:tcPr>
            <w:tcW w:w="3420" w:type="dxa"/>
            <w:shd w:val="clear" w:color="auto" w:fill="auto"/>
            <w:tcMar>
              <w:top w:w="100" w:type="dxa"/>
              <w:left w:w="100" w:type="dxa"/>
              <w:bottom w:w="100" w:type="dxa"/>
              <w:right w:w="100" w:type="dxa"/>
            </w:tcMar>
          </w:tcPr>
          <w:p w14:paraId="5BC212FB" w14:textId="4C3438D0" w:rsidR="009D4582" w:rsidRPr="009D4582" w:rsidRDefault="009D4582" w:rsidP="009D4582">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Addiction and h</w:t>
            </w:r>
            <w:r w:rsidRPr="009D4582">
              <w:rPr>
                <w:rFonts w:ascii="Arial" w:eastAsia="Arial" w:hAnsi="Arial" w:cs="Arial"/>
              </w:rPr>
              <w:t xml:space="preserve">arm reduction </w:t>
            </w:r>
          </w:p>
        </w:tc>
        <w:tc>
          <w:tcPr>
            <w:tcW w:w="4500" w:type="dxa"/>
          </w:tcPr>
          <w:p w14:paraId="0D386072" w14:textId="6D0FEC99" w:rsidR="009D4582" w:rsidRPr="009D4582" w:rsidRDefault="009D4582" w:rsidP="009D4582">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Frederick</w:t>
            </w:r>
            <w:r w:rsidRPr="009D4582">
              <w:rPr>
                <w:rFonts w:ascii="Arial" w:eastAsia="Arial" w:hAnsi="Arial" w:cs="Arial"/>
              </w:rPr>
              <w:t xml:space="preserve"> Altice, Professor of Medicine and Epidemiology</w:t>
            </w:r>
          </w:p>
        </w:tc>
      </w:tr>
      <w:tr w:rsidR="009D4582" w:rsidRPr="009D4582" w14:paraId="0253097A" w14:textId="46D89C4D" w:rsidTr="00433774">
        <w:trPr>
          <w:trHeight w:val="393"/>
        </w:trPr>
        <w:tc>
          <w:tcPr>
            <w:tcW w:w="1960" w:type="dxa"/>
            <w:shd w:val="clear" w:color="auto" w:fill="auto"/>
            <w:tcMar>
              <w:top w:w="100" w:type="dxa"/>
              <w:left w:w="100" w:type="dxa"/>
              <w:bottom w:w="100" w:type="dxa"/>
              <w:right w:w="100" w:type="dxa"/>
            </w:tcMar>
          </w:tcPr>
          <w:p w14:paraId="0BC36751" w14:textId="77777777" w:rsidR="009D4582" w:rsidRPr="009D4582" w:rsidRDefault="009D4582" w:rsidP="009D4582">
            <w:pPr>
              <w:widowControl w:val="0"/>
              <w:pBdr>
                <w:top w:val="nil"/>
                <w:left w:val="nil"/>
                <w:bottom w:val="nil"/>
                <w:right w:val="nil"/>
                <w:between w:val="nil"/>
              </w:pBdr>
              <w:spacing w:after="0" w:line="240" w:lineRule="auto"/>
              <w:jc w:val="center"/>
              <w:rPr>
                <w:rFonts w:ascii="Arial" w:eastAsia="Arial" w:hAnsi="Arial" w:cs="Arial"/>
              </w:rPr>
            </w:pPr>
            <w:r w:rsidRPr="009D4582">
              <w:rPr>
                <w:rFonts w:ascii="Arial" w:eastAsia="Arial" w:hAnsi="Arial" w:cs="Arial"/>
              </w:rPr>
              <w:t>Week 8- Nov 2</w:t>
            </w:r>
          </w:p>
          <w:p w14:paraId="713BB4CA" w14:textId="625F44D2" w:rsidR="009D4582" w:rsidRPr="009D4582" w:rsidRDefault="009D4582" w:rsidP="009D4582">
            <w:pPr>
              <w:widowControl w:val="0"/>
              <w:pBdr>
                <w:top w:val="nil"/>
                <w:left w:val="nil"/>
                <w:bottom w:val="nil"/>
                <w:right w:val="nil"/>
                <w:between w:val="nil"/>
              </w:pBdr>
              <w:spacing w:after="0" w:line="240" w:lineRule="auto"/>
              <w:jc w:val="center"/>
              <w:rPr>
                <w:rFonts w:ascii="Arial" w:eastAsia="Arial" w:hAnsi="Arial" w:cs="Arial"/>
              </w:rPr>
            </w:pPr>
            <w:r w:rsidRPr="009D4582">
              <w:rPr>
                <w:rFonts w:ascii="Arial" w:eastAsia="Arial" w:hAnsi="Arial" w:cs="Arial"/>
                <w:i/>
                <w:iCs/>
              </w:rPr>
              <w:t>Zoom</w:t>
            </w:r>
          </w:p>
        </w:tc>
        <w:tc>
          <w:tcPr>
            <w:tcW w:w="3420" w:type="dxa"/>
            <w:shd w:val="clear" w:color="auto" w:fill="auto"/>
            <w:tcMar>
              <w:top w:w="100" w:type="dxa"/>
              <w:left w:w="100" w:type="dxa"/>
              <w:bottom w:w="100" w:type="dxa"/>
              <w:right w:w="100" w:type="dxa"/>
            </w:tcMar>
          </w:tcPr>
          <w:p w14:paraId="1A938B77" w14:textId="022C16DB" w:rsidR="009D4582" w:rsidRPr="009D4582" w:rsidRDefault="009D4582" w:rsidP="009D4582">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C</w:t>
            </w:r>
            <w:r w:rsidRPr="009D4582">
              <w:rPr>
                <w:rFonts w:ascii="Arial" w:eastAsia="Arial" w:hAnsi="Arial" w:cs="Arial"/>
              </w:rPr>
              <w:t>ommunity health workers</w:t>
            </w:r>
            <w:r>
              <w:rPr>
                <w:rFonts w:ascii="Arial" w:eastAsia="Arial" w:hAnsi="Arial" w:cs="Arial"/>
              </w:rPr>
              <w:t>: capacity building</w:t>
            </w:r>
            <w:r w:rsidRPr="009D4582">
              <w:rPr>
                <w:rFonts w:ascii="Arial" w:eastAsia="Arial" w:hAnsi="Arial" w:cs="Arial"/>
              </w:rPr>
              <w:t xml:space="preserve"> in Nicaragua</w:t>
            </w:r>
          </w:p>
        </w:tc>
        <w:tc>
          <w:tcPr>
            <w:tcW w:w="4500" w:type="dxa"/>
          </w:tcPr>
          <w:p w14:paraId="7EF11A39" w14:textId="6CB5E9C2" w:rsidR="009D4582" w:rsidRPr="009D4582" w:rsidRDefault="009D4582" w:rsidP="009D4582">
            <w:pPr>
              <w:widowControl w:val="0"/>
              <w:pBdr>
                <w:top w:val="nil"/>
                <w:left w:val="nil"/>
                <w:bottom w:val="nil"/>
                <w:right w:val="nil"/>
                <w:between w:val="nil"/>
              </w:pBdr>
              <w:spacing w:after="0" w:line="240" w:lineRule="auto"/>
              <w:rPr>
                <w:rFonts w:ascii="Arial" w:eastAsia="Arial" w:hAnsi="Arial" w:cs="Arial"/>
              </w:rPr>
            </w:pPr>
            <w:r w:rsidRPr="009D4582">
              <w:rPr>
                <w:rFonts w:ascii="Arial" w:eastAsia="Arial" w:hAnsi="Arial" w:cs="Arial"/>
              </w:rPr>
              <w:t>Patricia Ryan-Krause, Professor Emerita of Nursing</w:t>
            </w:r>
          </w:p>
        </w:tc>
      </w:tr>
      <w:tr w:rsidR="009D4582" w:rsidRPr="009D4582" w14:paraId="693EB3D6" w14:textId="77777777" w:rsidTr="00433774">
        <w:trPr>
          <w:trHeight w:val="402"/>
        </w:trPr>
        <w:tc>
          <w:tcPr>
            <w:tcW w:w="1960" w:type="dxa"/>
            <w:shd w:val="clear" w:color="auto" w:fill="auto"/>
            <w:tcMar>
              <w:top w:w="100" w:type="dxa"/>
              <w:left w:w="100" w:type="dxa"/>
              <w:bottom w:w="100" w:type="dxa"/>
              <w:right w:w="100" w:type="dxa"/>
            </w:tcMar>
          </w:tcPr>
          <w:p w14:paraId="6159F7FB" w14:textId="77777777" w:rsidR="009D4582" w:rsidRPr="009D4582" w:rsidRDefault="009D4582" w:rsidP="009D4582">
            <w:pPr>
              <w:widowControl w:val="0"/>
              <w:pBdr>
                <w:top w:val="nil"/>
                <w:left w:val="nil"/>
                <w:bottom w:val="nil"/>
                <w:right w:val="nil"/>
                <w:between w:val="nil"/>
              </w:pBdr>
              <w:spacing w:after="0" w:line="240" w:lineRule="auto"/>
              <w:jc w:val="center"/>
              <w:rPr>
                <w:rFonts w:ascii="Arial" w:eastAsia="Arial" w:hAnsi="Arial" w:cs="Arial"/>
              </w:rPr>
            </w:pPr>
            <w:r w:rsidRPr="009D4582">
              <w:rPr>
                <w:rFonts w:ascii="Arial" w:eastAsia="Arial" w:hAnsi="Arial" w:cs="Arial"/>
              </w:rPr>
              <w:t>Week 9- Nov 9</w:t>
            </w:r>
          </w:p>
          <w:p w14:paraId="3698F413" w14:textId="538B3505" w:rsidR="009D4582" w:rsidRPr="009D4582" w:rsidRDefault="009D4582" w:rsidP="009D4582">
            <w:pPr>
              <w:widowControl w:val="0"/>
              <w:pBdr>
                <w:top w:val="nil"/>
                <w:left w:val="nil"/>
                <w:bottom w:val="nil"/>
                <w:right w:val="nil"/>
                <w:between w:val="nil"/>
              </w:pBdr>
              <w:spacing w:after="0" w:line="240" w:lineRule="auto"/>
              <w:jc w:val="center"/>
              <w:rPr>
                <w:rFonts w:ascii="Arial" w:eastAsia="Arial" w:hAnsi="Arial" w:cs="Arial"/>
              </w:rPr>
            </w:pPr>
            <w:r w:rsidRPr="009D4582">
              <w:rPr>
                <w:rFonts w:ascii="Arial" w:eastAsia="Arial" w:hAnsi="Arial" w:cs="Arial"/>
                <w:i/>
                <w:iCs/>
              </w:rPr>
              <w:t>Zoom</w:t>
            </w:r>
          </w:p>
        </w:tc>
        <w:tc>
          <w:tcPr>
            <w:tcW w:w="3420" w:type="dxa"/>
            <w:shd w:val="clear" w:color="auto" w:fill="auto"/>
            <w:tcMar>
              <w:top w:w="100" w:type="dxa"/>
              <w:left w:w="100" w:type="dxa"/>
              <w:bottom w:w="100" w:type="dxa"/>
              <w:right w:w="100" w:type="dxa"/>
            </w:tcMar>
          </w:tcPr>
          <w:p w14:paraId="24D8607C" w14:textId="7B5D4D57" w:rsidR="009D4582" w:rsidRPr="009D4582" w:rsidRDefault="009D4582" w:rsidP="009D4582">
            <w:pPr>
              <w:widowControl w:val="0"/>
              <w:pBdr>
                <w:top w:val="nil"/>
                <w:left w:val="nil"/>
                <w:bottom w:val="nil"/>
                <w:right w:val="nil"/>
                <w:between w:val="nil"/>
              </w:pBdr>
              <w:spacing w:after="0" w:line="240" w:lineRule="auto"/>
              <w:rPr>
                <w:rFonts w:ascii="Arial" w:eastAsia="Arial" w:hAnsi="Arial" w:cs="Arial"/>
              </w:rPr>
            </w:pPr>
            <w:r w:rsidRPr="009D4582">
              <w:rPr>
                <w:rFonts w:ascii="Arial" w:eastAsia="Arial" w:hAnsi="Arial" w:cs="Arial"/>
              </w:rPr>
              <w:t>Non-communicable diseases</w:t>
            </w:r>
            <w:r>
              <w:rPr>
                <w:rFonts w:ascii="Arial" w:eastAsia="Arial" w:hAnsi="Arial" w:cs="Arial"/>
              </w:rPr>
              <w:t xml:space="preserve">: </w:t>
            </w:r>
            <w:r w:rsidR="00FC3B2A">
              <w:rPr>
                <w:rFonts w:ascii="Arial" w:eastAsia="Arial" w:hAnsi="Arial" w:cs="Arial"/>
              </w:rPr>
              <w:t>stroke and its impact in Zambia</w:t>
            </w:r>
          </w:p>
        </w:tc>
        <w:tc>
          <w:tcPr>
            <w:tcW w:w="4500" w:type="dxa"/>
          </w:tcPr>
          <w:p w14:paraId="1BFA37E3" w14:textId="60EF8414" w:rsidR="009D4582" w:rsidRPr="009D4582" w:rsidRDefault="00FC3B2A" w:rsidP="009D4582">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Morgan </w:t>
            </w:r>
            <w:proofErr w:type="spellStart"/>
            <w:r>
              <w:rPr>
                <w:rFonts w:ascii="Arial" w:eastAsia="Arial" w:hAnsi="Arial" w:cs="Arial"/>
              </w:rPr>
              <w:t>Prust</w:t>
            </w:r>
            <w:proofErr w:type="spellEnd"/>
            <w:r>
              <w:rPr>
                <w:rFonts w:ascii="Arial" w:eastAsia="Arial" w:hAnsi="Arial" w:cs="Arial"/>
              </w:rPr>
              <w:t>, Assistant Professor of Neurology</w:t>
            </w:r>
          </w:p>
        </w:tc>
      </w:tr>
      <w:tr w:rsidR="009D4582" w:rsidRPr="009D4582" w14:paraId="55006845" w14:textId="77777777" w:rsidTr="00433774">
        <w:trPr>
          <w:trHeight w:val="402"/>
        </w:trPr>
        <w:tc>
          <w:tcPr>
            <w:tcW w:w="1960" w:type="dxa"/>
            <w:shd w:val="clear" w:color="auto" w:fill="auto"/>
            <w:tcMar>
              <w:top w:w="100" w:type="dxa"/>
              <w:left w:w="100" w:type="dxa"/>
              <w:bottom w:w="100" w:type="dxa"/>
              <w:right w:w="100" w:type="dxa"/>
            </w:tcMar>
          </w:tcPr>
          <w:p w14:paraId="5D87CD36" w14:textId="77777777" w:rsidR="009D4582" w:rsidRPr="009D4582" w:rsidRDefault="009D4582" w:rsidP="009D4582">
            <w:pPr>
              <w:widowControl w:val="0"/>
              <w:pBdr>
                <w:top w:val="nil"/>
                <w:left w:val="nil"/>
                <w:bottom w:val="nil"/>
                <w:right w:val="nil"/>
                <w:between w:val="nil"/>
              </w:pBdr>
              <w:spacing w:after="0" w:line="240" w:lineRule="auto"/>
              <w:jc w:val="center"/>
              <w:rPr>
                <w:rFonts w:ascii="Arial" w:eastAsia="Arial" w:hAnsi="Arial" w:cs="Arial"/>
              </w:rPr>
            </w:pPr>
            <w:r w:rsidRPr="009D4582">
              <w:rPr>
                <w:rFonts w:ascii="Arial" w:eastAsia="Arial" w:hAnsi="Arial" w:cs="Arial"/>
              </w:rPr>
              <w:t>Week 10- Nov 16</w:t>
            </w:r>
          </w:p>
          <w:p w14:paraId="7E35EB01" w14:textId="3DD86DD4" w:rsidR="009D4582" w:rsidRPr="009D4582" w:rsidRDefault="009D4582" w:rsidP="009D4582">
            <w:pPr>
              <w:widowControl w:val="0"/>
              <w:pBdr>
                <w:top w:val="nil"/>
                <w:left w:val="nil"/>
                <w:bottom w:val="nil"/>
                <w:right w:val="nil"/>
                <w:between w:val="nil"/>
              </w:pBdr>
              <w:spacing w:after="0" w:line="240" w:lineRule="auto"/>
              <w:jc w:val="center"/>
              <w:rPr>
                <w:rFonts w:ascii="Arial" w:eastAsia="Arial" w:hAnsi="Arial" w:cs="Arial"/>
              </w:rPr>
            </w:pPr>
            <w:r w:rsidRPr="009D4582">
              <w:rPr>
                <w:rFonts w:ascii="Arial" w:eastAsia="Arial" w:hAnsi="Arial" w:cs="Arial"/>
                <w:i/>
                <w:iCs/>
              </w:rPr>
              <w:t>Zoom</w:t>
            </w:r>
          </w:p>
        </w:tc>
        <w:tc>
          <w:tcPr>
            <w:tcW w:w="3420" w:type="dxa"/>
            <w:shd w:val="clear" w:color="auto" w:fill="auto"/>
            <w:tcMar>
              <w:top w:w="100" w:type="dxa"/>
              <w:left w:w="100" w:type="dxa"/>
              <w:bottom w:w="100" w:type="dxa"/>
              <w:right w:w="100" w:type="dxa"/>
            </w:tcMar>
          </w:tcPr>
          <w:p w14:paraId="75857EE5" w14:textId="5D6AD797" w:rsidR="009D4582" w:rsidRPr="009D4582" w:rsidRDefault="009D4582" w:rsidP="009D4582">
            <w:pPr>
              <w:widowControl w:val="0"/>
              <w:pBdr>
                <w:top w:val="nil"/>
                <w:left w:val="nil"/>
                <w:bottom w:val="nil"/>
                <w:right w:val="nil"/>
                <w:between w:val="nil"/>
              </w:pBdr>
              <w:spacing w:after="0" w:line="240" w:lineRule="auto"/>
              <w:rPr>
                <w:rFonts w:ascii="Arial" w:eastAsia="Arial" w:hAnsi="Arial" w:cs="Arial"/>
              </w:rPr>
            </w:pPr>
            <w:r>
              <w:rPr>
                <w:rFonts w:ascii="Arial" w:eastAsia="Times New Roman" w:hAnsi="Arial" w:cs="Arial"/>
                <w:color w:val="000000"/>
                <w:shd w:val="clear" w:color="auto" w:fill="FFFFFF"/>
              </w:rPr>
              <w:t>Women’s health and c</w:t>
            </w:r>
            <w:r w:rsidRPr="009D4582">
              <w:rPr>
                <w:rFonts w:ascii="Arial" w:eastAsia="Times New Roman" w:hAnsi="Arial" w:cs="Arial"/>
                <w:color w:val="000000"/>
                <w:shd w:val="clear" w:color="auto" w:fill="FFFFFF"/>
              </w:rPr>
              <w:t xml:space="preserve">apacity building </w:t>
            </w:r>
          </w:p>
        </w:tc>
        <w:tc>
          <w:tcPr>
            <w:tcW w:w="4500" w:type="dxa"/>
          </w:tcPr>
          <w:p w14:paraId="66261CE8" w14:textId="14F02D5B" w:rsidR="009D4582" w:rsidRPr="009D4582" w:rsidRDefault="009D4582" w:rsidP="009D4582">
            <w:pPr>
              <w:spacing w:after="0" w:line="240" w:lineRule="auto"/>
              <w:rPr>
                <w:rFonts w:ascii="Arial" w:eastAsia="Times New Roman" w:hAnsi="Arial" w:cs="Arial"/>
              </w:rPr>
            </w:pPr>
            <w:r w:rsidRPr="009D4582">
              <w:rPr>
                <w:rFonts w:ascii="Arial" w:eastAsia="Times New Roman" w:hAnsi="Arial" w:cs="Arial"/>
                <w:color w:val="000000"/>
                <w:shd w:val="clear" w:color="auto" w:fill="FFFFFF"/>
              </w:rPr>
              <w:t>Oluwatosin “</w:t>
            </w:r>
            <w:proofErr w:type="spellStart"/>
            <w:r w:rsidRPr="009D4582">
              <w:rPr>
                <w:rFonts w:ascii="Arial" w:eastAsia="Times New Roman" w:hAnsi="Arial" w:cs="Arial"/>
                <w:color w:val="000000"/>
                <w:shd w:val="clear" w:color="auto" w:fill="FFFFFF"/>
              </w:rPr>
              <w:t>Tosin</w:t>
            </w:r>
            <w:proofErr w:type="spellEnd"/>
            <w:r w:rsidRPr="009D4582">
              <w:rPr>
                <w:rFonts w:ascii="Arial" w:eastAsia="Times New Roman" w:hAnsi="Arial" w:cs="Arial"/>
                <w:color w:val="000000"/>
                <w:shd w:val="clear" w:color="auto" w:fill="FFFFFF"/>
              </w:rPr>
              <w:t>” Adeyemo</w:t>
            </w:r>
            <w:r w:rsidR="00FC3B2A">
              <w:rPr>
                <w:rFonts w:ascii="Arial" w:eastAsia="Times New Roman" w:hAnsi="Arial" w:cs="Arial"/>
                <w:color w:val="000000"/>
                <w:shd w:val="clear" w:color="auto" w:fill="FFFFFF"/>
              </w:rPr>
              <w:t>, Assistant Professor of Obstetrics, Gynecology, and Reproductive Sciences</w:t>
            </w:r>
          </w:p>
          <w:p w14:paraId="1D620903" w14:textId="3B750C09" w:rsidR="009D4582" w:rsidRPr="009D4582" w:rsidRDefault="009D4582" w:rsidP="009D4582">
            <w:pPr>
              <w:widowControl w:val="0"/>
              <w:pBdr>
                <w:top w:val="nil"/>
                <w:left w:val="nil"/>
                <w:bottom w:val="nil"/>
                <w:right w:val="nil"/>
                <w:between w:val="nil"/>
              </w:pBdr>
              <w:spacing w:after="0" w:line="240" w:lineRule="auto"/>
              <w:rPr>
                <w:rFonts w:ascii="Arial" w:eastAsia="Arial" w:hAnsi="Arial" w:cs="Arial"/>
              </w:rPr>
            </w:pPr>
          </w:p>
        </w:tc>
      </w:tr>
      <w:tr w:rsidR="009D4582" w:rsidRPr="009D4582" w14:paraId="66397501" w14:textId="0287FE43" w:rsidTr="00433774">
        <w:trPr>
          <w:trHeight w:val="402"/>
        </w:trPr>
        <w:tc>
          <w:tcPr>
            <w:tcW w:w="1960" w:type="dxa"/>
            <w:shd w:val="clear" w:color="auto" w:fill="auto"/>
            <w:tcMar>
              <w:top w:w="100" w:type="dxa"/>
              <w:left w:w="100" w:type="dxa"/>
              <w:bottom w:w="100" w:type="dxa"/>
              <w:right w:w="100" w:type="dxa"/>
            </w:tcMar>
          </w:tcPr>
          <w:p w14:paraId="440420D1" w14:textId="77777777" w:rsidR="009D4582" w:rsidRPr="009D4582" w:rsidRDefault="009D4582" w:rsidP="009D4582">
            <w:pPr>
              <w:widowControl w:val="0"/>
              <w:pBdr>
                <w:top w:val="nil"/>
                <w:left w:val="nil"/>
                <w:bottom w:val="nil"/>
                <w:right w:val="nil"/>
                <w:between w:val="nil"/>
              </w:pBdr>
              <w:spacing w:after="0" w:line="240" w:lineRule="auto"/>
              <w:jc w:val="center"/>
              <w:rPr>
                <w:rFonts w:ascii="Arial" w:eastAsia="Arial" w:hAnsi="Arial" w:cs="Arial"/>
              </w:rPr>
            </w:pPr>
            <w:r w:rsidRPr="009D4582">
              <w:rPr>
                <w:rFonts w:ascii="Arial" w:eastAsia="Arial" w:hAnsi="Arial" w:cs="Arial"/>
              </w:rPr>
              <w:t>Week 11- Nov 30</w:t>
            </w:r>
          </w:p>
          <w:p w14:paraId="469F33E9" w14:textId="6D6BD102" w:rsidR="009D4582" w:rsidRPr="009D4582" w:rsidRDefault="009D4582" w:rsidP="009D4582">
            <w:pPr>
              <w:widowControl w:val="0"/>
              <w:pBdr>
                <w:top w:val="nil"/>
                <w:left w:val="nil"/>
                <w:bottom w:val="nil"/>
                <w:right w:val="nil"/>
                <w:between w:val="nil"/>
              </w:pBdr>
              <w:spacing w:after="0" w:line="240" w:lineRule="auto"/>
              <w:jc w:val="center"/>
              <w:rPr>
                <w:rFonts w:ascii="Arial" w:eastAsia="Arial" w:hAnsi="Arial" w:cs="Arial"/>
              </w:rPr>
            </w:pPr>
            <w:r w:rsidRPr="009D4582">
              <w:rPr>
                <w:rFonts w:ascii="Arial" w:eastAsia="Arial" w:hAnsi="Arial" w:cs="Arial"/>
                <w:i/>
                <w:iCs/>
              </w:rPr>
              <w:t>Zoom</w:t>
            </w:r>
          </w:p>
        </w:tc>
        <w:tc>
          <w:tcPr>
            <w:tcW w:w="3420" w:type="dxa"/>
            <w:shd w:val="clear" w:color="auto" w:fill="auto"/>
            <w:tcMar>
              <w:top w:w="100" w:type="dxa"/>
              <w:left w:w="100" w:type="dxa"/>
              <w:bottom w:w="100" w:type="dxa"/>
              <w:right w:w="100" w:type="dxa"/>
            </w:tcMar>
          </w:tcPr>
          <w:p w14:paraId="64973A07" w14:textId="624D08A6" w:rsidR="009D4582" w:rsidRPr="009D4582" w:rsidRDefault="009D4582" w:rsidP="009D4582">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Communicable diseases and health equity: slum health in Brazil</w:t>
            </w:r>
          </w:p>
        </w:tc>
        <w:tc>
          <w:tcPr>
            <w:tcW w:w="4500" w:type="dxa"/>
          </w:tcPr>
          <w:p w14:paraId="36320610" w14:textId="3CA089C7" w:rsidR="009D4582" w:rsidRPr="009D4582" w:rsidRDefault="009D4582" w:rsidP="009D4582">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Albert Ko, Professor of Epidemiology and Medicine</w:t>
            </w:r>
          </w:p>
        </w:tc>
      </w:tr>
      <w:tr w:rsidR="009D4582" w:rsidRPr="009D4582" w14:paraId="071E787F" w14:textId="381F76B9" w:rsidTr="00433774">
        <w:trPr>
          <w:trHeight w:val="384"/>
        </w:trPr>
        <w:tc>
          <w:tcPr>
            <w:tcW w:w="1960" w:type="dxa"/>
            <w:shd w:val="clear" w:color="auto" w:fill="auto"/>
            <w:tcMar>
              <w:top w:w="100" w:type="dxa"/>
              <w:left w:w="100" w:type="dxa"/>
              <w:bottom w:w="100" w:type="dxa"/>
              <w:right w:w="100" w:type="dxa"/>
            </w:tcMar>
          </w:tcPr>
          <w:p w14:paraId="106C86C9" w14:textId="77777777" w:rsidR="009D4582" w:rsidRPr="009D4582" w:rsidRDefault="009D4582" w:rsidP="009D4582">
            <w:pPr>
              <w:widowControl w:val="0"/>
              <w:pBdr>
                <w:top w:val="nil"/>
                <w:left w:val="nil"/>
                <w:bottom w:val="nil"/>
                <w:right w:val="nil"/>
                <w:between w:val="nil"/>
              </w:pBdr>
              <w:spacing w:after="0" w:line="240" w:lineRule="auto"/>
              <w:jc w:val="center"/>
              <w:rPr>
                <w:rFonts w:ascii="Arial" w:eastAsia="Arial" w:hAnsi="Arial" w:cs="Arial"/>
              </w:rPr>
            </w:pPr>
            <w:r w:rsidRPr="009D4582">
              <w:rPr>
                <w:rFonts w:ascii="Arial" w:eastAsia="Arial" w:hAnsi="Arial" w:cs="Arial"/>
              </w:rPr>
              <w:t>Week 12- Dec 7</w:t>
            </w:r>
          </w:p>
          <w:p w14:paraId="2D42AEFD" w14:textId="2569B933" w:rsidR="009D4582" w:rsidRPr="009D4582" w:rsidRDefault="009D4582" w:rsidP="009D4582">
            <w:pPr>
              <w:widowControl w:val="0"/>
              <w:pBdr>
                <w:top w:val="nil"/>
                <w:left w:val="nil"/>
                <w:bottom w:val="nil"/>
                <w:right w:val="nil"/>
                <w:between w:val="nil"/>
              </w:pBdr>
              <w:spacing w:after="0" w:line="240" w:lineRule="auto"/>
              <w:jc w:val="center"/>
              <w:rPr>
                <w:rFonts w:ascii="Arial" w:eastAsia="Arial" w:hAnsi="Arial" w:cs="Arial"/>
              </w:rPr>
            </w:pPr>
            <w:r w:rsidRPr="009D4582">
              <w:rPr>
                <w:rFonts w:ascii="Arial" w:eastAsia="Arial" w:hAnsi="Arial" w:cs="Arial"/>
                <w:i/>
                <w:iCs/>
              </w:rPr>
              <w:t>In-Person</w:t>
            </w:r>
          </w:p>
        </w:tc>
        <w:tc>
          <w:tcPr>
            <w:tcW w:w="3420" w:type="dxa"/>
            <w:shd w:val="clear" w:color="auto" w:fill="auto"/>
            <w:tcMar>
              <w:top w:w="100" w:type="dxa"/>
              <w:left w:w="100" w:type="dxa"/>
              <w:bottom w:w="100" w:type="dxa"/>
              <w:right w:w="100" w:type="dxa"/>
            </w:tcMar>
          </w:tcPr>
          <w:p w14:paraId="723FF5C6" w14:textId="3702077D" w:rsidR="009D4582" w:rsidRPr="009D4582" w:rsidRDefault="009D4582" w:rsidP="009D4582">
            <w:pPr>
              <w:widowControl w:val="0"/>
              <w:pBdr>
                <w:top w:val="nil"/>
                <w:left w:val="nil"/>
                <w:bottom w:val="nil"/>
                <w:right w:val="nil"/>
                <w:between w:val="nil"/>
              </w:pBdr>
              <w:spacing w:after="0" w:line="240" w:lineRule="auto"/>
              <w:rPr>
                <w:rFonts w:ascii="Arial" w:eastAsia="Arial" w:hAnsi="Arial" w:cs="Arial"/>
              </w:rPr>
            </w:pPr>
            <w:r w:rsidRPr="009D4582">
              <w:rPr>
                <w:rFonts w:ascii="Arial" w:eastAsia="Arial" w:hAnsi="Arial" w:cs="Arial"/>
              </w:rPr>
              <w:t>Global Health Case Competition</w:t>
            </w:r>
          </w:p>
        </w:tc>
        <w:tc>
          <w:tcPr>
            <w:tcW w:w="4500" w:type="dxa"/>
          </w:tcPr>
          <w:p w14:paraId="2A1A58B2" w14:textId="48B031EC" w:rsidR="009D4582" w:rsidRPr="009D4582" w:rsidRDefault="009D4582" w:rsidP="009D4582">
            <w:pPr>
              <w:widowControl w:val="0"/>
              <w:pBdr>
                <w:top w:val="nil"/>
                <w:left w:val="nil"/>
                <w:bottom w:val="nil"/>
                <w:right w:val="nil"/>
                <w:between w:val="nil"/>
              </w:pBdr>
              <w:spacing w:after="0" w:line="240" w:lineRule="auto"/>
              <w:rPr>
                <w:rFonts w:ascii="Arial" w:eastAsia="Arial" w:hAnsi="Arial" w:cs="Arial"/>
              </w:rPr>
            </w:pPr>
            <w:r w:rsidRPr="009D4582">
              <w:rPr>
                <w:rFonts w:ascii="Arial" w:eastAsia="Arial" w:hAnsi="Arial" w:cs="Arial"/>
              </w:rPr>
              <w:t xml:space="preserve">Jeremy Schwartz, </w:t>
            </w:r>
            <w:r>
              <w:rPr>
                <w:rFonts w:ascii="Arial" w:eastAsia="Arial" w:hAnsi="Arial" w:cs="Arial"/>
              </w:rPr>
              <w:t>Associate Professor of Medicine and Epidemiology</w:t>
            </w:r>
          </w:p>
        </w:tc>
      </w:tr>
    </w:tbl>
    <w:p w14:paraId="3701617A" w14:textId="07DDC539" w:rsidR="009B44F4" w:rsidRPr="009D4582" w:rsidRDefault="009B44F4" w:rsidP="00181C88">
      <w:pPr>
        <w:pBdr>
          <w:top w:val="nil"/>
          <w:left w:val="nil"/>
          <w:bottom w:val="nil"/>
          <w:right w:val="nil"/>
          <w:between w:val="nil"/>
        </w:pBdr>
        <w:spacing w:after="0" w:line="240" w:lineRule="auto"/>
        <w:rPr>
          <w:rFonts w:ascii="Arial" w:eastAsia="Arial" w:hAnsi="Arial" w:cs="Arial"/>
        </w:rPr>
      </w:pPr>
    </w:p>
    <w:p w14:paraId="61E3E150" w14:textId="7E47B072" w:rsidR="009E08E6" w:rsidRPr="009D4582" w:rsidRDefault="009E08E6" w:rsidP="00181C88">
      <w:pPr>
        <w:pBdr>
          <w:top w:val="nil"/>
          <w:left w:val="nil"/>
          <w:bottom w:val="nil"/>
          <w:right w:val="nil"/>
          <w:between w:val="nil"/>
        </w:pBdr>
        <w:spacing w:after="0" w:line="240" w:lineRule="auto"/>
        <w:rPr>
          <w:rFonts w:ascii="Arial" w:eastAsia="Arial" w:hAnsi="Arial" w:cs="Arial"/>
        </w:rPr>
      </w:pPr>
    </w:p>
    <w:sectPr w:rsidR="009E08E6" w:rsidRPr="009D4582">
      <w:pgSz w:w="12240" w:h="15840"/>
      <w:pgMar w:top="1440" w:right="1440" w:bottom="99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41ECE"/>
    <w:multiLevelType w:val="multilevel"/>
    <w:tmpl w:val="F3EC4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49132FC"/>
    <w:multiLevelType w:val="multilevel"/>
    <w:tmpl w:val="327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345680"/>
    <w:multiLevelType w:val="multilevel"/>
    <w:tmpl w:val="878E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D35B11"/>
    <w:multiLevelType w:val="multilevel"/>
    <w:tmpl w:val="C02AA32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7F7B6584"/>
    <w:multiLevelType w:val="multilevel"/>
    <w:tmpl w:val="6F8CD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4F4"/>
    <w:rsid w:val="000A4DD6"/>
    <w:rsid w:val="00100902"/>
    <w:rsid w:val="00143295"/>
    <w:rsid w:val="00181C88"/>
    <w:rsid w:val="001B1450"/>
    <w:rsid w:val="001B2726"/>
    <w:rsid w:val="00225B2A"/>
    <w:rsid w:val="00230167"/>
    <w:rsid w:val="003B31FC"/>
    <w:rsid w:val="003B440B"/>
    <w:rsid w:val="003D1448"/>
    <w:rsid w:val="00433774"/>
    <w:rsid w:val="004B6AD3"/>
    <w:rsid w:val="004D755A"/>
    <w:rsid w:val="004E7884"/>
    <w:rsid w:val="00544A67"/>
    <w:rsid w:val="00575479"/>
    <w:rsid w:val="00587738"/>
    <w:rsid w:val="005D0208"/>
    <w:rsid w:val="0060613D"/>
    <w:rsid w:val="006965B5"/>
    <w:rsid w:val="006A2DCA"/>
    <w:rsid w:val="0071714A"/>
    <w:rsid w:val="0074342F"/>
    <w:rsid w:val="007505A3"/>
    <w:rsid w:val="00857922"/>
    <w:rsid w:val="00897011"/>
    <w:rsid w:val="008B26C4"/>
    <w:rsid w:val="009233C9"/>
    <w:rsid w:val="00944325"/>
    <w:rsid w:val="009651B0"/>
    <w:rsid w:val="00995C08"/>
    <w:rsid w:val="009B44F4"/>
    <w:rsid w:val="009D4582"/>
    <w:rsid w:val="009E08E6"/>
    <w:rsid w:val="00A265F6"/>
    <w:rsid w:val="00A4052E"/>
    <w:rsid w:val="00A6366F"/>
    <w:rsid w:val="00A66CA7"/>
    <w:rsid w:val="00A7021C"/>
    <w:rsid w:val="00A93BB5"/>
    <w:rsid w:val="00AB1510"/>
    <w:rsid w:val="00B0041D"/>
    <w:rsid w:val="00BD76E2"/>
    <w:rsid w:val="00BE76F4"/>
    <w:rsid w:val="00BF0EE4"/>
    <w:rsid w:val="00C3638D"/>
    <w:rsid w:val="00D93334"/>
    <w:rsid w:val="00DB70F2"/>
    <w:rsid w:val="00DF5957"/>
    <w:rsid w:val="00E06F3F"/>
    <w:rsid w:val="00E06FAC"/>
    <w:rsid w:val="00E1489E"/>
    <w:rsid w:val="00F93E05"/>
    <w:rsid w:val="00FC3B2A"/>
    <w:rsid w:val="00FE0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FA1EB"/>
  <w15:docId w15:val="{51F2D709-9FD1-0E44-A9C4-385C21D0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7505A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D76E2"/>
    <w:rPr>
      <w:sz w:val="16"/>
      <w:szCs w:val="16"/>
    </w:rPr>
  </w:style>
  <w:style w:type="paragraph" w:styleId="CommentText">
    <w:name w:val="annotation text"/>
    <w:basedOn w:val="Normal"/>
    <w:link w:val="CommentTextChar"/>
    <w:uiPriority w:val="99"/>
    <w:semiHidden/>
    <w:unhideWhenUsed/>
    <w:rsid w:val="00BD76E2"/>
    <w:pPr>
      <w:spacing w:line="240" w:lineRule="auto"/>
    </w:pPr>
    <w:rPr>
      <w:sz w:val="20"/>
      <w:szCs w:val="20"/>
    </w:rPr>
  </w:style>
  <w:style w:type="character" w:customStyle="1" w:styleId="CommentTextChar">
    <w:name w:val="Comment Text Char"/>
    <w:basedOn w:val="DefaultParagraphFont"/>
    <w:link w:val="CommentText"/>
    <w:uiPriority w:val="99"/>
    <w:semiHidden/>
    <w:rsid w:val="00BD76E2"/>
    <w:rPr>
      <w:sz w:val="20"/>
      <w:szCs w:val="20"/>
    </w:rPr>
  </w:style>
  <w:style w:type="paragraph" w:styleId="CommentSubject">
    <w:name w:val="annotation subject"/>
    <w:basedOn w:val="CommentText"/>
    <w:next w:val="CommentText"/>
    <w:link w:val="CommentSubjectChar"/>
    <w:uiPriority w:val="99"/>
    <w:semiHidden/>
    <w:unhideWhenUsed/>
    <w:rsid w:val="00BD76E2"/>
    <w:rPr>
      <w:b/>
      <w:bCs/>
    </w:rPr>
  </w:style>
  <w:style w:type="character" w:customStyle="1" w:styleId="CommentSubjectChar">
    <w:name w:val="Comment Subject Char"/>
    <w:basedOn w:val="CommentTextChar"/>
    <w:link w:val="CommentSubject"/>
    <w:uiPriority w:val="99"/>
    <w:semiHidden/>
    <w:rsid w:val="00BD76E2"/>
    <w:rPr>
      <w:b/>
      <w:bCs/>
      <w:sz w:val="20"/>
      <w:szCs w:val="20"/>
    </w:rPr>
  </w:style>
  <w:style w:type="paragraph" w:styleId="BalloonText">
    <w:name w:val="Balloon Text"/>
    <w:basedOn w:val="Normal"/>
    <w:link w:val="BalloonTextChar"/>
    <w:uiPriority w:val="99"/>
    <w:semiHidden/>
    <w:unhideWhenUsed/>
    <w:rsid w:val="00BD7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6E2"/>
    <w:rPr>
      <w:rFonts w:ascii="Segoe UI" w:hAnsi="Segoe UI" w:cs="Segoe UI"/>
      <w:sz w:val="18"/>
      <w:szCs w:val="18"/>
    </w:rPr>
  </w:style>
  <w:style w:type="character" w:customStyle="1" w:styleId="apple-converted-space">
    <w:name w:val="apple-converted-space"/>
    <w:basedOn w:val="DefaultParagraphFont"/>
    <w:rsid w:val="003B31FC"/>
  </w:style>
  <w:style w:type="paragraph" w:styleId="ListParagraph">
    <w:name w:val="List Paragraph"/>
    <w:basedOn w:val="Normal"/>
    <w:uiPriority w:val="34"/>
    <w:qFormat/>
    <w:rsid w:val="004E7884"/>
    <w:pPr>
      <w:ind w:left="720"/>
      <w:contextualSpacing/>
    </w:pPr>
  </w:style>
  <w:style w:type="character" w:styleId="Hyperlink">
    <w:name w:val="Hyperlink"/>
    <w:basedOn w:val="DefaultParagraphFont"/>
    <w:uiPriority w:val="99"/>
    <w:unhideWhenUsed/>
    <w:rsid w:val="00E06F3F"/>
    <w:rPr>
      <w:color w:val="0000FF" w:themeColor="hyperlink"/>
      <w:u w:val="single"/>
    </w:rPr>
  </w:style>
  <w:style w:type="character" w:styleId="UnresolvedMention">
    <w:name w:val="Unresolved Mention"/>
    <w:basedOn w:val="DefaultParagraphFont"/>
    <w:uiPriority w:val="99"/>
    <w:semiHidden/>
    <w:unhideWhenUsed/>
    <w:rsid w:val="00E06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048604">
      <w:bodyDiv w:val="1"/>
      <w:marLeft w:val="0"/>
      <w:marRight w:val="0"/>
      <w:marTop w:val="0"/>
      <w:marBottom w:val="0"/>
      <w:divBdr>
        <w:top w:val="none" w:sz="0" w:space="0" w:color="auto"/>
        <w:left w:val="none" w:sz="0" w:space="0" w:color="auto"/>
        <w:bottom w:val="none" w:sz="0" w:space="0" w:color="auto"/>
        <w:right w:val="none" w:sz="0" w:space="0" w:color="auto"/>
      </w:divBdr>
    </w:div>
    <w:div w:id="928661699">
      <w:bodyDiv w:val="1"/>
      <w:marLeft w:val="0"/>
      <w:marRight w:val="0"/>
      <w:marTop w:val="0"/>
      <w:marBottom w:val="0"/>
      <w:divBdr>
        <w:top w:val="none" w:sz="0" w:space="0" w:color="auto"/>
        <w:left w:val="none" w:sz="0" w:space="0" w:color="auto"/>
        <w:bottom w:val="none" w:sz="0" w:space="0" w:color="auto"/>
        <w:right w:val="none" w:sz="0" w:space="0" w:color="auto"/>
      </w:divBdr>
      <w:divsChild>
        <w:div w:id="1216429486">
          <w:marLeft w:val="0"/>
          <w:marRight w:val="0"/>
          <w:marTop w:val="0"/>
          <w:marBottom w:val="0"/>
          <w:divBdr>
            <w:top w:val="none" w:sz="0" w:space="0" w:color="auto"/>
            <w:left w:val="none" w:sz="0" w:space="0" w:color="auto"/>
            <w:bottom w:val="none" w:sz="0" w:space="0" w:color="auto"/>
            <w:right w:val="none" w:sz="0" w:space="0" w:color="auto"/>
          </w:divBdr>
        </w:div>
        <w:div w:id="1602107199">
          <w:marLeft w:val="0"/>
          <w:marRight w:val="0"/>
          <w:marTop w:val="0"/>
          <w:marBottom w:val="0"/>
          <w:divBdr>
            <w:top w:val="none" w:sz="0" w:space="0" w:color="auto"/>
            <w:left w:val="none" w:sz="0" w:space="0" w:color="auto"/>
            <w:bottom w:val="none" w:sz="0" w:space="0" w:color="auto"/>
            <w:right w:val="none" w:sz="0" w:space="0" w:color="auto"/>
          </w:divBdr>
        </w:div>
        <w:div w:id="2068992202">
          <w:marLeft w:val="0"/>
          <w:marRight w:val="0"/>
          <w:marTop w:val="0"/>
          <w:marBottom w:val="0"/>
          <w:divBdr>
            <w:top w:val="none" w:sz="0" w:space="0" w:color="auto"/>
            <w:left w:val="none" w:sz="0" w:space="0" w:color="auto"/>
            <w:bottom w:val="none" w:sz="0" w:space="0" w:color="auto"/>
            <w:right w:val="none" w:sz="0" w:space="0" w:color="auto"/>
          </w:divBdr>
        </w:div>
        <w:div w:id="1873883252">
          <w:marLeft w:val="0"/>
          <w:marRight w:val="0"/>
          <w:marTop w:val="0"/>
          <w:marBottom w:val="0"/>
          <w:divBdr>
            <w:top w:val="none" w:sz="0" w:space="0" w:color="auto"/>
            <w:left w:val="none" w:sz="0" w:space="0" w:color="auto"/>
            <w:bottom w:val="none" w:sz="0" w:space="0" w:color="auto"/>
            <w:right w:val="none" w:sz="0" w:space="0" w:color="auto"/>
          </w:divBdr>
        </w:div>
        <w:div w:id="2055805488">
          <w:marLeft w:val="0"/>
          <w:marRight w:val="0"/>
          <w:marTop w:val="0"/>
          <w:marBottom w:val="0"/>
          <w:divBdr>
            <w:top w:val="none" w:sz="0" w:space="0" w:color="auto"/>
            <w:left w:val="none" w:sz="0" w:space="0" w:color="auto"/>
            <w:bottom w:val="none" w:sz="0" w:space="0" w:color="auto"/>
            <w:right w:val="none" w:sz="0" w:space="0" w:color="auto"/>
          </w:divBdr>
        </w:div>
        <w:div w:id="1004429647">
          <w:marLeft w:val="0"/>
          <w:marRight w:val="0"/>
          <w:marTop w:val="0"/>
          <w:marBottom w:val="0"/>
          <w:divBdr>
            <w:top w:val="none" w:sz="0" w:space="0" w:color="auto"/>
            <w:left w:val="none" w:sz="0" w:space="0" w:color="auto"/>
            <w:bottom w:val="none" w:sz="0" w:space="0" w:color="auto"/>
            <w:right w:val="none" w:sz="0" w:space="0" w:color="auto"/>
          </w:divBdr>
        </w:div>
        <w:div w:id="1053583327">
          <w:marLeft w:val="0"/>
          <w:marRight w:val="0"/>
          <w:marTop w:val="0"/>
          <w:marBottom w:val="0"/>
          <w:divBdr>
            <w:top w:val="none" w:sz="0" w:space="0" w:color="auto"/>
            <w:left w:val="none" w:sz="0" w:space="0" w:color="auto"/>
            <w:bottom w:val="none" w:sz="0" w:space="0" w:color="auto"/>
            <w:right w:val="none" w:sz="0" w:space="0" w:color="auto"/>
          </w:divBdr>
        </w:div>
        <w:div w:id="1962807730">
          <w:marLeft w:val="0"/>
          <w:marRight w:val="0"/>
          <w:marTop w:val="0"/>
          <w:marBottom w:val="0"/>
          <w:divBdr>
            <w:top w:val="none" w:sz="0" w:space="0" w:color="auto"/>
            <w:left w:val="none" w:sz="0" w:space="0" w:color="auto"/>
            <w:bottom w:val="none" w:sz="0" w:space="0" w:color="auto"/>
            <w:right w:val="none" w:sz="0" w:space="0" w:color="auto"/>
          </w:divBdr>
        </w:div>
        <w:div w:id="1491868435">
          <w:marLeft w:val="0"/>
          <w:marRight w:val="0"/>
          <w:marTop w:val="0"/>
          <w:marBottom w:val="0"/>
          <w:divBdr>
            <w:top w:val="none" w:sz="0" w:space="0" w:color="auto"/>
            <w:left w:val="none" w:sz="0" w:space="0" w:color="auto"/>
            <w:bottom w:val="none" w:sz="0" w:space="0" w:color="auto"/>
            <w:right w:val="none" w:sz="0" w:space="0" w:color="auto"/>
          </w:divBdr>
        </w:div>
        <w:div w:id="908923333">
          <w:marLeft w:val="0"/>
          <w:marRight w:val="0"/>
          <w:marTop w:val="0"/>
          <w:marBottom w:val="0"/>
          <w:divBdr>
            <w:top w:val="none" w:sz="0" w:space="0" w:color="auto"/>
            <w:left w:val="none" w:sz="0" w:space="0" w:color="auto"/>
            <w:bottom w:val="none" w:sz="0" w:space="0" w:color="auto"/>
            <w:right w:val="none" w:sz="0" w:space="0" w:color="auto"/>
          </w:divBdr>
        </w:div>
        <w:div w:id="920606355">
          <w:marLeft w:val="0"/>
          <w:marRight w:val="0"/>
          <w:marTop w:val="0"/>
          <w:marBottom w:val="0"/>
          <w:divBdr>
            <w:top w:val="none" w:sz="0" w:space="0" w:color="auto"/>
            <w:left w:val="none" w:sz="0" w:space="0" w:color="auto"/>
            <w:bottom w:val="none" w:sz="0" w:space="0" w:color="auto"/>
            <w:right w:val="none" w:sz="0" w:space="0" w:color="auto"/>
          </w:divBdr>
        </w:div>
        <w:div w:id="217979403">
          <w:marLeft w:val="0"/>
          <w:marRight w:val="0"/>
          <w:marTop w:val="0"/>
          <w:marBottom w:val="0"/>
          <w:divBdr>
            <w:top w:val="none" w:sz="0" w:space="0" w:color="auto"/>
            <w:left w:val="none" w:sz="0" w:space="0" w:color="auto"/>
            <w:bottom w:val="none" w:sz="0" w:space="0" w:color="auto"/>
            <w:right w:val="none" w:sz="0" w:space="0" w:color="auto"/>
          </w:divBdr>
        </w:div>
      </w:divsChild>
    </w:div>
    <w:div w:id="1279332423">
      <w:bodyDiv w:val="1"/>
      <w:marLeft w:val="0"/>
      <w:marRight w:val="0"/>
      <w:marTop w:val="0"/>
      <w:marBottom w:val="0"/>
      <w:divBdr>
        <w:top w:val="none" w:sz="0" w:space="0" w:color="auto"/>
        <w:left w:val="none" w:sz="0" w:space="0" w:color="auto"/>
        <w:bottom w:val="none" w:sz="0" w:space="0" w:color="auto"/>
        <w:right w:val="none" w:sz="0" w:space="0" w:color="auto"/>
      </w:divBdr>
    </w:div>
    <w:div w:id="1415854940">
      <w:bodyDiv w:val="1"/>
      <w:marLeft w:val="0"/>
      <w:marRight w:val="0"/>
      <w:marTop w:val="0"/>
      <w:marBottom w:val="0"/>
      <w:divBdr>
        <w:top w:val="none" w:sz="0" w:space="0" w:color="auto"/>
        <w:left w:val="none" w:sz="0" w:space="0" w:color="auto"/>
        <w:bottom w:val="none" w:sz="0" w:space="0" w:color="auto"/>
        <w:right w:val="none" w:sz="0" w:space="0" w:color="auto"/>
      </w:divBdr>
    </w:div>
    <w:div w:id="2015105087">
      <w:bodyDiv w:val="1"/>
      <w:marLeft w:val="0"/>
      <w:marRight w:val="0"/>
      <w:marTop w:val="0"/>
      <w:marBottom w:val="0"/>
      <w:divBdr>
        <w:top w:val="none" w:sz="0" w:space="0" w:color="auto"/>
        <w:left w:val="none" w:sz="0" w:space="0" w:color="auto"/>
        <w:bottom w:val="none" w:sz="0" w:space="0" w:color="auto"/>
        <w:right w:val="none" w:sz="0" w:space="0" w:color="auto"/>
      </w:divBdr>
    </w:div>
    <w:div w:id="2081631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j/95189935852?pwd=elVieFJidzBpY2NsRzcxM3NuVS9SQ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Ryan-Krause, Patricia</dc:creator>
  <cp:lastModifiedBy>Schwartz, Jeremy</cp:lastModifiedBy>
  <cp:revision>12</cp:revision>
  <cp:lastPrinted>2020-08-15T13:00:00Z</cp:lastPrinted>
  <dcterms:created xsi:type="dcterms:W3CDTF">2021-07-13T18:49:00Z</dcterms:created>
  <dcterms:modified xsi:type="dcterms:W3CDTF">2021-09-06T13:35:00Z</dcterms:modified>
</cp:coreProperties>
</file>