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9522" w14:textId="14396D16" w:rsidR="00B969BA" w:rsidRPr="00BD3389" w:rsidRDefault="00B5534A" w:rsidP="00B5534A">
      <w:pPr>
        <w:jc w:val="center"/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</w:pPr>
      <w:r w:rsidRPr="00BD3389"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  <w:t>YALE STEM CELL CENTER</w:t>
      </w:r>
    </w:p>
    <w:p w14:paraId="759859D8" w14:textId="29AE7A4D" w:rsidR="00B5534A" w:rsidRPr="00BD3389" w:rsidRDefault="00BD3389" w:rsidP="00BD3389">
      <w:pPr>
        <w:jc w:val="center"/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</w:pPr>
      <w:r w:rsidRPr="00BD3389"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  <w:t xml:space="preserve">&amp; MCDB </w:t>
      </w:r>
    </w:p>
    <w:p w14:paraId="06BB04E4" w14:textId="401C36D1" w:rsidR="00B5534A" w:rsidRPr="00BD3389" w:rsidRDefault="00B5534A" w:rsidP="00B5534A">
      <w:pPr>
        <w:jc w:val="center"/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</w:pPr>
      <w:r w:rsidRPr="00BD3389"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  <w:t>S</w:t>
      </w:r>
      <w:r w:rsidR="00AA2B9F" w:rsidRPr="00BD3389"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  <w:t xml:space="preserve">pecial </w:t>
      </w:r>
      <w:r w:rsidR="00BD3389" w:rsidRPr="00BD3389"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  <w:t xml:space="preserve">Joint </w:t>
      </w:r>
      <w:r w:rsidR="00BD3389">
        <w:rPr>
          <w:rFonts w:ascii="Times New Roman" w:hAnsi="Times New Roman" w:cs="Times New Roman"/>
          <w:b/>
          <w:color w:val="1F4E79" w:themeColor="accent5" w:themeShade="80"/>
          <w:sz w:val="64"/>
          <w:szCs w:val="64"/>
        </w:rPr>
        <w:t xml:space="preserve">Seminar </w:t>
      </w:r>
    </w:p>
    <w:p w14:paraId="4BE81022" w14:textId="5C637433" w:rsidR="00B5534A" w:rsidRDefault="00B262C3" w:rsidP="00B5534A">
      <w:r>
        <w:rPr>
          <w:noProof/>
        </w:rPr>
        <w:pict w14:anchorId="6E6DA07E">
          <v:rect id="_x0000_i1025" alt="" style="width:511.2pt;height:.05pt;mso-width-percent:0;mso-height-percent:0;mso-width-percent:0;mso-height-percent:0" o:hralign="center" o:hrstd="t" o:hr="t" fillcolor="#a0a0a0" stroked="f"/>
        </w:pict>
      </w:r>
    </w:p>
    <w:p w14:paraId="0C8735C8" w14:textId="3732FA35" w:rsidR="00C87B53" w:rsidRDefault="00D05DFD" w:rsidP="00C87B53">
      <w:pPr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56"/>
          <w:szCs w:val="56"/>
        </w:rPr>
      </w:pPr>
      <w:r w:rsidRPr="00C87B53"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  <w:t>“</w:t>
      </w:r>
      <w:r w:rsidR="00C87B53" w:rsidRPr="00C87B53">
        <w:rPr>
          <w:rFonts w:ascii="Times New Roman" w:eastAsia="Times New Roman" w:hAnsi="Times New Roman" w:cs="Times New Roman"/>
          <w:b/>
          <w:color w:val="1F4E79" w:themeColor="accent5" w:themeShade="80"/>
          <w:sz w:val="56"/>
          <w:szCs w:val="56"/>
        </w:rPr>
        <w:t>Artificial spermatid-</w:t>
      </w:r>
      <w:r w:rsidR="00C87B53">
        <w:rPr>
          <w:rFonts w:ascii="Times New Roman" w:eastAsia="Times New Roman" w:hAnsi="Times New Roman" w:cs="Times New Roman"/>
          <w:b/>
          <w:color w:val="1F4E79" w:themeColor="accent5" w:themeShade="80"/>
          <w:sz w:val="56"/>
          <w:szCs w:val="56"/>
        </w:rPr>
        <w:t xml:space="preserve"> </w:t>
      </w:r>
      <w:r w:rsidR="00C87B53" w:rsidRPr="00C87B53">
        <w:rPr>
          <w:rFonts w:ascii="Times New Roman" w:eastAsia="Times New Roman" w:hAnsi="Times New Roman" w:cs="Times New Roman"/>
          <w:b/>
          <w:color w:val="1F4E79" w:themeColor="accent5" w:themeShade="80"/>
          <w:sz w:val="56"/>
          <w:szCs w:val="56"/>
        </w:rPr>
        <w:t>mediated</w:t>
      </w:r>
    </w:p>
    <w:p w14:paraId="5874DD2A" w14:textId="44704236" w:rsidR="00C87B53" w:rsidRDefault="00C87B53" w:rsidP="00C87B53">
      <w:pPr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56"/>
          <w:szCs w:val="56"/>
        </w:rPr>
      </w:pPr>
      <w:r w:rsidRPr="00C87B53">
        <w:rPr>
          <w:rFonts w:ascii="Times New Roman" w:eastAsia="Times New Roman" w:hAnsi="Times New Roman" w:cs="Times New Roman"/>
          <w:b/>
          <w:color w:val="1F4E79" w:themeColor="accent5" w:themeShade="80"/>
          <w:sz w:val="56"/>
          <w:szCs w:val="56"/>
        </w:rPr>
        <w:t>genome editing”</w:t>
      </w:r>
    </w:p>
    <w:p w14:paraId="21A8F426" w14:textId="77777777" w:rsidR="00E76937" w:rsidRPr="00E76937" w:rsidRDefault="00E76937" w:rsidP="00C87B53">
      <w:pPr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10"/>
          <w:szCs w:val="10"/>
        </w:rPr>
      </w:pPr>
    </w:p>
    <w:p w14:paraId="3CF98704" w14:textId="60B14244" w:rsidR="00D05DFD" w:rsidRPr="003E615D" w:rsidRDefault="00B30FDB" w:rsidP="00D05DFD">
      <w:pPr>
        <w:pStyle w:val="BodyText"/>
        <w:spacing w:after="240"/>
        <w:rPr>
          <w:color w:val="1F497D"/>
          <w:sz w:val="40"/>
          <w:szCs w:val="40"/>
        </w:rPr>
      </w:pPr>
      <w:r>
        <w:rPr>
          <w:b w:val="0"/>
          <w:noProof/>
          <w:color w:val="1F497D"/>
          <w:sz w:val="40"/>
          <w:szCs w:val="40"/>
        </w:rPr>
        <w:drawing>
          <wp:inline distT="0" distB="0" distL="0" distR="0" wp14:anchorId="409B012A" wp14:editId="25198FE0">
            <wp:extent cx="1425575" cy="1425575"/>
            <wp:effectExtent l="0" t="0" r="0" b="0"/>
            <wp:docPr id="2" name="Picture 2" descr="/var/folders/rm/jc_r1wrs2ln_fxmbnz88vt912k5jb0/T/com.microsoft.Word/Content.MSO/1D81F7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m/jc_r1wrs2ln_fxmbnz88vt912k5jb0/T/com.microsoft.Word/Content.MSO/1D81F75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A12B" w14:textId="7AD904C0" w:rsidR="00B30FDB" w:rsidRPr="006413F7" w:rsidRDefault="00B30FDB" w:rsidP="00B30FDB">
      <w:pPr>
        <w:spacing w:line="320" w:lineRule="atLeast"/>
        <w:jc w:val="center"/>
        <w:rPr>
          <w:rFonts w:ascii="Times" w:eastAsia="Times New Roman" w:hAnsi="Times" w:cs="Calibri"/>
          <w:b/>
          <w:bCs/>
          <w:color w:val="1F4E79" w:themeColor="accent5" w:themeShade="80"/>
          <w:sz w:val="52"/>
          <w:szCs w:val="52"/>
        </w:rPr>
      </w:pPr>
      <w:proofErr w:type="spellStart"/>
      <w:r w:rsidRPr="00B30FDB">
        <w:rPr>
          <w:rFonts w:ascii="Times" w:eastAsia="Times New Roman" w:hAnsi="Times" w:cs="Calibri"/>
          <w:b/>
          <w:bCs/>
          <w:color w:val="1F4E79" w:themeColor="accent5" w:themeShade="80"/>
          <w:sz w:val="52"/>
          <w:szCs w:val="52"/>
        </w:rPr>
        <w:t>Jinsong</w:t>
      </w:r>
      <w:proofErr w:type="spellEnd"/>
      <w:r w:rsidRPr="00B30FDB">
        <w:rPr>
          <w:rFonts w:ascii="Times" w:eastAsia="Times New Roman" w:hAnsi="Times" w:cs="Calibri"/>
          <w:b/>
          <w:bCs/>
          <w:color w:val="1F4E79" w:themeColor="accent5" w:themeShade="80"/>
          <w:sz w:val="52"/>
          <w:szCs w:val="52"/>
        </w:rPr>
        <w:t xml:space="preserve"> Li</w:t>
      </w:r>
      <w:r w:rsidR="0090468B" w:rsidRPr="006413F7">
        <w:rPr>
          <w:rFonts w:ascii="Times" w:eastAsia="Times New Roman" w:hAnsi="Times" w:cs="Calibri"/>
          <w:b/>
          <w:bCs/>
          <w:color w:val="1F4E79" w:themeColor="accent5" w:themeShade="80"/>
          <w:sz w:val="52"/>
          <w:szCs w:val="52"/>
        </w:rPr>
        <w:t>, Ph.D.</w:t>
      </w:r>
    </w:p>
    <w:p w14:paraId="4196C5C3" w14:textId="017B5014" w:rsidR="00B30FDB" w:rsidRPr="00B30FDB" w:rsidRDefault="00B30FDB" w:rsidP="00B30FDB">
      <w:pPr>
        <w:spacing w:line="320" w:lineRule="atLeast"/>
        <w:jc w:val="center"/>
        <w:rPr>
          <w:rFonts w:ascii="Calibri" w:eastAsia="Times New Roman" w:hAnsi="Calibri" w:cs="Calibri"/>
          <w:color w:val="1F4E79" w:themeColor="accent5" w:themeShade="80"/>
          <w:sz w:val="40"/>
          <w:szCs w:val="40"/>
        </w:rPr>
      </w:pPr>
      <w:r w:rsidRPr="00B30FDB">
        <w:rPr>
          <w:rFonts w:ascii="Times" w:eastAsia="Times New Roman" w:hAnsi="Times" w:cs="Calibri"/>
          <w:color w:val="1F4E79" w:themeColor="accent5" w:themeShade="80"/>
          <w:sz w:val="40"/>
          <w:szCs w:val="40"/>
        </w:rPr>
        <w:t>Professor, Director, State Key Laboratory of Cell Biology</w:t>
      </w:r>
    </w:p>
    <w:p w14:paraId="502DAD32" w14:textId="72BBCAD5" w:rsidR="00B30FDB" w:rsidRPr="00B30FDB" w:rsidRDefault="00B30FDB" w:rsidP="00B30FDB">
      <w:pPr>
        <w:spacing w:line="320" w:lineRule="atLeast"/>
        <w:jc w:val="center"/>
        <w:rPr>
          <w:rFonts w:ascii="Calibri" w:eastAsia="Times New Roman" w:hAnsi="Calibri" w:cs="Calibri"/>
          <w:color w:val="1F4E79" w:themeColor="accent5" w:themeShade="80"/>
          <w:sz w:val="40"/>
          <w:szCs w:val="40"/>
        </w:rPr>
      </w:pPr>
      <w:r w:rsidRPr="00B30FDB">
        <w:rPr>
          <w:rFonts w:ascii="Times" w:eastAsia="Times New Roman" w:hAnsi="Times" w:cs="Calibri"/>
          <w:color w:val="1F4E79" w:themeColor="accent5" w:themeShade="80"/>
          <w:sz w:val="40"/>
          <w:szCs w:val="40"/>
        </w:rPr>
        <w:t>CAS Center for Excellence in Molecular Cell Science</w:t>
      </w:r>
    </w:p>
    <w:p w14:paraId="035A2B76" w14:textId="296136BB" w:rsidR="00B30FDB" w:rsidRPr="00B30FDB" w:rsidRDefault="00B30FDB" w:rsidP="00B30FDB">
      <w:pPr>
        <w:spacing w:line="320" w:lineRule="atLeast"/>
        <w:jc w:val="center"/>
        <w:rPr>
          <w:rFonts w:ascii="Calibri" w:eastAsia="Times New Roman" w:hAnsi="Calibri" w:cs="Calibri"/>
          <w:color w:val="1F4E79" w:themeColor="accent5" w:themeShade="80"/>
          <w:sz w:val="40"/>
          <w:szCs w:val="40"/>
        </w:rPr>
      </w:pPr>
      <w:r w:rsidRPr="00B30FDB">
        <w:rPr>
          <w:rFonts w:ascii="Times" w:eastAsia="Times New Roman" w:hAnsi="Times" w:cs="Calibri"/>
          <w:color w:val="1F4E79" w:themeColor="accent5" w:themeShade="80"/>
          <w:sz w:val="40"/>
          <w:szCs w:val="40"/>
        </w:rPr>
        <w:t>Shanghai Institute of Biochemistry and Cell Biology (SIBCB) Chinese Academy of Science</w:t>
      </w:r>
    </w:p>
    <w:p w14:paraId="068747D7" w14:textId="117D71CA" w:rsidR="001E12D0" w:rsidRDefault="001E12D0" w:rsidP="00D05DFD">
      <w:pPr>
        <w:tabs>
          <w:tab w:val="left" w:pos="-720"/>
        </w:tabs>
        <w:suppressAutoHyphens/>
        <w:jc w:val="center"/>
        <w:rPr>
          <w:b/>
          <w:noProof/>
          <w:color w:val="002060"/>
        </w:rPr>
      </w:pPr>
    </w:p>
    <w:p w14:paraId="38471C0D" w14:textId="79A0226B" w:rsidR="00D05DFD" w:rsidRPr="006E15F2" w:rsidRDefault="00104A6F" w:rsidP="00D05DF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  <w:t xml:space="preserve">January </w:t>
      </w:r>
      <w:r w:rsidR="00D05DFD" w:rsidRPr="006E15F2"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  <w:t>28, 20</w:t>
      </w:r>
      <w:r w:rsidR="00CA54C5" w:rsidRPr="006E15F2"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  <w:t>20</w:t>
      </w:r>
    </w:p>
    <w:p w14:paraId="30B57CB5" w14:textId="2E047C18" w:rsidR="00D05DFD" w:rsidRPr="006E15F2" w:rsidRDefault="00104A6F" w:rsidP="00D05DF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  <w:t xml:space="preserve">Brady Auditorium </w:t>
      </w:r>
      <w:r w:rsidR="001E12D0" w:rsidRPr="006E15F2"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  <w:t>-</w:t>
      </w:r>
      <w:r w:rsidR="00CA54C5" w:rsidRPr="006E15F2"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  <w:t xml:space="preserve"> 4</w:t>
      </w:r>
      <w:r w:rsidR="00D05DFD" w:rsidRPr="006E15F2">
        <w:rPr>
          <w:rFonts w:ascii="Times New Roman" w:hAnsi="Times New Roman" w:cs="Times New Roman"/>
          <w:b/>
          <w:noProof/>
          <w:color w:val="1F4E79" w:themeColor="accent5" w:themeShade="80"/>
          <w:sz w:val="44"/>
          <w:szCs w:val="44"/>
        </w:rPr>
        <w:t>:00 pm</w:t>
      </w:r>
    </w:p>
    <w:p w14:paraId="3D7DF5EF" w14:textId="25969B70" w:rsidR="00D05DFD" w:rsidRPr="00BD3389" w:rsidRDefault="00D05DFD" w:rsidP="00D05DF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</w:pPr>
      <w:r w:rsidRPr="00BD3389"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  <w:t xml:space="preserve">Host:  </w:t>
      </w:r>
      <w:r w:rsidR="00CA54C5" w:rsidRPr="00BD3389"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  <w:t>Haifan Lin</w:t>
      </w:r>
      <w:r w:rsidRPr="00BD3389"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  <w:t>, Ph</w:t>
      </w:r>
      <w:r w:rsidR="006413F7" w:rsidRPr="00BD3389"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  <w:t>.</w:t>
      </w:r>
      <w:r w:rsidRPr="00BD3389"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  <w:t>D</w:t>
      </w:r>
      <w:r w:rsidR="006413F7" w:rsidRPr="00BD3389"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  <w:t>.</w:t>
      </w:r>
    </w:p>
    <w:p w14:paraId="1DD5EBC2" w14:textId="0F462474" w:rsidR="00BD3389" w:rsidRPr="00BD3389" w:rsidRDefault="00BD3389" w:rsidP="00D05DF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</w:pPr>
      <w:r w:rsidRPr="00BD3389">
        <w:rPr>
          <w:rFonts w:ascii="Times New Roman" w:hAnsi="Times New Roman" w:cs="Times New Roman"/>
          <w:b/>
          <w:i/>
          <w:noProof/>
          <w:color w:val="1F4E79" w:themeColor="accent5" w:themeShade="80"/>
          <w:sz w:val="44"/>
          <w:szCs w:val="44"/>
        </w:rPr>
        <w:t>Host: Weimin Zhong, Ph.D.</w:t>
      </w:r>
    </w:p>
    <w:p w14:paraId="10F1256C" w14:textId="77777777" w:rsidR="00BD3389" w:rsidRPr="00281925" w:rsidRDefault="00BD3389" w:rsidP="00D05DF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i/>
          <w:noProof/>
          <w:color w:val="002060"/>
          <w:sz w:val="44"/>
          <w:szCs w:val="44"/>
        </w:rPr>
      </w:pPr>
    </w:p>
    <w:p w14:paraId="2450A4EC" w14:textId="7D0C50D4" w:rsidR="00D05DFD" w:rsidRPr="00BD3389" w:rsidRDefault="00BD3389" w:rsidP="00BD3389">
      <w:pPr>
        <w:jc w:val="center"/>
        <w:rPr>
          <w:rFonts w:ascii="Lucida Calligraphy" w:hAnsi="Lucida Calligraphy"/>
          <w:sz w:val="28"/>
          <w:szCs w:val="28"/>
        </w:rPr>
      </w:pPr>
      <w:r w:rsidRPr="007B4685">
        <w:rPr>
          <w:rFonts w:ascii="Lucida Calligraphy" w:hAnsi="Lucida Calligraphy"/>
          <w:sz w:val="28"/>
          <w:szCs w:val="28"/>
        </w:rPr>
        <w:t xml:space="preserve">Sponsored by the Mrs. </w:t>
      </w:r>
      <w:proofErr w:type="spellStart"/>
      <w:r w:rsidRPr="007B4685">
        <w:rPr>
          <w:rFonts w:ascii="Lucida Calligraphy" w:hAnsi="Lucida Calligraphy"/>
          <w:sz w:val="28"/>
          <w:szCs w:val="28"/>
        </w:rPr>
        <w:t>He</w:t>
      </w:r>
      <w:r>
        <w:rPr>
          <w:rFonts w:ascii="Lucida Calligraphy" w:hAnsi="Lucida Calligraphy"/>
          <w:sz w:val="28"/>
          <w:szCs w:val="28"/>
        </w:rPr>
        <w:t>ps</w:t>
      </w:r>
      <w:r w:rsidRPr="007B4685">
        <w:rPr>
          <w:rFonts w:ascii="Lucida Calligraphy" w:hAnsi="Lucida Calligraphy"/>
          <w:sz w:val="28"/>
          <w:szCs w:val="28"/>
        </w:rPr>
        <w:t>a</w:t>
      </w:r>
      <w:proofErr w:type="spellEnd"/>
      <w:r w:rsidRPr="007B4685">
        <w:rPr>
          <w:rFonts w:ascii="Lucida Calligraphy" w:hAnsi="Lucida Calligraphy"/>
          <w:sz w:val="28"/>
          <w:szCs w:val="28"/>
        </w:rPr>
        <w:t xml:space="preserve"> Ely Silliman Memorial Fund</w:t>
      </w:r>
    </w:p>
    <w:p w14:paraId="1A634007" w14:textId="1E685FEC" w:rsidR="00CA54C5" w:rsidRDefault="00CA54C5" w:rsidP="00BD3389">
      <w:pPr>
        <w:tabs>
          <w:tab w:val="left" w:pos="-720"/>
        </w:tabs>
        <w:suppressAutoHyphens/>
        <w:rPr>
          <w:rFonts w:ascii="Times New Roman" w:hAnsi="Times New Roman" w:cs="Times New Roman"/>
          <w:b/>
          <w:i/>
          <w:noProof/>
          <w:color w:val="002060"/>
        </w:rPr>
      </w:pPr>
    </w:p>
    <w:sectPr w:rsidR="00CA54C5" w:rsidSect="00B5534A">
      <w:pgSz w:w="12240" w:h="15840"/>
      <w:pgMar w:top="720" w:right="1008" w:bottom="806" w:left="1008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4A"/>
    <w:rsid w:val="00015CE2"/>
    <w:rsid w:val="00035EC4"/>
    <w:rsid w:val="00036FB1"/>
    <w:rsid w:val="00045963"/>
    <w:rsid w:val="000540EC"/>
    <w:rsid w:val="0005756B"/>
    <w:rsid w:val="0007772E"/>
    <w:rsid w:val="0008067E"/>
    <w:rsid w:val="00087C33"/>
    <w:rsid w:val="0009330F"/>
    <w:rsid w:val="000947ED"/>
    <w:rsid w:val="000A15E0"/>
    <w:rsid w:val="000F748E"/>
    <w:rsid w:val="00101A09"/>
    <w:rsid w:val="00103386"/>
    <w:rsid w:val="00104A6F"/>
    <w:rsid w:val="001150F5"/>
    <w:rsid w:val="00120E6F"/>
    <w:rsid w:val="00177A86"/>
    <w:rsid w:val="001A38EF"/>
    <w:rsid w:val="001B1086"/>
    <w:rsid w:val="001D1AAC"/>
    <w:rsid w:val="001D603E"/>
    <w:rsid w:val="001E12D0"/>
    <w:rsid w:val="001F01BA"/>
    <w:rsid w:val="001F0B3B"/>
    <w:rsid w:val="00211111"/>
    <w:rsid w:val="00213A78"/>
    <w:rsid w:val="00214ECB"/>
    <w:rsid w:val="002201DE"/>
    <w:rsid w:val="00226F4A"/>
    <w:rsid w:val="002456E8"/>
    <w:rsid w:val="0025005C"/>
    <w:rsid w:val="00273A47"/>
    <w:rsid w:val="00276BB4"/>
    <w:rsid w:val="00281925"/>
    <w:rsid w:val="002B4DB0"/>
    <w:rsid w:val="002E5516"/>
    <w:rsid w:val="002F6797"/>
    <w:rsid w:val="00313B06"/>
    <w:rsid w:val="00330772"/>
    <w:rsid w:val="00357391"/>
    <w:rsid w:val="00361AAE"/>
    <w:rsid w:val="0037782D"/>
    <w:rsid w:val="00381602"/>
    <w:rsid w:val="00384543"/>
    <w:rsid w:val="003B0738"/>
    <w:rsid w:val="003C77F6"/>
    <w:rsid w:val="003E7B1A"/>
    <w:rsid w:val="003F2A12"/>
    <w:rsid w:val="004027A0"/>
    <w:rsid w:val="004058DB"/>
    <w:rsid w:val="00454979"/>
    <w:rsid w:val="004555AD"/>
    <w:rsid w:val="00466F37"/>
    <w:rsid w:val="00480788"/>
    <w:rsid w:val="004A0DA4"/>
    <w:rsid w:val="004B3CA2"/>
    <w:rsid w:val="004B7E6D"/>
    <w:rsid w:val="00503A19"/>
    <w:rsid w:val="00515CFE"/>
    <w:rsid w:val="00537365"/>
    <w:rsid w:val="005531C0"/>
    <w:rsid w:val="00560073"/>
    <w:rsid w:val="00570F49"/>
    <w:rsid w:val="00591ED5"/>
    <w:rsid w:val="005A1ADD"/>
    <w:rsid w:val="005A2633"/>
    <w:rsid w:val="005A27F4"/>
    <w:rsid w:val="005C0265"/>
    <w:rsid w:val="005E28D5"/>
    <w:rsid w:val="0060638C"/>
    <w:rsid w:val="00613919"/>
    <w:rsid w:val="00614417"/>
    <w:rsid w:val="00617266"/>
    <w:rsid w:val="006413F7"/>
    <w:rsid w:val="006450A0"/>
    <w:rsid w:val="00646E0F"/>
    <w:rsid w:val="00664E55"/>
    <w:rsid w:val="00670AD7"/>
    <w:rsid w:val="00674718"/>
    <w:rsid w:val="00675CB8"/>
    <w:rsid w:val="006A38E7"/>
    <w:rsid w:val="006C4494"/>
    <w:rsid w:val="006D15A2"/>
    <w:rsid w:val="006D29EA"/>
    <w:rsid w:val="006E15F2"/>
    <w:rsid w:val="006F32A5"/>
    <w:rsid w:val="006F4F02"/>
    <w:rsid w:val="006F6534"/>
    <w:rsid w:val="007150CC"/>
    <w:rsid w:val="00727DC9"/>
    <w:rsid w:val="00736827"/>
    <w:rsid w:val="00756726"/>
    <w:rsid w:val="00767166"/>
    <w:rsid w:val="00767A70"/>
    <w:rsid w:val="00770F7A"/>
    <w:rsid w:val="0078664F"/>
    <w:rsid w:val="007A09CC"/>
    <w:rsid w:val="007C3B24"/>
    <w:rsid w:val="007D6729"/>
    <w:rsid w:val="007E79E2"/>
    <w:rsid w:val="007F13C8"/>
    <w:rsid w:val="007F1D3B"/>
    <w:rsid w:val="007F7185"/>
    <w:rsid w:val="008018A0"/>
    <w:rsid w:val="00802D6B"/>
    <w:rsid w:val="008266F4"/>
    <w:rsid w:val="00864CE1"/>
    <w:rsid w:val="008967A3"/>
    <w:rsid w:val="008A2202"/>
    <w:rsid w:val="008B5A87"/>
    <w:rsid w:val="008F140D"/>
    <w:rsid w:val="00902EEC"/>
    <w:rsid w:val="0090468B"/>
    <w:rsid w:val="009153F6"/>
    <w:rsid w:val="009349BC"/>
    <w:rsid w:val="00937AEC"/>
    <w:rsid w:val="00946971"/>
    <w:rsid w:val="009512AA"/>
    <w:rsid w:val="009711F0"/>
    <w:rsid w:val="0097780D"/>
    <w:rsid w:val="009927F7"/>
    <w:rsid w:val="009A6A41"/>
    <w:rsid w:val="009D591B"/>
    <w:rsid w:val="009E0C31"/>
    <w:rsid w:val="009E5FA0"/>
    <w:rsid w:val="00A0345C"/>
    <w:rsid w:val="00A12678"/>
    <w:rsid w:val="00A159DB"/>
    <w:rsid w:val="00A36A48"/>
    <w:rsid w:val="00A37997"/>
    <w:rsid w:val="00A42D8A"/>
    <w:rsid w:val="00A71B46"/>
    <w:rsid w:val="00A90377"/>
    <w:rsid w:val="00A96BC8"/>
    <w:rsid w:val="00AA098D"/>
    <w:rsid w:val="00AA2B9F"/>
    <w:rsid w:val="00AD5B27"/>
    <w:rsid w:val="00B0032F"/>
    <w:rsid w:val="00B202C0"/>
    <w:rsid w:val="00B22685"/>
    <w:rsid w:val="00B262C3"/>
    <w:rsid w:val="00B30FDB"/>
    <w:rsid w:val="00B348C1"/>
    <w:rsid w:val="00B5534A"/>
    <w:rsid w:val="00B56C35"/>
    <w:rsid w:val="00B6004C"/>
    <w:rsid w:val="00B87B72"/>
    <w:rsid w:val="00B969BA"/>
    <w:rsid w:val="00BB2703"/>
    <w:rsid w:val="00BD3389"/>
    <w:rsid w:val="00BD391E"/>
    <w:rsid w:val="00BE2D30"/>
    <w:rsid w:val="00BE72F9"/>
    <w:rsid w:val="00BF0E4A"/>
    <w:rsid w:val="00C14D67"/>
    <w:rsid w:val="00C21044"/>
    <w:rsid w:val="00C25D73"/>
    <w:rsid w:val="00C272AF"/>
    <w:rsid w:val="00C4026C"/>
    <w:rsid w:val="00C54F80"/>
    <w:rsid w:val="00C67857"/>
    <w:rsid w:val="00C87B53"/>
    <w:rsid w:val="00C953D2"/>
    <w:rsid w:val="00C963A8"/>
    <w:rsid w:val="00CA19F3"/>
    <w:rsid w:val="00CA54C5"/>
    <w:rsid w:val="00CE0AF3"/>
    <w:rsid w:val="00CE3A18"/>
    <w:rsid w:val="00D04152"/>
    <w:rsid w:val="00D05DFD"/>
    <w:rsid w:val="00D1158D"/>
    <w:rsid w:val="00D15812"/>
    <w:rsid w:val="00D47A34"/>
    <w:rsid w:val="00D522F6"/>
    <w:rsid w:val="00D62DB2"/>
    <w:rsid w:val="00D75064"/>
    <w:rsid w:val="00D91822"/>
    <w:rsid w:val="00DA5524"/>
    <w:rsid w:val="00DA5A98"/>
    <w:rsid w:val="00DA7082"/>
    <w:rsid w:val="00DC6AAF"/>
    <w:rsid w:val="00DD71CF"/>
    <w:rsid w:val="00E04C46"/>
    <w:rsid w:val="00E11F66"/>
    <w:rsid w:val="00E1544B"/>
    <w:rsid w:val="00E4316E"/>
    <w:rsid w:val="00E63B46"/>
    <w:rsid w:val="00E67E32"/>
    <w:rsid w:val="00E71B83"/>
    <w:rsid w:val="00E76937"/>
    <w:rsid w:val="00E946D2"/>
    <w:rsid w:val="00EC033F"/>
    <w:rsid w:val="00EE2284"/>
    <w:rsid w:val="00F008BF"/>
    <w:rsid w:val="00F01BAB"/>
    <w:rsid w:val="00F24D08"/>
    <w:rsid w:val="00F31394"/>
    <w:rsid w:val="00F3239D"/>
    <w:rsid w:val="00F634CA"/>
    <w:rsid w:val="00F7266E"/>
    <w:rsid w:val="00F77415"/>
    <w:rsid w:val="00F80721"/>
    <w:rsid w:val="00F977DE"/>
    <w:rsid w:val="00F97987"/>
    <w:rsid w:val="00FA606D"/>
    <w:rsid w:val="00FB4EC8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105D"/>
  <w15:chartTrackingRefBased/>
  <w15:docId w15:val="{113AADEC-9A34-8E4C-BA07-B0BEA94A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5DFD"/>
    <w:pPr>
      <w:jc w:val="center"/>
    </w:pPr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customStyle="1" w:styleId="BodyTextChar">
    <w:name w:val="Body Text Char"/>
    <w:basedOn w:val="DefaultParagraphFont"/>
    <w:link w:val="BodyText"/>
    <w:rsid w:val="00D05DFD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Sember, Patricia</dc:creator>
  <cp:keywords/>
  <dc:description/>
  <cp:lastModifiedBy>Sember, Patricia</cp:lastModifiedBy>
  <cp:revision>3</cp:revision>
  <cp:lastPrinted>2020-01-27T15:05:00Z</cp:lastPrinted>
  <dcterms:created xsi:type="dcterms:W3CDTF">2020-01-27T15:15:00Z</dcterms:created>
  <dcterms:modified xsi:type="dcterms:W3CDTF">2020-01-27T15:15:00Z</dcterms:modified>
</cp:coreProperties>
</file>