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F8E71" w14:textId="77777777" w:rsidR="00E41160" w:rsidRPr="007C6D54" w:rsidRDefault="00E41160" w:rsidP="00E41160">
      <w:pPr>
        <w:pStyle w:val="Heading1"/>
        <w:rPr>
          <w:b/>
          <w:color w:val="000000"/>
        </w:rPr>
      </w:pPr>
      <w:r w:rsidRPr="007C6D54">
        <w:rPr>
          <w:b/>
          <w:color w:val="000000"/>
        </w:rPr>
        <w:t>Publications</w:t>
      </w:r>
    </w:p>
    <w:p w14:paraId="76984CD4" w14:textId="77777777" w:rsidR="00E41160" w:rsidRPr="007C6D54" w:rsidRDefault="00E41160" w:rsidP="00E41160">
      <w:pPr>
        <w:pStyle w:val="ListParagraph"/>
        <w:ind w:left="4000" w:hanging="4000"/>
      </w:pPr>
      <w:r w:rsidRPr="007C6D54">
        <w:t>All publications listed are from October 2021.</w:t>
      </w:r>
    </w:p>
    <w:p w14:paraId="4BC861AB" w14:textId="77777777" w:rsidR="00E41160" w:rsidRPr="007C6D54" w:rsidRDefault="00E41160" w:rsidP="00E41160">
      <w:pPr>
        <w:pStyle w:val="ListParagraph"/>
        <w:ind w:left="4000" w:hanging="4000"/>
      </w:pPr>
    </w:p>
    <w:p w14:paraId="6157B250" w14:textId="77777777" w:rsidR="00E41160" w:rsidRPr="007C6D54" w:rsidRDefault="00E41160" w:rsidP="00E41160">
      <w:pPr>
        <w:pStyle w:val="Heading1"/>
        <w:rPr>
          <w:b/>
          <w:color w:val="000000"/>
        </w:rPr>
      </w:pPr>
      <w:r w:rsidRPr="007C6D54">
        <w:rPr>
          <w:b/>
          <w:color w:val="000000"/>
        </w:rPr>
        <w:t>Internal Medicine</w:t>
      </w:r>
    </w:p>
    <w:p w14:paraId="7C60950E" w14:textId="77777777" w:rsidR="00E41160" w:rsidRPr="007C6D54" w:rsidRDefault="00E41160" w:rsidP="00E41160">
      <w:pPr>
        <w:pStyle w:val="Heading2"/>
        <w:rPr>
          <w:b/>
          <w:color w:val="000000"/>
        </w:rPr>
      </w:pPr>
      <w:r w:rsidRPr="007C6D54">
        <w:rPr>
          <w:b/>
          <w:color w:val="000000"/>
        </w:rPr>
        <w:t>Cardiovascular Medicine</w:t>
      </w:r>
    </w:p>
    <w:p w14:paraId="20432CCE" w14:textId="77777777" w:rsidR="00E41160" w:rsidRPr="007C6D54" w:rsidRDefault="00E41160" w:rsidP="00E41160">
      <w:pPr>
        <w:pStyle w:val="ListParagraph"/>
        <w:numPr>
          <w:ilvl w:val="0"/>
          <w:numId w:val="1"/>
        </w:numPr>
        <w:rPr>
          <w:color w:val="000000"/>
        </w:rPr>
      </w:pPr>
      <w:r w:rsidRPr="007C6D54">
        <w:rPr>
          <w:color w:val="000000"/>
        </w:rPr>
        <w:t xml:space="preserve">Everhart A, </w:t>
      </w:r>
      <w:r w:rsidRPr="007C6D54">
        <w:rPr>
          <w:b/>
          <w:color w:val="000000"/>
        </w:rPr>
        <w:t>Desai NR</w:t>
      </w:r>
      <w:r w:rsidRPr="007C6D54">
        <w:rPr>
          <w:color w:val="000000"/>
        </w:rPr>
        <w:t xml:space="preserve">, Dowd B, </w:t>
      </w:r>
      <w:r w:rsidRPr="007C6D54">
        <w:rPr>
          <w:b/>
          <w:color w:val="000000"/>
        </w:rPr>
        <w:t>Herrin J</w:t>
      </w:r>
      <w:r w:rsidRPr="007C6D54">
        <w:rPr>
          <w:color w:val="000000"/>
        </w:rPr>
        <w:t xml:space="preserve">, Higuera L, Jeffery MM, Jena AB, Ross JS, Shah ND, Smith LB, Karaca-Mandic P. </w:t>
      </w:r>
      <w:hyperlink r:id="rId7" w:history="1">
        <w:r w:rsidRPr="007C6D54">
          <w:rPr>
            <w:rStyle w:val="Hyperlink"/>
          </w:rPr>
          <w:t>Physician variation in the de-adoption of ineffective statin and fibrate therapy.</w:t>
        </w:r>
      </w:hyperlink>
      <w:r w:rsidRPr="007C6D54">
        <w:rPr>
          <w:color w:val="000000"/>
        </w:rPr>
        <w:t xml:space="preserve"> Health Services Research 2021, 56(5):919-931. doi: 10.1111/1475-6773.13630. PMID: 33569804. PMCID: PMC8522575.</w:t>
      </w:r>
    </w:p>
    <w:p w14:paraId="4C1A91E8" w14:textId="77777777" w:rsidR="00E41160" w:rsidRPr="007C6D54" w:rsidRDefault="00E41160" w:rsidP="00E41160">
      <w:pPr>
        <w:pStyle w:val="ListParagraph"/>
        <w:numPr>
          <w:ilvl w:val="0"/>
          <w:numId w:val="1"/>
        </w:numPr>
        <w:rPr>
          <w:color w:val="000000"/>
        </w:rPr>
      </w:pPr>
      <w:r w:rsidRPr="007C6D54">
        <w:rPr>
          <w:color w:val="000000"/>
        </w:rPr>
        <w:t xml:space="preserve">O'Neill BP, Grines C, Moses JW, Ohman EM, </w:t>
      </w:r>
      <w:r w:rsidRPr="007C6D54">
        <w:rPr>
          <w:b/>
          <w:color w:val="000000"/>
        </w:rPr>
        <w:t>Lansky A</w:t>
      </w:r>
      <w:r w:rsidRPr="007C6D54">
        <w:rPr>
          <w:color w:val="000000"/>
        </w:rPr>
        <w:t xml:space="preserve">, Popma J, Kapur NK, Schreiber T, Mannino S, O'Neill WW, Medjamia AM, Mahmud E. </w:t>
      </w:r>
      <w:hyperlink r:id="rId8" w:history="1">
        <w:r w:rsidRPr="007C6D54">
          <w:rPr>
            <w:rStyle w:val="Hyperlink"/>
          </w:rPr>
          <w:t>Outcomes of bailout percutaneous ventricular assist device versus prophylactic strategy in patients undergoing nonemergent percutaneous coronary intervention.</w:t>
        </w:r>
      </w:hyperlink>
      <w:r w:rsidRPr="007C6D54">
        <w:rPr>
          <w:color w:val="000000"/>
        </w:rPr>
        <w:t xml:space="preserve"> Catheterization And Cardiovascular Interventions : Official Journal Of The Society For Cardiac Angiography &amp; Interventions 2021, 98(4):E501-E512. doi: 10.1002/ccd.29758. PMID: 34051033.</w:t>
      </w:r>
    </w:p>
    <w:p w14:paraId="325C5E87" w14:textId="77777777" w:rsidR="00E41160" w:rsidRPr="007C6D54" w:rsidRDefault="00E41160" w:rsidP="00E41160">
      <w:pPr>
        <w:pStyle w:val="ListParagraph"/>
        <w:numPr>
          <w:ilvl w:val="0"/>
          <w:numId w:val="1"/>
        </w:numPr>
        <w:rPr>
          <w:color w:val="000000"/>
        </w:rPr>
      </w:pPr>
      <w:r w:rsidRPr="007C6D54">
        <w:rPr>
          <w:color w:val="000000"/>
        </w:rPr>
        <w:t xml:space="preserve">Bajaj R, Parasa R, Ramasamy A, Makariou N, Foin N, Prati F, </w:t>
      </w:r>
      <w:r w:rsidRPr="007C6D54">
        <w:rPr>
          <w:b/>
          <w:color w:val="000000"/>
        </w:rPr>
        <w:t>Lansky A</w:t>
      </w:r>
      <w:r w:rsidRPr="007C6D54">
        <w:rPr>
          <w:color w:val="000000"/>
        </w:rPr>
        <w:t xml:space="preserve">, </w:t>
      </w:r>
      <w:r w:rsidRPr="007C6D54">
        <w:rPr>
          <w:b/>
          <w:color w:val="000000"/>
        </w:rPr>
        <w:t>Mathur A</w:t>
      </w:r>
      <w:r w:rsidRPr="007C6D54">
        <w:rPr>
          <w:color w:val="000000"/>
        </w:rPr>
        <w:t xml:space="preserve">, </w:t>
      </w:r>
      <w:r w:rsidRPr="007C6D54">
        <w:rPr>
          <w:b/>
          <w:color w:val="000000"/>
        </w:rPr>
        <w:t>Baumbach A</w:t>
      </w:r>
      <w:r w:rsidRPr="007C6D54">
        <w:rPr>
          <w:color w:val="000000"/>
        </w:rPr>
        <w:t xml:space="preserve">, Bourantas CV. </w:t>
      </w:r>
      <w:hyperlink r:id="rId9" w:history="1">
        <w:r w:rsidRPr="007C6D54">
          <w:rPr>
            <w:rStyle w:val="Hyperlink"/>
          </w:rPr>
          <w:t>Computerized technologies informing cardiac catheterization and guiding coronary intervention.</w:t>
        </w:r>
      </w:hyperlink>
      <w:r w:rsidRPr="007C6D54">
        <w:rPr>
          <w:color w:val="000000"/>
        </w:rPr>
        <w:t xml:space="preserve"> American Heart Journal 2021, 240:28-45. doi: 10.1016/j.ahj.2021.05.017. PMID: 34077744.</w:t>
      </w:r>
    </w:p>
    <w:p w14:paraId="1CA33471" w14:textId="77777777" w:rsidR="00E41160" w:rsidRPr="007C6D54" w:rsidRDefault="00E41160" w:rsidP="00E41160">
      <w:pPr>
        <w:pStyle w:val="ListParagraph"/>
        <w:numPr>
          <w:ilvl w:val="0"/>
          <w:numId w:val="1"/>
        </w:numPr>
        <w:rPr>
          <w:color w:val="000000"/>
        </w:rPr>
      </w:pPr>
      <w:r w:rsidRPr="007C6D54">
        <w:rPr>
          <w:color w:val="000000"/>
        </w:rPr>
        <w:t xml:space="preserve">Lago-Hernandez C, Nguyen NH, </w:t>
      </w:r>
      <w:r w:rsidRPr="007C6D54">
        <w:rPr>
          <w:b/>
          <w:color w:val="000000"/>
        </w:rPr>
        <w:t>Khera R</w:t>
      </w:r>
      <w:r w:rsidRPr="007C6D54">
        <w:rPr>
          <w:color w:val="000000"/>
        </w:rPr>
        <w:t xml:space="preserve">, Loomba R, Asrani SK, Singh S. </w:t>
      </w:r>
      <w:hyperlink r:id="rId10" w:history="1">
        <w:r w:rsidRPr="007C6D54">
          <w:rPr>
            <w:rStyle w:val="Hyperlink"/>
          </w:rPr>
          <w:t>Cost-Related Nonadherence to Medications Among US Adults With Chronic Liver Diseases.</w:t>
        </w:r>
      </w:hyperlink>
      <w:r w:rsidRPr="007C6D54">
        <w:rPr>
          <w:color w:val="000000"/>
        </w:rPr>
        <w:t xml:space="preserve"> Mayo Clinic Proceedings 2021, 96(10):2639-2650. doi: 10.1016/j.mayocp.2021.02.026. PMID: 34120754. PMCID: PMC8492496.</w:t>
      </w:r>
    </w:p>
    <w:p w14:paraId="3C1F8CE5" w14:textId="77777777" w:rsidR="00E41160" w:rsidRPr="007C6D54" w:rsidRDefault="00E41160" w:rsidP="00E41160">
      <w:pPr>
        <w:pStyle w:val="ListParagraph"/>
        <w:numPr>
          <w:ilvl w:val="0"/>
          <w:numId w:val="1"/>
        </w:numPr>
        <w:rPr>
          <w:color w:val="000000"/>
        </w:rPr>
      </w:pPr>
      <w:r w:rsidRPr="007C6D54">
        <w:rPr>
          <w:b/>
          <w:color w:val="000000"/>
        </w:rPr>
        <w:t>Feher A</w:t>
      </w:r>
      <w:r w:rsidRPr="007C6D54">
        <w:rPr>
          <w:color w:val="000000"/>
        </w:rPr>
        <w:t xml:space="preserve">, Boutagy NE, </w:t>
      </w:r>
      <w:r w:rsidRPr="007C6D54">
        <w:rPr>
          <w:b/>
          <w:color w:val="000000"/>
        </w:rPr>
        <w:t>Oikonomou EK</w:t>
      </w:r>
      <w:r w:rsidRPr="007C6D54">
        <w:rPr>
          <w:color w:val="000000"/>
        </w:rPr>
        <w:t xml:space="preserve">, </w:t>
      </w:r>
      <w:r w:rsidRPr="007C6D54">
        <w:rPr>
          <w:b/>
          <w:color w:val="000000"/>
        </w:rPr>
        <w:t>Thorn S</w:t>
      </w:r>
      <w:r w:rsidRPr="007C6D54">
        <w:rPr>
          <w:color w:val="000000"/>
        </w:rPr>
        <w:t xml:space="preserve">, </w:t>
      </w:r>
      <w:r w:rsidRPr="007C6D54">
        <w:rPr>
          <w:b/>
          <w:color w:val="000000"/>
        </w:rPr>
        <w:t>Liu YH</w:t>
      </w:r>
      <w:r w:rsidRPr="007C6D54">
        <w:rPr>
          <w:color w:val="000000"/>
        </w:rPr>
        <w:t xml:space="preserve">, </w:t>
      </w:r>
      <w:r w:rsidRPr="007C6D54">
        <w:rPr>
          <w:b/>
          <w:color w:val="000000"/>
        </w:rPr>
        <w:t>Miller EJ</w:t>
      </w:r>
      <w:r w:rsidRPr="007C6D54">
        <w:rPr>
          <w:color w:val="000000"/>
        </w:rPr>
        <w:t xml:space="preserve">, </w:t>
      </w:r>
      <w:r w:rsidRPr="007C6D54">
        <w:rPr>
          <w:b/>
          <w:color w:val="000000"/>
        </w:rPr>
        <w:t>Sinusas AJ</w:t>
      </w:r>
      <w:r w:rsidRPr="007C6D54">
        <w:rPr>
          <w:color w:val="000000"/>
        </w:rPr>
        <w:t xml:space="preserve">, Hinchcliff M. </w:t>
      </w:r>
      <w:hyperlink r:id="rId11" w:history="1">
        <w:r w:rsidRPr="007C6D54">
          <w:rPr>
            <w:rStyle w:val="Hyperlink"/>
          </w:rPr>
          <w:t>Impaired Myocardial Flow Reserve on 82Rubidium Positron Emission Tomography/Computed Tomography in Patients With Systemic Sclerosis.</w:t>
        </w:r>
      </w:hyperlink>
      <w:r w:rsidRPr="007C6D54">
        <w:rPr>
          <w:color w:val="000000"/>
        </w:rPr>
        <w:t xml:space="preserve"> The Journal Of Rheumatology 2021, 48(10):1574-1582. doi: 10.3899/jrheum.210040. PMID: 34266986.</w:t>
      </w:r>
    </w:p>
    <w:p w14:paraId="216D0FB9" w14:textId="77777777" w:rsidR="00E41160" w:rsidRPr="007C6D54" w:rsidRDefault="00E41160" w:rsidP="00E41160">
      <w:pPr>
        <w:pStyle w:val="ListParagraph"/>
        <w:numPr>
          <w:ilvl w:val="0"/>
          <w:numId w:val="1"/>
        </w:numPr>
        <w:rPr>
          <w:color w:val="000000"/>
        </w:rPr>
      </w:pPr>
      <w:r w:rsidRPr="007C6D54">
        <w:rPr>
          <w:b/>
          <w:color w:val="000000"/>
        </w:rPr>
        <w:t>Abou Ziki MD</w:t>
      </w:r>
      <w:r w:rsidRPr="007C6D54">
        <w:rPr>
          <w:color w:val="000000"/>
        </w:rPr>
        <w:t xml:space="preserve">, </w:t>
      </w:r>
      <w:r w:rsidRPr="007C6D54">
        <w:rPr>
          <w:b/>
          <w:color w:val="000000"/>
        </w:rPr>
        <w:t>Bhat N</w:t>
      </w:r>
      <w:r w:rsidRPr="007C6D54">
        <w:rPr>
          <w:color w:val="000000"/>
        </w:rPr>
        <w:t xml:space="preserve">, Neogi A, Driscoll TP, Ugwu N, Liu Y, Smith E, Abboud JM, Chouairi S, </w:t>
      </w:r>
      <w:r w:rsidRPr="007C6D54">
        <w:rPr>
          <w:b/>
          <w:color w:val="000000"/>
        </w:rPr>
        <w:t>Schwartz MA</w:t>
      </w:r>
      <w:r w:rsidRPr="007C6D54">
        <w:rPr>
          <w:color w:val="000000"/>
        </w:rPr>
        <w:t xml:space="preserve">, </w:t>
      </w:r>
      <w:r w:rsidRPr="007C6D54">
        <w:rPr>
          <w:b/>
          <w:color w:val="000000"/>
        </w:rPr>
        <w:t>Akar JG</w:t>
      </w:r>
      <w:r w:rsidRPr="007C6D54">
        <w:rPr>
          <w:color w:val="000000"/>
        </w:rPr>
        <w:t xml:space="preserve">, </w:t>
      </w:r>
      <w:r w:rsidRPr="007C6D54">
        <w:rPr>
          <w:b/>
          <w:color w:val="000000"/>
        </w:rPr>
        <w:t>Mani A</w:t>
      </w:r>
      <w:r w:rsidRPr="007C6D54">
        <w:rPr>
          <w:color w:val="000000"/>
        </w:rPr>
        <w:t xml:space="preserve">. </w:t>
      </w:r>
      <w:hyperlink r:id="rId12" w:history="1">
        <w:r w:rsidRPr="007C6D54">
          <w:rPr>
            <w:rStyle w:val="Hyperlink"/>
          </w:rPr>
          <w:t>Epistatic interaction of PDE4DIP and DES mutations in familial atrial fibrillation with slow conduction.</w:t>
        </w:r>
      </w:hyperlink>
      <w:r w:rsidRPr="007C6D54">
        <w:rPr>
          <w:color w:val="000000"/>
        </w:rPr>
        <w:t xml:space="preserve"> Human Mutation 2021, 42(10):1279-1293. doi: 10.1002/humu.24265. PMID: 34289528. PMCID: PMC8434967.</w:t>
      </w:r>
    </w:p>
    <w:p w14:paraId="70010093" w14:textId="77777777" w:rsidR="00E41160" w:rsidRPr="007C6D54" w:rsidRDefault="00E41160" w:rsidP="00E41160">
      <w:pPr>
        <w:pStyle w:val="ListParagraph"/>
        <w:numPr>
          <w:ilvl w:val="0"/>
          <w:numId w:val="1"/>
        </w:numPr>
        <w:rPr>
          <w:color w:val="000000"/>
        </w:rPr>
      </w:pPr>
      <w:r w:rsidRPr="007C6D54">
        <w:rPr>
          <w:color w:val="000000"/>
        </w:rPr>
        <w:t xml:space="preserve">Navarese EP, Kereiakes DJ, Gorog DA, </w:t>
      </w:r>
      <w:r w:rsidRPr="007C6D54">
        <w:rPr>
          <w:b/>
          <w:color w:val="000000"/>
        </w:rPr>
        <w:t>Lansky AJ</w:t>
      </w:r>
      <w:r w:rsidRPr="007C6D54">
        <w:rPr>
          <w:color w:val="000000"/>
        </w:rPr>
        <w:t xml:space="preserve">, Andreotti F. </w:t>
      </w:r>
      <w:hyperlink r:id="rId13" w:history="1">
        <w:r w:rsidRPr="007C6D54">
          <w:rPr>
            <w:rStyle w:val="Hyperlink"/>
          </w:rPr>
          <w:t>When a meta-analysis equals a single large-scale trial with meaningful follow-up.</w:t>
        </w:r>
      </w:hyperlink>
      <w:r w:rsidRPr="007C6D54">
        <w:rPr>
          <w:color w:val="000000"/>
        </w:rPr>
        <w:t xml:space="preserve"> European Heart Journal 2021, 42(37):3884-3885. doi: 10.1093/eurheartj/ehab460. PMID: 34304265.</w:t>
      </w:r>
    </w:p>
    <w:p w14:paraId="717FF578" w14:textId="77777777" w:rsidR="00E41160" w:rsidRPr="007C6D54" w:rsidRDefault="00E41160" w:rsidP="00E41160">
      <w:pPr>
        <w:pStyle w:val="ListParagraph"/>
        <w:numPr>
          <w:ilvl w:val="0"/>
          <w:numId w:val="1"/>
        </w:numPr>
        <w:rPr>
          <w:color w:val="000000"/>
        </w:rPr>
      </w:pPr>
      <w:r w:rsidRPr="007C6D54">
        <w:rPr>
          <w:color w:val="000000"/>
        </w:rPr>
        <w:t xml:space="preserve">Nandiwada S, Islam S, Jentzer JC, </w:t>
      </w:r>
      <w:r w:rsidRPr="007C6D54">
        <w:rPr>
          <w:b/>
          <w:color w:val="000000"/>
        </w:rPr>
        <w:t>Miller PE</w:t>
      </w:r>
      <w:r w:rsidRPr="007C6D54">
        <w:rPr>
          <w:color w:val="000000"/>
        </w:rPr>
        <w:t xml:space="preserve">, Fordyce CB, Lawler P, Alviar CL, Sun LY, Dover DC, Lopes RD, Kaul P, van Diepen S. </w:t>
      </w:r>
      <w:hyperlink r:id="rId14" w:history="1">
        <w:r w:rsidRPr="007C6D54">
          <w:rPr>
            <w:rStyle w:val="Hyperlink"/>
          </w:rPr>
          <w:t>The association between cardiac intensive care unit mechanical ventilation volumes and in-hospital mortality.</w:t>
        </w:r>
      </w:hyperlink>
      <w:r w:rsidRPr="007C6D54">
        <w:rPr>
          <w:color w:val="000000"/>
        </w:rPr>
        <w:t xml:space="preserve"> European Heart Journal. Acute Cardiovascular Care 2021, 10(7):797-805. doi: 10.1093/ehjacc/zuab055. PMID: 34318875.</w:t>
      </w:r>
    </w:p>
    <w:p w14:paraId="54F8F65A" w14:textId="77777777" w:rsidR="00E41160" w:rsidRPr="007C6D54" w:rsidRDefault="00E41160" w:rsidP="00E41160">
      <w:pPr>
        <w:pStyle w:val="ListParagraph"/>
        <w:numPr>
          <w:ilvl w:val="0"/>
          <w:numId w:val="1"/>
        </w:numPr>
        <w:rPr>
          <w:color w:val="000000"/>
        </w:rPr>
      </w:pPr>
      <w:r w:rsidRPr="007C6D54">
        <w:rPr>
          <w:b/>
          <w:color w:val="000000"/>
        </w:rPr>
        <w:t>Thomas A</w:t>
      </w:r>
      <w:r w:rsidRPr="007C6D54">
        <w:rPr>
          <w:color w:val="000000"/>
        </w:rPr>
        <w:t xml:space="preserve">, Valero-Elizondo J, </w:t>
      </w:r>
      <w:r w:rsidRPr="007C6D54">
        <w:rPr>
          <w:b/>
          <w:color w:val="000000"/>
        </w:rPr>
        <w:t>Khera R</w:t>
      </w:r>
      <w:r w:rsidRPr="007C6D54">
        <w:rPr>
          <w:color w:val="000000"/>
        </w:rPr>
        <w:t xml:space="preserve">, Warraich HJ, </w:t>
      </w:r>
      <w:r w:rsidRPr="007C6D54">
        <w:rPr>
          <w:b/>
          <w:color w:val="000000"/>
        </w:rPr>
        <w:t>Reinhardt SW</w:t>
      </w:r>
      <w:r w:rsidRPr="007C6D54">
        <w:rPr>
          <w:color w:val="000000"/>
        </w:rPr>
        <w:t xml:space="preserve">, Ali HJ, </w:t>
      </w:r>
      <w:r w:rsidRPr="007C6D54">
        <w:rPr>
          <w:b/>
          <w:color w:val="000000"/>
        </w:rPr>
        <w:t>Nasir K</w:t>
      </w:r>
      <w:r w:rsidRPr="007C6D54">
        <w:rPr>
          <w:color w:val="000000"/>
        </w:rPr>
        <w:t xml:space="preserve">, </w:t>
      </w:r>
      <w:r w:rsidRPr="007C6D54">
        <w:rPr>
          <w:b/>
          <w:color w:val="000000"/>
        </w:rPr>
        <w:t>Desai NR</w:t>
      </w:r>
      <w:r w:rsidRPr="007C6D54">
        <w:rPr>
          <w:color w:val="000000"/>
        </w:rPr>
        <w:t>. Forgone Medical Care Associated With Increased Health Care Costs Among the U.S. Heart Failure Population. JACC. Heart Failure 2021, 9(10):710-719. doi: 10.1016/j.jchf.2021.05.010. PMID: 34391737.</w:t>
      </w:r>
    </w:p>
    <w:p w14:paraId="6E0FBAFA" w14:textId="77777777" w:rsidR="00E41160" w:rsidRPr="007C6D54" w:rsidRDefault="00E41160" w:rsidP="00E41160">
      <w:pPr>
        <w:pStyle w:val="ListParagraph"/>
        <w:numPr>
          <w:ilvl w:val="0"/>
          <w:numId w:val="1"/>
        </w:numPr>
        <w:rPr>
          <w:color w:val="000000"/>
        </w:rPr>
      </w:pPr>
      <w:r w:rsidRPr="007C6D54">
        <w:rPr>
          <w:b/>
          <w:color w:val="000000"/>
        </w:rPr>
        <w:lastRenderedPageBreak/>
        <w:t>Rao VS</w:t>
      </w:r>
      <w:r w:rsidRPr="007C6D54">
        <w:rPr>
          <w:color w:val="000000"/>
        </w:rPr>
        <w:t xml:space="preserve">, </w:t>
      </w:r>
      <w:r w:rsidRPr="007C6D54">
        <w:rPr>
          <w:b/>
          <w:color w:val="000000"/>
        </w:rPr>
        <w:t>Maulion C</w:t>
      </w:r>
      <w:r w:rsidRPr="007C6D54">
        <w:rPr>
          <w:color w:val="000000"/>
        </w:rPr>
        <w:t xml:space="preserve">, Asher JL, Ivey-Miranda JB, Cox ZL, Moreno-Villagomez J, Mahoney D, Turner JM, Wilson FP, Wilcox CS, </w:t>
      </w:r>
      <w:r w:rsidRPr="007C6D54">
        <w:rPr>
          <w:b/>
          <w:color w:val="000000"/>
        </w:rPr>
        <w:t>Testani JM</w:t>
      </w:r>
      <w:r w:rsidRPr="007C6D54">
        <w:rPr>
          <w:color w:val="000000"/>
        </w:rPr>
        <w:t xml:space="preserve">. </w:t>
      </w:r>
      <w:hyperlink r:id="rId15" w:history="1">
        <w:r w:rsidRPr="007C6D54">
          <w:rPr>
            <w:rStyle w:val="Hyperlink"/>
          </w:rPr>
          <w:t>Renal negative pressure treatment as a novel therapy for heart failure-induced renal dysfunction.</w:t>
        </w:r>
      </w:hyperlink>
      <w:r w:rsidRPr="007C6D54">
        <w:rPr>
          <w:color w:val="000000"/>
        </w:rPr>
        <w:t xml:space="preserve"> American Journal Of Physiology. Regulatory, Integrative And Comparative Physiology 2021, 321(4):R588-R594. doi: 10.1152/ajpregu.00115.2021. PMID: 34405731.</w:t>
      </w:r>
    </w:p>
    <w:p w14:paraId="6C84F251" w14:textId="77777777" w:rsidR="00E41160" w:rsidRPr="007C6D54" w:rsidRDefault="00E41160" w:rsidP="00E41160">
      <w:pPr>
        <w:pStyle w:val="ListParagraph"/>
        <w:numPr>
          <w:ilvl w:val="0"/>
          <w:numId w:val="1"/>
        </w:numPr>
        <w:rPr>
          <w:color w:val="000000"/>
        </w:rPr>
      </w:pPr>
      <w:r w:rsidRPr="007C6D54">
        <w:rPr>
          <w:color w:val="000000"/>
        </w:rPr>
        <w:t xml:space="preserve">Stecher C, Everhart A, Smith LB, Jena A, Ross JS, </w:t>
      </w:r>
      <w:r w:rsidRPr="007C6D54">
        <w:rPr>
          <w:b/>
          <w:color w:val="000000"/>
        </w:rPr>
        <w:t>Desai NR</w:t>
      </w:r>
      <w:r w:rsidRPr="007C6D54">
        <w:rPr>
          <w:color w:val="000000"/>
        </w:rPr>
        <w:t xml:space="preserve">, Shah N, Karaca-Mandic P. </w:t>
      </w:r>
      <w:hyperlink r:id="rId16" w:history="1">
        <w:r w:rsidRPr="007C6D54">
          <w:rPr>
            <w:rStyle w:val="Hyperlink"/>
          </w:rPr>
          <w:t>Physician Network Connections Associated With Faster De-Adoption of Dronedarone for Permanent Atrial Fibrillation.</w:t>
        </w:r>
      </w:hyperlink>
      <w:r w:rsidRPr="007C6D54">
        <w:rPr>
          <w:color w:val="000000"/>
        </w:rPr>
        <w:t xml:space="preserve"> Circulation. Cardiovascular Quality And Outcomes 2021, 14(10):e008040. doi: 10.1161/CIRCOUTCOMES.121.008040. PMID: 34555928. PMCID: PMC8530939.</w:t>
      </w:r>
    </w:p>
    <w:p w14:paraId="4351040A" w14:textId="77777777" w:rsidR="00E41160" w:rsidRPr="007C6D54" w:rsidRDefault="00E41160" w:rsidP="00E41160">
      <w:pPr>
        <w:pStyle w:val="ListParagraph"/>
        <w:numPr>
          <w:ilvl w:val="0"/>
          <w:numId w:val="1"/>
        </w:numPr>
        <w:rPr>
          <w:color w:val="000000"/>
        </w:rPr>
      </w:pPr>
      <w:r w:rsidRPr="007C6D54">
        <w:rPr>
          <w:b/>
          <w:color w:val="000000"/>
        </w:rPr>
        <w:t>Huang C</w:t>
      </w:r>
      <w:r w:rsidRPr="007C6D54">
        <w:rPr>
          <w:color w:val="000000"/>
        </w:rPr>
        <w:t xml:space="preserve">, Li SX, </w:t>
      </w:r>
      <w:r w:rsidRPr="007C6D54">
        <w:rPr>
          <w:b/>
          <w:color w:val="000000"/>
        </w:rPr>
        <w:t>Caraballo C</w:t>
      </w:r>
      <w:r w:rsidRPr="007C6D54">
        <w:rPr>
          <w:color w:val="000000"/>
        </w:rPr>
        <w:t xml:space="preserve">, Masoudi FA, Rumsfeld JS, Spertus JA, Normand ST, </w:t>
      </w:r>
      <w:r w:rsidRPr="007C6D54">
        <w:rPr>
          <w:b/>
          <w:color w:val="000000"/>
        </w:rPr>
        <w:t>Mortazavi BJ</w:t>
      </w:r>
      <w:r w:rsidRPr="007C6D54">
        <w:rPr>
          <w:color w:val="000000"/>
        </w:rPr>
        <w:t xml:space="preserve">, </w:t>
      </w:r>
      <w:r w:rsidRPr="007C6D54">
        <w:rPr>
          <w:b/>
          <w:color w:val="000000"/>
        </w:rPr>
        <w:t>Krumholz HM</w:t>
      </w:r>
      <w:r w:rsidRPr="007C6D54">
        <w:rPr>
          <w:color w:val="000000"/>
        </w:rPr>
        <w:t xml:space="preserve">. </w:t>
      </w:r>
      <w:hyperlink r:id="rId17" w:history="1">
        <w:r w:rsidRPr="007C6D54">
          <w:rPr>
            <w:rStyle w:val="Hyperlink"/>
          </w:rPr>
          <w:t>Performance Metrics for the Comparative Analysis of Clinical Risk Prediction Models Employing Machine Learning.</w:t>
        </w:r>
      </w:hyperlink>
      <w:r w:rsidRPr="007C6D54">
        <w:rPr>
          <w:color w:val="000000"/>
        </w:rPr>
        <w:t xml:space="preserve"> Circulation. Cardiovascular Quality And Outcomes 2021, 14(10):e007526. doi: 10.1161/CIRCOUTCOMES.120.007526. PMID: 34601947.</w:t>
      </w:r>
    </w:p>
    <w:p w14:paraId="1614BBCB" w14:textId="77777777" w:rsidR="00E41160" w:rsidRPr="007C6D54" w:rsidRDefault="00E41160" w:rsidP="00E41160">
      <w:pPr>
        <w:pStyle w:val="ListParagraph"/>
        <w:numPr>
          <w:ilvl w:val="0"/>
          <w:numId w:val="1"/>
        </w:numPr>
        <w:rPr>
          <w:color w:val="000000"/>
        </w:rPr>
      </w:pPr>
      <w:r w:rsidRPr="007C6D54">
        <w:rPr>
          <w:color w:val="000000"/>
        </w:rPr>
        <w:t xml:space="preserve">Halawi MJ, Gronbeck C, Metersky ML, </w:t>
      </w:r>
      <w:r w:rsidRPr="007C6D54">
        <w:rPr>
          <w:b/>
          <w:color w:val="000000"/>
        </w:rPr>
        <w:t>Wang Y</w:t>
      </w:r>
      <w:r w:rsidRPr="007C6D54">
        <w:rPr>
          <w:color w:val="000000"/>
        </w:rPr>
        <w:t xml:space="preserve">, Eckenrode S, Mathew J, Suter LG, Eldridge N. </w:t>
      </w:r>
      <w:hyperlink r:id="rId18" w:history="1">
        <w:r w:rsidRPr="007C6D54">
          <w:rPr>
            <w:rStyle w:val="Hyperlink"/>
          </w:rPr>
          <w:t>Time Trends in Patient Characteristics and In-Hospital Adverse Events for Primary Total Knee Arthroplasty in the United States: 2010-2017.</w:t>
        </w:r>
      </w:hyperlink>
      <w:r w:rsidRPr="007C6D54">
        <w:rPr>
          <w:color w:val="000000"/>
        </w:rPr>
        <w:t xml:space="preserve"> Arthroplasty Today 2021, 11:157-162. doi: 10.1016/j.artd.2021.08.010. PMID: 34604486. PMCID: PMC8473015.</w:t>
      </w:r>
    </w:p>
    <w:p w14:paraId="34750B27" w14:textId="77777777" w:rsidR="00E41160" w:rsidRPr="007C6D54" w:rsidRDefault="00E41160" w:rsidP="00E41160">
      <w:pPr>
        <w:pStyle w:val="ListParagraph"/>
        <w:numPr>
          <w:ilvl w:val="0"/>
          <w:numId w:val="1"/>
        </w:numPr>
        <w:rPr>
          <w:color w:val="000000"/>
        </w:rPr>
      </w:pPr>
      <w:r w:rsidRPr="007C6D54">
        <w:rPr>
          <w:color w:val="000000"/>
        </w:rPr>
        <w:t xml:space="preserve">Raparelli V, Pilote L, Dang B, Behlouli H, Dziura JD, Bueno H, D'Onofrio G, </w:t>
      </w:r>
      <w:r w:rsidRPr="007C6D54">
        <w:rPr>
          <w:b/>
          <w:color w:val="000000"/>
        </w:rPr>
        <w:t>Krumholz HM</w:t>
      </w:r>
      <w:r w:rsidRPr="007C6D54">
        <w:rPr>
          <w:color w:val="000000"/>
        </w:rPr>
        <w:t xml:space="preserve">, Dreyer RP. </w:t>
      </w:r>
      <w:hyperlink r:id="rId19" w:history="1">
        <w:r w:rsidRPr="007C6D54">
          <w:rPr>
            <w:rStyle w:val="Hyperlink"/>
          </w:rPr>
          <w:t>Variations in Quality of Care by Sex and Social Determinants of Health Among Younger Adults With Acute Myocardial Infarction in the US and Canada.</w:t>
        </w:r>
      </w:hyperlink>
      <w:r w:rsidRPr="007C6D54">
        <w:rPr>
          <w:color w:val="000000"/>
        </w:rPr>
        <w:t xml:space="preserve"> JAMA Network Open 2021, 4(10):e2128182. doi: 10.1001/jamanetworkopen.2021.28182. PMID: 34668947.</w:t>
      </w:r>
    </w:p>
    <w:p w14:paraId="093997AF" w14:textId="77777777" w:rsidR="00E41160" w:rsidRPr="007C6D54" w:rsidRDefault="00E41160" w:rsidP="00E41160">
      <w:pPr>
        <w:pStyle w:val="ListParagraph"/>
        <w:numPr>
          <w:ilvl w:val="0"/>
          <w:numId w:val="1"/>
        </w:numPr>
        <w:rPr>
          <w:color w:val="000000"/>
        </w:rPr>
      </w:pPr>
      <w:r w:rsidRPr="007C6D54">
        <w:rPr>
          <w:color w:val="000000"/>
        </w:rPr>
        <w:t xml:space="preserve">Wallach JD, Deng Y, McCoy RG, Dhruva SS, </w:t>
      </w:r>
      <w:r w:rsidRPr="007C6D54">
        <w:rPr>
          <w:b/>
          <w:color w:val="000000"/>
        </w:rPr>
        <w:t>Herrin J</w:t>
      </w:r>
      <w:r w:rsidRPr="007C6D54">
        <w:rPr>
          <w:color w:val="000000"/>
        </w:rPr>
        <w:t xml:space="preserve">, Berkowitz A, Polley EC, Quinto K, Gandotra C, Crown W, Noseworthy P, Yao X, Shah ND, Ross JS, Lyon TD. </w:t>
      </w:r>
      <w:hyperlink r:id="rId20" w:history="1">
        <w:r w:rsidRPr="007C6D54">
          <w:rPr>
            <w:rStyle w:val="Hyperlink"/>
          </w:rPr>
          <w:t>Real-world Cardiovascular Outcomes Associated With Degarelix vs Leuprolide for Prostate Cancer Treatment.</w:t>
        </w:r>
      </w:hyperlink>
      <w:r w:rsidRPr="007C6D54">
        <w:rPr>
          <w:color w:val="000000"/>
        </w:rPr>
        <w:t xml:space="preserve"> JAMA Network Open 2021, 4(10):e2130587. doi: 10.1001/jamanetworkopen.2021.30587. PMID: 34677594.</w:t>
      </w:r>
    </w:p>
    <w:p w14:paraId="017CD71D" w14:textId="77777777" w:rsidR="00E41160" w:rsidRPr="007C6D54" w:rsidRDefault="00E41160" w:rsidP="00E41160">
      <w:pPr>
        <w:pStyle w:val="ListParagraph"/>
        <w:numPr>
          <w:ilvl w:val="0"/>
          <w:numId w:val="1"/>
        </w:numPr>
        <w:rPr>
          <w:color w:val="000000"/>
        </w:rPr>
      </w:pPr>
      <w:r w:rsidRPr="007C6D54">
        <w:rPr>
          <w:b/>
          <w:color w:val="000000"/>
        </w:rPr>
        <w:t>Murugiah K</w:t>
      </w:r>
      <w:r w:rsidRPr="007C6D54">
        <w:rPr>
          <w:color w:val="000000"/>
        </w:rPr>
        <w:t xml:space="preserve">, Chen L, Castro-Dominguez Y, </w:t>
      </w:r>
      <w:r w:rsidRPr="007C6D54">
        <w:rPr>
          <w:b/>
          <w:color w:val="000000"/>
        </w:rPr>
        <w:t>Khera R</w:t>
      </w:r>
      <w:r w:rsidRPr="007C6D54">
        <w:rPr>
          <w:color w:val="000000"/>
        </w:rPr>
        <w:t xml:space="preserve">, </w:t>
      </w:r>
      <w:r w:rsidRPr="007C6D54">
        <w:rPr>
          <w:b/>
          <w:color w:val="000000"/>
        </w:rPr>
        <w:t>Krumholz HM</w:t>
      </w:r>
      <w:r w:rsidRPr="007C6D54">
        <w:rPr>
          <w:color w:val="000000"/>
        </w:rPr>
        <w:t xml:space="preserve">. </w:t>
      </w:r>
      <w:hyperlink r:id="rId21" w:history="1">
        <w:r w:rsidRPr="007C6D54">
          <w:rPr>
            <w:rStyle w:val="Hyperlink"/>
          </w:rPr>
          <w:t>Scope of Practice of US Interventional Cardiologists from an Analysis of Medicare Billing Data.</w:t>
        </w:r>
      </w:hyperlink>
      <w:r w:rsidRPr="007C6D54">
        <w:rPr>
          <w:color w:val="000000"/>
        </w:rPr>
        <w:t xml:space="preserve"> The American Journal Of Cardiology 2021 doi: 10.1016/j.amjcard.2021.08.041. PMID: 34610872.</w:t>
      </w:r>
    </w:p>
    <w:p w14:paraId="2D553267" w14:textId="77777777" w:rsidR="00E41160" w:rsidRPr="007C6D54" w:rsidRDefault="00E41160" w:rsidP="00E41160">
      <w:pPr>
        <w:pStyle w:val="ListParagraph"/>
        <w:numPr>
          <w:ilvl w:val="0"/>
          <w:numId w:val="1"/>
        </w:numPr>
        <w:rPr>
          <w:color w:val="000000"/>
        </w:rPr>
      </w:pPr>
      <w:r w:rsidRPr="007C6D54">
        <w:rPr>
          <w:color w:val="000000"/>
        </w:rPr>
        <w:t xml:space="preserve">Mazzella AJ, Gehi AK, </w:t>
      </w:r>
      <w:r w:rsidRPr="007C6D54">
        <w:rPr>
          <w:b/>
          <w:color w:val="000000"/>
        </w:rPr>
        <w:t>Lampert R</w:t>
      </w:r>
      <w:r w:rsidRPr="007C6D54">
        <w:rPr>
          <w:color w:val="000000"/>
        </w:rPr>
        <w:t xml:space="preserve">, Buck S, Rosman L. </w:t>
      </w:r>
      <w:hyperlink r:id="rId22" w:history="1">
        <w:r w:rsidRPr="007C6D54">
          <w:rPr>
            <w:rStyle w:val="Hyperlink"/>
          </w:rPr>
          <w:t>Effects of COVID-19 Pandemic on Physical Activity in Children and Young Adults with Implanted Devices.</w:t>
        </w:r>
      </w:hyperlink>
      <w:r w:rsidRPr="007C6D54">
        <w:rPr>
          <w:color w:val="000000"/>
        </w:rPr>
        <w:t xml:space="preserve"> Heart Rhythm : The Official Journal Of The Heart Rhythm Society 2021 doi: 10.1016/j.hrthm.2021.09.037. PMID: 34610436. PMCID: PMC8487087.</w:t>
      </w:r>
    </w:p>
    <w:p w14:paraId="387B5C1B" w14:textId="77777777" w:rsidR="00E41160" w:rsidRPr="007C6D54" w:rsidRDefault="00E41160" w:rsidP="00E41160">
      <w:pPr>
        <w:pStyle w:val="ListParagraph"/>
        <w:numPr>
          <w:ilvl w:val="0"/>
          <w:numId w:val="1"/>
        </w:numPr>
        <w:rPr>
          <w:color w:val="000000"/>
        </w:rPr>
      </w:pPr>
      <w:r w:rsidRPr="007C6D54">
        <w:rPr>
          <w:color w:val="000000"/>
        </w:rPr>
        <w:t xml:space="preserve">Pichert MD, </w:t>
      </w:r>
      <w:r w:rsidRPr="007C6D54">
        <w:rPr>
          <w:b/>
          <w:color w:val="000000"/>
        </w:rPr>
        <w:t>Smolderen KG</w:t>
      </w:r>
      <w:r w:rsidRPr="007C6D54">
        <w:rPr>
          <w:color w:val="000000"/>
        </w:rPr>
        <w:t xml:space="preserve">, Castro-Dominguez Y, Jelani QU, </w:t>
      </w:r>
      <w:r w:rsidRPr="007C6D54">
        <w:rPr>
          <w:b/>
          <w:color w:val="000000"/>
        </w:rPr>
        <w:t>Nagpal S</w:t>
      </w:r>
      <w:r w:rsidRPr="007C6D54">
        <w:rPr>
          <w:color w:val="000000"/>
        </w:rPr>
        <w:t xml:space="preserve">, </w:t>
      </w:r>
      <w:r w:rsidRPr="007C6D54">
        <w:rPr>
          <w:b/>
          <w:color w:val="000000"/>
        </w:rPr>
        <w:t>Provance JB</w:t>
      </w:r>
      <w:r w:rsidRPr="007C6D54">
        <w:rPr>
          <w:color w:val="000000"/>
        </w:rPr>
        <w:t xml:space="preserve">, Huang J, Malik AO, Secemsky EA, Derbas LA, </w:t>
      </w:r>
      <w:r w:rsidRPr="007C6D54">
        <w:rPr>
          <w:b/>
          <w:color w:val="000000"/>
        </w:rPr>
        <w:t>Mena-Hurtado CI</w:t>
      </w:r>
      <w:r w:rsidRPr="007C6D54">
        <w:rPr>
          <w:color w:val="000000"/>
        </w:rPr>
        <w:t xml:space="preserve">. </w:t>
      </w:r>
      <w:hyperlink r:id="rId23" w:history="1">
        <w:r w:rsidRPr="007C6D54">
          <w:rPr>
            <w:rStyle w:val="Hyperlink"/>
          </w:rPr>
          <w:t>Trends in drug-coated device use for peripheral artery disease: Insights from the Vascular Quality Initiative (VQI).</w:t>
        </w:r>
      </w:hyperlink>
      <w:r w:rsidRPr="007C6D54">
        <w:rPr>
          <w:color w:val="000000"/>
        </w:rPr>
        <w:t xml:space="preserve"> Vascular Medicine (London, England) 2021, 1358863X211043567. doi: 10.1177/1358863X211043567. PMID: 34610776.</w:t>
      </w:r>
    </w:p>
    <w:p w14:paraId="6F89501C" w14:textId="77777777" w:rsidR="00E41160" w:rsidRPr="007C6D54" w:rsidRDefault="00E41160" w:rsidP="00E41160">
      <w:pPr>
        <w:pStyle w:val="ListParagraph"/>
        <w:numPr>
          <w:ilvl w:val="0"/>
          <w:numId w:val="1"/>
        </w:numPr>
        <w:rPr>
          <w:color w:val="000000"/>
        </w:rPr>
      </w:pPr>
      <w:r w:rsidRPr="007C6D54">
        <w:rPr>
          <w:b/>
          <w:color w:val="000000"/>
        </w:rPr>
        <w:t>Spatz ES</w:t>
      </w:r>
      <w:r w:rsidRPr="007C6D54">
        <w:rPr>
          <w:color w:val="000000"/>
        </w:rPr>
        <w:t xml:space="preserve">, Beckman AL, </w:t>
      </w:r>
      <w:r w:rsidRPr="007C6D54">
        <w:rPr>
          <w:b/>
          <w:color w:val="000000"/>
        </w:rPr>
        <w:t>Onuma OK</w:t>
      </w:r>
      <w:r w:rsidRPr="007C6D54">
        <w:rPr>
          <w:color w:val="000000"/>
        </w:rPr>
        <w:t xml:space="preserve">, Mossialos E. </w:t>
      </w:r>
      <w:hyperlink r:id="rId24" w:history="1">
        <w:r w:rsidRPr="007C6D54">
          <w:rPr>
            <w:rStyle w:val="Hyperlink"/>
          </w:rPr>
          <w:t>Can the US COVID-19 Response Advance Equity in Cardiovascular Health?</w:t>
        </w:r>
      </w:hyperlink>
      <w:r w:rsidRPr="007C6D54">
        <w:rPr>
          <w:color w:val="000000"/>
        </w:rPr>
        <w:t xml:space="preserve"> European Heart Journal 2021, 42(38):3897-3899. doi: 10.1093/eurheartj/ehab486. PMID: 34355762. PMCID: PMC8385922.</w:t>
      </w:r>
    </w:p>
    <w:p w14:paraId="01D331AB" w14:textId="77777777" w:rsidR="00E41160" w:rsidRPr="007C6D54" w:rsidRDefault="00E41160" w:rsidP="00E41160">
      <w:pPr>
        <w:pStyle w:val="ListParagraph"/>
        <w:numPr>
          <w:ilvl w:val="0"/>
          <w:numId w:val="1"/>
        </w:numPr>
        <w:rPr>
          <w:color w:val="000000"/>
        </w:rPr>
      </w:pPr>
      <w:r w:rsidRPr="007C6D54">
        <w:rPr>
          <w:color w:val="000000"/>
        </w:rPr>
        <w:t xml:space="preserve">Nauffal V, Marstrand P, Han L, Parikh VN, Helms AS, Ingles J, </w:t>
      </w:r>
      <w:r w:rsidRPr="007C6D54">
        <w:rPr>
          <w:b/>
          <w:color w:val="000000"/>
        </w:rPr>
        <w:t>Jacoby D</w:t>
      </w:r>
      <w:r w:rsidRPr="007C6D54">
        <w:rPr>
          <w:color w:val="000000"/>
        </w:rPr>
        <w:t xml:space="preserve">, Lakdawala NK, Kapur S, Michels M, Owens AT, Ashley EA, Pereira AC, Rossano JW, Saberi S, Semsarian C, Ware JS, Wittekind SG, Day S, Olivotto I, Ho CY. </w:t>
      </w:r>
      <w:hyperlink r:id="rId25" w:history="1">
        <w:r w:rsidRPr="007C6D54">
          <w:rPr>
            <w:rStyle w:val="Hyperlink"/>
          </w:rPr>
          <w:t>Worldwide differences in primary prevention implantable cardioverter defibrillator utilization and outcomes in hypertrophic cardiomyopathy.</w:t>
        </w:r>
      </w:hyperlink>
      <w:r w:rsidRPr="007C6D54">
        <w:rPr>
          <w:color w:val="000000"/>
        </w:rPr>
        <w:t xml:space="preserve"> European </w:t>
      </w:r>
      <w:r w:rsidRPr="007C6D54">
        <w:rPr>
          <w:color w:val="000000"/>
        </w:rPr>
        <w:lastRenderedPageBreak/>
        <w:t>Heart Journal 2021, 42(38):3932-3944. doi: 10.1093/eurheartj/ehab598. PMID: 34491319. PMCID: PMC8497072.</w:t>
      </w:r>
    </w:p>
    <w:p w14:paraId="1E252B64" w14:textId="77777777" w:rsidR="00E41160" w:rsidRPr="007C6D54" w:rsidRDefault="00E41160" w:rsidP="00E41160">
      <w:pPr>
        <w:pStyle w:val="ListParagraph"/>
        <w:numPr>
          <w:ilvl w:val="0"/>
          <w:numId w:val="1"/>
        </w:numPr>
        <w:rPr>
          <w:color w:val="000000"/>
        </w:rPr>
      </w:pPr>
      <w:r w:rsidRPr="007C6D54">
        <w:rPr>
          <w:b/>
          <w:color w:val="000000"/>
        </w:rPr>
        <w:t>Smolderen KG</w:t>
      </w:r>
      <w:r w:rsidRPr="007C6D54">
        <w:rPr>
          <w:color w:val="000000"/>
        </w:rPr>
        <w:t xml:space="preserve">, Lee M, Arora T, Simonov M, </w:t>
      </w:r>
      <w:r w:rsidRPr="007C6D54">
        <w:rPr>
          <w:b/>
          <w:color w:val="000000"/>
        </w:rPr>
        <w:t>Mena-Hurtado C</w:t>
      </w:r>
      <w:r w:rsidRPr="007C6D54">
        <w:rPr>
          <w:color w:val="000000"/>
        </w:rPr>
        <w:t xml:space="preserve">. </w:t>
      </w:r>
      <w:hyperlink r:id="rId26" w:history="1">
        <w:r w:rsidRPr="007C6D54">
          <w:rPr>
            <w:rStyle w:val="Hyperlink"/>
          </w:rPr>
          <w:t>Peripheral Artery Disease and COVID-19 Outcomes:Insights from the Yale DOM-CovX Registry.</w:t>
        </w:r>
      </w:hyperlink>
      <w:r w:rsidRPr="007C6D54">
        <w:rPr>
          <w:color w:val="000000"/>
        </w:rPr>
        <w:t xml:space="preserve"> Current Problems In Cardiology 2021, 101007. doi: 10.1016/j.cpcardiol.2021.101007. PMID: 34627824.</w:t>
      </w:r>
    </w:p>
    <w:p w14:paraId="12FE4CA3" w14:textId="77777777" w:rsidR="00E41160" w:rsidRPr="007C6D54" w:rsidRDefault="00E41160" w:rsidP="00E41160">
      <w:pPr>
        <w:pStyle w:val="ListParagraph"/>
        <w:numPr>
          <w:ilvl w:val="0"/>
          <w:numId w:val="1"/>
        </w:numPr>
        <w:rPr>
          <w:color w:val="000000"/>
        </w:rPr>
      </w:pPr>
      <w:r w:rsidRPr="007C6D54">
        <w:rPr>
          <w:color w:val="000000"/>
        </w:rPr>
        <w:t xml:space="preserve">Bourdillon PM, Parzynski CS, </w:t>
      </w:r>
      <w:r w:rsidRPr="007C6D54">
        <w:rPr>
          <w:b/>
          <w:color w:val="000000"/>
        </w:rPr>
        <w:t>Minges KE</w:t>
      </w:r>
      <w:r w:rsidRPr="007C6D54">
        <w:rPr>
          <w:color w:val="000000"/>
        </w:rPr>
        <w:t xml:space="preserve">, </w:t>
      </w:r>
      <w:r w:rsidRPr="007C6D54">
        <w:rPr>
          <w:b/>
          <w:color w:val="000000"/>
        </w:rPr>
        <w:t>Curtis JP</w:t>
      </w:r>
      <w:r w:rsidRPr="007C6D54">
        <w:rPr>
          <w:color w:val="000000"/>
        </w:rPr>
        <w:t xml:space="preserve">, </w:t>
      </w:r>
      <w:r w:rsidRPr="007C6D54">
        <w:rPr>
          <w:b/>
          <w:color w:val="000000"/>
        </w:rPr>
        <w:t>Desai NR</w:t>
      </w:r>
      <w:r w:rsidRPr="007C6D54">
        <w:rPr>
          <w:color w:val="000000"/>
        </w:rPr>
        <w:t xml:space="preserve">. </w:t>
      </w:r>
      <w:hyperlink r:id="rId27" w:history="1">
        <w:r w:rsidRPr="007C6D54">
          <w:rPr>
            <w:rStyle w:val="Hyperlink"/>
          </w:rPr>
          <w:t>Trends in ICD Implantations and In-Hospital Outcomes after DOJ Investigation.</w:t>
        </w:r>
      </w:hyperlink>
      <w:r w:rsidRPr="007C6D54">
        <w:rPr>
          <w:color w:val="000000"/>
        </w:rPr>
        <w:t xml:space="preserve"> Journal Of Cardiac Failure 2021 doi: 10.1016/j.cardfail.2021.09.010. PMID: 34628015.</w:t>
      </w:r>
    </w:p>
    <w:p w14:paraId="40CEC143" w14:textId="77777777" w:rsidR="00E41160" w:rsidRPr="007C6D54" w:rsidRDefault="00E41160" w:rsidP="00E41160">
      <w:pPr>
        <w:pStyle w:val="ListParagraph"/>
        <w:numPr>
          <w:ilvl w:val="0"/>
          <w:numId w:val="1"/>
        </w:numPr>
        <w:rPr>
          <w:color w:val="000000"/>
        </w:rPr>
      </w:pPr>
      <w:r w:rsidRPr="007C6D54">
        <w:rPr>
          <w:b/>
          <w:color w:val="000000"/>
        </w:rPr>
        <w:t>Ahmad Y</w:t>
      </w:r>
      <w:r w:rsidRPr="007C6D54">
        <w:rPr>
          <w:color w:val="000000"/>
        </w:rPr>
        <w:t xml:space="preserve">, Madhavan MV, Stone GW, Francis D, Makkar R, Bhatt DL, Howard JP. </w:t>
      </w:r>
      <w:hyperlink r:id="rId28" w:history="1">
        <w:r w:rsidRPr="007C6D54">
          <w:rPr>
            <w:rStyle w:val="Hyperlink"/>
          </w:rPr>
          <w:t>Sodium-glucose cotransporter 2 inhibitors in patients with heart failure: a systematic review and meta-analysis of randomized trials.</w:t>
        </w:r>
      </w:hyperlink>
      <w:r w:rsidRPr="007C6D54">
        <w:rPr>
          <w:color w:val="000000"/>
        </w:rPr>
        <w:t xml:space="preserve"> European Heart Journal. Quality Of Care &amp; Clinical Outcomes 2021 doi: 10.1093/ehjqcco/qcab072. PMID: 34617565.</w:t>
      </w:r>
    </w:p>
    <w:p w14:paraId="56D8FC15" w14:textId="77777777" w:rsidR="00E41160" w:rsidRPr="007C6D54" w:rsidRDefault="00E41160" w:rsidP="00E41160">
      <w:pPr>
        <w:pStyle w:val="ListParagraph"/>
        <w:numPr>
          <w:ilvl w:val="0"/>
          <w:numId w:val="1"/>
        </w:numPr>
        <w:rPr>
          <w:color w:val="000000"/>
        </w:rPr>
      </w:pPr>
      <w:r w:rsidRPr="007C6D54">
        <w:rPr>
          <w:color w:val="000000"/>
        </w:rPr>
        <w:t xml:space="preserve">Liu M, Espinosa-Diez C, Mahan S, Du M, Nguyen AT, Hahn S, </w:t>
      </w:r>
      <w:r w:rsidRPr="007C6D54">
        <w:rPr>
          <w:b/>
          <w:color w:val="000000"/>
        </w:rPr>
        <w:t>Chakraborty R</w:t>
      </w:r>
      <w:r w:rsidRPr="007C6D54">
        <w:rPr>
          <w:color w:val="000000"/>
        </w:rPr>
        <w:t xml:space="preserve">, Straub AC, </w:t>
      </w:r>
      <w:r w:rsidRPr="007C6D54">
        <w:rPr>
          <w:b/>
          <w:color w:val="000000"/>
        </w:rPr>
        <w:t>Martin KA</w:t>
      </w:r>
      <w:r w:rsidRPr="007C6D54">
        <w:rPr>
          <w:color w:val="000000"/>
        </w:rPr>
        <w:t xml:space="preserve">, Owens GK, Gomez D. </w:t>
      </w:r>
      <w:hyperlink r:id="rId29" w:history="1">
        <w:r w:rsidRPr="007C6D54">
          <w:rPr>
            <w:rStyle w:val="Hyperlink"/>
          </w:rPr>
          <w:t>H3K4 di-methylation governs smooth muscle lineage identity and promotes vascular homeostasis by restraining plasticity.</w:t>
        </w:r>
      </w:hyperlink>
      <w:r w:rsidRPr="007C6D54">
        <w:rPr>
          <w:color w:val="000000"/>
        </w:rPr>
        <w:t xml:space="preserve"> Developmental Cell 2021, 56(19):2765-2782.e10. doi: 10.1016/j.devcel.2021.09.001. PMID: 34582749.</w:t>
      </w:r>
    </w:p>
    <w:p w14:paraId="5D4B9C2D" w14:textId="77777777" w:rsidR="00E41160" w:rsidRPr="007C6D54" w:rsidRDefault="00E41160" w:rsidP="00E41160">
      <w:pPr>
        <w:pStyle w:val="ListParagraph"/>
        <w:numPr>
          <w:ilvl w:val="0"/>
          <w:numId w:val="1"/>
        </w:numPr>
        <w:rPr>
          <w:color w:val="000000"/>
        </w:rPr>
      </w:pPr>
      <w:r w:rsidRPr="007C6D54">
        <w:rPr>
          <w:color w:val="000000"/>
        </w:rPr>
        <w:t xml:space="preserve">Patel KP, Michail M, Treibel TA, Rathod K, Jones DA, Ozkor M, Kennon S, </w:t>
      </w:r>
      <w:r w:rsidRPr="007C6D54">
        <w:rPr>
          <w:b/>
          <w:color w:val="000000"/>
        </w:rPr>
        <w:t>Forrest JK</w:t>
      </w:r>
      <w:r w:rsidRPr="007C6D54">
        <w:rPr>
          <w:color w:val="000000"/>
        </w:rPr>
        <w:t xml:space="preserve">, </w:t>
      </w:r>
      <w:r w:rsidRPr="007C6D54">
        <w:rPr>
          <w:b/>
          <w:color w:val="000000"/>
        </w:rPr>
        <w:t>Mathur A</w:t>
      </w:r>
      <w:r w:rsidRPr="007C6D54">
        <w:rPr>
          <w:color w:val="000000"/>
        </w:rPr>
        <w:t xml:space="preserve">, Mullen MJ, </w:t>
      </w:r>
      <w:r w:rsidRPr="007C6D54">
        <w:rPr>
          <w:b/>
          <w:color w:val="000000"/>
        </w:rPr>
        <w:t>Lansky A</w:t>
      </w:r>
      <w:r w:rsidRPr="007C6D54">
        <w:rPr>
          <w:color w:val="000000"/>
        </w:rPr>
        <w:t xml:space="preserve">, </w:t>
      </w:r>
      <w:r w:rsidRPr="007C6D54">
        <w:rPr>
          <w:b/>
          <w:color w:val="000000"/>
        </w:rPr>
        <w:t>Baumbach A</w:t>
      </w:r>
      <w:r w:rsidRPr="007C6D54">
        <w:rPr>
          <w:color w:val="000000"/>
        </w:rPr>
        <w:t xml:space="preserve">. </w:t>
      </w:r>
      <w:hyperlink r:id="rId30" w:history="1">
        <w:r w:rsidRPr="007C6D54">
          <w:rPr>
            <w:rStyle w:val="Hyperlink"/>
          </w:rPr>
          <w:t>Coronary Revascularization in Patients Undergoing Aortic Valve Replacement for Severe Aortic Stenosis.</w:t>
        </w:r>
      </w:hyperlink>
      <w:r w:rsidRPr="007C6D54">
        <w:rPr>
          <w:color w:val="000000"/>
        </w:rPr>
        <w:t xml:space="preserve"> JACC. Cardiovascular Interventions 2021, 14(19):2083-2096. doi: 10.1016/j.jcin.2021.07.058. PMID: 34620388.</w:t>
      </w:r>
    </w:p>
    <w:p w14:paraId="38B34F6D" w14:textId="77777777" w:rsidR="00E41160" w:rsidRPr="007C6D54" w:rsidRDefault="00E41160" w:rsidP="00E41160">
      <w:pPr>
        <w:pStyle w:val="ListParagraph"/>
        <w:numPr>
          <w:ilvl w:val="0"/>
          <w:numId w:val="1"/>
        </w:numPr>
        <w:rPr>
          <w:color w:val="000000"/>
        </w:rPr>
      </w:pPr>
      <w:r w:rsidRPr="007C6D54">
        <w:rPr>
          <w:color w:val="000000"/>
        </w:rPr>
        <w:t xml:space="preserve">Butala NM, Secemsky E, Kazi DS, Song Y, Strom JB, </w:t>
      </w:r>
      <w:r w:rsidRPr="007C6D54">
        <w:rPr>
          <w:b/>
          <w:color w:val="000000"/>
        </w:rPr>
        <w:t>Faridi KF</w:t>
      </w:r>
      <w:r w:rsidRPr="007C6D54">
        <w:rPr>
          <w:color w:val="000000"/>
        </w:rPr>
        <w:t xml:space="preserve">, Brennan JM, Elmariah S, Shen C, Yeh RW. </w:t>
      </w:r>
      <w:hyperlink r:id="rId31" w:history="1">
        <w:r w:rsidRPr="007C6D54">
          <w:rPr>
            <w:rStyle w:val="Hyperlink"/>
          </w:rPr>
          <w:t>Applicability of Transcatheter Aortic Valve Replacement Trials to Real-World Clinical Practice: Findings From EXTEND-CoreValve.</w:t>
        </w:r>
      </w:hyperlink>
      <w:r w:rsidRPr="007C6D54">
        <w:rPr>
          <w:color w:val="000000"/>
        </w:rPr>
        <w:t xml:space="preserve"> JACC. Cardiovascular Interventions 2021, 14(19):2112-2123. doi: 10.1016/j.jcin.2021.08.006. PMID: 34620389.</w:t>
      </w:r>
    </w:p>
    <w:p w14:paraId="51FAE3B6" w14:textId="77777777" w:rsidR="00E41160" w:rsidRPr="007C6D54" w:rsidRDefault="00E41160" w:rsidP="00E41160">
      <w:pPr>
        <w:pStyle w:val="ListParagraph"/>
        <w:numPr>
          <w:ilvl w:val="0"/>
          <w:numId w:val="1"/>
        </w:numPr>
        <w:rPr>
          <w:color w:val="000000"/>
        </w:rPr>
      </w:pPr>
      <w:r w:rsidRPr="007C6D54">
        <w:rPr>
          <w:color w:val="000000"/>
        </w:rPr>
        <w:t xml:space="preserve">Sullivan AE, </w:t>
      </w:r>
      <w:r w:rsidRPr="007C6D54">
        <w:rPr>
          <w:b/>
          <w:color w:val="000000"/>
        </w:rPr>
        <w:t>Nanna MG</w:t>
      </w:r>
      <w:r w:rsidRPr="007C6D54">
        <w:rPr>
          <w:color w:val="000000"/>
        </w:rPr>
        <w:t xml:space="preserve">, Wang TY, Bhatt DL, Angiolillo DJ, Mehran R, Banerjee S, Cantrell S, Jones WS, Rymer JA, Washam JB, Rao SV, Ohman EM. </w:t>
      </w:r>
      <w:hyperlink r:id="rId32" w:history="1">
        <w:r w:rsidRPr="007C6D54">
          <w:rPr>
            <w:rStyle w:val="Hyperlink"/>
          </w:rPr>
          <w:t>Bridging Antiplatelet Therapy After Percutaneous Coronary Intervention: JACC Review Topic of the Week.</w:t>
        </w:r>
      </w:hyperlink>
      <w:r w:rsidRPr="007C6D54">
        <w:rPr>
          <w:color w:val="000000"/>
        </w:rPr>
        <w:t xml:space="preserve"> Journal Of The American College Of Cardiology 2021, 78(15):1550-1563. doi: 10.1016/j.jacc.2021.08.013. PMID: 34620413.</w:t>
      </w:r>
    </w:p>
    <w:p w14:paraId="20FE922A" w14:textId="77777777" w:rsidR="00E41160" w:rsidRPr="007C6D54" w:rsidRDefault="00E41160" w:rsidP="00E41160">
      <w:pPr>
        <w:pStyle w:val="ListParagraph"/>
        <w:numPr>
          <w:ilvl w:val="0"/>
          <w:numId w:val="1"/>
        </w:numPr>
        <w:rPr>
          <w:color w:val="000000"/>
        </w:rPr>
      </w:pPr>
      <w:r w:rsidRPr="007C6D54">
        <w:rPr>
          <w:color w:val="000000"/>
        </w:rPr>
        <w:t xml:space="preserve">Sanchez GJ, Sumner JA, Schwartz JE, </w:t>
      </w:r>
      <w:r w:rsidRPr="007C6D54">
        <w:rPr>
          <w:b/>
          <w:color w:val="000000"/>
        </w:rPr>
        <w:t>Burg MM</w:t>
      </w:r>
      <w:r w:rsidRPr="007C6D54">
        <w:rPr>
          <w:color w:val="000000"/>
        </w:rPr>
        <w:t xml:space="preserve">, Ye S, Whang W, Peacock J, Duer-Hefele J, Clemow L, Kronish IM, Davidson KW. </w:t>
      </w:r>
      <w:hyperlink r:id="rId33" w:history="1">
        <w:r w:rsidRPr="007C6D54">
          <w:rPr>
            <w:rStyle w:val="Hyperlink"/>
          </w:rPr>
          <w:t>Anhedonic Depression Is Not Associated With Risk of Recurrent Major Adverse Cardiac Events and All-Cause Mortality in Acute Coronary Syndrome Patients.</w:t>
        </w:r>
      </w:hyperlink>
      <w:r w:rsidRPr="007C6D54">
        <w:rPr>
          <w:color w:val="000000"/>
        </w:rPr>
        <w:t xml:space="preserve"> Annals Of Behavioral Medicine : A Publication Of The Society Of Behavioral Medicine 2021 doi: 10.1093/abm/kaab092. PMID: 34637503.</w:t>
      </w:r>
    </w:p>
    <w:p w14:paraId="613A0EF3" w14:textId="77777777" w:rsidR="00E41160" w:rsidRPr="007C6D54" w:rsidRDefault="00E41160" w:rsidP="00E41160">
      <w:pPr>
        <w:pStyle w:val="ListParagraph"/>
        <w:numPr>
          <w:ilvl w:val="0"/>
          <w:numId w:val="1"/>
        </w:numPr>
        <w:rPr>
          <w:color w:val="000000"/>
        </w:rPr>
      </w:pPr>
      <w:r w:rsidRPr="007C6D54">
        <w:rPr>
          <w:color w:val="000000"/>
        </w:rPr>
        <w:t xml:space="preserve">Jain S, Walkey AJ, Law AC, Ferrante LE, Lindenauer PK, </w:t>
      </w:r>
      <w:r w:rsidRPr="007C6D54">
        <w:rPr>
          <w:b/>
          <w:color w:val="000000"/>
        </w:rPr>
        <w:t>Krumholz HM</w:t>
      </w:r>
      <w:r w:rsidRPr="007C6D54">
        <w:rPr>
          <w:color w:val="000000"/>
        </w:rPr>
        <w:t xml:space="preserve">. </w:t>
      </w:r>
      <w:hyperlink r:id="rId34" w:history="1">
        <w:r w:rsidRPr="007C6D54">
          <w:rPr>
            <w:rStyle w:val="Hyperlink"/>
          </w:rPr>
          <w:t>Association between Residential Segregation and Long-Term Acute Care Hospital Performance on Improvement in Function among Ventilated Patients.</w:t>
        </w:r>
      </w:hyperlink>
      <w:r w:rsidRPr="007C6D54">
        <w:rPr>
          <w:color w:val="000000"/>
        </w:rPr>
        <w:t xml:space="preserve"> Annals Of The American Thoracic Society 2021 doi: 10.1513/AnnalsATS.202107-796RL. PMID: 34644244.</w:t>
      </w:r>
    </w:p>
    <w:p w14:paraId="0B5C7B3D" w14:textId="77777777" w:rsidR="00E41160" w:rsidRPr="007C6D54" w:rsidRDefault="00E41160" w:rsidP="00E41160">
      <w:pPr>
        <w:pStyle w:val="ListParagraph"/>
        <w:numPr>
          <w:ilvl w:val="0"/>
          <w:numId w:val="1"/>
        </w:numPr>
        <w:rPr>
          <w:color w:val="000000"/>
        </w:rPr>
      </w:pPr>
      <w:r w:rsidRPr="007C6D54">
        <w:rPr>
          <w:color w:val="000000"/>
        </w:rPr>
        <w:t xml:space="preserve">Ribera J, Portolés I, Córdoba-Jover B, Rodríguez-Vita J, Casals G, González-de la Presa B, Graupera M, Solsona-Vilarrasa E, Garcia-Ruiz C, Fernández-Checa JC, Soria G, Tudela R, Esteve-Codina A, Espadas G, Sabidó E, Jiménez W, </w:t>
      </w:r>
      <w:r w:rsidRPr="007C6D54">
        <w:rPr>
          <w:b/>
          <w:color w:val="000000"/>
        </w:rPr>
        <w:t>Sessa WC</w:t>
      </w:r>
      <w:r w:rsidRPr="007C6D54">
        <w:rPr>
          <w:color w:val="000000"/>
        </w:rPr>
        <w:t xml:space="preserve">, Morales-Ruiz M. </w:t>
      </w:r>
      <w:hyperlink r:id="rId35" w:history="1">
        <w:r w:rsidRPr="007C6D54">
          <w:rPr>
            <w:rStyle w:val="Hyperlink"/>
          </w:rPr>
          <w:t>The loss of DHX15 impairs endothelial energy metabolism, lymphatic drainage and tumor metastasis in mice.</w:t>
        </w:r>
      </w:hyperlink>
      <w:r w:rsidRPr="007C6D54">
        <w:rPr>
          <w:color w:val="000000"/>
        </w:rPr>
        <w:t xml:space="preserve"> Communications Biology 2021, 4(1):1192. doi: 10.1038/s42003-021-02722-w. PMID: 34654883. PMCID: PMC8519955.</w:t>
      </w:r>
    </w:p>
    <w:p w14:paraId="75F08968" w14:textId="77777777" w:rsidR="00E41160" w:rsidRPr="007C6D54" w:rsidRDefault="00E41160" w:rsidP="00E41160">
      <w:pPr>
        <w:pStyle w:val="ListParagraph"/>
        <w:numPr>
          <w:ilvl w:val="0"/>
          <w:numId w:val="1"/>
        </w:numPr>
        <w:rPr>
          <w:color w:val="000000"/>
        </w:rPr>
      </w:pPr>
      <w:r w:rsidRPr="007C6D54">
        <w:rPr>
          <w:color w:val="000000"/>
        </w:rPr>
        <w:lastRenderedPageBreak/>
        <w:t xml:space="preserve">Driscoll TP, Bidone TC, Ahn SJ, Yu A, Groisman A, Voth GA, </w:t>
      </w:r>
      <w:r w:rsidRPr="007C6D54">
        <w:rPr>
          <w:b/>
          <w:color w:val="000000"/>
        </w:rPr>
        <w:t>Schwartz MA</w:t>
      </w:r>
      <w:r w:rsidRPr="007C6D54">
        <w:rPr>
          <w:color w:val="000000"/>
        </w:rPr>
        <w:t xml:space="preserve">. </w:t>
      </w:r>
      <w:hyperlink r:id="rId36" w:history="1">
        <w:r w:rsidRPr="007C6D54">
          <w:rPr>
            <w:rStyle w:val="Hyperlink"/>
          </w:rPr>
          <w:t>Integrin-based mechanosensing through conformational deformation.</w:t>
        </w:r>
      </w:hyperlink>
      <w:r w:rsidRPr="007C6D54">
        <w:rPr>
          <w:color w:val="000000"/>
        </w:rPr>
        <w:t xml:space="preserve"> Biophysical Journal 2021, 120(20):4349-4359. doi: 10.1016/j.bpj.2021.09.010. PMID: 34509509.</w:t>
      </w:r>
    </w:p>
    <w:p w14:paraId="27D4481A" w14:textId="77777777" w:rsidR="00E41160" w:rsidRPr="007C6D54" w:rsidRDefault="00E41160" w:rsidP="00E41160">
      <w:pPr>
        <w:pStyle w:val="ListParagraph"/>
        <w:numPr>
          <w:ilvl w:val="0"/>
          <w:numId w:val="1"/>
        </w:numPr>
        <w:rPr>
          <w:color w:val="000000"/>
        </w:rPr>
      </w:pPr>
      <w:r w:rsidRPr="007C6D54">
        <w:rPr>
          <w:color w:val="000000"/>
        </w:rPr>
        <w:t xml:space="preserve">Talasaz AH, Sadeghipour P, Aghakouchakzadeh M, Dreyfus I, Kakavand H, Ariannejad H, Gupta A, Madhavan MV, Van Tassell BW, Jimenez D, Monreal M, Vaduganathan M, Fanikos J, Dixon DL, Piazza G, Parikh SA, Bhatt DL, Lip GYH, Stone GW, </w:t>
      </w:r>
      <w:r w:rsidRPr="007C6D54">
        <w:rPr>
          <w:b/>
          <w:color w:val="000000"/>
        </w:rPr>
        <w:t>Krumholz HM</w:t>
      </w:r>
      <w:r w:rsidRPr="007C6D54">
        <w:rPr>
          <w:color w:val="000000"/>
        </w:rPr>
        <w:t xml:space="preserve">, Libby P, Goldhaber SZ, Bikdeli B. </w:t>
      </w:r>
      <w:hyperlink r:id="rId37" w:history="1">
        <w:r w:rsidRPr="007C6D54">
          <w:rPr>
            <w:rStyle w:val="Hyperlink"/>
          </w:rPr>
          <w:t>Investigating Lipid-Modulating Agents for Prevention or Treatment of COVID-19: JACC State-of-the-Art Review.</w:t>
        </w:r>
      </w:hyperlink>
      <w:r w:rsidRPr="007C6D54">
        <w:rPr>
          <w:color w:val="000000"/>
        </w:rPr>
        <w:t xml:space="preserve"> Journal Of The American College Of Cardiology 2021, 78(16):1635-1654. doi: 10.1016/j.jacc.2021.08.021. PMID: 34649702. PMCID: PMC8504484.</w:t>
      </w:r>
    </w:p>
    <w:p w14:paraId="15DEE7E3" w14:textId="77777777" w:rsidR="00E41160" w:rsidRPr="007C6D54" w:rsidRDefault="00E41160" w:rsidP="00E41160">
      <w:pPr>
        <w:pStyle w:val="ListParagraph"/>
        <w:numPr>
          <w:ilvl w:val="0"/>
          <w:numId w:val="1"/>
        </w:numPr>
        <w:rPr>
          <w:color w:val="000000"/>
        </w:rPr>
      </w:pPr>
      <w:r w:rsidRPr="007C6D54">
        <w:rPr>
          <w:color w:val="000000"/>
        </w:rPr>
        <w:t xml:space="preserve">Chung M, </w:t>
      </w:r>
      <w:r w:rsidRPr="007C6D54">
        <w:rPr>
          <w:b/>
          <w:color w:val="000000"/>
        </w:rPr>
        <w:t>Faridi KF</w:t>
      </w:r>
      <w:r w:rsidRPr="007C6D54">
        <w:rPr>
          <w:color w:val="000000"/>
        </w:rPr>
        <w:t xml:space="preserve">, Kazi DS, Almarzooq ZI, Song Y, Baron SJ, Yeh RW. </w:t>
      </w:r>
      <w:hyperlink r:id="rId38" w:history="1">
        <w:r w:rsidRPr="007C6D54">
          <w:rPr>
            <w:rStyle w:val="Hyperlink"/>
          </w:rPr>
          <w:t>Days at Home After Transcatheter vs Surgical Aortic Valve Replacement in Intermediate-Risk Patients.</w:t>
        </w:r>
      </w:hyperlink>
      <w:r w:rsidRPr="007C6D54">
        <w:rPr>
          <w:color w:val="000000"/>
        </w:rPr>
        <w:t xml:space="preserve"> JAMA Cardiology 2021 doi: 10.1001/jamacardio.2021.4036. PMID: 34668923.</w:t>
      </w:r>
      <w:r w:rsidRPr="007C6D54">
        <w:rPr>
          <w:color w:val="000000"/>
        </w:rPr>
        <w:br/>
      </w:r>
    </w:p>
    <w:p w14:paraId="2372AC29" w14:textId="77777777" w:rsidR="00E41160" w:rsidRPr="007C6D54" w:rsidRDefault="00E41160" w:rsidP="00E41160">
      <w:pPr>
        <w:pStyle w:val="Heading2"/>
        <w:rPr>
          <w:b/>
          <w:color w:val="000000"/>
        </w:rPr>
      </w:pPr>
      <w:r w:rsidRPr="007C6D54">
        <w:rPr>
          <w:b/>
          <w:color w:val="000000"/>
        </w:rPr>
        <w:t>Digestive Diseases</w:t>
      </w:r>
    </w:p>
    <w:p w14:paraId="01435952" w14:textId="77777777" w:rsidR="00E41160" w:rsidRPr="007C6D54" w:rsidRDefault="00E41160" w:rsidP="00E41160">
      <w:pPr>
        <w:pStyle w:val="ListParagraph"/>
        <w:numPr>
          <w:ilvl w:val="0"/>
          <w:numId w:val="2"/>
        </w:numPr>
        <w:rPr>
          <w:color w:val="000000"/>
        </w:rPr>
      </w:pPr>
      <w:r w:rsidRPr="007C6D54">
        <w:rPr>
          <w:color w:val="000000"/>
        </w:rPr>
        <w:t xml:space="preserve">Kaplan DE, Serper M, John BV, Tessiatore KM, Lerer R, Mehta R, Fox R, Aytaman A, Baytarian M, Hunt K, Albrecht J, </w:t>
      </w:r>
      <w:r w:rsidRPr="007C6D54">
        <w:rPr>
          <w:b/>
          <w:color w:val="000000"/>
        </w:rPr>
        <w:t>Taddei TH</w:t>
      </w:r>
      <w:r w:rsidRPr="007C6D54">
        <w:rPr>
          <w:color w:val="000000"/>
        </w:rPr>
        <w:t xml:space="preserve">. </w:t>
      </w:r>
      <w:hyperlink r:id="rId39" w:history="1">
        <w:r w:rsidRPr="007C6D54">
          <w:rPr>
            <w:rStyle w:val="Hyperlink"/>
          </w:rPr>
          <w:t>Effects of Metformin Exposure on Survival in a Large National Cohort of Patients With Diabetes and Cirrhosis.</w:t>
        </w:r>
      </w:hyperlink>
      <w:r w:rsidRPr="007C6D54">
        <w:rPr>
          <w:color w:val="000000"/>
        </w:rPr>
        <w:t xml:space="preserve"> Clinical Gastroenterology And Hepatology : The Official Clinical Practice Journal Of The American Gastroenterological Association 2021, 19(10):2148-2160.e14. doi: 10.1016/j.cgh.2020.08.026. PMID: 32798709.</w:t>
      </w:r>
    </w:p>
    <w:p w14:paraId="0FC649A7" w14:textId="77777777" w:rsidR="00E41160" w:rsidRPr="007C6D54" w:rsidRDefault="00E41160" w:rsidP="00E41160">
      <w:pPr>
        <w:pStyle w:val="ListParagraph"/>
        <w:numPr>
          <w:ilvl w:val="0"/>
          <w:numId w:val="2"/>
        </w:numPr>
        <w:rPr>
          <w:color w:val="000000"/>
        </w:rPr>
      </w:pPr>
      <w:r w:rsidRPr="007C6D54">
        <w:rPr>
          <w:color w:val="000000"/>
        </w:rPr>
        <w:t xml:space="preserve">O'Leary JG, Rajender Reddy K, Tandon P, Biggins SW, Wong F, Kamath PS, </w:t>
      </w:r>
      <w:r w:rsidRPr="007C6D54">
        <w:rPr>
          <w:b/>
          <w:color w:val="000000"/>
        </w:rPr>
        <w:t>Garcia-Tsao G</w:t>
      </w:r>
      <w:r w:rsidRPr="007C6D54">
        <w:rPr>
          <w:color w:val="000000"/>
        </w:rPr>
        <w:t xml:space="preserve">, Maliakkal B, Lai JC, Fallon M, Vargas HE, Thuluvath P, Subramanian R, Thacker LR, Bajaj JS. </w:t>
      </w:r>
      <w:hyperlink r:id="rId40" w:history="1">
        <w:r w:rsidRPr="007C6D54">
          <w:rPr>
            <w:rStyle w:val="Hyperlink"/>
          </w:rPr>
          <w:t>Increased Risk of ACLF and Inpatient Mortality in Hospitalized Patients with Cirrhosis and Hepatic Hydrothorax.</w:t>
        </w:r>
      </w:hyperlink>
      <w:r w:rsidRPr="007C6D54">
        <w:rPr>
          <w:color w:val="000000"/>
        </w:rPr>
        <w:t xml:space="preserve"> Digestive Diseases And Sciences 2021, 66(10):3612-3618. doi: 10.1007/s10620-020-06677-6. PMID: 33185787.</w:t>
      </w:r>
    </w:p>
    <w:p w14:paraId="45043B40" w14:textId="77777777" w:rsidR="00E41160" w:rsidRPr="007C6D54" w:rsidRDefault="00E41160" w:rsidP="00E41160">
      <w:pPr>
        <w:pStyle w:val="ListParagraph"/>
        <w:numPr>
          <w:ilvl w:val="0"/>
          <w:numId w:val="2"/>
        </w:numPr>
        <w:rPr>
          <w:color w:val="000000"/>
        </w:rPr>
      </w:pPr>
      <w:r w:rsidRPr="007C6D54">
        <w:rPr>
          <w:color w:val="000000"/>
        </w:rPr>
        <w:t xml:space="preserve">Tinaz S, Arora J, Nalamada K, Vives-Rodriguez A, Sezgin M, Robakis D, Patel A, Constable RT, </w:t>
      </w:r>
      <w:r w:rsidRPr="007C6D54">
        <w:rPr>
          <w:b/>
          <w:color w:val="000000"/>
        </w:rPr>
        <w:t>Schilsky ML</w:t>
      </w:r>
      <w:r w:rsidRPr="007C6D54">
        <w:rPr>
          <w:color w:val="000000"/>
        </w:rPr>
        <w:t xml:space="preserve">. </w:t>
      </w:r>
      <w:hyperlink r:id="rId41" w:history="1">
        <w:r w:rsidRPr="007C6D54">
          <w:rPr>
            <w:rStyle w:val="Hyperlink"/>
          </w:rPr>
          <w:t>Structural and functional brain changes in hepatic and neurological Wilson disease.</w:t>
        </w:r>
      </w:hyperlink>
      <w:r w:rsidRPr="007C6D54">
        <w:rPr>
          <w:color w:val="000000"/>
        </w:rPr>
        <w:t xml:space="preserve"> Brain Imaging And Behavior 2021, 15(5):2269-2282. doi: 10.1007/s11682-020-00420-5. PMID: 33244627.</w:t>
      </w:r>
    </w:p>
    <w:p w14:paraId="4E61D257" w14:textId="77777777" w:rsidR="00E41160" w:rsidRPr="007C6D54" w:rsidRDefault="00E41160" w:rsidP="00E41160">
      <w:pPr>
        <w:pStyle w:val="ListParagraph"/>
        <w:numPr>
          <w:ilvl w:val="0"/>
          <w:numId w:val="2"/>
        </w:numPr>
        <w:rPr>
          <w:color w:val="000000"/>
        </w:rPr>
      </w:pPr>
      <w:r w:rsidRPr="007C6D54">
        <w:rPr>
          <w:color w:val="000000"/>
        </w:rPr>
        <w:t xml:space="preserve">John BV, Dahman B, </w:t>
      </w:r>
      <w:r w:rsidRPr="007C6D54">
        <w:rPr>
          <w:b/>
          <w:color w:val="000000"/>
        </w:rPr>
        <w:t>Taddei TH</w:t>
      </w:r>
      <w:r w:rsidRPr="007C6D54">
        <w:rPr>
          <w:color w:val="000000"/>
        </w:rPr>
        <w:t xml:space="preserve">, Levy C, Kaplan DE. </w:t>
      </w:r>
      <w:hyperlink r:id="rId42" w:history="1">
        <w:r w:rsidRPr="007C6D54">
          <w:rPr>
            <w:rStyle w:val="Hyperlink"/>
          </w:rPr>
          <w:t>REPLY.</w:t>
        </w:r>
      </w:hyperlink>
      <w:r w:rsidRPr="007C6D54">
        <w:rPr>
          <w:color w:val="000000"/>
        </w:rPr>
        <w:t xml:space="preserve"> Hepatology (Baltimore, Md.) 2021, 74(4):2308. doi: 10.1002/hep.31876. PMID: 33942361. PMCID: PMC8463416.</w:t>
      </w:r>
    </w:p>
    <w:p w14:paraId="19CF2BB9" w14:textId="61689B84" w:rsidR="00E41160" w:rsidRPr="007C6D54" w:rsidRDefault="0041370D" w:rsidP="00E41160">
      <w:pPr>
        <w:pStyle w:val="ListParagraph"/>
        <w:numPr>
          <w:ilvl w:val="0"/>
          <w:numId w:val="2"/>
        </w:numPr>
        <w:rPr>
          <w:color w:val="000000"/>
        </w:rPr>
      </w:pPr>
      <w:r w:rsidRPr="007C6D54">
        <w:rPr>
          <w:b/>
          <w:color w:val="000000"/>
        </w:rPr>
        <w:t xml:space="preserve">(CLINICAL FELLOW) </w:t>
      </w:r>
      <w:r w:rsidR="00E41160" w:rsidRPr="007C6D54">
        <w:rPr>
          <w:b/>
          <w:color w:val="000000"/>
        </w:rPr>
        <w:t>Chew M</w:t>
      </w:r>
      <w:r w:rsidR="00E41160" w:rsidRPr="007C6D54">
        <w:rPr>
          <w:color w:val="000000"/>
        </w:rPr>
        <w:t xml:space="preserve">, Tang Z, Radcliffe C, Caruana D, Doilicho N, Ciarleglio MM, Deng Y, Tsao GG. </w:t>
      </w:r>
      <w:hyperlink r:id="rId43" w:history="1">
        <w:r w:rsidR="00E41160" w:rsidRPr="007C6D54">
          <w:rPr>
            <w:rStyle w:val="Hyperlink"/>
          </w:rPr>
          <w:t>Significant Liver Injury During Hospitalization for COVID-19 Is Not Associated With Liver Insufficiency or Death.</w:t>
        </w:r>
      </w:hyperlink>
      <w:r w:rsidR="00E41160" w:rsidRPr="007C6D54">
        <w:rPr>
          <w:color w:val="000000"/>
        </w:rPr>
        <w:t xml:space="preserve"> Clinical Gastroenterology And Hepatology : The Official Clinical Practice Journal Of The American Gastroenterological Association 2021, 19(10):2182-2191.e7. doi: 10.1016/j.cgh.2021.05.022. PMID: 34004326. PMCID: PMC8123528.</w:t>
      </w:r>
    </w:p>
    <w:p w14:paraId="3BCD2310" w14:textId="77777777" w:rsidR="00E41160" w:rsidRPr="007C6D54" w:rsidRDefault="00E41160" w:rsidP="00E41160">
      <w:pPr>
        <w:pStyle w:val="ListParagraph"/>
        <w:numPr>
          <w:ilvl w:val="0"/>
          <w:numId w:val="2"/>
        </w:numPr>
        <w:rPr>
          <w:color w:val="000000"/>
        </w:rPr>
      </w:pPr>
      <w:r w:rsidRPr="007C6D54">
        <w:rPr>
          <w:color w:val="000000"/>
        </w:rPr>
        <w:t xml:space="preserve">John BV, Deng Y, Martin P, Levy C, </w:t>
      </w:r>
      <w:r w:rsidRPr="007C6D54">
        <w:rPr>
          <w:b/>
          <w:color w:val="000000"/>
        </w:rPr>
        <w:t>Taddei TH</w:t>
      </w:r>
      <w:r w:rsidRPr="007C6D54">
        <w:rPr>
          <w:color w:val="000000"/>
        </w:rPr>
        <w:t xml:space="preserve">, Kaplan DE, Dahman B. </w:t>
      </w:r>
      <w:hyperlink r:id="rId44" w:history="1">
        <w:r w:rsidRPr="007C6D54">
          <w:rPr>
            <w:rStyle w:val="Hyperlink"/>
          </w:rPr>
          <w:t>REPLY.</w:t>
        </w:r>
      </w:hyperlink>
      <w:r w:rsidRPr="007C6D54">
        <w:rPr>
          <w:color w:val="000000"/>
        </w:rPr>
        <w:t xml:space="preserve"> Hepatology (Baltimore, Md.) 2021, 74(4):2322-2323. doi: 10.1002/hep.31917. PMID: 34021933. PMCID: PMC8463433.</w:t>
      </w:r>
    </w:p>
    <w:p w14:paraId="47C6E1E5" w14:textId="77777777" w:rsidR="00E41160" w:rsidRPr="007C6D54" w:rsidRDefault="00E41160" w:rsidP="00E41160">
      <w:pPr>
        <w:pStyle w:val="ListParagraph"/>
        <w:numPr>
          <w:ilvl w:val="0"/>
          <w:numId w:val="2"/>
        </w:numPr>
        <w:rPr>
          <w:color w:val="000000"/>
        </w:rPr>
      </w:pPr>
      <w:r w:rsidRPr="007C6D54">
        <w:rPr>
          <w:color w:val="000000"/>
        </w:rPr>
        <w:t xml:space="preserve">Musto JA, Eickhoff J, Ventura-Cots M, Abraldes JG, Bosques-Padilla F, Verna EC, Brown RS, Vargas V, Altamirano J, Caballería J, Shawcross D, Louvet A, Mathurin P, </w:t>
      </w:r>
      <w:r w:rsidRPr="007C6D54">
        <w:rPr>
          <w:b/>
          <w:color w:val="000000"/>
        </w:rPr>
        <w:t>Garcia-Tsao G</w:t>
      </w:r>
      <w:r w:rsidRPr="007C6D54">
        <w:rPr>
          <w:color w:val="000000"/>
        </w:rPr>
        <w:t xml:space="preserve">, Schnabl B, Bataller R, Lucey MR. </w:t>
      </w:r>
      <w:hyperlink r:id="rId45" w:history="1">
        <w:r w:rsidRPr="007C6D54">
          <w:rPr>
            <w:rStyle w:val="Hyperlink"/>
          </w:rPr>
          <w:t>The Level of Alcohol Consumption in the Prior Year Does Not Impact Clinical Outcomes in Patients With Alcohol-Associated Hepatitis.</w:t>
        </w:r>
      </w:hyperlink>
      <w:r w:rsidRPr="007C6D54">
        <w:rPr>
          <w:color w:val="000000"/>
        </w:rPr>
        <w:t xml:space="preserve"> Liver Transplantation : Official Publication Of The American Association For The Study Of Liver Diseases And The International Liver Transplantation Society 2021, 27(10):1382-1391. doi: 10.1002/lt.26203. PMID: 34109723.</w:t>
      </w:r>
    </w:p>
    <w:p w14:paraId="33D4FA2A" w14:textId="77777777" w:rsidR="00E41160" w:rsidRPr="007C6D54" w:rsidRDefault="00E41160" w:rsidP="00E41160">
      <w:pPr>
        <w:pStyle w:val="ListParagraph"/>
        <w:numPr>
          <w:ilvl w:val="0"/>
          <w:numId w:val="2"/>
        </w:numPr>
        <w:rPr>
          <w:color w:val="000000"/>
        </w:rPr>
      </w:pPr>
      <w:r w:rsidRPr="007C6D54">
        <w:rPr>
          <w:b/>
          <w:color w:val="000000"/>
        </w:rPr>
        <w:lastRenderedPageBreak/>
        <w:t>Chew M</w:t>
      </w:r>
      <w:r w:rsidRPr="007C6D54">
        <w:rPr>
          <w:color w:val="000000"/>
        </w:rPr>
        <w:t xml:space="preserve">, </w:t>
      </w:r>
      <w:r w:rsidRPr="007C6D54">
        <w:rPr>
          <w:b/>
          <w:color w:val="000000"/>
        </w:rPr>
        <w:t>Garcia-Tsao G</w:t>
      </w:r>
      <w:r w:rsidRPr="007C6D54">
        <w:rPr>
          <w:color w:val="000000"/>
        </w:rPr>
        <w:t xml:space="preserve">. </w:t>
      </w:r>
      <w:hyperlink r:id="rId46" w:history="1">
        <w:r w:rsidRPr="007C6D54">
          <w:rPr>
            <w:rStyle w:val="Hyperlink"/>
          </w:rPr>
          <w:t>Reply.</w:t>
        </w:r>
      </w:hyperlink>
      <w:r w:rsidRPr="007C6D54">
        <w:rPr>
          <w:color w:val="000000"/>
        </w:rPr>
        <w:t xml:space="preserve"> Clinical Gastroenterology And Hepatology : The Official Clinical Practice Journal Of The American Gastroenterological Association 2021, 19(10):2219. doi: 10.1016/j.cgh.2021.05.064. PMID: 34147681. PMCID: PMC8237245.</w:t>
      </w:r>
    </w:p>
    <w:p w14:paraId="0C8DED49" w14:textId="77777777" w:rsidR="00E41160" w:rsidRPr="007C6D54" w:rsidRDefault="00E41160" w:rsidP="00E41160">
      <w:pPr>
        <w:pStyle w:val="ListParagraph"/>
        <w:numPr>
          <w:ilvl w:val="0"/>
          <w:numId w:val="2"/>
        </w:numPr>
        <w:rPr>
          <w:color w:val="000000"/>
        </w:rPr>
      </w:pPr>
      <w:r w:rsidRPr="007C6D54">
        <w:rPr>
          <w:b/>
          <w:color w:val="000000"/>
        </w:rPr>
        <w:t>Saffo S</w:t>
      </w:r>
      <w:r w:rsidRPr="007C6D54">
        <w:rPr>
          <w:color w:val="000000"/>
        </w:rPr>
        <w:t xml:space="preserve">, Kaplan DE, Mahmud N, Serper M, John BV, Ross JS, </w:t>
      </w:r>
      <w:r w:rsidRPr="007C6D54">
        <w:rPr>
          <w:b/>
          <w:color w:val="000000"/>
        </w:rPr>
        <w:t>Taddei T</w:t>
      </w:r>
      <w:r w:rsidRPr="007C6D54">
        <w:rPr>
          <w:color w:val="000000"/>
        </w:rPr>
        <w:t xml:space="preserve">. </w:t>
      </w:r>
      <w:hyperlink r:id="rId47" w:history="1">
        <w:r w:rsidRPr="007C6D54">
          <w:rPr>
            <w:rStyle w:val="Hyperlink"/>
          </w:rPr>
          <w:t>Impact of SGLT2 inhibitors in comparison with DPP4 inhibitors on ascites and death in veterans with cirrhosis on metformin.</w:t>
        </w:r>
      </w:hyperlink>
      <w:r w:rsidRPr="007C6D54">
        <w:rPr>
          <w:color w:val="000000"/>
        </w:rPr>
        <w:t xml:space="preserve"> Diabetes, Obesity &amp; Metabolism 2021, 23(10):2402-2408. doi: 10.1111/dom.14488. PMID: 34227216. PMCID: PMC8429193.</w:t>
      </w:r>
    </w:p>
    <w:p w14:paraId="3BD4BCB2" w14:textId="77777777" w:rsidR="00E41160" w:rsidRPr="007C6D54" w:rsidRDefault="00E41160" w:rsidP="00E41160">
      <w:pPr>
        <w:pStyle w:val="ListParagraph"/>
        <w:numPr>
          <w:ilvl w:val="0"/>
          <w:numId w:val="2"/>
        </w:numPr>
        <w:rPr>
          <w:color w:val="000000"/>
        </w:rPr>
      </w:pPr>
      <w:r w:rsidRPr="007C6D54">
        <w:rPr>
          <w:b/>
          <w:color w:val="000000"/>
        </w:rPr>
        <w:t>Vilarinho S</w:t>
      </w:r>
      <w:r w:rsidRPr="007C6D54">
        <w:rPr>
          <w:color w:val="000000"/>
        </w:rPr>
        <w:t xml:space="preserve">, Ajmera V, Zheng M, Loomba R. </w:t>
      </w:r>
      <w:hyperlink r:id="rId48" w:history="1">
        <w:r w:rsidRPr="007C6D54">
          <w:rPr>
            <w:rStyle w:val="Hyperlink"/>
          </w:rPr>
          <w:t>Emerging Role of Genomic Analysis in Clinical Evaluation of Lean Individuals With NAFLD.</w:t>
        </w:r>
      </w:hyperlink>
      <w:r w:rsidRPr="007C6D54">
        <w:rPr>
          <w:color w:val="000000"/>
        </w:rPr>
        <w:t xml:space="preserve"> Hepatology (Baltimore, Md.) 2021, 74(4):2241-2250. doi: 10.1002/hep.32047. PMID: 34233030. PMCID: PMC8463418.</w:t>
      </w:r>
    </w:p>
    <w:p w14:paraId="6B57D4D3" w14:textId="77777777" w:rsidR="00E41160" w:rsidRPr="007C6D54" w:rsidRDefault="00E41160" w:rsidP="00E41160">
      <w:pPr>
        <w:pStyle w:val="ListParagraph"/>
        <w:numPr>
          <w:ilvl w:val="0"/>
          <w:numId w:val="2"/>
        </w:numPr>
        <w:rPr>
          <w:color w:val="000000"/>
        </w:rPr>
      </w:pPr>
      <w:r w:rsidRPr="007C6D54">
        <w:rPr>
          <w:color w:val="000000"/>
        </w:rPr>
        <w:t xml:space="preserve">Dunbar EK, Greer PJ, Amann ST, Alkaade S, Banks P, Brand R, Conwell DL, Forsmark CE, Gardner TB, Guda NM, Lewis MD, Machicado JD, </w:t>
      </w:r>
      <w:r w:rsidRPr="007C6D54">
        <w:rPr>
          <w:b/>
          <w:color w:val="000000"/>
        </w:rPr>
        <w:t>Muniraj T</w:t>
      </w:r>
      <w:r w:rsidRPr="007C6D54">
        <w:rPr>
          <w:color w:val="000000"/>
        </w:rPr>
        <w:t xml:space="preserve">, Papachristou GI, Romagnuolo J, Sandhu BS, Sherman S, Slivka A, Wilcox CM, Yadav D, Whitcomb DC. </w:t>
      </w:r>
      <w:hyperlink r:id="rId49" w:history="1">
        <w:r w:rsidRPr="007C6D54">
          <w:rPr>
            <w:rStyle w:val="Hyperlink"/>
          </w:rPr>
          <w:t>Pain Experience in Pancreatitis: Strong Association of Genetic Risk Loci for Anxiety and PTSD in Patients With Severe, Constant, and Constant-Severe Pain.</w:t>
        </w:r>
      </w:hyperlink>
      <w:r w:rsidRPr="007C6D54">
        <w:rPr>
          <w:color w:val="000000"/>
        </w:rPr>
        <w:t xml:space="preserve"> The American Journal Of Gastroenterology 2021, 116(10):2128-2136. doi: 10.14309/ajg.0000000000001366. PMID: 34236339. PMCID: PMC8531869.</w:t>
      </w:r>
    </w:p>
    <w:p w14:paraId="238C8C87" w14:textId="77777777" w:rsidR="00E41160" w:rsidRPr="007C6D54" w:rsidRDefault="00E41160" w:rsidP="00E41160">
      <w:pPr>
        <w:pStyle w:val="ListParagraph"/>
        <w:numPr>
          <w:ilvl w:val="0"/>
          <w:numId w:val="2"/>
        </w:numPr>
        <w:rPr>
          <w:color w:val="000000"/>
        </w:rPr>
      </w:pPr>
      <w:r w:rsidRPr="007C6D54">
        <w:rPr>
          <w:color w:val="000000"/>
        </w:rPr>
        <w:t xml:space="preserve">John BV, Deng Y, Scheinberg A, Mahmud N, </w:t>
      </w:r>
      <w:r w:rsidRPr="007C6D54">
        <w:rPr>
          <w:b/>
          <w:color w:val="000000"/>
        </w:rPr>
        <w:t>Taddei TH</w:t>
      </w:r>
      <w:r w:rsidRPr="007C6D54">
        <w:rPr>
          <w:color w:val="000000"/>
        </w:rPr>
        <w:t xml:space="preserve">, Kaplan D, Labrada M, Baracco G, Dahman B. </w:t>
      </w:r>
      <w:hyperlink r:id="rId50" w:history="1">
        <w:r w:rsidRPr="007C6D54">
          <w:rPr>
            <w:rStyle w:val="Hyperlink"/>
          </w:rPr>
          <w:t>Association of BNT162b2 mRNA and mRNA-1273 Vaccines With COVID-19 Infection and Hospitalization Among Patients With Cirrhosis.</w:t>
        </w:r>
      </w:hyperlink>
      <w:r w:rsidRPr="007C6D54">
        <w:rPr>
          <w:color w:val="000000"/>
        </w:rPr>
        <w:t xml:space="preserve"> JAMA Internal Medicine 2021, 181(10):1306-1314. doi: 10.1001/jamainternmed.2021.4325. PMID: 34254978. PMCID: PMC8278308.</w:t>
      </w:r>
    </w:p>
    <w:p w14:paraId="61F7E3D8" w14:textId="77777777" w:rsidR="00E41160" w:rsidRPr="007C6D54" w:rsidRDefault="00E41160" w:rsidP="00E41160">
      <w:pPr>
        <w:pStyle w:val="ListParagraph"/>
        <w:numPr>
          <w:ilvl w:val="0"/>
          <w:numId w:val="2"/>
        </w:numPr>
        <w:rPr>
          <w:color w:val="000000"/>
        </w:rPr>
      </w:pPr>
      <w:r w:rsidRPr="007C6D54">
        <w:rPr>
          <w:color w:val="000000"/>
        </w:rPr>
        <w:t xml:space="preserve">Quraishi IH, Szekely AM, Shirali AC, </w:t>
      </w:r>
      <w:r w:rsidRPr="007C6D54">
        <w:rPr>
          <w:b/>
          <w:color w:val="000000"/>
        </w:rPr>
        <w:t>Mistry PK</w:t>
      </w:r>
      <w:r w:rsidRPr="007C6D54">
        <w:rPr>
          <w:color w:val="000000"/>
        </w:rPr>
        <w:t xml:space="preserve">, Hirsch LJ. </w:t>
      </w:r>
      <w:hyperlink r:id="rId51" w:history="1">
        <w:r w:rsidRPr="007C6D54">
          <w:rPr>
            <w:rStyle w:val="Hyperlink"/>
          </w:rPr>
          <w:t>Miglustat Therapy for SCARB2-Associated Action Myoclonus-Renal Failure Syndrome.</w:t>
        </w:r>
      </w:hyperlink>
      <w:r w:rsidRPr="007C6D54">
        <w:rPr>
          <w:color w:val="000000"/>
        </w:rPr>
        <w:t xml:space="preserve"> Neurology. Genetics 2021, 7(5):e614. doi: 10.1212/NXG.0000000000000614. PMID: 34337151. PMCID: PMC8320328.</w:t>
      </w:r>
    </w:p>
    <w:p w14:paraId="7DECB646" w14:textId="77777777" w:rsidR="00E41160" w:rsidRPr="007C6D54" w:rsidRDefault="00E41160" w:rsidP="00E41160">
      <w:pPr>
        <w:pStyle w:val="ListParagraph"/>
        <w:numPr>
          <w:ilvl w:val="0"/>
          <w:numId w:val="2"/>
        </w:numPr>
        <w:rPr>
          <w:color w:val="000000"/>
        </w:rPr>
      </w:pPr>
      <w:r w:rsidRPr="007C6D54">
        <w:rPr>
          <w:color w:val="000000"/>
        </w:rPr>
        <w:t xml:space="preserve">Tran AN, Wang M, Hundt M, Chugh R, Ohm J, Grimshaw A, Ciarleglio M, </w:t>
      </w:r>
      <w:r w:rsidRPr="007C6D54">
        <w:rPr>
          <w:b/>
          <w:color w:val="000000"/>
        </w:rPr>
        <w:t>Hung KW</w:t>
      </w:r>
      <w:r w:rsidRPr="007C6D54">
        <w:rPr>
          <w:color w:val="000000"/>
        </w:rPr>
        <w:t xml:space="preserve">, </w:t>
      </w:r>
      <w:r w:rsidRPr="007C6D54">
        <w:rPr>
          <w:b/>
          <w:color w:val="000000"/>
        </w:rPr>
        <w:t>Proctor DD</w:t>
      </w:r>
      <w:r w:rsidRPr="007C6D54">
        <w:rPr>
          <w:color w:val="000000"/>
        </w:rPr>
        <w:t xml:space="preserve">, Price CC, </w:t>
      </w:r>
      <w:r w:rsidRPr="007C6D54">
        <w:rPr>
          <w:b/>
          <w:color w:val="000000"/>
        </w:rPr>
        <w:t>Laine L</w:t>
      </w:r>
      <w:r w:rsidRPr="007C6D54">
        <w:rPr>
          <w:color w:val="000000"/>
        </w:rPr>
        <w:t xml:space="preserve">, </w:t>
      </w:r>
      <w:r w:rsidRPr="007C6D54">
        <w:rPr>
          <w:b/>
          <w:color w:val="000000"/>
        </w:rPr>
        <w:t>Al-Bawardy B</w:t>
      </w:r>
      <w:r w:rsidRPr="007C6D54">
        <w:rPr>
          <w:color w:val="000000"/>
        </w:rPr>
        <w:t xml:space="preserve">. </w:t>
      </w:r>
      <w:hyperlink r:id="rId52" w:history="1">
        <w:r w:rsidRPr="007C6D54">
          <w:rPr>
            <w:rStyle w:val="Hyperlink"/>
          </w:rPr>
          <w:t>Immune Checkpoint Inhibitor-associated Diarrhea and Colitis: A Systematic Review and Meta-analysis of Observational Studies.</w:t>
        </w:r>
      </w:hyperlink>
      <w:r w:rsidRPr="007C6D54">
        <w:rPr>
          <w:color w:val="000000"/>
        </w:rPr>
        <w:t xml:space="preserve"> Journal Of Immunotherapy (Hagerstown, Md. : 1997) 2021, 44(8):325-334. doi: 10.1097/CJI.0000000000000383. PMID: 34380976.</w:t>
      </w:r>
    </w:p>
    <w:p w14:paraId="7D198F57" w14:textId="77777777" w:rsidR="00E41160" w:rsidRPr="007C6D54" w:rsidRDefault="00E41160" w:rsidP="00E41160">
      <w:pPr>
        <w:pStyle w:val="ListParagraph"/>
        <w:numPr>
          <w:ilvl w:val="0"/>
          <w:numId w:val="2"/>
        </w:numPr>
        <w:rPr>
          <w:color w:val="000000"/>
        </w:rPr>
      </w:pPr>
      <w:r w:rsidRPr="007C6D54">
        <w:rPr>
          <w:color w:val="000000"/>
        </w:rPr>
        <w:t xml:space="preserve">Wen KW, Joseph NM, Srivastava A, Saunders TA, </w:t>
      </w:r>
      <w:r w:rsidRPr="007C6D54">
        <w:rPr>
          <w:b/>
          <w:color w:val="000000"/>
        </w:rPr>
        <w:t>Jain D</w:t>
      </w:r>
      <w:r w:rsidRPr="007C6D54">
        <w:rPr>
          <w:color w:val="000000"/>
        </w:rPr>
        <w:t xml:space="preserve">, Rank J, Feely M, Zarrinpar A, Al Diffalha S, Shyn PB, Graham RP, Drage MG, Kakar S. </w:t>
      </w:r>
      <w:hyperlink r:id="rId53" w:history="1">
        <w:r w:rsidRPr="007C6D54">
          <w:rPr>
            <w:rStyle w:val="Hyperlink"/>
          </w:rPr>
          <w:t>Inhibin-positive hepatic carcinoma: proposal for a solid-tubulocystic variant of intrahepatic cholangiocarcinoma.</w:t>
        </w:r>
      </w:hyperlink>
      <w:r w:rsidRPr="007C6D54">
        <w:rPr>
          <w:color w:val="000000"/>
        </w:rPr>
        <w:t xml:space="preserve"> Human Pathology 2021, 116:82-93. doi: 10.1016/j.humpath.2021.07.004. PMID: 34298064.</w:t>
      </w:r>
    </w:p>
    <w:p w14:paraId="589CFCCE" w14:textId="253FCD71" w:rsidR="00E41160" w:rsidRPr="007C6D54" w:rsidRDefault="00E41160" w:rsidP="00E41160">
      <w:pPr>
        <w:pStyle w:val="ListParagraph"/>
        <w:numPr>
          <w:ilvl w:val="0"/>
          <w:numId w:val="2"/>
        </w:numPr>
        <w:rPr>
          <w:color w:val="000000"/>
        </w:rPr>
      </w:pPr>
      <w:r w:rsidRPr="007C6D54">
        <w:rPr>
          <w:color w:val="000000"/>
        </w:rPr>
        <w:t xml:space="preserve">Paleti S, Sobani ZA, McCarty TR, Gutta A, Gremida A, Shah R, Nutalapati V, Bazerbachi F, Jesudoss R, Amin S, Okwara C, Kathi PR, Ahmed A, Gessel L, </w:t>
      </w:r>
      <w:r w:rsidRPr="007C6D54">
        <w:rPr>
          <w:b/>
          <w:color w:val="000000"/>
        </w:rPr>
        <w:t>Hung K</w:t>
      </w:r>
      <w:r w:rsidRPr="007C6D54">
        <w:rPr>
          <w:color w:val="000000"/>
        </w:rPr>
        <w:t xml:space="preserve">, Masoud A, Yu J, Mony S, Akshintala V, Jamil L, Nasereddin T, Kochhar G, Vyas N, Saligram S, Garg R, Sandhu D, Benrajab K, Konjeti R, Agnihotri A, Trivedi H, Grunwald M, Mayer I, Mohanty A, Rustagi T. </w:t>
      </w:r>
      <w:hyperlink r:id="rId54" w:history="1">
        <w:r w:rsidRPr="007C6D54">
          <w:rPr>
            <w:rStyle w:val="Hyperlink"/>
          </w:rPr>
          <w:t>Impact of COVID-19 on gastroenterology fellowship training: a multicenter analysis of endoscopy volumes.</w:t>
        </w:r>
      </w:hyperlink>
      <w:r w:rsidRPr="007C6D54">
        <w:rPr>
          <w:color w:val="000000"/>
        </w:rPr>
        <w:t xml:space="preserve"> Endoscopy International Open 2021, 9(10):E1572-E1578. doi: 10.1055/a-1526-1419. PMID: 34540553. PMCID: PMC8445682.</w:t>
      </w:r>
    </w:p>
    <w:p w14:paraId="199B62F3" w14:textId="0BC10744" w:rsidR="00E41160" w:rsidRPr="007C6D54" w:rsidRDefault="00E41160" w:rsidP="00E41160">
      <w:pPr>
        <w:pStyle w:val="ListParagraph"/>
        <w:numPr>
          <w:ilvl w:val="0"/>
          <w:numId w:val="2"/>
        </w:numPr>
        <w:rPr>
          <w:color w:val="000000"/>
        </w:rPr>
      </w:pPr>
      <w:r w:rsidRPr="007C6D54">
        <w:rPr>
          <w:color w:val="000000"/>
        </w:rPr>
        <w:t xml:space="preserve">Sun E, </w:t>
      </w:r>
      <w:r w:rsidRPr="007C6D54">
        <w:rPr>
          <w:b/>
          <w:color w:val="000000"/>
        </w:rPr>
        <w:t>Hughes ML</w:t>
      </w:r>
      <w:r w:rsidRPr="007C6D54">
        <w:rPr>
          <w:color w:val="000000"/>
        </w:rPr>
        <w:t xml:space="preserve">, Enslin S, Bull-Henry K, Kaul V, Littenberg GD. </w:t>
      </w:r>
      <w:hyperlink r:id="rId55" w:history="1">
        <w:r w:rsidRPr="007C6D54">
          <w:rPr>
            <w:rStyle w:val="Hyperlink"/>
          </w:rPr>
          <w:t>The Role of the Gastrointestinal Hospitalist in Optimizing Endoscopic Operations.</w:t>
        </w:r>
      </w:hyperlink>
      <w:r w:rsidRPr="007C6D54">
        <w:rPr>
          <w:color w:val="000000"/>
        </w:rPr>
        <w:t xml:space="preserve"> Gastrointestinal Endoscopy Clinics Of North America 2021, 31(4):681-693. doi: 10.1016/j.giec.2021.05.005. PMID: 34538408.</w:t>
      </w:r>
    </w:p>
    <w:p w14:paraId="792FBE45" w14:textId="303A36CC" w:rsidR="00E41160" w:rsidRPr="007C6D54" w:rsidRDefault="00E41160" w:rsidP="00E41160">
      <w:pPr>
        <w:pStyle w:val="ListParagraph"/>
        <w:numPr>
          <w:ilvl w:val="0"/>
          <w:numId w:val="2"/>
        </w:numPr>
        <w:rPr>
          <w:color w:val="000000"/>
        </w:rPr>
      </w:pPr>
      <w:r w:rsidRPr="007C6D54">
        <w:rPr>
          <w:color w:val="000000"/>
        </w:rPr>
        <w:t xml:space="preserve">Ala A, Wilder J, Jonassaint NL, Coffin CS, Brady C, Reynolds A, </w:t>
      </w:r>
      <w:r w:rsidRPr="007C6D54">
        <w:rPr>
          <w:b/>
          <w:color w:val="000000"/>
        </w:rPr>
        <w:t>Schilsky ML</w:t>
      </w:r>
      <w:r w:rsidRPr="007C6D54">
        <w:rPr>
          <w:color w:val="000000"/>
        </w:rPr>
        <w:t xml:space="preserve">. </w:t>
      </w:r>
      <w:hyperlink r:id="rId56" w:history="1">
        <w:r w:rsidRPr="007C6D54">
          <w:rPr>
            <w:rStyle w:val="Hyperlink"/>
          </w:rPr>
          <w:t xml:space="preserve">COVID-19 and the Uncovering of Health Care Disparities in the United States, United Kingdom and Canada: Call to </w:t>
        </w:r>
        <w:r w:rsidRPr="007C6D54">
          <w:rPr>
            <w:rStyle w:val="Hyperlink"/>
          </w:rPr>
          <w:lastRenderedPageBreak/>
          <w:t>Action.</w:t>
        </w:r>
      </w:hyperlink>
      <w:r w:rsidRPr="007C6D54">
        <w:rPr>
          <w:color w:val="000000"/>
        </w:rPr>
        <w:t xml:space="preserve"> Hepatology Communications 2021, 5(10):1791-1800. doi: 10.1002/hep4.1790. PMID: 34558861. PMCID: PMC8426700.</w:t>
      </w:r>
    </w:p>
    <w:p w14:paraId="37A34D89" w14:textId="0AE975B9" w:rsidR="00E41160" w:rsidRPr="007C6D54" w:rsidRDefault="00E41160" w:rsidP="00E41160">
      <w:pPr>
        <w:pStyle w:val="ListParagraph"/>
        <w:numPr>
          <w:ilvl w:val="0"/>
          <w:numId w:val="2"/>
        </w:numPr>
        <w:rPr>
          <w:color w:val="000000"/>
        </w:rPr>
      </w:pPr>
      <w:r w:rsidRPr="007C6D54">
        <w:rPr>
          <w:color w:val="000000"/>
        </w:rPr>
        <w:t xml:space="preserve">Belcher JM, Parada XV, Simonetto DA, Juncos LA, Karakala N, Wadei HM, Sharma P, Regner KR, Nadim MK, </w:t>
      </w:r>
      <w:r w:rsidRPr="007C6D54">
        <w:rPr>
          <w:b/>
          <w:color w:val="000000"/>
        </w:rPr>
        <w:t>Garcia-Tsao G</w:t>
      </w:r>
      <w:r w:rsidRPr="007C6D54">
        <w:rPr>
          <w:color w:val="000000"/>
        </w:rPr>
        <w:t xml:space="preserve">, Velez JCQ, Parikh SM, Chung RT, Allegretti AS. </w:t>
      </w:r>
      <w:hyperlink r:id="rId57" w:history="1">
        <w:r w:rsidRPr="007C6D54">
          <w:rPr>
            <w:rStyle w:val="Hyperlink"/>
          </w:rPr>
          <w:t>Terlipressin and the Treatment of Hepatorenal Syndrome: How the CONFIRM Trial Moves the Story Forward.</w:t>
        </w:r>
      </w:hyperlink>
      <w:r w:rsidRPr="007C6D54">
        <w:rPr>
          <w:color w:val="000000"/>
        </w:rPr>
        <w:t xml:space="preserve"> American Journal Of Kidney Diseases : The Official Journal Of The National Kidney Foundation 2021 doi: 10.1053/j.ajkd.2021.08.016. PMID: 34606933.</w:t>
      </w:r>
    </w:p>
    <w:p w14:paraId="0EE24CFA" w14:textId="7591C8E9" w:rsidR="00E41160" w:rsidRPr="007C6D54" w:rsidRDefault="00E41160" w:rsidP="00E41160">
      <w:pPr>
        <w:pStyle w:val="ListParagraph"/>
        <w:numPr>
          <w:ilvl w:val="0"/>
          <w:numId w:val="2"/>
        </w:numPr>
        <w:rPr>
          <w:color w:val="000000"/>
        </w:rPr>
      </w:pPr>
      <w:r w:rsidRPr="007C6D54">
        <w:rPr>
          <w:color w:val="000000"/>
        </w:rPr>
        <w:t xml:space="preserve">Katona BW, Brand RE, Canto MI, Chak A, </w:t>
      </w:r>
      <w:r w:rsidRPr="007C6D54">
        <w:rPr>
          <w:b/>
          <w:color w:val="000000"/>
        </w:rPr>
        <w:t>Farrell JJ</w:t>
      </w:r>
      <w:r w:rsidRPr="007C6D54">
        <w:rPr>
          <w:color w:val="000000"/>
        </w:rPr>
        <w:t xml:space="preserve">, Kastrinos F, Rustgi AK, Stoffel EM, Syngal S, Goggins M. </w:t>
      </w:r>
      <w:hyperlink r:id="rId58" w:history="1">
        <w:r w:rsidRPr="007C6D54">
          <w:rPr>
            <w:rStyle w:val="Hyperlink"/>
          </w:rPr>
          <w:t>Screening for Pancreatic Ductal Adenocarcinoma: Are We Asking the Impossible?-Letter.</w:t>
        </w:r>
      </w:hyperlink>
      <w:r w:rsidRPr="007C6D54">
        <w:rPr>
          <w:color w:val="000000"/>
        </w:rPr>
        <w:t xml:space="preserve"> Cancer Prevention Research (Philadelphia, Pa.) 2021, 14(10):973-974. doi: 10.1158/1940-6207.CAPR-21-0233. PMID: 34607877. PMCID: PMC8500478.</w:t>
      </w:r>
    </w:p>
    <w:p w14:paraId="1AAFBBE2" w14:textId="23D61644" w:rsidR="00E41160" w:rsidRPr="007C6D54" w:rsidRDefault="00E41160" w:rsidP="00E41160">
      <w:pPr>
        <w:pStyle w:val="ListParagraph"/>
        <w:numPr>
          <w:ilvl w:val="0"/>
          <w:numId w:val="2"/>
        </w:numPr>
        <w:rPr>
          <w:color w:val="000000"/>
        </w:rPr>
      </w:pPr>
      <w:r w:rsidRPr="007C6D54">
        <w:rPr>
          <w:color w:val="000000"/>
        </w:rPr>
        <w:t xml:space="preserve">John BV, Dahman B, Deng Y, Khakoo NS, </w:t>
      </w:r>
      <w:r w:rsidRPr="007C6D54">
        <w:rPr>
          <w:b/>
          <w:color w:val="000000"/>
        </w:rPr>
        <w:t>Taddei TH</w:t>
      </w:r>
      <w:r w:rsidRPr="007C6D54">
        <w:rPr>
          <w:color w:val="000000"/>
        </w:rPr>
        <w:t xml:space="preserve">, Kaplan DE, Levy C. </w:t>
      </w:r>
      <w:hyperlink r:id="rId59" w:history="1">
        <w:r w:rsidRPr="007C6D54">
          <w:rPr>
            <w:rStyle w:val="Hyperlink"/>
          </w:rPr>
          <w:t>Rates of Decompensation, Hepatocellular Carcinoma and Mortality in AMA-Negative Primary Biliary Cholangitis Cirrhosis.</w:t>
        </w:r>
      </w:hyperlink>
      <w:r w:rsidRPr="007C6D54">
        <w:rPr>
          <w:color w:val="000000"/>
        </w:rPr>
        <w:t xml:space="preserve"> Liver International : Official Journal Of The International Association For The Study Of The Liver 2021 doi: 10.1111/liv.15079. PMID: 34614294.</w:t>
      </w:r>
    </w:p>
    <w:p w14:paraId="62C79541" w14:textId="0EF19441" w:rsidR="00E41160" w:rsidRPr="007C6D54" w:rsidRDefault="0041370D" w:rsidP="00E41160">
      <w:pPr>
        <w:pStyle w:val="ListParagraph"/>
        <w:numPr>
          <w:ilvl w:val="0"/>
          <w:numId w:val="2"/>
        </w:numPr>
        <w:rPr>
          <w:color w:val="000000"/>
        </w:rPr>
      </w:pPr>
      <w:r w:rsidRPr="007C6D54">
        <w:rPr>
          <w:b/>
          <w:color w:val="000000"/>
        </w:rPr>
        <w:t xml:space="preserve">FELLOW </w:t>
      </w:r>
      <w:r w:rsidR="00E41160" w:rsidRPr="007C6D54">
        <w:rPr>
          <w:b/>
          <w:color w:val="000000"/>
        </w:rPr>
        <w:t>Rotundo LC</w:t>
      </w:r>
      <w:r w:rsidR="00E41160" w:rsidRPr="007C6D54">
        <w:rPr>
          <w:color w:val="000000"/>
        </w:rPr>
        <w:t xml:space="preserve">, </w:t>
      </w:r>
      <w:r w:rsidR="00E41160" w:rsidRPr="007C6D54">
        <w:rPr>
          <w:b/>
          <w:color w:val="000000"/>
        </w:rPr>
        <w:t>Gaidos JKJ</w:t>
      </w:r>
      <w:r w:rsidR="00E41160" w:rsidRPr="007C6D54">
        <w:rPr>
          <w:color w:val="000000"/>
        </w:rPr>
        <w:t xml:space="preserve">. </w:t>
      </w:r>
      <w:hyperlink r:id="rId60" w:history="1">
        <w:r w:rsidR="00E41160" w:rsidRPr="007C6D54">
          <w:rPr>
            <w:rStyle w:val="Hyperlink"/>
          </w:rPr>
          <w:t>Creating a Pathway to Leadership for Women in Gastroenterology.</w:t>
        </w:r>
      </w:hyperlink>
      <w:r w:rsidR="00E41160" w:rsidRPr="007C6D54">
        <w:rPr>
          <w:color w:val="000000"/>
        </w:rPr>
        <w:t xml:space="preserve"> Digestive Diseases And Sciences 2021 doi: 10.1007/s10620-021-07267-w. PMID: 34623576.</w:t>
      </w:r>
    </w:p>
    <w:p w14:paraId="1DB5DBBF" w14:textId="55E32DE7" w:rsidR="00E41160" w:rsidRPr="007C6D54" w:rsidRDefault="00E41160" w:rsidP="00E41160">
      <w:pPr>
        <w:pStyle w:val="ListParagraph"/>
        <w:numPr>
          <w:ilvl w:val="0"/>
          <w:numId w:val="2"/>
        </w:numPr>
        <w:rPr>
          <w:color w:val="000000"/>
        </w:rPr>
      </w:pPr>
      <w:r w:rsidRPr="007C6D54">
        <w:rPr>
          <w:b/>
          <w:color w:val="000000"/>
        </w:rPr>
        <w:t>Jain D</w:t>
      </w:r>
      <w:r w:rsidRPr="007C6D54">
        <w:rPr>
          <w:color w:val="000000"/>
        </w:rPr>
        <w:t xml:space="preserve">, Sreenivasan P, Inayat I, Deng Y, Ciarleglio MM, </w:t>
      </w:r>
      <w:r w:rsidRPr="007C6D54">
        <w:rPr>
          <w:b/>
          <w:color w:val="000000"/>
        </w:rPr>
        <w:t>Garcia-Tsao G</w:t>
      </w:r>
      <w:r w:rsidRPr="007C6D54">
        <w:rPr>
          <w:color w:val="000000"/>
        </w:rPr>
        <w:t xml:space="preserve">. </w:t>
      </w:r>
      <w:hyperlink r:id="rId61" w:history="1">
        <w:r w:rsidRPr="007C6D54">
          <w:rPr>
            <w:rStyle w:val="Hyperlink"/>
          </w:rPr>
          <w:t>Thick Fibrous Septa on Liver Biopsy Specimens Predict the Development of Decompensation in Patients With Compensated Cirrhosis.</w:t>
        </w:r>
      </w:hyperlink>
      <w:r w:rsidRPr="007C6D54">
        <w:rPr>
          <w:color w:val="000000"/>
        </w:rPr>
        <w:t xml:space="preserve"> American Journal Of Clinical Pathology 2021, 156(5):802-809. doi: 10.1093/ajcp/aqab024. PMID: 33940622. PMCID: PMC8512277.</w:t>
      </w:r>
    </w:p>
    <w:p w14:paraId="64BBEEE6" w14:textId="32587A19" w:rsidR="00E41160" w:rsidRPr="007C6D54" w:rsidRDefault="00E41160" w:rsidP="00E41160">
      <w:pPr>
        <w:pStyle w:val="ListParagraph"/>
        <w:numPr>
          <w:ilvl w:val="0"/>
          <w:numId w:val="2"/>
        </w:numPr>
        <w:rPr>
          <w:color w:val="000000"/>
        </w:rPr>
      </w:pPr>
      <w:r w:rsidRPr="007C6D54">
        <w:rPr>
          <w:b/>
          <w:color w:val="000000"/>
        </w:rPr>
        <w:t>Garcia-Tsao G</w:t>
      </w:r>
      <w:r w:rsidRPr="007C6D54">
        <w:rPr>
          <w:color w:val="000000"/>
        </w:rPr>
        <w:t xml:space="preserve">. </w:t>
      </w:r>
      <w:hyperlink r:id="rId62" w:history="1">
        <w:r w:rsidRPr="007C6D54">
          <w:rPr>
            <w:rStyle w:val="Hyperlink"/>
          </w:rPr>
          <w:t>Nonalcoholic Steatohepatitis - Opportunities and Challenges.</w:t>
        </w:r>
      </w:hyperlink>
      <w:r w:rsidRPr="007C6D54">
        <w:rPr>
          <w:color w:val="000000"/>
        </w:rPr>
        <w:t xml:space="preserve"> The New England Journal Of Medicine 2021, 385(17):1615-1617. doi: 10.1056/NEJMe2110989. PMID: 34670048.</w:t>
      </w:r>
      <w:r w:rsidRPr="007C6D54">
        <w:rPr>
          <w:color w:val="000000"/>
        </w:rPr>
        <w:br/>
      </w:r>
    </w:p>
    <w:p w14:paraId="42745DE5" w14:textId="74426C74" w:rsidR="00E41160" w:rsidRPr="007C6D54" w:rsidRDefault="00E41160" w:rsidP="00E41160">
      <w:pPr>
        <w:pStyle w:val="Heading2"/>
        <w:rPr>
          <w:b/>
          <w:color w:val="000000"/>
        </w:rPr>
      </w:pPr>
      <w:r w:rsidRPr="007C6D54">
        <w:rPr>
          <w:b/>
          <w:color w:val="000000"/>
        </w:rPr>
        <w:t>Endocrinology</w:t>
      </w:r>
    </w:p>
    <w:p w14:paraId="54A92898" w14:textId="2D61C0F2" w:rsidR="00E41160" w:rsidRPr="007C6D54" w:rsidRDefault="00E41160" w:rsidP="00E41160">
      <w:pPr>
        <w:pStyle w:val="ListParagraph"/>
        <w:numPr>
          <w:ilvl w:val="0"/>
          <w:numId w:val="3"/>
        </w:numPr>
        <w:rPr>
          <w:color w:val="000000"/>
        </w:rPr>
      </w:pPr>
      <w:r w:rsidRPr="007C6D54">
        <w:rPr>
          <w:color w:val="000000"/>
        </w:rPr>
        <w:t xml:space="preserve">Brito JP, Ross JS, El Kawkgi OM, Maraka S, Deng Y, Shah ND, </w:t>
      </w:r>
      <w:r w:rsidRPr="007C6D54">
        <w:rPr>
          <w:b/>
          <w:color w:val="000000"/>
        </w:rPr>
        <w:t>Lipska KJ</w:t>
      </w:r>
      <w:r w:rsidRPr="007C6D54">
        <w:rPr>
          <w:color w:val="000000"/>
        </w:rPr>
        <w:t xml:space="preserve">. </w:t>
      </w:r>
      <w:hyperlink r:id="rId63" w:history="1">
        <w:r w:rsidRPr="007C6D54">
          <w:rPr>
            <w:rStyle w:val="Hyperlink"/>
          </w:rPr>
          <w:t>Levothyroxine Use in the United States, 2008-2018.</w:t>
        </w:r>
      </w:hyperlink>
      <w:r w:rsidRPr="007C6D54">
        <w:rPr>
          <w:color w:val="000000"/>
        </w:rPr>
        <w:t xml:space="preserve"> JAMA Internal Medicine 2021, 181(10):1402-1405. doi: 10.1001/jamainternmed.2021.2686. PMID: 34152370. PMCID: PMC8218227.</w:t>
      </w:r>
    </w:p>
    <w:p w14:paraId="628DF8AC" w14:textId="306D9D3B" w:rsidR="00E41160" w:rsidRPr="007C6D54" w:rsidRDefault="00E41160" w:rsidP="00E41160">
      <w:pPr>
        <w:pStyle w:val="ListParagraph"/>
        <w:numPr>
          <w:ilvl w:val="0"/>
          <w:numId w:val="3"/>
        </w:numPr>
        <w:rPr>
          <w:color w:val="000000"/>
        </w:rPr>
      </w:pPr>
      <w:r w:rsidRPr="007C6D54">
        <w:rPr>
          <w:color w:val="000000"/>
        </w:rPr>
        <w:t xml:space="preserve">Butsch WS, Hajduk A, Cardel MI, Donahoo WT, Kyle TK, Stanford FC, Zeltser LM, Kotz CM, </w:t>
      </w:r>
      <w:r w:rsidRPr="007C6D54">
        <w:rPr>
          <w:b/>
          <w:color w:val="000000"/>
        </w:rPr>
        <w:t>Jastreboff AM</w:t>
      </w:r>
      <w:r w:rsidRPr="007C6D54">
        <w:rPr>
          <w:color w:val="000000"/>
        </w:rPr>
        <w:t xml:space="preserve">. </w:t>
      </w:r>
      <w:hyperlink r:id="rId64" w:history="1">
        <w:r w:rsidRPr="007C6D54">
          <w:rPr>
            <w:rStyle w:val="Hyperlink"/>
          </w:rPr>
          <w:t>COVID-19 vaccines are effective in people with obesity: A position statement from The Obesity Society.</w:t>
        </w:r>
      </w:hyperlink>
      <w:r w:rsidRPr="007C6D54">
        <w:rPr>
          <w:color w:val="000000"/>
        </w:rPr>
        <w:t xml:space="preserve"> Obesity (Silver Spring, Md.) 2021, 29(10):1575-1579. doi: 10.1002/oby.23251. PMID: 34212511. PMCID: PMC8441899.</w:t>
      </w:r>
    </w:p>
    <w:p w14:paraId="6588D88A" w14:textId="69759CAE" w:rsidR="00E41160" w:rsidRPr="007C6D54" w:rsidRDefault="00E41160" w:rsidP="00E41160">
      <w:pPr>
        <w:pStyle w:val="ListParagraph"/>
        <w:numPr>
          <w:ilvl w:val="0"/>
          <w:numId w:val="3"/>
        </w:numPr>
        <w:rPr>
          <w:color w:val="000000"/>
        </w:rPr>
      </w:pPr>
      <w:r w:rsidRPr="007C6D54">
        <w:rPr>
          <w:color w:val="000000"/>
        </w:rPr>
        <w:t xml:space="preserve">Adamson C, Jhund PS, Docherty KF, Bělohlávek J, Chiang CE, Diez M, Drożdż J, Dukát A, Howlett J, Ljungman CEA, Petrie MC, Schou M, </w:t>
      </w:r>
      <w:r w:rsidRPr="007C6D54">
        <w:rPr>
          <w:b/>
          <w:color w:val="000000"/>
        </w:rPr>
        <w:t>Inzucchi SE</w:t>
      </w:r>
      <w:r w:rsidRPr="007C6D54">
        <w:rPr>
          <w:color w:val="000000"/>
        </w:rPr>
        <w:t xml:space="preserve">, Køber L, Kosiborod MN, Martinez FA, Ponikowski P, Sabatine MS, Solomon SD, Bengtsson O, Langkilde AM, Lindholm D, Sjöstrand M, McMurray JJ. </w:t>
      </w:r>
      <w:hyperlink r:id="rId65" w:history="1">
        <w:r w:rsidRPr="007C6D54">
          <w:rPr>
            <w:rStyle w:val="Hyperlink"/>
          </w:rPr>
          <w:t>Efficacy of dapagliflozin in heart failure with reduced ejection fraction according to body mass index.</w:t>
        </w:r>
      </w:hyperlink>
      <w:r w:rsidRPr="007C6D54">
        <w:rPr>
          <w:color w:val="000000"/>
        </w:rPr>
        <w:t xml:space="preserve"> European Journal Of Heart Failure 2021, 23(10):1662-1672. doi: 10.1002/ejhf.2308. PMID: 34272791.</w:t>
      </w:r>
    </w:p>
    <w:p w14:paraId="7B06F4C5" w14:textId="02923386" w:rsidR="00E41160" w:rsidRPr="007C6D54" w:rsidRDefault="00E41160" w:rsidP="00E41160">
      <w:pPr>
        <w:pStyle w:val="ListParagraph"/>
        <w:numPr>
          <w:ilvl w:val="0"/>
          <w:numId w:val="3"/>
        </w:numPr>
        <w:rPr>
          <w:color w:val="000000"/>
        </w:rPr>
      </w:pPr>
      <w:r w:rsidRPr="007C6D54">
        <w:rPr>
          <w:color w:val="000000"/>
        </w:rPr>
        <w:t xml:space="preserve">Ahmed M, Abi-Raad R, Fu L, </w:t>
      </w:r>
      <w:r w:rsidRPr="007C6D54">
        <w:rPr>
          <w:b/>
          <w:color w:val="000000"/>
        </w:rPr>
        <w:t>Holt EH</w:t>
      </w:r>
      <w:r w:rsidRPr="007C6D54">
        <w:rPr>
          <w:color w:val="000000"/>
        </w:rPr>
        <w:t xml:space="preserve">, Adeniran AJ, Cai G. </w:t>
      </w:r>
      <w:hyperlink r:id="rId66" w:history="1">
        <w:r w:rsidRPr="007C6D54">
          <w:rPr>
            <w:rStyle w:val="Hyperlink"/>
          </w:rPr>
          <w:t>Performing Calcitonin Immunocytochemistry on an Additional ThinPrep Slide in Fine-Needle Aspiration Diagnosis of Medullary Thyroid Carcinoma.</w:t>
        </w:r>
      </w:hyperlink>
      <w:r w:rsidRPr="007C6D54">
        <w:rPr>
          <w:color w:val="000000"/>
        </w:rPr>
        <w:t xml:space="preserve"> American Journal Of Clinical Pathology 2021 doi: 10.1093/ajcp/aqab141. PMID: 34596209.</w:t>
      </w:r>
    </w:p>
    <w:p w14:paraId="19AFBE56" w14:textId="66B5410F" w:rsidR="00E41160" w:rsidRPr="007C6D54" w:rsidRDefault="00E41160" w:rsidP="00E41160">
      <w:pPr>
        <w:pStyle w:val="ListParagraph"/>
        <w:numPr>
          <w:ilvl w:val="0"/>
          <w:numId w:val="3"/>
        </w:numPr>
        <w:rPr>
          <w:color w:val="000000"/>
        </w:rPr>
      </w:pPr>
      <w:r w:rsidRPr="007C6D54">
        <w:rPr>
          <w:color w:val="000000"/>
        </w:rPr>
        <w:lastRenderedPageBreak/>
        <w:t xml:space="preserve">Raparelli V, Pilote L, Dang B, Behlouli H, </w:t>
      </w:r>
      <w:r w:rsidRPr="007C6D54">
        <w:rPr>
          <w:b/>
          <w:color w:val="000000"/>
        </w:rPr>
        <w:t>Dziura JD</w:t>
      </w:r>
      <w:r w:rsidRPr="007C6D54">
        <w:rPr>
          <w:color w:val="000000"/>
        </w:rPr>
        <w:t xml:space="preserve">, Bueno H, D'Onofrio G, Krumholz HM, Dreyer RP. </w:t>
      </w:r>
      <w:hyperlink r:id="rId67" w:history="1">
        <w:r w:rsidRPr="007C6D54">
          <w:rPr>
            <w:rStyle w:val="Hyperlink"/>
          </w:rPr>
          <w:t>Variations in Quality of Care by Sex and Social Determinants of Health Among Younger Adults With Acute Myocardial Infarction in the US and Canada.</w:t>
        </w:r>
      </w:hyperlink>
      <w:r w:rsidRPr="007C6D54">
        <w:rPr>
          <w:color w:val="000000"/>
        </w:rPr>
        <w:t xml:space="preserve"> JAMA Network Open 2021, 4(10):e2128182. doi: 10.1001/jamanetworkopen.2021.28182. PMID: 34668947.</w:t>
      </w:r>
    </w:p>
    <w:p w14:paraId="2A8B34D8" w14:textId="531CC50F" w:rsidR="00E41160" w:rsidRPr="007C6D54" w:rsidRDefault="00E41160" w:rsidP="00E41160">
      <w:pPr>
        <w:pStyle w:val="ListParagraph"/>
        <w:numPr>
          <w:ilvl w:val="0"/>
          <w:numId w:val="3"/>
        </w:numPr>
        <w:rPr>
          <w:color w:val="000000"/>
        </w:rPr>
      </w:pPr>
      <w:r w:rsidRPr="007C6D54">
        <w:rPr>
          <w:color w:val="000000"/>
        </w:rPr>
        <w:t xml:space="preserve">Fitchett D, </w:t>
      </w:r>
      <w:r w:rsidRPr="007C6D54">
        <w:rPr>
          <w:b/>
          <w:color w:val="000000"/>
        </w:rPr>
        <w:t>Inzucchi SE</w:t>
      </w:r>
      <w:r w:rsidRPr="007C6D54">
        <w:rPr>
          <w:color w:val="000000"/>
        </w:rPr>
        <w:t xml:space="preserve">, Zinman B, Wanner C, Schumacher M, Schmoor C, Ohneberg K, Ofstad AP, Salsali A, George JT, Hantel S, Bluhmki E, Lachin JM, Zannad F. </w:t>
      </w:r>
      <w:hyperlink r:id="rId68" w:history="1">
        <w:r w:rsidRPr="007C6D54">
          <w:rPr>
            <w:rStyle w:val="Hyperlink"/>
          </w:rPr>
          <w:t>Mediators of the improvement in heart failure outcomes with empagliflozin in the EMPA-REG OUTCOME trial.</w:t>
        </w:r>
      </w:hyperlink>
      <w:r w:rsidRPr="007C6D54">
        <w:rPr>
          <w:color w:val="000000"/>
        </w:rPr>
        <w:t xml:space="preserve"> ESC Heart Failure 2021 doi: 10.1002/ehf2.13615. PMID: 34605192.</w:t>
      </w:r>
    </w:p>
    <w:p w14:paraId="4BD3383C" w14:textId="77D8C068" w:rsidR="00E41160" w:rsidRPr="007C6D54" w:rsidRDefault="00E41160" w:rsidP="00E41160">
      <w:pPr>
        <w:pStyle w:val="ListParagraph"/>
        <w:numPr>
          <w:ilvl w:val="0"/>
          <w:numId w:val="3"/>
        </w:numPr>
        <w:rPr>
          <w:color w:val="000000"/>
        </w:rPr>
      </w:pPr>
      <w:r w:rsidRPr="007C6D54">
        <w:rPr>
          <w:color w:val="000000"/>
        </w:rPr>
        <w:t xml:space="preserve">Park Y, </w:t>
      </w:r>
      <w:r w:rsidRPr="007C6D54">
        <w:rPr>
          <w:b/>
          <w:color w:val="000000"/>
        </w:rPr>
        <w:t>Jeong J</w:t>
      </w:r>
      <w:r w:rsidRPr="007C6D54">
        <w:rPr>
          <w:color w:val="000000"/>
        </w:rPr>
        <w:t xml:space="preserve">, Seong S, Kim W. </w:t>
      </w:r>
      <w:hyperlink r:id="rId69" w:history="1">
        <w:r w:rsidRPr="007C6D54">
          <w:rPr>
            <w:rStyle w:val="Hyperlink"/>
          </w:rPr>
          <w:t>In Silico Evaluation of Natural Compounds for an Acidic Extracellular Environment in Human Breast Cancer.</w:t>
        </w:r>
      </w:hyperlink>
      <w:r w:rsidRPr="007C6D54">
        <w:rPr>
          <w:color w:val="000000"/>
        </w:rPr>
        <w:t xml:space="preserve"> Cells 2021, 10(10) doi: 10.3390/cells10102673. PMID: 34685653. PMCID: PMC8534855.</w:t>
      </w:r>
    </w:p>
    <w:p w14:paraId="08AF1D86" w14:textId="6A09280B" w:rsidR="00E41160" w:rsidRPr="007C6D54" w:rsidRDefault="00E41160" w:rsidP="00E41160">
      <w:pPr>
        <w:pStyle w:val="ListParagraph"/>
        <w:numPr>
          <w:ilvl w:val="0"/>
          <w:numId w:val="3"/>
        </w:numPr>
        <w:rPr>
          <w:color w:val="000000"/>
        </w:rPr>
      </w:pPr>
      <w:r w:rsidRPr="007C6D54">
        <w:rPr>
          <w:color w:val="000000"/>
        </w:rPr>
        <w:t xml:space="preserve">Javaid MK, Ward L, Pinedo-Villanueva R, Rylands AJ, Williams A, </w:t>
      </w:r>
      <w:r w:rsidRPr="007C6D54">
        <w:rPr>
          <w:b/>
          <w:color w:val="000000"/>
        </w:rPr>
        <w:t>Insogna K</w:t>
      </w:r>
      <w:r w:rsidRPr="007C6D54">
        <w:rPr>
          <w:color w:val="000000"/>
        </w:rPr>
        <w:t xml:space="preserve">, Imel EA. </w:t>
      </w:r>
      <w:hyperlink r:id="rId70" w:history="1">
        <w:r w:rsidRPr="007C6D54">
          <w:rPr>
            <w:rStyle w:val="Hyperlink"/>
          </w:rPr>
          <w:t>Musculoskeletal features in adults with X-linked hypophosphatemia: An analysis of clinical trial and survey data.</w:t>
        </w:r>
      </w:hyperlink>
      <w:r w:rsidRPr="007C6D54">
        <w:rPr>
          <w:color w:val="000000"/>
        </w:rPr>
        <w:t xml:space="preserve"> The Journal Of Clinical Endocrinology And Metabolism 2021 doi: 10.1210/clinem/dgab739. PMID: 34636401.</w:t>
      </w:r>
    </w:p>
    <w:p w14:paraId="000A8134" w14:textId="53D140DF" w:rsidR="00E41160" w:rsidRPr="007C6D54" w:rsidRDefault="00E41160" w:rsidP="00E41160">
      <w:pPr>
        <w:pStyle w:val="ListParagraph"/>
        <w:numPr>
          <w:ilvl w:val="0"/>
          <w:numId w:val="3"/>
        </w:numPr>
        <w:rPr>
          <w:color w:val="000000"/>
        </w:rPr>
      </w:pPr>
      <w:r w:rsidRPr="007C6D54">
        <w:rPr>
          <w:color w:val="000000"/>
        </w:rPr>
        <w:t xml:space="preserve">Abujarad F, Peduzzi P, Mun S, Carlson K, Edwards C, </w:t>
      </w:r>
      <w:r w:rsidRPr="007C6D54">
        <w:rPr>
          <w:b/>
          <w:color w:val="000000"/>
        </w:rPr>
        <w:t>Dziura J</w:t>
      </w:r>
      <w:r w:rsidRPr="007C6D54">
        <w:rPr>
          <w:color w:val="000000"/>
        </w:rPr>
        <w:t xml:space="preserve">, Brandt C, Alfano S, Chupp G. </w:t>
      </w:r>
      <w:hyperlink r:id="rId71" w:history="1">
        <w:r w:rsidRPr="007C6D54">
          <w:rPr>
            <w:rStyle w:val="Hyperlink"/>
          </w:rPr>
          <w:t>Comparing a Multimedia Digital Informed Consent Tool With Traditional Paper-Based Methods: Randomized Controlled Trial.</w:t>
        </w:r>
      </w:hyperlink>
      <w:r w:rsidRPr="007C6D54">
        <w:rPr>
          <w:color w:val="000000"/>
        </w:rPr>
        <w:t xml:space="preserve"> JMIR Formative Research 2021, 5(10):e20458. doi: 10.2196/20458. PMID: 34665142.</w:t>
      </w:r>
    </w:p>
    <w:p w14:paraId="6E9EE29D" w14:textId="0FE89BD6" w:rsidR="00E41160" w:rsidRPr="007C6D54" w:rsidRDefault="00E41160" w:rsidP="00E41160">
      <w:pPr>
        <w:pStyle w:val="ListParagraph"/>
        <w:numPr>
          <w:ilvl w:val="0"/>
          <w:numId w:val="3"/>
        </w:numPr>
        <w:rPr>
          <w:color w:val="000000"/>
        </w:rPr>
      </w:pPr>
      <w:r w:rsidRPr="007C6D54">
        <w:rPr>
          <w:color w:val="000000"/>
        </w:rPr>
        <w:t xml:space="preserve">Ersbøll M, Jürgens M, Hasbak P, Kjær A, Wolsk E, Zerahn B, Brandt-Jacobsen NH, Gæde P, Rossing P, Faber J, </w:t>
      </w:r>
      <w:r w:rsidRPr="007C6D54">
        <w:rPr>
          <w:b/>
          <w:color w:val="000000"/>
        </w:rPr>
        <w:t>Inzucchi SE</w:t>
      </w:r>
      <w:r w:rsidRPr="007C6D54">
        <w:rPr>
          <w:color w:val="000000"/>
        </w:rPr>
        <w:t xml:space="preserve">, Gustafsson F, Schou M, Kistorp C. </w:t>
      </w:r>
      <w:hyperlink r:id="rId72" w:history="1">
        <w:r w:rsidRPr="007C6D54">
          <w:rPr>
            <w:rStyle w:val="Hyperlink"/>
          </w:rPr>
          <w:t>Effect of empagliflozin on myocardial structure and function in patients with type 2 diabetes at high cardiovascular risk: the SIMPLE randomized clinical trial.</w:t>
        </w:r>
      </w:hyperlink>
      <w:r w:rsidRPr="007C6D54">
        <w:rPr>
          <w:color w:val="000000"/>
        </w:rPr>
        <w:t xml:space="preserve"> The International Journal Of Cardiovascular Imaging 2021 doi: 10.1007/s10554-021-02443-5. PMID: 34669059.</w:t>
      </w:r>
    </w:p>
    <w:p w14:paraId="5D84E52C" w14:textId="1F48C877" w:rsidR="00E41160" w:rsidRPr="007C6D54" w:rsidRDefault="00E41160" w:rsidP="00E41160">
      <w:pPr>
        <w:pStyle w:val="ListParagraph"/>
        <w:numPr>
          <w:ilvl w:val="0"/>
          <w:numId w:val="3"/>
        </w:numPr>
        <w:rPr>
          <w:color w:val="000000"/>
        </w:rPr>
      </w:pPr>
      <w:r w:rsidRPr="007C6D54">
        <w:rPr>
          <w:color w:val="000000"/>
        </w:rPr>
        <w:t xml:space="preserve">Tong G, Seal KH, Becker WC, Li F, </w:t>
      </w:r>
      <w:r w:rsidRPr="007C6D54">
        <w:rPr>
          <w:b/>
          <w:color w:val="000000"/>
        </w:rPr>
        <w:t>Dziura JD</w:t>
      </w:r>
      <w:r w:rsidRPr="007C6D54">
        <w:rPr>
          <w:color w:val="000000"/>
        </w:rPr>
        <w:t xml:space="preserve">, Peduzzi PN, Esserman DA. </w:t>
      </w:r>
      <w:hyperlink r:id="rId73" w:history="1">
        <w:r w:rsidRPr="007C6D54">
          <w:rPr>
            <w:rStyle w:val="Hyperlink"/>
          </w:rPr>
          <w:t>Impact of complex, partially nested clustering in a three-arm individually randomized group treatment trial: A case study with the wHOPE trial.</w:t>
        </w:r>
      </w:hyperlink>
      <w:r w:rsidRPr="007C6D54">
        <w:rPr>
          <w:color w:val="000000"/>
        </w:rPr>
        <w:t xml:space="preserve"> Clinical Trials (London, England) 2021, 17407745211051288. doi: 10.1177/17407745211051288. PMID: 34693748.</w:t>
      </w:r>
      <w:r w:rsidRPr="007C6D54">
        <w:rPr>
          <w:color w:val="000000"/>
        </w:rPr>
        <w:br/>
      </w:r>
    </w:p>
    <w:p w14:paraId="057F405A" w14:textId="58450C26" w:rsidR="00E41160" w:rsidRPr="007C6D54" w:rsidRDefault="00E41160" w:rsidP="00E41160">
      <w:pPr>
        <w:pStyle w:val="Heading2"/>
        <w:rPr>
          <w:b/>
          <w:color w:val="000000"/>
        </w:rPr>
      </w:pPr>
      <w:r w:rsidRPr="007C6D54">
        <w:rPr>
          <w:b/>
          <w:color w:val="000000"/>
        </w:rPr>
        <w:t>General Internal Medicine</w:t>
      </w:r>
    </w:p>
    <w:p w14:paraId="2C7EAA37" w14:textId="4415C9F5" w:rsidR="00E41160" w:rsidRPr="007C6D54" w:rsidRDefault="00E41160" w:rsidP="00E41160">
      <w:pPr>
        <w:pStyle w:val="ListParagraph"/>
        <w:numPr>
          <w:ilvl w:val="0"/>
          <w:numId w:val="4"/>
        </w:numPr>
        <w:rPr>
          <w:color w:val="000000"/>
        </w:rPr>
      </w:pPr>
      <w:r w:rsidRPr="007C6D54">
        <w:rPr>
          <w:color w:val="000000"/>
        </w:rPr>
        <w:t xml:space="preserve">Everhart A, Desai NR, Dowd B, Herrin J, Higuera L, Jeffery MM, Jena AB, </w:t>
      </w:r>
      <w:r w:rsidRPr="007C6D54">
        <w:rPr>
          <w:b/>
          <w:color w:val="000000"/>
        </w:rPr>
        <w:t>Ross JS</w:t>
      </w:r>
      <w:r w:rsidRPr="007C6D54">
        <w:rPr>
          <w:color w:val="000000"/>
        </w:rPr>
        <w:t xml:space="preserve">, Shah ND, Smith LB, Karaca-Mandic P. </w:t>
      </w:r>
      <w:hyperlink r:id="rId74" w:history="1">
        <w:r w:rsidRPr="007C6D54">
          <w:rPr>
            <w:rStyle w:val="Hyperlink"/>
          </w:rPr>
          <w:t>Physician variation in the de-adoption of ineffective statin and fibrate therapy.</w:t>
        </w:r>
      </w:hyperlink>
      <w:r w:rsidRPr="007C6D54">
        <w:rPr>
          <w:color w:val="000000"/>
        </w:rPr>
        <w:t xml:space="preserve"> Health Services Research 2021, 56(5):919-931. doi: 10.1111/1475-6773.13630. PMID: 33569804. PMCID: PMC8522575.</w:t>
      </w:r>
    </w:p>
    <w:p w14:paraId="1E9D0205" w14:textId="45876822" w:rsidR="00E41160" w:rsidRPr="007C6D54" w:rsidRDefault="00E41160" w:rsidP="00E41160">
      <w:pPr>
        <w:pStyle w:val="ListParagraph"/>
        <w:numPr>
          <w:ilvl w:val="0"/>
          <w:numId w:val="4"/>
        </w:numPr>
        <w:rPr>
          <w:color w:val="000000"/>
        </w:rPr>
      </w:pPr>
      <w:r w:rsidRPr="007C6D54">
        <w:rPr>
          <w:color w:val="000000"/>
        </w:rPr>
        <w:t xml:space="preserve">Stecher C, Everhart A, Smith LB, Jena A, </w:t>
      </w:r>
      <w:r w:rsidRPr="007C6D54">
        <w:rPr>
          <w:b/>
          <w:color w:val="000000"/>
        </w:rPr>
        <w:t>Ross JS</w:t>
      </w:r>
      <w:r w:rsidRPr="007C6D54">
        <w:rPr>
          <w:color w:val="000000"/>
        </w:rPr>
        <w:t xml:space="preserve">, Desai NR, Shah N, Karaca-Mandic P. </w:t>
      </w:r>
      <w:hyperlink r:id="rId75" w:history="1">
        <w:r w:rsidRPr="007C6D54">
          <w:rPr>
            <w:rStyle w:val="Hyperlink"/>
          </w:rPr>
          <w:t>Physician Network Connections Associated With Faster De-Adoption of Dronedarone for Permanent Atrial Fibrillation.</w:t>
        </w:r>
      </w:hyperlink>
      <w:r w:rsidRPr="007C6D54">
        <w:rPr>
          <w:color w:val="000000"/>
        </w:rPr>
        <w:t xml:space="preserve"> Circulation. Cardiovascular Quality And Outcomes 2021, 14(10):e008040. doi: 10.1161/CIRCOUTCOMES.121.008040. PMID: 34555928. PMCID: PMC8530939.</w:t>
      </w:r>
    </w:p>
    <w:p w14:paraId="6376E90E" w14:textId="6E9A5D11" w:rsidR="00E41160" w:rsidRPr="007C6D54" w:rsidRDefault="00E41160" w:rsidP="00E41160">
      <w:pPr>
        <w:pStyle w:val="ListParagraph"/>
        <w:numPr>
          <w:ilvl w:val="0"/>
          <w:numId w:val="4"/>
        </w:numPr>
        <w:rPr>
          <w:color w:val="000000"/>
        </w:rPr>
      </w:pPr>
      <w:r w:rsidRPr="007C6D54">
        <w:rPr>
          <w:color w:val="000000"/>
        </w:rPr>
        <w:t xml:space="preserve">Wallach JD, Deng Y, McCoy RG, Dhruva SS, Herrin J, Berkowitz A, Polley EC, Quinto K, Gandotra C, Crown W, Noseworthy P, Yao X, Shah ND, </w:t>
      </w:r>
      <w:r w:rsidRPr="007C6D54">
        <w:rPr>
          <w:b/>
          <w:color w:val="000000"/>
        </w:rPr>
        <w:t>Ross JS</w:t>
      </w:r>
      <w:r w:rsidRPr="007C6D54">
        <w:rPr>
          <w:color w:val="000000"/>
        </w:rPr>
        <w:t xml:space="preserve">, Lyon TD. </w:t>
      </w:r>
      <w:hyperlink r:id="rId76" w:history="1">
        <w:r w:rsidRPr="007C6D54">
          <w:rPr>
            <w:rStyle w:val="Hyperlink"/>
          </w:rPr>
          <w:t>Real-world Cardiovascular Outcomes Associated With Degarelix vs Leuprolide for Prostate Cancer Treatment.</w:t>
        </w:r>
      </w:hyperlink>
      <w:r w:rsidRPr="007C6D54">
        <w:rPr>
          <w:color w:val="000000"/>
        </w:rPr>
        <w:t xml:space="preserve"> JAMA Network Open 2021, 4(10):e2130587. doi: 10.1001/jamanetworkopen.2021.30587. PMID: 34677594.</w:t>
      </w:r>
    </w:p>
    <w:p w14:paraId="10F81B40" w14:textId="0A9D26E0" w:rsidR="00E41160" w:rsidRPr="007C6D54" w:rsidRDefault="00E41160" w:rsidP="00E41160">
      <w:pPr>
        <w:pStyle w:val="ListParagraph"/>
        <w:numPr>
          <w:ilvl w:val="0"/>
          <w:numId w:val="4"/>
        </w:numPr>
        <w:rPr>
          <w:color w:val="000000"/>
        </w:rPr>
      </w:pPr>
      <w:r w:rsidRPr="007C6D54">
        <w:rPr>
          <w:color w:val="000000"/>
        </w:rPr>
        <w:t xml:space="preserve">Saffo S, Kaplan DE, Mahmud N, Serper M, John BV, </w:t>
      </w:r>
      <w:r w:rsidRPr="007C6D54">
        <w:rPr>
          <w:b/>
          <w:color w:val="000000"/>
        </w:rPr>
        <w:t>Ross JS</w:t>
      </w:r>
      <w:r w:rsidRPr="007C6D54">
        <w:rPr>
          <w:color w:val="000000"/>
        </w:rPr>
        <w:t xml:space="preserve">, Taddei T. </w:t>
      </w:r>
      <w:hyperlink r:id="rId77" w:history="1">
        <w:r w:rsidRPr="007C6D54">
          <w:rPr>
            <w:rStyle w:val="Hyperlink"/>
          </w:rPr>
          <w:t>Impact of SGLT2 inhibitors in comparison with DPP4 inhibitors on ascites and death in veterans with cirrhosis on metformin.</w:t>
        </w:r>
      </w:hyperlink>
      <w:r w:rsidRPr="007C6D54">
        <w:rPr>
          <w:color w:val="000000"/>
        </w:rPr>
        <w:t xml:space="preserve"> </w:t>
      </w:r>
      <w:r w:rsidRPr="007C6D54">
        <w:rPr>
          <w:color w:val="000000"/>
        </w:rPr>
        <w:lastRenderedPageBreak/>
        <w:t>Diabetes, Obesity &amp; Metabolism 2021, 23(10):2402-2408. doi: 10.1111/dom.14488. PMID: 34227216. PMCID: PMC8429193.</w:t>
      </w:r>
    </w:p>
    <w:p w14:paraId="5CD9BA97" w14:textId="6907E878" w:rsidR="00E41160" w:rsidRPr="007C6D54" w:rsidRDefault="00E41160" w:rsidP="00E41160">
      <w:pPr>
        <w:pStyle w:val="ListParagraph"/>
        <w:numPr>
          <w:ilvl w:val="0"/>
          <w:numId w:val="4"/>
        </w:numPr>
        <w:rPr>
          <w:color w:val="000000"/>
        </w:rPr>
      </w:pPr>
      <w:r w:rsidRPr="007C6D54">
        <w:rPr>
          <w:color w:val="000000"/>
        </w:rPr>
        <w:t xml:space="preserve">Brito JP, </w:t>
      </w:r>
      <w:r w:rsidRPr="007C6D54">
        <w:rPr>
          <w:b/>
          <w:color w:val="000000"/>
        </w:rPr>
        <w:t>Ross JS</w:t>
      </w:r>
      <w:r w:rsidRPr="007C6D54">
        <w:rPr>
          <w:color w:val="000000"/>
        </w:rPr>
        <w:t xml:space="preserve">, El Kawkgi OM, Maraka S, Deng Y, Shah ND, Lipska KJ. </w:t>
      </w:r>
      <w:hyperlink r:id="rId78" w:history="1">
        <w:r w:rsidRPr="007C6D54">
          <w:rPr>
            <w:rStyle w:val="Hyperlink"/>
          </w:rPr>
          <w:t>Levothyroxine Use in the United States, 2008-2018.</w:t>
        </w:r>
      </w:hyperlink>
      <w:r w:rsidRPr="007C6D54">
        <w:rPr>
          <w:color w:val="000000"/>
        </w:rPr>
        <w:t xml:space="preserve"> JAMA Internal Medicine 2021, 181(10):1402-1405. doi: 10.1001/jamainternmed.2021.2686. PMID: 34152370. PMCID: PMC8218227.</w:t>
      </w:r>
    </w:p>
    <w:p w14:paraId="3F5B54F5" w14:textId="3D0D7FCF" w:rsidR="00E41160" w:rsidRPr="007C6D54" w:rsidRDefault="00E41160" w:rsidP="00E41160">
      <w:pPr>
        <w:pStyle w:val="ListParagraph"/>
        <w:numPr>
          <w:ilvl w:val="0"/>
          <w:numId w:val="4"/>
        </w:numPr>
        <w:rPr>
          <w:color w:val="000000"/>
        </w:rPr>
      </w:pPr>
      <w:r w:rsidRPr="007C6D54">
        <w:rPr>
          <w:b/>
          <w:color w:val="000000"/>
        </w:rPr>
        <w:t>Canavan M</w:t>
      </w:r>
      <w:r w:rsidRPr="007C6D54">
        <w:rPr>
          <w:color w:val="000000"/>
        </w:rPr>
        <w:t xml:space="preserve">, Gallo WT, Marshall GL. </w:t>
      </w:r>
      <w:hyperlink r:id="rId79" w:history="1">
        <w:r w:rsidRPr="007C6D54">
          <w:rPr>
            <w:rStyle w:val="Hyperlink"/>
          </w:rPr>
          <w:t>The Moderating Effect of Social Support and Social Integration on the Relationship Between Involuntary Job Loss and Health.</w:t>
        </w:r>
      </w:hyperlink>
      <w:r w:rsidRPr="007C6D54">
        <w:rPr>
          <w:color w:val="000000"/>
        </w:rPr>
        <w:t xml:space="preserve"> Journal Of Applied Gerontology : The Official Journal Of The Southern Gerontological Society 2021, 40(10):1272-1279. doi: 10.1177/0733464820921082. PMID: 32536244.</w:t>
      </w:r>
    </w:p>
    <w:p w14:paraId="57B6ECFA" w14:textId="4F16E773" w:rsidR="00E41160" w:rsidRPr="007C6D54" w:rsidRDefault="00E41160" w:rsidP="00E41160">
      <w:pPr>
        <w:pStyle w:val="ListParagraph"/>
        <w:numPr>
          <w:ilvl w:val="0"/>
          <w:numId w:val="4"/>
        </w:numPr>
        <w:rPr>
          <w:color w:val="000000"/>
        </w:rPr>
      </w:pPr>
      <w:r w:rsidRPr="007C6D54">
        <w:rPr>
          <w:color w:val="000000"/>
        </w:rPr>
        <w:t xml:space="preserve">Tiako MJN, Mszar R, Brooks C, Mahmood SUB, Mori M, Geirsson A, </w:t>
      </w:r>
      <w:r w:rsidRPr="007C6D54">
        <w:rPr>
          <w:b/>
          <w:color w:val="000000"/>
        </w:rPr>
        <w:t>Weimer MB</w:t>
      </w:r>
      <w:r w:rsidRPr="007C6D54">
        <w:rPr>
          <w:color w:val="000000"/>
        </w:rPr>
        <w:t xml:space="preserve">. </w:t>
      </w:r>
      <w:hyperlink r:id="rId80" w:history="1">
        <w:r w:rsidRPr="007C6D54">
          <w:rPr>
            <w:rStyle w:val="Hyperlink"/>
          </w:rPr>
          <w:t>Cardiac Surgeons' Treatment Approaches for Infective Endocarditis Based on Patients' Substance Use History.</w:t>
        </w:r>
      </w:hyperlink>
      <w:r w:rsidRPr="007C6D54">
        <w:rPr>
          <w:color w:val="000000"/>
        </w:rPr>
        <w:t xml:space="preserve"> Seminars In Thoracic And Cardiovascular Surgery 2021, 33(3):703-709. doi: 10.1053/j.semtcvs.2020.11.031. PMID: 33279690.</w:t>
      </w:r>
    </w:p>
    <w:p w14:paraId="0F476A1B" w14:textId="10591812" w:rsidR="00E41160" w:rsidRPr="007C6D54" w:rsidRDefault="00E41160" w:rsidP="00E41160">
      <w:pPr>
        <w:pStyle w:val="ListParagraph"/>
        <w:numPr>
          <w:ilvl w:val="0"/>
          <w:numId w:val="4"/>
        </w:numPr>
        <w:rPr>
          <w:color w:val="000000"/>
        </w:rPr>
      </w:pPr>
      <w:r w:rsidRPr="007C6D54">
        <w:rPr>
          <w:color w:val="000000"/>
        </w:rPr>
        <w:t xml:space="preserve">Holaday LW, </w:t>
      </w:r>
      <w:r w:rsidRPr="007C6D54">
        <w:rPr>
          <w:b/>
          <w:color w:val="000000"/>
        </w:rPr>
        <w:t>Howell B</w:t>
      </w:r>
      <w:r w:rsidRPr="007C6D54">
        <w:rPr>
          <w:color w:val="000000"/>
        </w:rPr>
        <w:t xml:space="preserve">, Thompson K, Cramer L, </w:t>
      </w:r>
      <w:r w:rsidRPr="007C6D54">
        <w:rPr>
          <w:b/>
          <w:color w:val="000000"/>
        </w:rPr>
        <w:t>Wang EA</w:t>
      </w:r>
      <w:r w:rsidRPr="007C6D54">
        <w:rPr>
          <w:color w:val="000000"/>
        </w:rPr>
        <w:t xml:space="preserve">. </w:t>
      </w:r>
      <w:hyperlink r:id="rId81" w:history="1">
        <w:r w:rsidRPr="007C6D54">
          <w:rPr>
            <w:rStyle w:val="Hyperlink"/>
          </w:rPr>
          <w:t>Association of census tract-level incarceration rate and life expectancy in New York State.</w:t>
        </w:r>
      </w:hyperlink>
      <w:r w:rsidRPr="007C6D54">
        <w:rPr>
          <w:color w:val="000000"/>
        </w:rPr>
        <w:t xml:space="preserve"> Journal Of Epidemiology And Community Health 2021, 75(10):1019-1022. doi: 10.1136/jech-2020-216077. PMID: 33906904.</w:t>
      </w:r>
    </w:p>
    <w:p w14:paraId="3277FEB0" w14:textId="63C7D8F6" w:rsidR="00E41160" w:rsidRPr="007C6D54" w:rsidRDefault="00E41160" w:rsidP="00E41160">
      <w:pPr>
        <w:pStyle w:val="ListParagraph"/>
        <w:numPr>
          <w:ilvl w:val="0"/>
          <w:numId w:val="4"/>
        </w:numPr>
        <w:rPr>
          <w:color w:val="000000"/>
        </w:rPr>
      </w:pPr>
      <w:r w:rsidRPr="007C6D54">
        <w:rPr>
          <w:b/>
          <w:color w:val="000000"/>
        </w:rPr>
        <w:t>Joudrey PJ</w:t>
      </w:r>
      <w:r w:rsidRPr="007C6D54">
        <w:rPr>
          <w:color w:val="000000"/>
        </w:rPr>
        <w:t xml:space="preserve">, Nelson CR, Lawson K, </w:t>
      </w:r>
      <w:r w:rsidRPr="007C6D54">
        <w:rPr>
          <w:b/>
          <w:color w:val="000000"/>
        </w:rPr>
        <w:t>Morford KL</w:t>
      </w:r>
      <w:r w:rsidRPr="007C6D54">
        <w:rPr>
          <w:color w:val="000000"/>
        </w:rPr>
        <w:t xml:space="preserve">, Muley D, Watson C, Okafor M, </w:t>
      </w:r>
      <w:r w:rsidRPr="007C6D54">
        <w:rPr>
          <w:b/>
          <w:color w:val="000000"/>
        </w:rPr>
        <w:t>Wang EA</w:t>
      </w:r>
      <w:r w:rsidRPr="007C6D54">
        <w:rPr>
          <w:color w:val="000000"/>
        </w:rPr>
        <w:t xml:space="preserve">, Crusto C. </w:t>
      </w:r>
      <w:hyperlink r:id="rId82" w:history="1">
        <w:r w:rsidRPr="007C6D54">
          <w:rPr>
            <w:rStyle w:val="Hyperlink"/>
          </w:rPr>
          <w:t>Law enforcement assisted diversion: Qualitative evaluation of barriers and facilitators of program implementation.</w:t>
        </w:r>
      </w:hyperlink>
      <w:r w:rsidRPr="007C6D54">
        <w:rPr>
          <w:color w:val="000000"/>
        </w:rPr>
        <w:t xml:space="preserve"> Journal Of Substance Abuse Treatment 2021, 129:108476. doi: 10.1016/j.jsat.2021.108476. PMID: 34080562. PMCID: PMC8380645.</w:t>
      </w:r>
    </w:p>
    <w:p w14:paraId="1B97A98D" w14:textId="3CF0B232" w:rsidR="00E41160" w:rsidRPr="007C6D54" w:rsidRDefault="00E41160" w:rsidP="00E41160">
      <w:pPr>
        <w:pStyle w:val="ListParagraph"/>
        <w:numPr>
          <w:ilvl w:val="0"/>
          <w:numId w:val="4"/>
        </w:numPr>
        <w:rPr>
          <w:color w:val="000000"/>
        </w:rPr>
      </w:pPr>
      <w:r w:rsidRPr="007C6D54">
        <w:rPr>
          <w:color w:val="000000"/>
        </w:rPr>
        <w:t xml:space="preserve">Mistler CB, Sullivan MC, Copenhaver MM, Meyer JP, Roth AM, Shenoi SV, </w:t>
      </w:r>
      <w:r w:rsidRPr="007C6D54">
        <w:rPr>
          <w:b/>
          <w:color w:val="000000"/>
        </w:rPr>
        <w:t>Edelman EJ</w:t>
      </w:r>
      <w:r w:rsidRPr="007C6D54">
        <w:rPr>
          <w:color w:val="000000"/>
        </w:rPr>
        <w:t xml:space="preserve">, Wickersham JA, Shrestha R. </w:t>
      </w:r>
      <w:hyperlink r:id="rId83" w:history="1">
        <w:r w:rsidRPr="007C6D54">
          <w:rPr>
            <w:rStyle w:val="Hyperlink"/>
          </w:rPr>
          <w:t>Differential impacts of COVID-19 across racial-ethnic identities in persons with opioid use disorder.</w:t>
        </w:r>
      </w:hyperlink>
      <w:r w:rsidRPr="007C6D54">
        <w:rPr>
          <w:color w:val="000000"/>
        </w:rPr>
        <w:t xml:space="preserve"> Journal Of Substance Abuse Treatment 2021, 129:108387. doi: 10.1016/j.jsat.2021.108387. PMID: 34080555. PMCID: PMC8380664.</w:t>
      </w:r>
    </w:p>
    <w:p w14:paraId="10AEDC1E" w14:textId="0E79774C" w:rsidR="00E41160" w:rsidRPr="007C6D54" w:rsidRDefault="00E41160" w:rsidP="00E41160">
      <w:pPr>
        <w:pStyle w:val="ListParagraph"/>
        <w:numPr>
          <w:ilvl w:val="0"/>
          <w:numId w:val="4"/>
        </w:numPr>
        <w:rPr>
          <w:color w:val="000000"/>
        </w:rPr>
      </w:pPr>
      <w:r w:rsidRPr="007C6D54">
        <w:rPr>
          <w:color w:val="000000"/>
        </w:rPr>
        <w:t xml:space="preserve">Lavalley J, Collins AB, Mayer S, Gaudette L, Krüsi A, </w:t>
      </w:r>
      <w:r w:rsidRPr="007C6D54">
        <w:rPr>
          <w:b/>
          <w:color w:val="000000"/>
        </w:rPr>
        <w:t>McNeil R</w:t>
      </w:r>
      <w:r w:rsidRPr="007C6D54">
        <w:rPr>
          <w:color w:val="000000"/>
        </w:rPr>
        <w:t xml:space="preserve">, Boyd J. </w:t>
      </w:r>
      <w:hyperlink r:id="rId84" w:history="1">
        <w:r w:rsidRPr="007C6D54">
          <w:rPr>
            <w:rStyle w:val="Hyperlink"/>
          </w:rPr>
          <w:t>Negotiating sex work and client interactions in the context of a fentanyl-related overdose epidemic.</w:t>
        </w:r>
      </w:hyperlink>
      <w:r w:rsidRPr="007C6D54">
        <w:rPr>
          <w:color w:val="000000"/>
        </w:rPr>
        <w:t xml:space="preserve"> Culture, Health &amp; Sexuality 2021, 23(10):1390-1405. doi: 10.1080/13691058.2020.1785550. PMID: 32895026.</w:t>
      </w:r>
    </w:p>
    <w:p w14:paraId="5BB8DEA5" w14:textId="646D75AC" w:rsidR="00E41160" w:rsidRPr="007C6D54" w:rsidRDefault="00E41160" w:rsidP="00E41160">
      <w:pPr>
        <w:pStyle w:val="ListParagraph"/>
        <w:numPr>
          <w:ilvl w:val="0"/>
          <w:numId w:val="4"/>
        </w:numPr>
        <w:rPr>
          <w:color w:val="000000"/>
        </w:rPr>
      </w:pPr>
      <w:r w:rsidRPr="007C6D54">
        <w:rPr>
          <w:color w:val="000000"/>
        </w:rPr>
        <w:t xml:space="preserve">Johnston JL, Dhruva SS, </w:t>
      </w:r>
      <w:r w:rsidRPr="007C6D54">
        <w:rPr>
          <w:b/>
          <w:color w:val="000000"/>
        </w:rPr>
        <w:t>Ross JS</w:t>
      </w:r>
      <w:r w:rsidRPr="007C6D54">
        <w:rPr>
          <w:color w:val="000000"/>
        </w:rPr>
        <w:t xml:space="preserve">, Rathi VK. </w:t>
      </w:r>
      <w:hyperlink r:id="rId85" w:history="1">
        <w:r w:rsidRPr="007C6D54">
          <w:rPr>
            <w:rStyle w:val="Hyperlink"/>
          </w:rPr>
          <w:t>Assessment of FDA Approval for New High-risk Therapeutic Devices Not Meeting Pivotal Study Primary End Points, 2016-2020.</w:t>
        </w:r>
      </w:hyperlink>
      <w:r w:rsidRPr="007C6D54">
        <w:rPr>
          <w:color w:val="000000"/>
        </w:rPr>
        <w:t xml:space="preserve"> JAMA Internal Medicine 2021, 181(10):1409-1412. doi: 10.1001/jamainternmed.2021.3042. PMID: 34152383. PMCID: PMC8218229.</w:t>
      </w:r>
    </w:p>
    <w:p w14:paraId="32A9A7D1" w14:textId="2C50D775" w:rsidR="00E41160" w:rsidRPr="007C6D54" w:rsidRDefault="00E41160" w:rsidP="00E41160">
      <w:pPr>
        <w:pStyle w:val="ListParagraph"/>
        <w:numPr>
          <w:ilvl w:val="0"/>
          <w:numId w:val="4"/>
        </w:numPr>
        <w:rPr>
          <w:color w:val="000000"/>
        </w:rPr>
      </w:pPr>
      <w:r w:rsidRPr="007C6D54">
        <w:rPr>
          <w:color w:val="000000"/>
        </w:rPr>
        <w:t xml:space="preserve">Egilman A, Wallach JD, Puthumana J, Zhang AD, Schwartz JL, </w:t>
      </w:r>
      <w:r w:rsidRPr="007C6D54">
        <w:rPr>
          <w:b/>
          <w:color w:val="000000"/>
        </w:rPr>
        <w:t>Ross JS</w:t>
      </w:r>
      <w:r w:rsidRPr="007C6D54">
        <w:rPr>
          <w:color w:val="000000"/>
        </w:rPr>
        <w:t xml:space="preserve">. </w:t>
      </w:r>
      <w:hyperlink r:id="rId86" w:history="1">
        <w:r w:rsidRPr="007C6D54">
          <w:rPr>
            <w:rStyle w:val="Hyperlink"/>
          </w:rPr>
          <w:t>Characteristics of Preapproval and Postapproval Studies of Vaccines Granted Accelerated Approval by the US Food and Drug Administration.</w:t>
        </w:r>
      </w:hyperlink>
      <w:r w:rsidRPr="007C6D54">
        <w:rPr>
          <w:color w:val="000000"/>
        </w:rPr>
        <w:t xml:space="preserve"> Journal Of General Internal Medicine 2021, 36(10):3281-3284. doi: 10.1007/s11606-021-06943-x. PMID: 34131876. PMCID: PMC8205312.</w:t>
      </w:r>
    </w:p>
    <w:p w14:paraId="582A6440" w14:textId="0FC2B8B5" w:rsidR="00E41160" w:rsidRPr="007C6D54" w:rsidRDefault="00E41160" w:rsidP="00E41160">
      <w:pPr>
        <w:pStyle w:val="ListParagraph"/>
        <w:numPr>
          <w:ilvl w:val="0"/>
          <w:numId w:val="4"/>
        </w:numPr>
        <w:rPr>
          <w:color w:val="000000"/>
        </w:rPr>
      </w:pPr>
      <w:r w:rsidRPr="007C6D54">
        <w:rPr>
          <w:color w:val="000000"/>
        </w:rPr>
        <w:t xml:space="preserve">Luan H, Song I, </w:t>
      </w:r>
      <w:r w:rsidRPr="007C6D54">
        <w:rPr>
          <w:b/>
          <w:color w:val="000000"/>
        </w:rPr>
        <w:t>Fiellin DA</w:t>
      </w:r>
      <w:r w:rsidRPr="007C6D54">
        <w:rPr>
          <w:color w:val="000000"/>
        </w:rPr>
        <w:t xml:space="preserve">, Ransome Y. </w:t>
      </w:r>
      <w:hyperlink r:id="rId87" w:history="1">
        <w:r w:rsidRPr="007C6D54">
          <w:rPr>
            <w:rStyle w:val="Hyperlink"/>
          </w:rPr>
          <w:t>HIV Infection Prevalence Significantly Intersects With COVID-19 Infection At the Area Level: A US County-Level Analysis.</w:t>
        </w:r>
      </w:hyperlink>
      <w:r w:rsidRPr="007C6D54">
        <w:rPr>
          <w:color w:val="000000"/>
        </w:rPr>
        <w:t xml:space="preserve"> Journal Of Acquired Immune Deficiency Syndromes (1999) 2021, 88(2):125-131. doi: 10.1097/QAI.0000000000002758. PMID: 34238821. PMCID: PMC8425510.</w:t>
      </w:r>
    </w:p>
    <w:p w14:paraId="070DBB76" w14:textId="2D113F7A" w:rsidR="00E41160" w:rsidRPr="007C6D54" w:rsidRDefault="00E41160" w:rsidP="00E41160">
      <w:pPr>
        <w:pStyle w:val="ListParagraph"/>
        <w:numPr>
          <w:ilvl w:val="0"/>
          <w:numId w:val="4"/>
        </w:numPr>
        <w:rPr>
          <w:color w:val="000000"/>
        </w:rPr>
      </w:pPr>
      <w:r w:rsidRPr="007C6D54">
        <w:rPr>
          <w:color w:val="000000"/>
        </w:rPr>
        <w:t xml:space="preserve">Gyawali B, </w:t>
      </w:r>
      <w:r w:rsidRPr="007C6D54">
        <w:rPr>
          <w:b/>
          <w:color w:val="000000"/>
        </w:rPr>
        <w:t>Ross JS</w:t>
      </w:r>
      <w:r w:rsidRPr="007C6D54">
        <w:rPr>
          <w:color w:val="000000"/>
        </w:rPr>
        <w:t xml:space="preserve">, Kesselheim AS. </w:t>
      </w:r>
      <w:hyperlink r:id="rId88" w:history="1">
        <w:r w:rsidRPr="007C6D54">
          <w:rPr>
            <w:rStyle w:val="Hyperlink"/>
          </w:rPr>
          <w:t>Fulfilling the Mandate of the US Food and Drug Administration's Accelerated Approval Pathway: The Need for Reforms.</w:t>
        </w:r>
      </w:hyperlink>
      <w:r w:rsidRPr="007C6D54">
        <w:rPr>
          <w:color w:val="000000"/>
        </w:rPr>
        <w:t xml:space="preserve"> JAMA Internal Medicine 2021, 181(10):1275-1276. doi: 10.1001/jamainternmed.2021.4604. PMID: 34254981.</w:t>
      </w:r>
    </w:p>
    <w:p w14:paraId="58D37B72" w14:textId="6917F6F4" w:rsidR="00E41160" w:rsidRPr="007C6D54" w:rsidRDefault="00E41160" w:rsidP="00E41160">
      <w:pPr>
        <w:pStyle w:val="ListParagraph"/>
        <w:numPr>
          <w:ilvl w:val="0"/>
          <w:numId w:val="4"/>
        </w:numPr>
        <w:rPr>
          <w:color w:val="000000"/>
        </w:rPr>
      </w:pPr>
      <w:r w:rsidRPr="007C6D54">
        <w:rPr>
          <w:color w:val="000000"/>
        </w:rPr>
        <w:t xml:space="preserve">Degife E, Ijeli C, Muhammad MI, Nobles A, </w:t>
      </w:r>
      <w:r w:rsidRPr="007C6D54">
        <w:rPr>
          <w:b/>
          <w:color w:val="000000"/>
        </w:rPr>
        <w:t>Reisman A</w:t>
      </w:r>
      <w:r w:rsidRPr="007C6D54">
        <w:rPr>
          <w:color w:val="000000"/>
        </w:rPr>
        <w:t xml:space="preserve">. </w:t>
      </w:r>
      <w:hyperlink r:id="rId89" w:history="1">
        <w:r w:rsidRPr="007C6D54">
          <w:rPr>
            <w:rStyle w:val="Hyperlink"/>
          </w:rPr>
          <w:t>Educational intervention against biological racism.</w:t>
        </w:r>
      </w:hyperlink>
      <w:r w:rsidRPr="007C6D54">
        <w:rPr>
          <w:color w:val="000000"/>
        </w:rPr>
        <w:t xml:space="preserve"> The Clinical Teacher 2021, 18(5):542-546. doi: 10.1111/tct.13403. PMID: 34327852.</w:t>
      </w:r>
    </w:p>
    <w:p w14:paraId="2C4AB849" w14:textId="3801A8D1" w:rsidR="00E41160" w:rsidRPr="007C6D54" w:rsidRDefault="00E41160" w:rsidP="00E41160">
      <w:pPr>
        <w:pStyle w:val="ListParagraph"/>
        <w:numPr>
          <w:ilvl w:val="0"/>
          <w:numId w:val="4"/>
        </w:numPr>
        <w:rPr>
          <w:color w:val="000000"/>
        </w:rPr>
      </w:pPr>
      <w:r w:rsidRPr="007C6D54">
        <w:rPr>
          <w:color w:val="000000"/>
        </w:rPr>
        <w:lastRenderedPageBreak/>
        <w:t xml:space="preserve">Gill TM, Zang EX, Murphy TE, Leo-Summers L, Gahbauer EA, </w:t>
      </w:r>
      <w:r w:rsidRPr="007C6D54">
        <w:rPr>
          <w:b/>
          <w:color w:val="000000"/>
        </w:rPr>
        <w:t>Festa N</w:t>
      </w:r>
      <w:r w:rsidRPr="007C6D54">
        <w:rPr>
          <w:color w:val="000000"/>
        </w:rPr>
        <w:t xml:space="preserve">, Falvey JR, Han L. </w:t>
      </w:r>
      <w:hyperlink r:id="rId90" w:history="1">
        <w:r w:rsidRPr="007C6D54">
          <w:rPr>
            <w:rStyle w:val="Hyperlink"/>
          </w:rPr>
          <w:t>Association Between Neighborhood Disadvantage and Functional Well-being in Community-Living Older Persons.</w:t>
        </w:r>
      </w:hyperlink>
      <w:r w:rsidRPr="007C6D54">
        <w:rPr>
          <w:color w:val="000000"/>
        </w:rPr>
        <w:t xml:space="preserve"> JAMA Internal Medicine 2021, 181(10):1297-1304. doi: 10.1001/jamainternmed.2021.4260. PMID: 34424276. PMCID: PMC8383163.</w:t>
      </w:r>
    </w:p>
    <w:p w14:paraId="5329504D" w14:textId="6F397802" w:rsidR="00E41160" w:rsidRPr="007C6D54" w:rsidRDefault="00E41160" w:rsidP="00E41160">
      <w:pPr>
        <w:pStyle w:val="ListParagraph"/>
        <w:numPr>
          <w:ilvl w:val="0"/>
          <w:numId w:val="4"/>
        </w:numPr>
        <w:rPr>
          <w:color w:val="000000"/>
        </w:rPr>
      </w:pPr>
      <w:r w:rsidRPr="007C6D54">
        <w:rPr>
          <w:color w:val="000000"/>
        </w:rPr>
        <w:t xml:space="preserve">Lee M, Snow J, Quon C, Selander K, DeRycke E, Lawless M, Driscoll M, Ditre JW, Mattocks KM, </w:t>
      </w:r>
      <w:r w:rsidRPr="007C6D54">
        <w:rPr>
          <w:b/>
          <w:color w:val="000000"/>
        </w:rPr>
        <w:t>Becker WC</w:t>
      </w:r>
      <w:r w:rsidRPr="007C6D54">
        <w:rPr>
          <w:color w:val="000000"/>
        </w:rPr>
        <w:t xml:space="preserve">, </w:t>
      </w:r>
      <w:r w:rsidRPr="007C6D54">
        <w:rPr>
          <w:b/>
          <w:color w:val="000000"/>
        </w:rPr>
        <w:t>Bastian LA</w:t>
      </w:r>
      <w:r w:rsidRPr="007C6D54">
        <w:rPr>
          <w:color w:val="000000"/>
        </w:rPr>
        <w:t xml:space="preserve">. </w:t>
      </w:r>
      <w:hyperlink r:id="rId91" w:history="1">
        <w:r w:rsidRPr="007C6D54">
          <w:rPr>
            <w:rStyle w:val="Hyperlink"/>
          </w:rPr>
          <w:t>I smoke to cope with pain: patients' perspectives on the link between cigarette smoking and pain.</w:t>
        </w:r>
      </w:hyperlink>
      <w:r w:rsidRPr="007C6D54">
        <w:rPr>
          <w:color w:val="000000"/>
        </w:rPr>
        <w:t xml:space="preserve"> Wiener Klinische Wochenschrift 2021, 133(19-20):1012-1019. doi: 10.1007/s00508-021-01931-x. PMID: 34460005.</w:t>
      </w:r>
    </w:p>
    <w:p w14:paraId="746F5DE5" w14:textId="54725A51" w:rsidR="00E41160" w:rsidRPr="007C6D54" w:rsidRDefault="00E41160" w:rsidP="00E41160">
      <w:pPr>
        <w:pStyle w:val="ListParagraph"/>
        <w:numPr>
          <w:ilvl w:val="0"/>
          <w:numId w:val="4"/>
        </w:numPr>
        <w:rPr>
          <w:color w:val="000000"/>
        </w:rPr>
      </w:pPr>
      <w:r w:rsidRPr="007C6D54">
        <w:rPr>
          <w:color w:val="000000"/>
        </w:rPr>
        <w:t xml:space="preserve">Spees LP, Wheeler SB, Jackson BE, Baggett CD, Wilson LE, Greiner MA, Kaye DR, Zhang T, George D, Scales CD, Pritchard JE, Leapman M, </w:t>
      </w:r>
      <w:r w:rsidRPr="007C6D54">
        <w:rPr>
          <w:b/>
          <w:color w:val="000000"/>
        </w:rPr>
        <w:t>Gross CP</w:t>
      </w:r>
      <w:r w:rsidRPr="007C6D54">
        <w:rPr>
          <w:color w:val="000000"/>
        </w:rPr>
        <w:t xml:space="preserve">, Dinan MA. </w:t>
      </w:r>
      <w:hyperlink r:id="rId92" w:history="1">
        <w:r w:rsidRPr="007C6D54">
          <w:rPr>
            <w:rStyle w:val="Hyperlink"/>
          </w:rPr>
          <w:t>Provider- and patient-level predictors of oral anticancer agent initiation and adherence in patients with metastatic renal cell carcinoma.</w:t>
        </w:r>
      </w:hyperlink>
      <w:r w:rsidRPr="007C6D54">
        <w:rPr>
          <w:color w:val="000000"/>
        </w:rPr>
        <w:t xml:space="preserve"> Cancer Medicine 2021, 10(19):6653-6665. doi: 10.1002/cam4.4201. PMID: 34480518. PMCID: PMC8495289.</w:t>
      </w:r>
    </w:p>
    <w:p w14:paraId="6F6956FA" w14:textId="2850CA79" w:rsidR="00E41160" w:rsidRPr="007C6D54" w:rsidRDefault="00E41160" w:rsidP="00E41160">
      <w:pPr>
        <w:pStyle w:val="ListParagraph"/>
        <w:numPr>
          <w:ilvl w:val="0"/>
          <w:numId w:val="4"/>
        </w:numPr>
        <w:rPr>
          <w:color w:val="000000"/>
        </w:rPr>
      </w:pPr>
      <w:r w:rsidRPr="007C6D54">
        <w:rPr>
          <w:color w:val="000000"/>
        </w:rPr>
        <w:t xml:space="preserve">Crist RC, Vickers-Smith R, Kember RL, </w:t>
      </w:r>
      <w:r w:rsidRPr="007C6D54">
        <w:rPr>
          <w:b/>
          <w:color w:val="000000"/>
        </w:rPr>
        <w:t>Rentsch CT</w:t>
      </w:r>
      <w:r w:rsidRPr="007C6D54">
        <w:rPr>
          <w:color w:val="000000"/>
        </w:rPr>
        <w:t xml:space="preserve">, Xu H, </w:t>
      </w:r>
      <w:r w:rsidRPr="007C6D54">
        <w:rPr>
          <w:b/>
          <w:color w:val="000000"/>
        </w:rPr>
        <w:t>Edelman EJ</w:t>
      </w:r>
      <w:r w:rsidRPr="007C6D54">
        <w:rPr>
          <w:color w:val="000000"/>
        </w:rPr>
        <w:t xml:space="preserve">, Hartwell EE, Kampman KM, Kranzler HR. </w:t>
      </w:r>
      <w:hyperlink r:id="rId93" w:history="1">
        <w:r w:rsidRPr="007C6D54">
          <w:rPr>
            <w:rStyle w:val="Hyperlink"/>
          </w:rPr>
          <w:t>Analysis of genetic and clinical factors associated with buprenorphine response.</w:t>
        </w:r>
      </w:hyperlink>
      <w:r w:rsidRPr="007C6D54">
        <w:rPr>
          <w:color w:val="000000"/>
        </w:rPr>
        <w:t xml:space="preserve"> Drug And Alcohol Dependence 2021, 227:109013. doi: 10.1016/j.drugalcdep.2021.109013. PMID: 34488071.</w:t>
      </w:r>
    </w:p>
    <w:p w14:paraId="5B522591" w14:textId="4C1B59EF" w:rsidR="00E41160" w:rsidRPr="007C6D54" w:rsidRDefault="00E41160" w:rsidP="00E41160">
      <w:pPr>
        <w:pStyle w:val="ListParagraph"/>
        <w:numPr>
          <w:ilvl w:val="0"/>
          <w:numId w:val="4"/>
        </w:numPr>
        <w:rPr>
          <w:color w:val="000000"/>
        </w:rPr>
      </w:pPr>
      <w:r w:rsidRPr="007C6D54">
        <w:rPr>
          <w:color w:val="000000"/>
        </w:rPr>
        <w:t xml:space="preserve">Womack JA, Murphy TE, Ramsey C, Bathulapalli H, Leo-Summers L, Smith AC, Bates J, Jarad S, Gill TM, Hsieh E, Rodriguez-Barradas MC, Tien PC, Yin MT, Brandt C, </w:t>
      </w:r>
      <w:r w:rsidRPr="007C6D54">
        <w:rPr>
          <w:b/>
          <w:color w:val="000000"/>
        </w:rPr>
        <w:t>Justice AC</w:t>
      </w:r>
      <w:r w:rsidRPr="007C6D54">
        <w:rPr>
          <w:color w:val="000000"/>
        </w:rPr>
        <w:t xml:space="preserve">. </w:t>
      </w:r>
      <w:hyperlink r:id="rId94" w:history="1">
        <w:r w:rsidRPr="007C6D54">
          <w:rPr>
            <w:rStyle w:val="Hyperlink"/>
          </w:rPr>
          <w:t>Brief Report: Are Serious Falls Associated With Subsequent Fragility Fractures Among Veterans Living With HIV?</w:t>
        </w:r>
      </w:hyperlink>
      <w:r w:rsidRPr="007C6D54">
        <w:rPr>
          <w:color w:val="000000"/>
        </w:rPr>
        <w:t xml:space="preserve"> Journal Of Acquired Immune Deficiency Syndromes (1999) 2021, 88(2):192-196. doi: 10.1097/QAI.0000000000002752. PMID: 34506360.</w:t>
      </w:r>
    </w:p>
    <w:p w14:paraId="04671C8D" w14:textId="77777777" w:rsidR="00E41160" w:rsidRPr="007C6D54" w:rsidRDefault="00E41160" w:rsidP="00E41160">
      <w:pPr>
        <w:pStyle w:val="ListParagraph"/>
        <w:numPr>
          <w:ilvl w:val="0"/>
          <w:numId w:val="4"/>
        </w:numPr>
        <w:rPr>
          <w:color w:val="000000"/>
        </w:rPr>
      </w:pPr>
      <w:r w:rsidRPr="007C6D54">
        <w:rPr>
          <w:color w:val="000000"/>
        </w:rPr>
        <w:t xml:space="preserve">List JM, </w:t>
      </w:r>
      <w:r w:rsidRPr="007C6D54">
        <w:rPr>
          <w:b/>
          <w:color w:val="000000"/>
        </w:rPr>
        <w:t>Long TG</w:t>
      </w:r>
      <w:r w:rsidRPr="007C6D54">
        <w:rPr>
          <w:color w:val="000000"/>
        </w:rPr>
        <w:t>. Community-Based Primary Care Management of 'Long COVID': A Center of Excellence Model at NYC Health+ Hospitals. The American Journal Of Medicine 2021, 134(10):1232-1235. doi: 10.1016/j.amjmed.2021.05.029. PMID: 34270990. PMCID: PMC8277950.</w:t>
      </w:r>
    </w:p>
    <w:p w14:paraId="4CE2B5F7" w14:textId="02DC8D2D" w:rsidR="00E41160" w:rsidRPr="007C6D54" w:rsidRDefault="00E41160" w:rsidP="00E41160">
      <w:pPr>
        <w:pStyle w:val="ListParagraph"/>
        <w:numPr>
          <w:ilvl w:val="0"/>
          <w:numId w:val="4"/>
        </w:numPr>
        <w:rPr>
          <w:color w:val="000000"/>
        </w:rPr>
      </w:pPr>
      <w:r w:rsidRPr="007C6D54">
        <w:rPr>
          <w:color w:val="000000"/>
        </w:rPr>
        <w:t xml:space="preserve">Magny-Normilus C, Whittemore R, Wexler DJ, Schnipper JL, </w:t>
      </w:r>
      <w:r w:rsidRPr="007C6D54">
        <w:rPr>
          <w:b/>
          <w:color w:val="000000"/>
        </w:rPr>
        <w:t>Nunez-Smith M</w:t>
      </w:r>
      <w:r w:rsidRPr="007C6D54">
        <w:rPr>
          <w:color w:val="000000"/>
        </w:rPr>
        <w:t xml:space="preserve">, Fu MR. </w:t>
      </w:r>
      <w:hyperlink r:id="rId95" w:history="1">
        <w:r w:rsidRPr="007C6D54">
          <w:rPr>
            <w:rStyle w:val="Hyperlink"/>
          </w:rPr>
          <w:t>Barriers to Type 2 Diabetes Management Among Older Adult Haitian Immigrants.</w:t>
        </w:r>
      </w:hyperlink>
      <w:r w:rsidRPr="007C6D54">
        <w:rPr>
          <w:color w:val="000000"/>
        </w:rPr>
        <w:t xml:space="preserve"> The Science Of Diabetes Self-management And Care 2021, 47(5):382-390. doi: 10.1177/26350106211040435. PMID: 34610761.</w:t>
      </w:r>
    </w:p>
    <w:p w14:paraId="42846C80" w14:textId="185DEF2A" w:rsidR="00E41160" w:rsidRPr="007C6D54" w:rsidRDefault="00E41160" w:rsidP="00E41160">
      <w:pPr>
        <w:pStyle w:val="ListParagraph"/>
        <w:numPr>
          <w:ilvl w:val="0"/>
          <w:numId w:val="4"/>
        </w:numPr>
        <w:rPr>
          <w:color w:val="000000"/>
        </w:rPr>
      </w:pPr>
      <w:r w:rsidRPr="007C6D54">
        <w:rPr>
          <w:color w:val="000000"/>
        </w:rPr>
        <w:t xml:space="preserve">Essien UR, Ifidon A, </w:t>
      </w:r>
      <w:r w:rsidRPr="007C6D54">
        <w:rPr>
          <w:b/>
          <w:color w:val="000000"/>
        </w:rPr>
        <w:t>Sue KL</w:t>
      </w:r>
      <w:r w:rsidRPr="007C6D54">
        <w:rPr>
          <w:color w:val="000000"/>
        </w:rPr>
        <w:t xml:space="preserve">. </w:t>
      </w:r>
      <w:hyperlink r:id="rId96" w:history="1">
        <w:r w:rsidRPr="007C6D54">
          <w:rPr>
            <w:rStyle w:val="Hyperlink"/>
          </w:rPr>
          <w:t>Black Pain Matters: Prioritizing Antiracism and Equity in the Opioid Epidemic.</w:t>
        </w:r>
      </w:hyperlink>
      <w:r w:rsidRPr="007C6D54">
        <w:rPr>
          <w:color w:val="000000"/>
        </w:rPr>
        <w:t xml:space="preserve"> Journal Of Hospital Medicine 2021, 16(10):638-639. doi: 10.12788/jhm.3703. PMID: 34613902. PMCID: PMC8494278.</w:t>
      </w:r>
    </w:p>
    <w:p w14:paraId="45FACC35" w14:textId="3DD6EF4F" w:rsidR="00E41160" w:rsidRPr="007C6D54" w:rsidRDefault="00E41160" w:rsidP="00E41160">
      <w:pPr>
        <w:pStyle w:val="ListParagraph"/>
        <w:numPr>
          <w:ilvl w:val="0"/>
          <w:numId w:val="4"/>
        </w:numPr>
        <w:rPr>
          <w:color w:val="000000"/>
        </w:rPr>
      </w:pPr>
      <w:r w:rsidRPr="007C6D54">
        <w:rPr>
          <w:color w:val="000000"/>
        </w:rPr>
        <w:t xml:space="preserve">Leapman MS, Wang R, Park HS, Yu JB, Sprenkle PC, Dinan MA, Ma X, </w:t>
      </w:r>
      <w:r w:rsidRPr="007C6D54">
        <w:rPr>
          <w:b/>
          <w:color w:val="000000"/>
        </w:rPr>
        <w:t>Gross CP</w:t>
      </w:r>
      <w:r w:rsidRPr="007C6D54">
        <w:rPr>
          <w:color w:val="000000"/>
        </w:rPr>
        <w:t xml:space="preserve">. </w:t>
      </w:r>
      <w:hyperlink r:id="rId97" w:history="1">
        <w:r w:rsidRPr="007C6D54">
          <w:rPr>
            <w:rStyle w:val="Hyperlink"/>
          </w:rPr>
          <w:t>Adoption of New Risk Stratification Technologies Within US Hospital Referral Regions and Association With Prostate Cancer Management.</w:t>
        </w:r>
      </w:hyperlink>
      <w:r w:rsidRPr="007C6D54">
        <w:rPr>
          <w:color w:val="000000"/>
        </w:rPr>
        <w:t xml:space="preserve"> JAMA Network Open 2021, 4(10):e2128646. doi: 10.1001/jamanetworkopen.2021.28646. PMID: 34623406. PMCID: PMC8501394.</w:t>
      </w:r>
    </w:p>
    <w:p w14:paraId="1A5EEE0F" w14:textId="7D8C2B16" w:rsidR="00E41160" w:rsidRPr="007C6D54" w:rsidRDefault="00E41160" w:rsidP="00E41160">
      <w:pPr>
        <w:pStyle w:val="ListParagraph"/>
        <w:numPr>
          <w:ilvl w:val="0"/>
          <w:numId w:val="4"/>
        </w:numPr>
        <w:rPr>
          <w:color w:val="000000"/>
        </w:rPr>
      </w:pPr>
      <w:r w:rsidRPr="007C6D54">
        <w:rPr>
          <w:color w:val="000000"/>
        </w:rPr>
        <w:t xml:space="preserve">Chayama KL, Ng C, Small W, Ivsins A, </w:t>
      </w:r>
      <w:r w:rsidRPr="007C6D54">
        <w:rPr>
          <w:b/>
          <w:color w:val="000000"/>
        </w:rPr>
        <w:t>McNeil R</w:t>
      </w:r>
      <w:r w:rsidRPr="007C6D54">
        <w:rPr>
          <w:color w:val="000000"/>
        </w:rPr>
        <w:t xml:space="preserve">. </w:t>
      </w:r>
      <w:hyperlink r:id="rId98" w:history="1">
        <w:r w:rsidRPr="007C6D54">
          <w:rPr>
            <w:rStyle w:val="Hyperlink"/>
          </w:rPr>
          <w:t>"It's a burden, it's a nuisance. I wish I didn't have these other ailments": a qualitative exploration of comorbidities management among older people living with HIV who use drugs in Vancouver, British Columbia.</w:t>
        </w:r>
      </w:hyperlink>
      <w:r w:rsidRPr="007C6D54">
        <w:rPr>
          <w:color w:val="000000"/>
        </w:rPr>
        <w:t xml:space="preserve"> Journal Of The International AIDS Society 2021, 24(10):e25785. doi: 10.1002/jia2.25785. PMID: 34636148. PMCID: PMC8505831.</w:t>
      </w:r>
    </w:p>
    <w:p w14:paraId="147558D2" w14:textId="53B38650" w:rsidR="00E41160" w:rsidRPr="007C6D54" w:rsidRDefault="00E41160" w:rsidP="00E41160">
      <w:pPr>
        <w:pStyle w:val="ListParagraph"/>
        <w:numPr>
          <w:ilvl w:val="0"/>
          <w:numId w:val="4"/>
        </w:numPr>
        <w:rPr>
          <w:color w:val="000000"/>
        </w:rPr>
      </w:pPr>
      <w:r w:rsidRPr="007C6D54">
        <w:rPr>
          <w:b/>
          <w:color w:val="000000"/>
        </w:rPr>
        <w:t>Balasuriya L</w:t>
      </w:r>
      <w:r w:rsidRPr="007C6D54">
        <w:rPr>
          <w:color w:val="000000"/>
        </w:rPr>
        <w:t xml:space="preserve">, Santilli A, </w:t>
      </w:r>
      <w:r w:rsidRPr="007C6D54">
        <w:rPr>
          <w:b/>
          <w:color w:val="000000"/>
        </w:rPr>
        <w:t>Morone J</w:t>
      </w:r>
      <w:r w:rsidRPr="007C6D54">
        <w:rPr>
          <w:color w:val="000000"/>
        </w:rPr>
        <w:t xml:space="preserve">, Ainooson J, </w:t>
      </w:r>
      <w:r w:rsidRPr="007C6D54">
        <w:rPr>
          <w:b/>
          <w:color w:val="000000"/>
        </w:rPr>
        <w:t>Roy B</w:t>
      </w:r>
      <w:r w:rsidRPr="007C6D54">
        <w:rPr>
          <w:color w:val="000000"/>
        </w:rPr>
        <w:t xml:space="preserve">, Njoku A, Mendiola-Iparraguirre A, O'Connor Duffany K, Macklin B, Higginbottom J, Fernández-Ayala C, Vicente G, Venkatesh A. </w:t>
      </w:r>
      <w:hyperlink r:id="rId99" w:history="1">
        <w:r w:rsidRPr="007C6D54">
          <w:rPr>
            <w:rStyle w:val="Hyperlink"/>
          </w:rPr>
          <w:t>COVID-19 Vaccine Acceptance and Access Among Black and Latinx Communities.</w:t>
        </w:r>
      </w:hyperlink>
      <w:r w:rsidRPr="007C6D54">
        <w:rPr>
          <w:color w:val="000000"/>
        </w:rPr>
        <w:t xml:space="preserve"> JAMA Network Open 2021, 4(10):e2128575. doi: 10.1001/jamanetworkopen.2021.28575. PMID: 34643719.</w:t>
      </w:r>
    </w:p>
    <w:p w14:paraId="541A6D2B" w14:textId="32E86266" w:rsidR="00E41160" w:rsidRPr="007C6D54" w:rsidRDefault="00E41160" w:rsidP="00E41160">
      <w:pPr>
        <w:pStyle w:val="ListParagraph"/>
        <w:numPr>
          <w:ilvl w:val="0"/>
          <w:numId w:val="4"/>
        </w:numPr>
        <w:rPr>
          <w:color w:val="000000"/>
        </w:rPr>
      </w:pPr>
      <w:r w:rsidRPr="007C6D54">
        <w:rPr>
          <w:color w:val="000000"/>
        </w:rPr>
        <w:lastRenderedPageBreak/>
        <w:t xml:space="preserve">Kahn PA, Worsham CM, </w:t>
      </w:r>
      <w:r w:rsidRPr="007C6D54">
        <w:rPr>
          <w:b/>
          <w:color w:val="000000"/>
        </w:rPr>
        <w:t>Berland G</w:t>
      </w:r>
      <w:r w:rsidRPr="007C6D54">
        <w:rPr>
          <w:color w:val="000000"/>
        </w:rPr>
        <w:t xml:space="preserve">. </w:t>
      </w:r>
      <w:hyperlink r:id="rId100" w:history="1">
        <w:r w:rsidRPr="007C6D54">
          <w:rPr>
            <w:rStyle w:val="Hyperlink"/>
          </w:rPr>
          <w:t>Characterization of Prescription Patterns and Estimated Costs for Use of Oxygen Concentrators for Home Oxygen Therapy in the US.</w:t>
        </w:r>
      </w:hyperlink>
      <w:r w:rsidRPr="007C6D54">
        <w:rPr>
          <w:color w:val="000000"/>
        </w:rPr>
        <w:t xml:space="preserve"> JAMA Network Open 2021, 4(10):e2129967. doi: 10.1001/jamanetworkopen.2021.29967. PMID: 34665242.</w:t>
      </w:r>
    </w:p>
    <w:p w14:paraId="2E1F8A61" w14:textId="5300AD59" w:rsidR="00E41160" w:rsidRPr="007C6D54" w:rsidRDefault="00E41160" w:rsidP="00E41160">
      <w:pPr>
        <w:pStyle w:val="ListParagraph"/>
        <w:numPr>
          <w:ilvl w:val="0"/>
          <w:numId w:val="4"/>
        </w:numPr>
        <w:rPr>
          <w:color w:val="000000"/>
        </w:rPr>
      </w:pPr>
      <w:r w:rsidRPr="007C6D54">
        <w:rPr>
          <w:color w:val="000000"/>
        </w:rPr>
        <w:t xml:space="preserve">Sobers NP, Hambleton IR, </w:t>
      </w:r>
      <w:r w:rsidRPr="007C6D54">
        <w:rPr>
          <w:b/>
          <w:color w:val="000000"/>
        </w:rPr>
        <w:t>Hassan S</w:t>
      </w:r>
      <w:r w:rsidRPr="007C6D54">
        <w:rPr>
          <w:color w:val="000000"/>
        </w:rPr>
        <w:t xml:space="preserve">, Anderson SG, Brathwaite-Graham L, Lewis K, Ferguson TS. </w:t>
      </w:r>
      <w:hyperlink r:id="rId101" w:history="1">
        <w:r w:rsidRPr="007C6D54">
          <w:rPr>
            <w:rStyle w:val="Hyperlink"/>
          </w:rPr>
          <w:t>Assessing the effectiveness and implementation of a chronic disease self-management programme in faith-based organisations in Barbados: protocol for a cluster randomised parallel trial.</w:t>
        </w:r>
      </w:hyperlink>
      <w:r w:rsidRPr="007C6D54">
        <w:rPr>
          <w:color w:val="000000"/>
        </w:rPr>
        <w:t xml:space="preserve"> BMJ Open 2021, 11(10):e050548. doi: 10.1136/bmjopen-2021-050548. PMID: 34607863.</w:t>
      </w:r>
    </w:p>
    <w:p w14:paraId="56906B55" w14:textId="09BB8E53" w:rsidR="00E41160" w:rsidRPr="007C6D54" w:rsidRDefault="00E41160" w:rsidP="00E41160">
      <w:pPr>
        <w:pStyle w:val="ListParagraph"/>
        <w:numPr>
          <w:ilvl w:val="0"/>
          <w:numId w:val="4"/>
        </w:numPr>
        <w:rPr>
          <w:color w:val="000000"/>
        </w:rPr>
      </w:pPr>
      <w:r w:rsidRPr="007C6D54">
        <w:rPr>
          <w:color w:val="000000"/>
        </w:rPr>
        <w:t xml:space="preserve">McGinnis KA, </w:t>
      </w:r>
      <w:r w:rsidRPr="007C6D54">
        <w:rPr>
          <w:b/>
          <w:color w:val="000000"/>
        </w:rPr>
        <w:t>Justice AC</w:t>
      </w:r>
      <w:r w:rsidRPr="007C6D54">
        <w:rPr>
          <w:color w:val="000000"/>
        </w:rPr>
        <w:t xml:space="preserve">, Moore RD, Silverberg MJ, Althoff KN, Karris M, Lima VD, Crane HM, Horberg MA, Klein MB, Gange SJ, Gebo K, Mayor A, </w:t>
      </w:r>
      <w:r w:rsidRPr="007C6D54">
        <w:rPr>
          <w:b/>
          <w:color w:val="000000"/>
        </w:rPr>
        <w:t>Tate JP</w:t>
      </w:r>
      <w:r w:rsidRPr="007C6D54">
        <w:rPr>
          <w:color w:val="000000"/>
        </w:rPr>
        <w:t xml:space="preserve">. </w:t>
      </w:r>
      <w:hyperlink r:id="rId102" w:history="1">
        <w:r w:rsidRPr="007C6D54">
          <w:rPr>
            <w:rStyle w:val="Hyperlink"/>
          </w:rPr>
          <w:t>Discrimination And Calibration Of The Vacs Index 2.0 For Predicting Mortality Among People With Hiv In North America.</w:t>
        </w:r>
      </w:hyperlink>
      <w:r w:rsidRPr="007C6D54">
        <w:rPr>
          <w:color w:val="000000"/>
        </w:rPr>
        <w:t xml:space="preserve"> Clinical Infectious Diseases : An Official Publication Of The Infectious Diseases Society Of America 2021 doi: 10.1093/cid/ciab883. PMID: 34609485.</w:t>
      </w:r>
    </w:p>
    <w:p w14:paraId="6EF8900F" w14:textId="2DDB4B45" w:rsidR="00E41160" w:rsidRPr="007C6D54" w:rsidRDefault="00E41160" w:rsidP="00E41160">
      <w:pPr>
        <w:pStyle w:val="ListParagraph"/>
        <w:numPr>
          <w:ilvl w:val="0"/>
          <w:numId w:val="4"/>
        </w:numPr>
        <w:rPr>
          <w:color w:val="000000"/>
        </w:rPr>
      </w:pPr>
      <w:r w:rsidRPr="007C6D54">
        <w:rPr>
          <w:color w:val="000000"/>
        </w:rPr>
        <w:t xml:space="preserve">Ananth P, Mun S, Reffat N, Kang SJ, Pitafi S, Ma X, </w:t>
      </w:r>
      <w:r w:rsidRPr="007C6D54">
        <w:rPr>
          <w:b/>
          <w:color w:val="000000"/>
        </w:rPr>
        <w:t>Gross CP</w:t>
      </w:r>
      <w:r w:rsidRPr="007C6D54">
        <w:rPr>
          <w:color w:val="000000"/>
        </w:rPr>
        <w:t xml:space="preserve">, Wolfe J. </w:t>
      </w:r>
      <w:hyperlink r:id="rId103" w:history="1">
        <w:r w:rsidRPr="007C6D54">
          <w:rPr>
            <w:rStyle w:val="Hyperlink"/>
          </w:rPr>
          <w:t>Refining Patient-Centered Measures of End-of-Life Care Quality for Children With Cancer.</w:t>
        </w:r>
      </w:hyperlink>
      <w:r w:rsidRPr="007C6D54">
        <w:rPr>
          <w:color w:val="000000"/>
        </w:rPr>
        <w:t xml:space="preserve"> JCO Oncology Practice 2021, OP2100447. doi: 10.1200/OP.21.00447. PMID: 34613797.</w:t>
      </w:r>
    </w:p>
    <w:p w14:paraId="4668ECA7" w14:textId="7F799D47" w:rsidR="00E41160" w:rsidRPr="007C6D54" w:rsidRDefault="00E41160" w:rsidP="00E41160">
      <w:pPr>
        <w:pStyle w:val="ListParagraph"/>
        <w:numPr>
          <w:ilvl w:val="0"/>
          <w:numId w:val="4"/>
        </w:numPr>
        <w:rPr>
          <w:color w:val="000000"/>
        </w:rPr>
      </w:pPr>
      <w:r w:rsidRPr="007C6D54">
        <w:rPr>
          <w:b/>
          <w:color w:val="000000"/>
        </w:rPr>
        <w:t>Sankey C</w:t>
      </w:r>
      <w:r w:rsidRPr="007C6D54">
        <w:rPr>
          <w:color w:val="000000"/>
        </w:rPr>
        <w:t xml:space="preserve">. </w:t>
      </w:r>
      <w:hyperlink r:id="rId104" w:history="1">
        <w:r w:rsidRPr="007C6D54">
          <w:rPr>
            <w:rStyle w:val="Hyperlink"/>
          </w:rPr>
          <w:t>The clock on the wall.</w:t>
        </w:r>
      </w:hyperlink>
      <w:r w:rsidRPr="007C6D54">
        <w:rPr>
          <w:color w:val="000000"/>
        </w:rPr>
        <w:t xml:space="preserve"> Journal Of The American Geriatrics Society 2021 doi: 10.1111/jgs.17509. PMID: 34617289.</w:t>
      </w:r>
    </w:p>
    <w:p w14:paraId="3B91D51F" w14:textId="0C5A09D9" w:rsidR="00E41160" w:rsidRPr="007C6D54" w:rsidRDefault="00E41160" w:rsidP="00E41160">
      <w:pPr>
        <w:pStyle w:val="ListParagraph"/>
        <w:numPr>
          <w:ilvl w:val="0"/>
          <w:numId w:val="4"/>
        </w:numPr>
        <w:rPr>
          <w:color w:val="000000"/>
        </w:rPr>
      </w:pPr>
      <w:r w:rsidRPr="007C6D54">
        <w:rPr>
          <w:b/>
          <w:color w:val="000000"/>
        </w:rPr>
        <w:t>Tobin DG</w:t>
      </w:r>
      <w:r w:rsidRPr="007C6D54">
        <w:rPr>
          <w:color w:val="000000"/>
        </w:rPr>
        <w:t xml:space="preserve">, Lockwood MB, Kimmel PL, Dember LM, Eneanya ND, Jhamb M, Nolin TD, </w:t>
      </w:r>
      <w:r w:rsidRPr="007C6D54">
        <w:rPr>
          <w:b/>
          <w:color w:val="000000"/>
        </w:rPr>
        <w:t>Becker WC</w:t>
      </w:r>
      <w:r w:rsidRPr="007C6D54">
        <w:rPr>
          <w:color w:val="000000"/>
        </w:rPr>
        <w:t xml:space="preserve">, Fischer MJ. </w:t>
      </w:r>
      <w:hyperlink r:id="rId105" w:history="1">
        <w:r w:rsidRPr="007C6D54">
          <w:rPr>
            <w:rStyle w:val="Hyperlink"/>
          </w:rPr>
          <w:t>Opioids for chronic pain management in patients with dialysis-dependent kidney failure.</w:t>
        </w:r>
      </w:hyperlink>
      <w:r w:rsidRPr="007C6D54">
        <w:rPr>
          <w:color w:val="000000"/>
        </w:rPr>
        <w:t xml:space="preserve"> Nature Reviews. Nephrology 2021 doi: 10.1038/s41581-021-00484-6. PMID: 34621058.</w:t>
      </w:r>
    </w:p>
    <w:p w14:paraId="5A1F4A1E" w14:textId="36E51968" w:rsidR="00E41160" w:rsidRPr="007C6D54" w:rsidRDefault="00E41160" w:rsidP="00E41160">
      <w:pPr>
        <w:pStyle w:val="ListParagraph"/>
        <w:numPr>
          <w:ilvl w:val="0"/>
          <w:numId w:val="4"/>
        </w:numPr>
        <w:rPr>
          <w:color w:val="000000"/>
        </w:rPr>
      </w:pPr>
      <w:r w:rsidRPr="007C6D54">
        <w:rPr>
          <w:color w:val="000000"/>
        </w:rPr>
        <w:t xml:space="preserve">Apaydin EA, Mohr DC, Hamilton AB, Rose DE, </w:t>
      </w:r>
      <w:r w:rsidRPr="007C6D54">
        <w:rPr>
          <w:b/>
          <w:color w:val="000000"/>
        </w:rPr>
        <w:t>Haskell S</w:t>
      </w:r>
      <w:r w:rsidRPr="007C6D54">
        <w:rPr>
          <w:color w:val="000000"/>
        </w:rPr>
        <w:t xml:space="preserve">, Yano EM. </w:t>
      </w:r>
      <w:hyperlink r:id="rId106" w:history="1">
        <w:r w:rsidRPr="007C6D54">
          <w:rPr>
            <w:rStyle w:val="Hyperlink"/>
          </w:rPr>
          <w:t>Differences in Burnout and Intent to Leave Between Women's Health and General Primary Care Providers in the Veterans Health Administration.</w:t>
        </w:r>
      </w:hyperlink>
      <w:r w:rsidRPr="007C6D54">
        <w:rPr>
          <w:color w:val="000000"/>
        </w:rPr>
        <w:t xml:space="preserve"> Journal Of General Internal Medicine 2021 doi: 10.1007/s11606-021-07133-5. PMID: 34618305.</w:t>
      </w:r>
    </w:p>
    <w:p w14:paraId="540021CB" w14:textId="377DB0AC" w:rsidR="00E41160" w:rsidRPr="007C6D54" w:rsidRDefault="00E41160" w:rsidP="00E41160">
      <w:pPr>
        <w:pStyle w:val="ListParagraph"/>
        <w:numPr>
          <w:ilvl w:val="0"/>
          <w:numId w:val="4"/>
        </w:numPr>
        <w:rPr>
          <w:color w:val="000000"/>
        </w:rPr>
      </w:pPr>
      <w:r w:rsidRPr="007C6D54">
        <w:rPr>
          <w:color w:val="000000"/>
        </w:rPr>
        <w:t xml:space="preserve">Bartlett VL, Dhruva SS, Shah ND, </w:t>
      </w:r>
      <w:r w:rsidRPr="007C6D54">
        <w:rPr>
          <w:b/>
          <w:color w:val="000000"/>
        </w:rPr>
        <w:t>Ross JS</w:t>
      </w:r>
      <w:r w:rsidRPr="007C6D54">
        <w:rPr>
          <w:color w:val="000000"/>
        </w:rPr>
        <w:t xml:space="preserve">. </w:t>
      </w:r>
      <w:hyperlink r:id="rId107" w:history="1">
        <w:r w:rsidRPr="007C6D54">
          <w:rPr>
            <w:rStyle w:val="Hyperlink"/>
          </w:rPr>
          <w:t>Clinical studies sponsored by digital health companies participating in the FDA's Precertification Pilot Program: A cross-sectional analysis.</w:t>
        </w:r>
      </w:hyperlink>
      <w:r w:rsidRPr="007C6D54">
        <w:rPr>
          <w:color w:val="000000"/>
        </w:rPr>
        <w:t xml:space="preserve"> Clinical Trials (London, England) 2021, 17407745211048493. doi: 10.1177/17407745211048493. PMID: 34632824.</w:t>
      </w:r>
    </w:p>
    <w:p w14:paraId="72690822" w14:textId="669C4707" w:rsidR="00E41160" w:rsidRPr="007C6D54" w:rsidRDefault="00E41160" w:rsidP="00E41160">
      <w:pPr>
        <w:pStyle w:val="ListParagraph"/>
        <w:numPr>
          <w:ilvl w:val="0"/>
          <w:numId w:val="4"/>
        </w:numPr>
        <w:rPr>
          <w:color w:val="000000"/>
        </w:rPr>
      </w:pPr>
      <w:r w:rsidRPr="007C6D54">
        <w:rPr>
          <w:color w:val="000000"/>
        </w:rPr>
        <w:t xml:space="preserve">Puthumana J, Egilman AC, </w:t>
      </w:r>
      <w:r w:rsidRPr="007C6D54">
        <w:rPr>
          <w:b/>
          <w:color w:val="000000"/>
        </w:rPr>
        <w:t>Ramachandran R</w:t>
      </w:r>
      <w:r w:rsidRPr="007C6D54">
        <w:rPr>
          <w:color w:val="000000"/>
        </w:rPr>
        <w:t xml:space="preserve">, Naushad N, Shah N, </w:t>
      </w:r>
      <w:r w:rsidRPr="007C6D54">
        <w:rPr>
          <w:b/>
          <w:color w:val="000000"/>
        </w:rPr>
        <w:t>Ross J</w:t>
      </w:r>
      <w:r w:rsidRPr="007C6D54">
        <w:rPr>
          <w:color w:val="000000"/>
        </w:rPr>
        <w:t xml:space="preserve">. </w:t>
      </w:r>
      <w:hyperlink r:id="rId108" w:history="1">
        <w:r w:rsidRPr="007C6D54">
          <w:rPr>
            <w:rStyle w:val="Hyperlink"/>
          </w:rPr>
          <w:t>Early experience with the FDA's regulatory review of novel gene therapies.</w:t>
        </w:r>
      </w:hyperlink>
      <w:r w:rsidRPr="007C6D54">
        <w:rPr>
          <w:color w:val="000000"/>
        </w:rPr>
        <w:t xml:space="preserve"> BMJ Evidence-based Medicine 2021 doi: 10.1136/bmjebm-2021-111720. PMID: 34635478.</w:t>
      </w:r>
    </w:p>
    <w:p w14:paraId="55A1189D" w14:textId="3A324338" w:rsidR="00E41160" w:rsidRPr="007C6D54" w:rsidRDefault="00E41160" w:rsidP="00E41160">
      <w:pPr>
        <w:pStyle w:val="ListParagraph"/>
        <w:numPr>
          <w:ilvl w:val="0"/>
          <w:numId w:val="4"/>
        </w:numPr>
        <w:rPr>
          <w:color w:val="000000"/>
        </w:rPr>
      </w:pPr>
      <w:r w:rsidRPr="007C6D54">
        <w:rPr>
          <w:color w:val="000000"/>
        </w:rPr>
        <w:t xml:space="preserve">Abujarad F, Peduzzi P, Mun S, Carlson K, Edwards C, Dziura J, Brandt C, </w:t>
      </w:r>
      <w:r w:rsidRPr="007C6D54">
        <w:rPr>
          <w:b/>
          <w:color w:val="000000"/>
        </w:rPr>
        <w:t>Alfano S</w:t>
      </w:r>
      <w:r w:rsidRPr="007C6D54">
        <w:rPr>
          <w:color w:val="000000"/>
        </w:rPr>
        <w:t xml:space="preserve">, Chupp G. </w:t>
      </w:r>
      <w:hyperlink r:id="rId109" w:history="1">
        <w:r w:rsidRPr="007C6D54">
          <w:rPr>
            <w:rStyle w:val="Hyperlink"/>
          </w:rPr>
          <w:t>Comparing a Multimedia Digital Informed Consent Tool With Traditional Paper-Based Methods: Randomized Controlled Trial.</w:t>
        </w:r>
      </w:hyperlink>
      <w:r w:rsidRPr="007C6D54">
        <w:rPr>
          <w:color w:val="000000"/>
        </w:rPr>
        <w:t xml:space="preserve"> JMIR Formative Research 2021, 5(10):e20458. doi: 10.2196/20458. PMID: 34665142.</w:t>
      </w:r>
    </w:p>
    <w:p w14:paraId="66BF6B61" w14:textId="43DB951B" w:rsidR="00E41160" w:rsidRPr="007C6D54" w:rsidRDefault="00E41160" w:rsidP="00E41160">
      <w:pPr>
        <w:pStyle w:val="ListParagraph"/>
        <w:numPr>
          <w:ilvl w:val="0"/>
          <w:numId w:val="4"/>
        </w:numPr>
        <w:rPr>
          <w:color w:val="000000"/>
        </w:rPr>
      </w:pPr>
      <w:r w:rsidRPr="007C6D54">
        <w:rPr>
          <w:color w:val="000000"/>
        </w:rPr>
        <w:t xml:space="preserve">Edwards LM, Kim Y, Stevenson M, Johnson T, Sharp N, </w:t>
      </w:r>
      <w:r w:rsidRPr="007C6D54">
        <w:rPr>
          <w:b/>
          <w:color w:val="000000"/>
        </w:rPr>
        <w:t>Reisman A</w:t>
      </w:r>
      <w:r w:rsidRPr="007C6D54">
        <w:rPr>
          <w:color w:val="000000"/>
        </w:rPr>
        <w:t xml:space="preserve">, Srinivasan M. </w:t>
      </w:r>
      <w:hyperlink r:id="rId110" w:history="1">
        <w:r w:rsidRPr="007C6D54">
          <w:rPr>
            <w:rStyle w:val="Hyperlink"/>
          </w:rPr>
          <w:t>When it's needed most: a blueprint for resident creative writing workshops during inpatient rotations.</w:t>
        </w:r>
      </w:hyperlink>
      <w:r w:rsidRPr="007C6D54">
        <w:rPr>
          <w:color w:val="000000"/>
        </w:rPr>
        <w:t xml:space="preserve"> BMC Medical Education 2021, 21(1):535. doi: 10.1186/s12909-021-02935-x. PMID: 34670565. PMCID: PMC8529814.</w:t>
      </w:r>
    </w:p>
    <w:p w14:paraId="309C8891" w14:textId="256EF54B" w:rsidR="00E41160" w:rsidRPr="007C6D54" w:rsidRDefault="00E41160" w:rsidP="00E41160">
      <w:pPr>
        <w:pStyle w:val="ListParagraph"/>
        <w:numPr>
          <w:ilvl w:val="0"/>
          <w:numId w:val="4"/>
        </w:numPr>
        <w:rPr>
          <w:color w:val="000000"/>
        </w:rPr>
      </w:pPr>
      <w:r w:rsidRPr="007C6D54">
        <w:rPr>
          <w:color w:val="000000"/>
        </w:rPr>
        <w:t xml:space="preserve">Tong G, Seal KH, </w:t>
      </w:r>
      <w:r w:rsidRPr="007C6D54">
        <w:rPr>
          <w:b/>
          <w:color w:val="000000"/>
        </w:rPr>
        <w:t>Becker WC</w:t>
      </w:r>
      <w:r w:rsidRPr="007C6D54">
        <w:rPr>
          <w:color w:val="000000"/>
        </w:rPr>
        <w:t xml:space="preserve">, Li F, Dziura JD, Peduzzi PN, Esserman DA. </w:t>
      </w:r>
      <w:hyperlink r:id="rId111" w:history="1">
        <w:r w:rsidRPr="007C6D54">
          <w:rPr>
            <w:rStyle w:val="Hyperlink"/>
          </w:rPr>
          <w:t>Impact of complex, partially nested clustering in a three-arm individually randomized group treatment trial: A case study with the wHOPE trial.</w:t>
        </w:r>
      </w:hyperlink>
      <w:r w:rsidRPr="007C6D54">
        <w:rPr>
          <w:color w:val="000000"/>
        </w:rPr>
        <w:t xml:space="preserve"> Clinical Trials (London, England) 2021, 17407745211051288. doi: 10.1177/17407745211051288. PMID: 34693748.</w:t>
      </w:r>
      <w:r w:rsidRPr="007C6D54">
        <w:rPr>
          <w:color w:val="000000"/>
        </w:rPr>
        <w:br/>
      </w:r>
    </w:p>
    <w:p w14:paraId="1DAD5306" w14:textId="264EC601" w:rsidR="00E41160" w:rsidRPr="007C6D54" w:rsidRDefault="00E41160" w:rsidP="00E41160">
      <w:pPr>
        <w:pStyle w:val="Heading2"/>
        <w:rPr>
          <w:b/>
          <w:color w:val="000000"/>
        </w:rPr>
      </w:pPr>
      <w:r w:rsidRPr="007C6D54">
        <w:rPr>
          <w:b/>
          <w:color w:val="000000"/>
        </w:rPr>
        <w:lastRenderedPageBreak/>
        <w:t>Geriatric Medicine</w:t>
      </w:r>
    </w:p>
    <w:p w14:paraId="4433D780" w14:textId="087D6C02" w:rsidR="00E41160" w:rsidRPr="007C6D54" w:rsidRDefault="00E41160" w:rsidP="00E41160">
      <w:pPr>
        <w:pStyle w:val="ListParagraph"/>
        <w:numPr>
          <w:ilvl w:val="0"/>
          <w:numId w:val="5"/>
        </w:numPr>
        <w:rPr>
          <w:color w:val="000000"/>
        </w:rPr>
      </w:pPr>
      <w:r w:rsidRPr="007C6D54">
        <w:rPr>
          <w:color w:val="000000"/>
        </w:rPr>
        <w:t xml:space="preserve">Butsch WS, </w:t>
      </w:r>
      <w:r w:rsidRPr="007C6D54">
        <w:rPr>
          <w:b/>
          <w:color w:val="000000"/>
        </w:rPr>
        <w:t>Hajduk A</w:t>
      </w:r>
      <w:r w:rsidRPr="007C6D54">
        <w:rPr>
          <w:color w:val="000000"/>
        </w:rPr>
        <w:t xml:space="preserve">, Cardel MI, Donahoo WT, Kyle TK, Stanford FC, Zeltser LM, Kotz CM, Jastreboff AM. </w:t>
      </w:r>
      <w:hyperlink r:id="rId112" w:history="1">
        <w:r w:rsidRPr="007C6D54">
          <w:rPr>
            <w:rStyle w:val="Hyperlink"/>
          </w:rPr>
          <w:t>COVID-19 vaccines are effective in people with obesity: A position statement from The Obesity Society.</w:t>
        </w:r>
      </w:hyperlink>
      <w:r w:rsidRPr="007C6D54">
        <w:rPr>
          <w:color w:val="000000"/>
        </w:rPr>
        <w:t xml:space="preserve"> Obesity (Silver Spring, Md.) 2021, 29(10):1575-1579. doi: 10.1002/oby.23251. PMID: 34212511. PMCID: PMC8441899.</w:t>
      </w:r>
    </w:p>
    <w:p w14:paraId="79272FEA" w14:textId="5EF857EB" w:rsidR="00E41160" w:rsidRPr="007C6D54" w:rsidRDefault="00E41160" w:rsidP="00E41160">
      <w:pPr>
        <w:pStyle w:val="ListParagraph"/>
        <w:numPr>
          <w:ilvl w:val="0"/>
          <w:numId w:val="5"/>
        </w:numPr>
        <w:rPr>
          <w:color w:val="000000"/>
        </w:rPr>
      </w:pPr>
      <w:r w:rsidRPr="007C6D54">
        <w:rPr>
          <w:b/>
          <w:color w:val="000000"/>
        </w:rPr>
        <w:t>Gill TM</w:t>
      </w:r>
      <w:r w:rsidRPr="007C6D54">
        <w:rPr>
          <w:color w:val="000000"/>
        </w:rPr>
        <w:t xml:space="preserve">, Zang EX, </w:t>
      </w:r>
      <w:r w:rsidRPr="007C6D54">
        <w:rPr>
          <w:b/>
          <w:color w:val="000000"/>
        </w:rPr>
        <w:t>Murphy TE</w:t>
      </w:r>
      <w:r w:rsidRPr="007C6D54">
        <w:rPr>
          <w:color w:val="000000"/>
        </w:rPr>
        <w:t xml:space="preserve">, Leo-Summers L, Gahbauer EA, Festa N, Falvey JR, </w:t>
      </w:r>
      <w:r w:rsidRPr="007C6D54">
        <w:rPr>
          <w:b/>
          <w:color w:val="000000"/>
        </w:rPr>
        <w:t>Han L</w:t>
      </w:r>
      <w:r w:rsidRPr="007C6D54">
        <w:rPr>
          <w:color w:val="000000"/>
        </w:rPr>
        <w:t xml:space="preserve">. </w:t>
      </w:r>
      <w:hyperlink r:id="rId113" w:history="1">
        <w:r w:rsidRPr="007C6D54">
          <w:rPr>
            <w:rStyle w:val="Hyperlink"/>
          </w:rPr>
          <w:t>Association Between Neighborhood Disadvantage and Functional Well-being in Community-Living Older Persons.</w:t>
        </w:r>
      </w:hyperlink>
      <w:r w:rsidRPr="007C6D54">
        <w:rPr>
          <w:color w:val="000000"/>
        </w:rPr>
        <w:t xml:space="preserve"> JAMA Internal Medicine 2021, 181(10):1297-1304. doi: 10.1001/jamainternmed.2021.4260. PMID: 34424276. PMCID: PMC8383163.</w:t>
      </w:r>
    </w:p>
    <w:p w14:paraId="02C9B1A5" w14:textId="770EA8E4" w:rsidR="00E41160" w:rsidRPr="007C6D54" w:rsidRDefault="00E41160" w:rsidP="00E41160">
      <w:pPr>
        <w:pStyle w:val="ListParagraph"/>
        <w:numPr>
          <w:ilvl w:val="0"/>
          <w:numId w:val="5"/>
        </w:numPr>
        <w:rPr>
          <w:color w:val="000000"/>
        </w:rPr>
      </w:pPr>
      <w:r w:rsidRPr="007C6D54">
        <w:rPr>
          <w:color w:val="000000"/>
        </w:rPr>
        <w:t xml:space="preserve">Womack JA, </w:t>
      </w:r>
      <w:r w:rsidRPr="007C6D54">
        <w:rPr>
          <w:b/>
          <w:color w:val="000000"/>
        </w:rPr>
        <w:t>Murphy TE</w:t>
      </w:r>
      <w:r w:rsidRPr="007C6D54">
        <w:rPr>
          <w:color w:val="000000"/>
        </w:rPr>
        <w:t xml:space="preserve">, Ramsey C, Bathulapalli H, Leo-Summers L, Smith AC, Bates J, Jarad S, </w:t>
      </w:r>
      <w:r w:rsidRPr="007C6D54">
        <w:rPr>
          <w:b/>
          <w:color w:val="000000"/>
        </w:rPr>
        <w:t>Gill TM</w:t>
      </w:r>
      <w:r w:rsidRPr="007C6D54">
        <w:rPr>
          <w:color w:val="000000"/>
        </w:rPr>
        <w:t xml:space="preserve">, Hsieh E, Rodriguez-Barradas MC, Tien PC, Yin MT, Brandt C, Justice AC. </w:t>
      </w:r>
      <w:hyperlink r:id="rId114" w:history="1">
        <w:r w:rsidRPr="007C6D54">
          <w:rPr>
            <w:rStyle w:val="Hyperlink"/>
          </w:rPr>
          <w:t>Brief Report: Are Serious Falls Associated With Subsequent Fragility Fractures Among Veterans Living With HIV?</w:t>
        </w:r>
      </w:hyperlink>
      <w:r w:rsidRPr="007C6D54">
        <w:rPr>
          <w:color w:val="000000"/>
        </w:rPr>
        <w:t xml:space="preserve"> Journal Of Acquired Immune Deficiency Syndromes (1999) 2021, 88(2):192-196. doi: 10.1097/QAI.0000000000002752. PMID: 34506360.</w:t>
      </w:r>
    </w:p>
    <w:p w14:paraId="129B778D" w14:textId="0F55FE99" w:rsidR="00E41160" w:rsidRPr="007C6D54" w:rsidRDefault="00E41160" w:rsidP="00E41160">
      <w:pPr>
        <w:pStyle w:val="ListParagraph"/>
        <w:numPr>
          <w:ilvl w:val="0"/>
          <w:numId w:val="5"/>
        </w:numPr>
        <w:rPr>
          <w:color w:val="000000"/>
        </w:rPr>
      </w:pPr>
      <w:r w:rsidRPr="007C6D54">
        <w:rPr>
          <w:color w:val="000000"/>
        </w:rPr>
        <w:t xml:space="preserve">van Dyck LI, Paiva A, Redding CA, </w:t>
      </w:r>
      <w:r w:rsidRPr="007C6D54">
        <w:rPr>
          <w:b/>
          <w:color w:val="000000"/>
        </w:rPr>
        <w:t>Fried TR</w:t>
      </w:r>
      <w:r w:rsidRPr="007C6D54">
        <w:rPr>
          <w:color w:val="000000"/>
        </w:rPr>
        <w:t xml:space="preserve">. </w:t>
      </w:r>
      <w:hyperlink r:id="rId115" w:history="1">
        <w:r w:rsidRPr="007C6D54">
          <w:rPr>
            <w:rStyle w:val="Hyperlink"/>
          </w:rPr>
          <w:t>Understanding the Role of Knowledge in Advance Care Planning Engagement.</w:t>
        </w:r>
      </w:hyperlink>
      <w:r w:rsidRPr="007C6D54">
        <w:rPr>
          <w:color w:val="000000"/>
        </w:rPr>
        <w:t xml:space="preserve"> Journal Of Pain And Symptom Management 2021, 62(4):778-784. doi: 10.1016/j.jpainsymman.2021.02.011. PMID: 33587993. PMCID: PMC8361863.</w:t>
      </w:r>
    </w:p>
    <w:p w14:paraId="2B952C82" w14:textId="61D5889D" w:rsidR="00E41160" w:rsidRPr="007C6D54" w:rsidRDefault="00E41160" w:rsidP="00E41160">
      <w:pPr>
        <w:pStyle w:val="ListParagraph"/>
        <w:numPr>
          <w:ilvl w:val="0"/>
          <w:numId w:val="5"/>
        </w:numPr>
        <w:rPr>
          <w:color w:val="000000"/>
        </w:rPr>
      </w:pPr>
      <w:r w:rsidRPr="007C6D54">
        <w:rPr>
          <w:color w:val="000000"/>
        </w:rPr>
        <w:t xml:space="preserve">Tu SS, O'Leary JR, </w:t>
      </w:r>
      <w:r w:rsidRPr="007C6D54">
        <w:rPr>
          <w:b/>
          <w:color w:val="000000"/>
        </w:rPr>
        <w:t>Fried TR</w:t>
      </w:r>
      <w:r w:rsidRPr="007C6D54">
        <w:rPr>
          <w:color w:val="000000"/>
        </w:rPr>
        <w:t xml:space="preserve">. </w:t>
      </w:r>
      <w:hyperlink r:id="rId116" w:history="1">
        <w:r w:rsidRPr="007C6D54">
          <w:rPr>
            <w:rStyle w:val="Hyperlink"/>
          </w:rPr>
          <w:t>Engagement in Non-Medical End-of-Life Planning by Older Adults.</w:t>
        </w:r>
      </w:hyperlink>
      <w:r w:rsidRPr="007C6D54">
        <w:rPr>
          <w:color w:val="000000"/>
        </w:rPr>
        <w:t xml:space="preserve"> Journal Of Pain And Symptom Management 2021, 62(4):805-812. doi: 10.1016/j.jpainsymman.2021.03.003. PMID: 33716035. PMCID: PMC8435038.</w:t>
      </w:r>
    </w:p>
    <w:p w14:paraId="42D53C8C" w14:textId="193FD069" w:rsidR="00E41160" w:rsidRPr="007C6D54" w:rsidRDefault="00E41160" w:rsidP="00E41160">
      <w:pPr>
        <w:pStyle w:val="ListParagraph"/>
        <w:numPr>
          <w:ilvl w:val="0"/>
          <w:numId w:val="5"/>
        </w:numPr>
        <w:rPr>
          <w:color w:val="000000"/>
        </w:rPr>
      </w:pPr>
      <w:r w:rsidRPr="007C6D54">
        <w:rPr>
          <w:color w:val="000000"/>
        </w:rPr>
        <w:t xml:space="preserve">Cao G, Wang K, </w:t>
      </w:r>
      <w:r w:rsidRPr="007C6D54">
        <w:rPr>
          <w:b/>
          <w:color w:val="000000"/>
        </w:rPr>
        <w:t>Han L</w:t>
      </w:r>
      <w:r w:rsidRPr="007C6D54">
        <w:rPr>
          <w:color w:val="000000"/>
        </w:rPr>
        <w:t xml:space="preserve">, Zhang Q, Yao S, Chen Z, Huang Z, Luo Y, Hu Y, Xu B. </w:t>
      </w:r>
      <w:hyperlink r:id="rId117" w:history="1">
        <w:r w:rsidRPr="007C6D54">
          <w:rPr>
            <w:rStyle w:val="Hyperlink"/>
          </w:rPr>
          <w:t>Visual trajectories and risk of physical and cognitive impairment among older Chinese adults.</w:t>
        </w:r>
      </w:hyperlink>
      <w:r w:rsidRPr="007C6D54">
        <w:rPr>
          <w:color w:val="000000"/>
        </w:rPr>
        <w:t xml:space="preserve"> Journal Of The American Geriatrics Society 2021, 69(10):2877-2887. doi: 10.1111/jgs.17311. PMID: 34111310.</w:t>
      </w:r>
    </w:p>
    <w:p w14:paraId="24C1BA4C" w14:textId="6B3743FC" w:rsidR="00E41160" w:rsidRPr="007C6D54" w:rsidRDefault="00E41160" w:rsidP="00E41160">
      <w:pPr>
        <w:pStyle w:val="ListParagraph"/>
        <w:numPr>
          <w:ilvl w:val="0"/>
          <w:numId w:val="5"/>
        </w:numPr>
        <w:rPr>
          <w:color w:val="000000"/>
        </w:rPr>
      </w:pPr>
      <w:r w:rsidRPr="007C6D54">
        <w:rPr>
          <w:color w:val="000000"/>
        </w:rPr>
        <w:t xml:space="preserve">Falvey JR, </w:t>
      </w:r>
      <w:r w:rsidRPr="007C6D54">
        <w:rPr>
          <w:b/>
          <w:color w:val="000000"/>
        </w:rPr>
        <w:t>Murphy TE</w:t>
      </w:r>
      <w:r w:rsidRPr="007C6D54">
        <w:rPr>
          <w:color w:val="000000"/>
        </w:rPr>
        <w:t xml:space="preserve">, Leo-Summers L, </w:t>
      </w:r>
      <w:r w:rsidRPr="007C6D54">
        <w:rPr>
          <w:b/>
          <w:color w:val="000000"/>
        </w:rPr>
        <w:t>Gill TM</w:t>
      </w:r>
      <w:r w:rsidRPr="007C6D54">
        <w:rPr>
          <w:color w:val="000000"/>
        </w:rPr>
        <w:t xml:space="preserve">, Ferrante LE. </w:t>
      </w:r>
      <w:hyperlink r:id="rId118" w:history="1">
        <w:r w:rsidRPr="007C6D54">
          <w:rPr>
            <w:rStyle w:val="Hyperlink"/>
          </w:rPr>
          <w:t>Neighborhood Socioeconomic Disadvantage and Disability After Critical Illness.</w:t>
        </w:r>
      </w:hyperlink>
      <w:r w:rsidRPr="007C6D54">
        <w:rPr>
          <w:color w:val="000000"/>
        </w:rPr>
        <w:t xml:space="preserve"> Critical Care Medicine 2021 doi: 10.1097/CCM.0000000000005364. PMID: 34636807.</w:t>
      </w:r>
      <w:r w:rsidRPr="007C6D54">
        <w:rPr>
          <w:color w:val="000000"/>
        </w:rPr>
        <w:br/>
      </w:r>
    </w:p>
    <w:p w14:paraId="7C1F583D" w14:textId="78B6741F" w:rsidR="00E41160" w:rsidRPr="007C6D54" w:rsidRDefault="00E41160" w:rsidP="00E41160">
      <w:pPr>
        <w:pStyle w:val="Heading2"/>
        <w:rPr>
          <w:b/>
          <w:color w:val="000000"/>
        </w:rPr>
      </w:pPr>
      <w:r w:rsidRPr="007C6D54">
        <w:rPr>
          <w:b/>
          <w:color w:val="000000"/>
        </w:rPr>
        <w:t>Hematology</w:t>
      </w:r>
    </w:p>
    <w:p w14:paraId="7762EAC3" w14:textId="79534C50" w:rsidR="00E41160" w:rsidRPr="007C6D54" w:rsidRDefault="00E41160" w:rsidP="00E41160">
      <w:pPr>
        <w:pStyle w:val="ListParagraph"/>
        <w:numPr>
          <w:ilvl w:val="0"/>
          <w:numId w:val="6"/>
        </w:numPr>
        <w:rPr>
          <w:color w:val="000000"/>
        </w:rPr>
      </w:pPr>
      <w:r w:rsidRPr="007C6D54">
        <w:rPr>
          <w:color w:val="000000"/>
        </w:rPr>
        <w:t xml:space="preserve">Wang X, </w:t>
      </w:r>
      <w:r w:rsidRPr="007C6D54">
        <w:rPr>
          <w:b/>
          <w:color w:val="000000"/>
        </w:rPr>
        <w:t>Zeidan AM</w:t>
      </w:r>
      <w:r w:rsidRPr="007C6D54">
        <w:rPr>
          <w:color w:val="000000"/>
        </w:rPr>
        <w:t xml:space="preserve">, Wang R, Bewersdorf JP, Zhang C, </w:t>
      </w:r>
      <w:r w:rsidRPr="007C6D54">
        <w:rPr>
          <w:b/>
          <w:color w:val="000000"/>
        </w:rPr>
        <w:t>Podoltsev NA</w:t>
      </w:r>
      <w:r w:rsidRPr="007C6D54">
        <w:rPr>
          <w:color w:val="000000"/>
        </w:rPr>
        <w:t xml:space="preserve">, </w:t>
      </w:r>
      <w:r w:rsidRPr="007C6D54">
        <w:rPr>
          <w:b/>
          <w:color w:val="000000"/>
        </w:rPr>
        <w:t>Huntington SF</w:t>
      </w:r>
      <w:r w:rsidRPr="007C6D54">
        <w:rPr>
          <w:color w:val="000000"/>
        </w:rPr>
        <w:t xml:space="preserve">, Gore SD, Ma X. </w:t>
      </w:r>
      <w:hyperlink r:id="rId119" w:history="1">
        <w:r w:rsidRPr="007C6D54">
          <w:rPr>
            <w:rStyle w:val="Hyperlink"/>
          </w:rPr>
          <w:t>Clinical effectiveness of DNA methyltransferase inhibitors and lenalidomide in older patients with refractory anemia with ring sideroblasts: a population-based study in the United States.</w:t>
        </w:r>
      </w:hyperlink>
      <w:r w:rsidRPr="007C6D54">
        <w:rPr>
          <w:color w:val="000000"/>
        </w:rPr>
        <w:t xml:space="preserve"> Leukemia &amp; Lymphoma 2021, 62(10):2438-2447. doi: 10.1080/10428194.2021.1913142. PMID: 33899659.</w:t>
      </w:r>
    </w:p>
    <w:p w14:paraId="7DCECF9D" w14:textId="2C4E110E" w:rsidR="00E41160" w:rsidRPr="007C6D54" w:rsidRDefault="00E41160" w:rsidP="00E41160">
      <w:pPr>
        <w:pStyle w:val="ListParagraph"/>
        <w:numPr>
          <w:ilvl w:val="0"/>
          <w:numId w:val="6"/>
        </w:numPr>
        <w:rPr>
          <w:color w:val="000000"/>
        </w:rPr>
      </w:pPr>
      <w:r w:rsidRPr="007C6D54">
        <w:rPr>
          <w:color w:val="000000"/>
        </w:rPr>
        <w:t xml:space="preserve">Bewersdorf JP, Sheth AH, Vetsa S, Grimshaw A, Giri S, </w:t>
      </w:r>
      <w:r w:rsidRPr="007C6D54">
        <w:rPr>
          <w:b/>
          <w:color w:val="000000"/>
        </w:rPr>
        <w:t>Podoltsev NA</w:t>
      </w:r>
      <w:r w:rsidRPr="007C6D54">
        <w:rPr>
          <w:color w:val="000000"/>
        </w:rPr>
        <w:t xml:space="preserve">, </w:t>
      </w:r>
      <w:r w:rsidRPr="007C6D54">
        <w:rPr>
          <w:b/>
          <w:color w:val="000000"/>
        </w:rPr>
        <w:t>Gowda L</w:t>
      </w:r>
      <w:r w:rsidRPr="007C6D54">
        <w:rPr>
          <w:color w:val="000000"/>
        </w:rPr>
        <w:t xml:space="preserve">, Tamari R, Tallman MS, Rampal RK, </w:t>
      </w:r>
      <w:r w:rsidRPr="007C6D54">
        <w:rPr>
          <w:b/>
          <w:color w:val="000000"/>
        </w:rPr>
        <w:t>Zeidan AM</w:t>
      </w:r>
      <w:r w:rsidRPr="007C6D54">
        <w:rPr>
          <w:color w:val="000000"/>
        </w:rPr>
        <w:t xml:space="preserve">, Stahl M. </w:t>
      </w:r>
      <w:hyperlink r:id="rId120" w:history="1">
        <w:r w:rsidRPr="007C6D54">
          <w:rPr>
            <w:rStyle w:val="Hyperlink"/>
          </w:rPr>
          <w:t>Outcomes of Allogeneic Hematopoietic Cell Transplantation in Patients With Myelofibrosis-A Systematic Review and Meta-Analysis.</w:t>
        </w:r>
      </w:hyperlink>
      <w:r w:rsidRPr="007C6D54">
        <w:rPr>
          <w:color w:val="000000"/>
        </w:rPr>
        <w:t xml:space="preserve"> Transplantation And Cellular Therapy 2021, 27(10):873.e1-873.e13. doi: 10.1016/j.jtct.2021.05.016. PMID: 34052505. PMCID: PMC8478722.</w:t>
      </w:r>
    </w:p>
    <w:p w14:paraId="214DEF2B" w14:textId="7CF6EE75" w:rsidR="00E41160" w:rsidRPr="007C6D54" w:rsidRDefault="00E41160" w:rsidP="00E41160">
      <w:pPr>
        <w:pStyle w:val="ListParagraph"/>
        <w:numPr>
          <w:ilvl w:val="0"/>
          <w:numId w:val="6"/>
        </w:numPr>
        <w:rPr>
          <w:color w:val="000000"/>
        </w:rPr>
      </w:pPr>
      <w:r w:rsidRPr="007C6D54">
        <w:rPr>
          <w:color w:val="000000"/>
        </w:rPr>
        <w:t xml:space="preserve">Tremblay D, Ronner L, </w:t>
      </w:r>
      <w:r w:rsidRPr="007C6D54">
        <w:rPr>
          <w:b/>
          <w:color w:val="000000"/>
        </w:rPr>
        <w:t>Podoltsev N</w:t>
      </w:r>
      <w:r w:rsidRPr="007C6D54">
        <w:rPr>
          <w:color w:val="000000"/>
        </w:rPr>
        <w:t xml:space="preserve">, Gotlib J, Heaney M, Kuykendall A, O'Connell C, Shammo JM, Fleischman A, Mesa R, Yacoub A, Hoffman R, Moshier E, Zubizarreta N, Mascarenhas J. </w:t>
      </w:r>
      <w:hyperlink r:id="rId121" w:history="1">
        <w:r w:rsidRPr="007C6D54">
          <w:rPr>
            <w:rStyle w:val="Hyperlink"/>
          </w:rPr>
          <w:t>Ruxolitinib discontinuation in polycythemia vera: Patient characteristics, outcomes, and salvage strategies from a large multi-institutional database.</w:t>
        </w:r>
      </w:hyperlink>
      <w:r w:rsidRPr="007C6D54">
        <w:rPr>
          <w:color w:val="000000"/>
        </w:rPr>
        <w:t xml:space="preserve"> Leukemia Research 2021, 109:106629. doi: 10.1016/j.leukres.2021.106629. PMID: 34082375.</w:t>
      </w:r>
    </w:p>
    <w:p w14:paraId="438681D6" w14:textId="7C1B8AEB" w:rsidR="00E41160" w:rsidRPr="007C6D54" w:rsidRDefault="00E41160" w:rsidP="00E41160">
      <w:pPr>
        <w:pStyle w:val="ListParagraph"/>
        <w:numPr>
          <w:ilvl w:val="0"/>
          <w:numId w:val="6"/>
        </w:numPr>
        <w:rPr>
          <w:color w:val="000000"/>
        </w:rPr>
      </w:pPr>
      <w:r w:rsidRPr="007C6D54">
        <w:rPr>
          <w:color w:val="000000"/>
        </w:rPr>
        <w:lastRenderedPageBreak/>
        <w:t xml:space="preserve">Abel GA, Klepin HD, Magnavita ES, Jaung T, Lu W, </w:t>
      </w:r>
      <w:r w:rsidRPr="007C6D54">
        <w:rPr>
          <w:b/>
          <w:color w:val="000000"/>
        </w:rPr>
        <w:t>Shallis RM</w:t>
      </w:r>
      <w:r w:rsidRPr="007C6D54">
        <w:rPr>
          <w:color w:val="000000"/>
        </w:rPr>
        <w:t xml:space="preserve">, Hantel A, Bahl NE, Dellinger-Johnson R, Winer ES, </w:t>
      </w:r>
      <w:r w:rsidRPr="007C6D54">
        <w:rPr>
          <w:b/>
          <w:color w:val="000000"/>
        </w:rPr>
        <w:t>Zeidan AM</w:t>
      </w:r>
      <w:r w:rsidRPr="007C6D54">
        <w:rPr>
          <w:color w:val="000000"/>
        </w:rPr>
        <w:t xml:space="preserve">. </w:t>
      </w:r>
      <w:hyperlink r:id="rId122" w:history="1">
        <w:r w:rsidRPr="007C6D54">
          <w:rPr>
            <w:rStyle w:val="Hyperlink"/>
          </w:rPr>
          <w:t>Peri-transfusion quality-of-life assessment for patients with myelodysplastic syndromes.</w:t>
        </w:r>
      </w:hyperlink>
      <w:r w:rsidRPr="007C6D54">
        <w:rPr>
          <w:color w:val="000000"/>
        </w:rPr>
        <w:t xml:space="preserve"> Transfusion 2021, 61(10):2830-2836. doi: 10.1111/trf.16584. PMID: 34251040.</w:t>
      </w:r>
    </w:p>
    <w:p w14:paraId="721A65FE" w14:textId="7402E0B0" w:rsidR="00E41160" w:rsidRPr="007C6D54" w:rsidRDefault="00E41160" w:rsidP="00E41160">
      <w:pPr>
        <w:pStyle w:val="ListParagraph"/>
        <w:numPr>
          <w:ilvl w:val="0"/>
          <w:numId w:val="6"/>
        </w:numPr>
        <w:rPr>
          <w:color w:val="000000"/>
        </w:rPr>
      </w:pPr>
      <w:r w:rsidRPr="007C6D54">
        <w:rPr>
          <w:color w:val="000000"/>
        </w:rPr>
        <w:t xml:space="preserve">Mirzapoiazova T, Xiao G, Mambetsariev B, Nasser MW, Miaou E, Singhal SS, Srivastava S, Mambetsariev I, Nelson MS, Nam A, Behal A, Atri P, </w:t>
      </w:r>
      <w:r w:rsidRPr="007C6D54">
        <w:rPr>
          <w:b/>
          <w:color w:val="000000"/>
        </w:rPr>
        <w:t>Müschen M</w:t>
      </w:r>
      <w:r w:rsidRPr="007C6D54">
        <w:rPr>
          <w:color w:val="000000"/>
        </w:rPr>
        <w:t xml:space="preserve">, Tissot FLH, Miser J, Kovach JS, Sattler M, Batra SK, Kulkarni P, Salgia R. </w:t>
      </w:r>
      <w:hyperlink r:id="rId123" w:history="1">
        <w:r w:rsidRPr="007C6D54">
          <w:rPr>
            <w:rStyle w:val="Hyperlink"/>
          </w:rPr>
          <w:t>Protein Phosphatase 2A as a Therapeutic Target in Small Cell Lung Cancer.</w:t>
        </w:r>
      </w:hyperlink>
      <w:r w:rsidRPr="007C6D54">
        <w:rPr>
          <w:color w:val="000000"/>
        </w:rPr>
        <w:t xml:space="preserve"> Molecular Cancer Therapeutics 2021, 20(10):1820-1835. doi: 10.1158/1535-7163.MCT-21-0013. PMID: 34253596.</w:t>
      </w:r>
    </w:p>
    <w:p w14:paraId="4D7B0841" w14:textId="466076D0" w:rsidR="00E41160" w:rsidRPr="007C6D54" w:rsidRDefault="00E41160" w:rsidP="00E41160">
      <w:pPr>
        <w:pStyle w:val="ListParagraph"/>
        <w:numPr>
          <w:ilvl w:val="0"/>
          <w:numId w:val="6"/>
        </w:numPr>
        <w:rPr>
          <w:color w:val="000000"/>
        </w:rPr>
      </w:pPr>
      <w:r w:rsidRPr="007C6D54">
        <w:rPr>
          <w:color w:val="000000"/>
        </w:rPr>
        <w:t xml:space="preserve">Pandya BJ, Qi CZ, Garnham A, Yang H, Shah MV, </w:t>
      </w:r>
      <w:r w:rsidRPr="007C6D54">
        <w:rPr>
          <w:b/>
          <w:color w:val="000000"/>
        </w:rPr>
        <w:t>Zeidan AM</w:t>
      </w:r>
      <w:r w:rsidRPr="007C6D54">
        <w:rPr>
          <w:color w:val="000000"/>
        </w:rPr>
        <w:t xml:space="preserve">. </w:t>
      </w:r>
      <w:hyperlink r:id="rId124" w:history="1">
        <w:r w:rsidRPr="007C6D54">
          <w:rPr>
            <w:rStyle w:val="Hyperlink"/>
          </w:rPr>
          <w:t>Cost-effectiveness of gilteritinib for relapsed/refractory FLT3mut+ acute myeloid leukemia.</w:t>
        </w:r>
      </w:hyperlink>
      <w:r w:rsidRPr="007C6D54">
        <w:rPr>
          <w:color w:val="000000"/>
        </w:rPr>
        <w:t xml:space="preserve"> Journal Of Managed Care &amp; Specialty Pharmacy 2021, 27(10):1469-1481. doi: 10.18553/jmcp.2021.27.10.1469. PMID: 34595955.</w:t>
      </w:r>
    </w:p>
    <w:p w14:paraId="7500CF3E" w14:textId="4A480160" w:rsidR="00E41160" w:rsidRPr="007C6D54" w:rsidRDefault="00E41160" w:rsidP="00E41160">
      <w:pPr>
        <w:pStyle w:val="ListParagraph"/>
        <w:numPr>
          <w:ilvl w:val="0"/>
          <w:numId w:val="6"/>
        </w:numPr>
        <w:rPr>
          <w:color w:val="000000"/>
        </w:rPr>
      </w:pPr>
      <w:r w:rsidRPr="007C6D54">
        <w:rPr>
          <w:color w:val="000000"/>
        </w:rPr>
        <w:t xml:space="preserve">Park J, Daniels J, </w:t>
      </w:r>
      <w:r w:rsidRPr="007C6D54">
        <w:rPr>
          <w:b/>
          <w:color w:val="000000"/>
        </w:rPr>
        <w:t>Wartewig T</w:t>
      </w:r>
      <w:r w:rsidRPr="007C6D54">
        <w:rPr>
          <w:color w:val="000000"/>
        </w:rPr>
        <w:t xml:space="preserve">, Ringbloom KG, Martinez-Escala ME, Choi S, Thomas JJ, Doukas PG, Yang J, Snowden C, Law C, Lee Y, Lee K, Zhang Y, Conran C, Tegtmeyer K, Mo SH, Pease DR, Jothishankar B, Kwok PY, Abdulla FR, Pro B, Louissaint A, Boggon T, Sosman J, Guitart J, Rao DA, Ruland J, Choi J. </w:t>
      </w:r>
      <w:hyperlink r:id="rId125" w:history="1">
        <w:r w:rsidRPr="007C6D54">
          <w:rPr>
            <w:rStyle w:val="Hyperlink"/>
          </w:rPr>
          <w:t>Integrated genomic analyses of cutaneous T-cell lymphomas reveal the molecular bases for disease heterogeneity.</w:t>
        </w:r>
      </w:hyperlink>
      <w:r w:rsidRPr="007C6D54">
        <w:rPr>
          <w:color w:val="000000"/>
        </w:rPr>
        <w:t xml:space="preserve"> Blood 2021, 138(14):1225-1236. doi: 10.1182/blood.2020009655. PMID: 34115827. PMCID: PMC8499046.</w:t>
      </w:r>
    </w:p>
    <w:p w14:paraId="04265B83" w14:textId="50A869CD" w:rsidR="00E41160" w:rsidRPr="007C6D54" w:rsidRDefault="00E41160" w:rsidP="00E41160">
      <w:pPr>
        <w:pStyle w:val="ListParagraph"/>
        <w:numPr>
          <w:ilvl w:val="0"/>
          <w:numId w:val="6"/>
        </w:numPr>
        <w:rPr>
          <w:color w:val="000000"/>
        </w:rPr>
      </w:pPr>
      <w:r w:rsidRPr="007C6D54">
        <w:rPr>
          <w:b/>
          <w:color w:val="000000"/>
        </w:rPr>
        <w:t>Zeidan AM</w:t>
      </w:r>
      <w:r w:rsidRPr="007C6D54">
        <w:rPr>
          <w:color w:val="000000"/>
        </w:rPr>
        <w:t xml:space="preserve">, Salimi T, Epstein RS. </w:t>
      </w:r>
      <w:hyperlink r:id="rId126" w:history="1">
        <w:r w:rsidRPr="007C6D54">
          <w:rPr>
            <w:rStyle w:val="Hyperlink"/>
          </w:rPr>
          <w:t>Real-world use and outcomes of hypomethylating agent therapy in higher-risk myelodysplastic syndromes: why are we not achieving the promise of clinical trials?</w:t>
        </w:r>
      </w:hyperlink>
      <w:r w:rsidRPr="007C6D54">
        <w:rPr>
          <w:color w:val="000000"/>
        </w:rPr>
        <w:t xml:space="preserve"> Future Oncology (London, England) 2021 doi: 10.2217/fon-2021-0936. PMID: 34636250.</w:t>
      </w:r>
    </w:p>
    <w:p w14:paraId="7FE5BB80" w14:textId="477E122D" w:rsidR="00E41160" w:rsidRPr="007C6D54" w:rsidRDefault="00E41160" w:rsidP="00E41160">
      <w:pPr>
        <w:pStyle w:val="ListParagraph"/>
        <w:numPr>
          <w:ilvl w:val="0"/>
          <w:numId w:val="6"/>
        </w:numPr>
        <w:rPr>
          <w:color w:val="000000"/>
        </w:rPr>
      </w:pPr>
      <w:r w:rsidRPr="007C6D54">
        <w:rPr>
          <w:color w:val="000000"/>
        </w:rPr>
        <w:t xml:space="preserve">Boddu PC, </w:t>
      </w:r>
      <w:r w:rsidRPr="007C6D54">
        <w:rPr>
          <w:b/>
          <w:color w:val="000000"/>
        </w:rPr>
        <w:t>Gupta AK</w:t>
      </w:r>
      <w:r w:rsidRPr="007C6D54">
        <w:rPr>
          <w:color w:val="000000"/>
        </w:rPr>
        <w:t xml:space="preserve">, Kim JS, Neugebauer KM, Waldman T, </w:t>
      </w:r>
      <w:r w:rsidRPr="007C6D54">
        <w:rPr>
          <w:b/>
          <w:color w:val="000000"/>
        </w:rPr>
        <w:t>Pillai MM</w:t>
      </w:r>
      <w:r w:rsidRPr="007C6D54">
        <w:rPr>
          <w:color w:val="000000"/>
        </w:rPr>
        <w:t xml:space="preserve">. </w:t>
      </w:r>
      <w:hyperlink r:id="rId127" w:history="1">
        <w:r w:rsidRPr="007C6D54">
          <w:rPr>
            <w:rStyle w:val="Hyperlink"/>
          </w:rPr>
          <w:t>Generation of scalable cancer models by combining AAV-intron-trap, CRISPR/Cas9, and inducible Cre-recombinase.</w:t>
        </w:r>
      </w:hyperlink>
      <w:r w:rsidRPr="007C6D54">
        <w:rPr>
          <w:color w:val="000000"/>
        </w:rPr>
        <w:t xml:space="preserve"> Communications Biology 2021, 4(1):1184. doi: 10.1038/s42003-021-02690-1. PMID: 34645977.</w:t>
      </w:r>
    </w:p>
    <w:p w14:paraId="519AB74D" w14:textId="18FC6049" w:rsidR="00E41160" w:rsidRPr="007C6D54" w:rsidRDefault="00E41160" w:rsidP="00E41160">
      <w:pPr>
        <w:pStyle w:val="ListParagraph"/>
        <w:numPr>
          <w:ilvl w:val="0"/>
          <w:numId w:val="6"/>
        </w:numPr>
        <w:rPr>
          <w:color w:val="000000"/>
        </w:rPr>
      </w:pPr>
      <w:r w:rsidRPr="007C6D54">
        <w:rPr>
          <w:b/>
          <w:color w:val="000000"/>
        </w:rPr>
        <w:t>Shallis RM</w:t>
      </w:r>
      <w:r w:rsidRPr="007C6D54">
        <w:rPr>
          <w:color w:val="000000"/>
        </w:rPr>
        <w:t xml:space="preserve">, Pucar D, Perincheri S, Gore SD, </w:t>
      </w:r>
      <w:r w:rsidRPr="007C6D54">
        <w:rPr>
          <w:b/>
          <w:color w:val="000000"/>
        </w:rPr>
        <w:t>Seropian SE</w:t>
      </w:r>
      <w:r w:rsidRPr="007C6D54">
        <w:rPr>
          <w:color w:val="000000"/>
        </w:rPr>
        <w:t xml:space="preserve">, </w:t>
      </w:r>
      <w:r w:rsidRPr="007C6D54">
        <w:rPr>
          <w:b/>
          <w:color w:val="000000"/>
        </w:rPr>
        <w:t>Podoltsev NA</w:t>
      </w:r>
      <w:r w:rsidRPr="007C6D54">
        <w:rPr>
          <w:color w:val="000000"/>
        </w:rPr>
        <w:t xml:space="preserve">, </w:t>
      </w:r>
      <w:r w:rsidRPr="007C6D54">
        <w:rPr>
          <w:b/>
          <w:color w:val="000000"/>
        </w:rPr>
        <w:t>Zeidan AM</w:t>
      </w:r>
      <w:r w:rsidRPr="007C6D54">
        <w:rPr>
          <w:color w:val="000000"/>
        </w:rPr>
        <w:t xml:space="preserve">. </w:t>
      </w:r>
      <w:hyperlink r:id="rId128" w:history="1">
        <w:r w:rsidRPr="007C6D54">
          <w:rPr>
            <w:rStyle w:val="Hyperlink"/>
          </w:rPr>
          <w:t>Molecular testing of isolated myeloid sarcoma allows successful FLT3-targeted therapy.</w:t>
        </w:r>
      </w:hyperlink>
      <w:r w:rsidRPr="007C6D54">
        <w:rPr>
          <w:color w:val="000000"/>
        </w:rPr>
        <w:t xml:space="preserve"> Annals Of Hematology 2021 doi: 10.1007/s00277-021-04702-w. PMID: 34686913.</w:t>
      </w:r>
    </w:p>
    <w:p w14:paraId="5454CB53" w14:textId="0218887D" w:rsidR="00E41160" w:rsidRPr="007C6D54" w:rsidRDefault="00E41160" w:rsidP="00E41160">
      <w:pPr>
        <w:pStyle w:val="ListParagraph"/>
        <w:numPr>
          <w:ilvl w:val="0"/>
          <w:numId w:val="6"/>
        </w:numPr>
        <w:rPr>
          <w:color w:val="000000"/>
        </w:rPr>
      </w:pPr>
      <w:r w:rsidRPr="007C6D54">
        <w:rPr>
          <w:color w:val="000000"/>
        </w:rPr>
        <w:t xml:space="preserve">Cuker A, Tseng EK, Nieuwlaat R, Angchaisuksiri P, Blair C, Dane K, Davila J, DeSancho MT, Diuguid DL, Griffin DO, Kahn SR, Klok FA, </w:t>
      </w:r>
      <w:r w:rsidRPr="007C6D54">
        <w:rPr>
          <w:b/>
          <w:color w:val="000000"/>
        </w:rPr>
        <w:t>Lee AI</w:t>
      </w:r>
      <w:r w:rsidRPr="007C6D54">
        <w:rPr>
          <w:color w:val="000000"/>
        </w:rPr>
        <w:t xml:space="preserve">, Neumann I, Pai A, Righini M, Sanfilippo K, Siegal DM, Skara M, Terrell DR, Touri K, Akl EA, Bou Akl I, Bognanni A, Boulos M, Brignardello-Petersen R, Charide R, Chan M, Dearness KL, Darzi AJ, Kolb P, Colunga-Lozano LE, Mansour R, Morgano GP, Morsi RZ, Muti-Schünemann G, Noori A, Philip BA, Piggott T, Qiu Y, Roldan Y, Schünemann F, Stevens A, Solo K, Wiercioch W, Mustafa RA, Schunemann HJ. </w:t>
      </w:r>
      <w:hyperlink r:id="rId129" w:history="1">
        <w:r w:rsidRPr="007C6D54">
          <w:rPr>
            <w:rStyle w:val="Hyperlink"/>
          </w:rPr>
          <w:t>American Society of Hematology living guidelines on the use of anticoagulation for thromboprophylaxis in patients with COVID-19: May 2021 update on the use of intermediate-intensity anticoagulation in critically ill patients.</w:t>
        </w:r>
      </w:hyperlink>
      <w:r w:rsidRPr="007C6D54">
        <w:rPr>
          <w:color w:val="000000"/>
        </w:rPr>
        <w:t xml:space="preserve"> Blood Advances 2021, 5(20):3951-3959. doi: 10.1182/bloodadvances.2021005493. PMID: 34474482. PMCID: PMC8416320.</w:t>
      </w:r>
      <w:r w:rsidRPr="007C6D54">
        <w:rPr>
          <w:color w:val="000000"/>
        </w:rPr>
        <w:br/>
      </w:r>
    </w:p>
    <w:p w14:paraId="5AB80735" w14:textId="5785649A" w:rsidR="00E41160" w:rsidRPr="007C6D54" w:rsidRDefault="00E41160" w:rsidP="00E41160">
      <w:pPr>
        <w:pStyle w:val="Heading2"/>
        <w:rPr>
          <w:b/>
          <w:color w:val="000000"/>
        </w:rPr>
      </w:pPr>
      <w:r w:rsidRPr="007C6D54">
        <w:rPr>
          <w:b/>
          <w:color w:val="000000"/>
        </w:rPr>
        <w:t>Infectious Diseases</w:t>
      </w:r>
    </w:p>
    <w:p w14:paraId="465A699D" w14:textId="6DB5F4A5" w:rsidR="00E41160" w:rsidRPr="007C6D54" w:rsidRDefault="00E41160" w:rsidP="00E41160">
      <w:pPr>
        <w:pStyle w:val="ListParagraph"/>
        <w:numPr>
          <w:ilvl w:val="0"/>
          <w:numId w:val="7"/>
        </w:numPr>
        <w:rPr>
          <w:color w:val="000000"/>
        </w:rPr>
      </w:pPr>
      <w:r w:rsidRPr="007C6D54">
        <w:rPr>
          <w:color w:val="000000"/>
        </w:rPr>
        <w:t xml:space="preserve">Mistler CB, Sullivan MC, Copenhaver MM, Meyer JP, Roth AM, Shenoi SV, Edelman EJ, </w:t>
      </w:r>
      <w:r w:rsidRPr="007C6D54">
        <w:rPr>
          <w:b/>
          <w:color w:val="000000"/>
        </w:rPr>
        <w:t>Wickersham JA</w:t>
      </w:r>
      <w:r w:rsidRPr="007C6D54">
        <w:rPr>
          <w:color w:val="000000"/>
        </w:rPr>
        <w:t xml:space="preserve">, </w:t>
      </w:r>
      <w:r w:rsidRPr="007C6D54">
        <w:rPr>
          <w:b/>
          <w:color w:val="000000"/>
        </w:rPr>
        <w:t>Shrestha R</w:t>
      </w:r>
      <w:r w:rsidRPr="007C6D54">
        <w:rPr>
          <w:color w:val="000000"/>
        </w:rPr>
        <w:t xml:space="preserve">. </w:t>
      </w:r>
      <w:hyperlink r:id="rId130" w:history="1">
        <w:r w:rsidRPr="007C6D54">
          <w:rPr>
            <w:rStyle w:val="Hyperlink"/>
          </w:rPr>
          <w:t>Differential impacts of COVID-19 across racial-ethnic identities in persons with opioid use disorder.</w:t>
        </w:r>
      </w:hyperlink>
      <w:r w:rsidRPr="007C6D54">
        <w:rPr>
          <w:color w:val="000000"/>
        </w:rPr>
        <w:t xml:space="preserve"> Journal Of Substance Abuse Treatment 2021, 129:108387. doi: 10.1016/j.jsat.2021.108387. PMID: 34080555. PMCID: PMC8380664.</w:t>
      </w:r>
    </w:p>
    <w:p w14:paraId="6A21E92E" w14:textId="556F58F6" w:rsidR="00E41160" w:rsidRPr="007C6D54" w:rsidRDefault="00E41160" w:rsidP="00E41160">
      <w:pPr>
        <w:pStyle w:val="ListParagraph"/>
        <w:numPr>
          <w:ilvl w:val="0"/>
          <w:numId w:val="7"/>
        </w:numPr>
        <w:rPr>
          <w:color w:val="000000"/>
        </w:rPr>
      </w:pPr>
      <w:r w:rsidRPr="007C6D54">
        <w:rPr>
          <w:b/>
          <w:color w:val="000000"/>
        </w:rPr>
        <w:lastRenderedPageBreak/>
        <w:t>Chuang YM</w:t>
      </w:r>
      <w:r w:rsidRPr="007C6D54">
        <w:rPr>
          <w:color w:val="000000"/>
        </w:rPr>
        <w:t xml:space="preserve">, He L, Pinn ML, Tsai YC, Cheng MA, Farmer E, Karakousis PC, Hung CF. </w:t>
      </w:r>
      <w:hyperlink r:id="rId131" w:history="1">
        <w:r w:rsidRPr="007C6D54">
          <w:rPr>
            <w:rStyle w:val="Hyperlink"/>
          </w:rPr>
          <w:t>Albumin fusion with granulocyte-macrophage colony-stimulating factor acts as an immunotherapy against chronic tuberculosis.</w:t>
        </w:r>
      </w:hyperlink>
      <w:r w:rsidRPr="007C6D54">
        <w:rPr>
          <w:color w:val="000000"/>
        </w:rPr>
        <w:t xml:space="preserve"> Cellular &amp; Molecular Immunology 2021, 18(10):2393-2401. doi: 10.1038/s41423-020-0439-2. PMID: 32382128. PMCID: PMC8484439.</w:t>
      </w:r>
    </w:p>
    <w:p w14:paraId="13689FBF" w14:textId="2E7872D5" w:rsidR="00E41160" w:rsidRPr="007C6D54" w:rsidRDefault="00E41160" w:rsidP="00E41160">
      <w:pPr>
        <w:pStyle w:val="ListParagraph"/>
        <w:numPr>
          <w:ilvl w:val="0"/>
          <w:numId w:val="7"/>
        </w:numPr>
        <w:rPr>
          <w:color w:val="000000"/>
        </w:rPr>
      </w:pPr>
      <w:r w:rsidRPr="007C6D54">
        <w:rPr>
          <w:color w:val="000000"/>
        </w:rPr>
        <w:t xml:space="preserve">Koff A, </w:t>
      </w:r>
      <w:r w:rsidRPr="007C6D54">
        <w:rPr>
          <w:b/>
          <w:color w:val="000000"/>
        </w:rPr>
        <w:t>Laurent-Rolle M</w:t>
      </w:r>
      <w:r w:rsidRPr="007C6D54">
        <w:rPr>
          <w:color w:val="000000"/>
        </w:rPr>
        <w:t xml:space="preserve">, Hsu JC, </w:t>
      </w:r>
      <w:r w:rsidRPr="007C6D54">
        <w:rPr>
          <w:b/>
          <w:color w:val="000000"/>
        </w:rPr>
        <w:t>Malinis M</w:t>
      </w:r>
      <w:r w:rsidRPr="007C6D54">
        <w:rPr>
          <w:color w:val="000000"/>
        </w:rPr>
        <w:t xml:space="preserve">. </w:t>
      </w:r>
      <w:hyperlink r:id="rId132" w:history="1">
        <w:r w:rsidRPr="007C6D54">
          <w:rPr>
            <w:rStyle w:val="Hyperlink"/>
          </w:rPr>
          <w:t>Prolonged incubation of severe acute respiratory syndrome coronavirus 2 (SARS-CoV-2) in a patient on rituximab therapy.</w:t>
        </w:r>
      </w:hyperlink>
      <w:r w:rsidRPr="007C6D54">
        <w:rPr>
          <w:color w:val="000000"/>
        </w:rPr>
        <w:t xml:space="preserve"> Infection Control And Hospital Epidemiology 2021, 42(10):1286-1288. doi: 10.1017/ice.2020.1239. PMID: 33023685. PMCID: PMC7578652.</w:t>
      </w:r>
    </w:p>
    <w:p w14:paraId="5258EC0C" w14:textId="235D7227" w:rsidR="00E41160" w:rsidRPr="007C6D54" w:rsidRDefault="00E41160" w:rsidP="00E41160">
      <w:pPr>
        <w:pStyle w:val="ListParagraph"/>
        <w:numPr>
          <w:ilvl w:val="0"/>
          <w:numId w:val="7"/>
        </w:numPr>
        <w:rPr>
          <w:color w:val="000000"/>
        </w:rPr>
      </w:pPr>
      <w:r w:rsidRPr="007C6D54">
        <w:rPr>
          <w:color w:val="000000"/>
        </w:rPr>
        <w:t xml:space="preserve">Mistler CB, Curley CM, Rosen AO, El-Krab R, </w:t>
      </w:r>
      <w:r w:rsidRPr="007C6D54">
        <w:rPr>
          <w:b/>
          <w:color w:val="000000"/>
        </w:rPr>
        <w:t>Wickersham JA</w:t>
      </w:r>
      <w:r w:rsidRPr="007C6D54">
        <w:rPr>
          <w:color w:val="000000"/>
        </w:rPr>
        <w:t xml:space="preserve">, Copenhaver MM, Khati A, </w:t>
      </w:r>
      <w:r w:rsidRPr="007C6D54">
        <w:rPr>
          <w:b/>
          <w:color w:val="000000"/>
        </w:rPr>
        <w:t>Shrestha R</w:t>
      </w:r>
      <w:r w:rsidRPr="007C6D54">
        <w:rPr>
          <w:color w:val="000000"/>
        </w:rPr>
        <w:t xml:space="preserve">. </w:t>
      </w:r>
      <w:hyperlink r:id="rId133" w:history="1">
        <w:r w:rsidRPr="007C6D54">
          <w:rPr>
            <w:rStyle w:val="Hyperlink"/>
          </w:rPr>
          <w:t>The Impact of COVID-19 on Access to HIV Prevention Services Among Opioid-Dependent Individuals.</w:t>
        </w:r>
      </w:hyperlink>
      <w:r w:rsidRPr="007C6D54">
        <w:rPr>
          <w:color w:val="000000"/>
        </w:rPr>
        <w:t xml:space="preserve"> Journal Of Community Health 2021, 46(5):960-966. doi: 10.1007/s10900-021-00979-0. PMID: 33770334. PMCID: PMC7996112.</w:t>
      </w:r>
    </w:p>
    <w:p w14:paraId="001F3328" w14:textId="62E9F7A7" w:rsidR="00E41160" w:rsidRPr="007C6D54" w:rsidRDefault="00E41160" w:rsidP="00E41160">
      <w:pPr>
        <w:pStyle w:val="ListParagraph"/>
        <w:numPr>
          <w:ilvl w:val="0"/>
          <w:numId w:val="7"/>
        </w:numPr>
        <w:rPr>
          <w:color w:val="000000"/>
        </w:rPr>
      </w:pPr>
      <w:r w:rsidRPr="007C6D54">
        <w:rPr>
          <w:color w:val="000000"/>
        </w:rPr>
        <w:t xml:space="preserve">Shah S, Adams K, Merwede J, McManus D, </w:t>
      </w:r>
      <w:r w:rsidRPr="007C6D54">
        <w:rPr>
          <w:b/>
          <w:color w:val="000000"/>
        </w:rPr>
        <w:t>Topal J</w:t>
      </w:r>
      <w:r w:rsidRPr="007C6D54">
        <w:rPr>
          <w:color w:val="000000"/>
        </w:rPr>
        <w:t xml:space="preserve">. </w:t>
      </w:r>
      <w:hyperlink r:id="rId134" w:history="1">
        <w:r w:rsidRPr="007C6D54">
          <w:rPr>
            <w:rStyle w:val="Hyperlink"/>
          </w:rPr>
          <w:t>Three is a crowd: Clinical outcomes of a twice daily versus a thrice daily metronidazole dosing strategy from a multicenter study.</w:t>
        </w:r>
      </w:hyperlink>
      <w:r w:rsidRPr="007C6D54">
        <w:rPr>
          <w:color w:val="000000"/>
        </w:rPr>
        <w:t xml:space="preserve"> Anaerobe 2021, 71:102378. doi: 10.1016/j.anaerobe.2021.102378. PMID: 33965559.</w:t>
      </w:r>
    </w:p>
    <w:p w14:paraId="45A2377A" w14:textId="489CF201" w:rsidR="00E41160" w:rsidRPr="007C6D54" w:rsidRDefault="00E41160" w:rsidP="00E41160">
      <w:pPr>
        <w:pStyle w:val="ListParagraph"/>
        <w:numPr>
          <w:ilvl w:val="0"/>
          <w:numId w:val="7"/>
        </w:numPr>
        <w:rPr>
          <w:color w:val="000000"/>
        </w:rPr>
      </w:pPr>
      <w:r w:rsidRPr="007C6D54">
        <w:rPr>
          <w:color w:val="000000"/>
        </w:rPr>
        <w:t xml:space="preserve">Jackson CL, Colborn K, Gao D, Rao S, Slater HC, </w:t>
      </w:r>
      <w:r w:rsidRPr="007C6D54">
        <w:rPr>
          <w:b/>
          <w:color w:val="000000"/>
        </w:rPr>
        <w:t>Parikh S</w:t>
      </w:r>
      <w:r w:rsidRPr="007C6D54">
        <w:rPr>
          <w:color w:val="000000"/>
        </w:rPr>
        <w:t xml:space="preserve">, Foy BD, Kittelson J. </w:t>
      </w:r>
      <w:hyperlink r:id="rId135" w:history="1">
        <w:r w:rsidRPr="007C6D54">
          <w:rPr>
            <w:rStyle w:val="Hyperlink"/>
          </w:rPr>
          <w:t>Design and analysis of a 2-year parallel follow-up of repeated ivermectin mass drug administrations for control of malaria: Small sample considerations for cluster-randomized trials with count data.</w:t>
        </w:r>
      </w:hyperlink>
      <w:r w:rsidRPr="007C6D54">
        <w:rPr>
          <w:color w:val="000000"/>
        </w:rPr>
        <w:t xml:space="preserve"> Clinical Trials (London, England) 2021, 18(5):582-593. doi: 10.1177/17407745211028581. PMID: 34218684. PMCID: PMC8478782.</w:t>
      </w:r>
    </w:p>
    <w:p w14:paraId="7E85ADE6" w14:textId="2DC6DE42" w:rsidR="00E41160" w:rsidRPr="007C6D54" w:rsidRDefault="00E41160" w:rsidP="00E41160">
      <w:pPr>
        <w:pStyle w:val="ListParagraph"/>
        <w:numPr>
          <w:ilvl w:val="0"/>
          <w:numId w:val="7"/>
        </w:numPr>
        <w:rPr>
          <w:color w:val="000000"/>
        </w:rPr>
      </w:pPr>
      <w:r w:rsidRPr="007C6D54">
        <w:rPr>
          <w:color w:val="000000"/>
        </w:rPr>
        <w:t xml:space="preserve">Butt AA, </w:t>
      </w:r>
      <w:r w:rsidRPr="007C6D54">
        <w:rPr>
          <w:b/>
          <w:color w:val="000000"/>
        </w:rPr>
        <w:t>Omer SB</w:t>
      </w:r>
      <w:r w:rsidRPr="007C6D54">
        <w:rPr>
          <w:color w:val="000000"/>
        </w:rPr>
        <w:t xml:space="preserve">, Yan P, Shaikh OS, Mayr FB. </w:t>
      </w:r>
      <w:hyperlink r:id="rId136" w:history="1">
        <w:r w:rsidRPr="007C6D54">
          <w:rPr>
            <w:rStyle w:val="Hyperlink"/>
          </w:rPr>
          <w:t>SARS-CoV-2 Vaccine Effectiveness in a High-Risk National Population in a Real-World Setting.</w:t>
        </w:r>
      </w:hyperlink>
      <w:r w:rsidRPr="007C6D54">
        <w:rPr>
          <w:color w:val="000000"/>
        </w:rPr>
        <w:t xml:space="preserve"> Annals Of Internal Medicine 2021, 174(10):1404-1408. doi: 10.7326/M21-1577. PMID: 34280332. PMCID: PMC8381771.</w:t>
      </w:r>
    </w:p>
    <w:p w14:paraId="0F1392FD" w14:textId="7815DC96" w:rsidR="00E41160" w:rsidRPr="007C6D54" w:rsidRDefault="00E41160" w:rsidP="00E41160">
      <w:pPr>
        <w:pStyle w:val="ListParagraph"/>
        <w:numPr>
          <w:ilvl w:val="0"/>
          <w:numId w:val="7"/>
        </w:numPr>
        <w:rPr>
          <w:color w:val="000000"/>
        </w:rPr>
      </w:pPr>
      <w:r w:rsidRPr="007C6D54">
        <w:rPr>
          <w:color w:val="000000"/>
        </w:rPr>
        <w:t xml:space="preserve">Sharfstein JM, Callaghan T, Carpiano RM, Sgaier SK, Brewer NT, Galvani AP, Lakshmanan R, </w:t>
      </w:r>
      <w:r w:rsidRPr="007C6D54">
        <w:rPr>
          <w:b/>
          <w:color w:val="000000"/>
        </w:rPr>
        <w:t>McFadden SM</w:t>
      </w:r>
      <w:r w:rsidRPr="007C6D54">
        <w:rPr>
          <w:color w:val="000000"/>
        </w:rPr>
        <w:t xml:space="preserve">, Reiss DR, Salmon DA, Hotez PJ. </w:t>
      </w:r>
      <w:hyperlink r:id="rId137" w:history="1">
        <w:r w:rsidRPr="007C6D54">
          <w:rPr>
            <w:rStyle w:val="Hyperlink"/>
          </w:rPr>
          <w:t>Uncoupling vaccination from politics: a call to action.</w:t>
        </w:r>
      </w:hyperlink>
      <w:r w:rsidRPr="007C6D54">
        <w:rPr>
          <w:color w:val="000000"/>
        </w:rPr>
        <w:t xml:space="preserve"> Lancet 2021, 398(10307):1211-1212. doi: 10.1016/S0140-6736(21)02099-7. PMID: 34537104. PMCID: PMC8445735.</w:t>
      </w:r>
    </w:p>
    <w:p w14:paraId="2E55A7D5" w14:textId="7EBF71D9" w:rsidR="00E41160" w:rsidRPr="007C6D54" w:rsidRDefault="00E41160" w:rsidP="00E41160">
      <w:pPr>
        <w:pStyle w:val="ListParagraph"/>
        <w:numPr>
          <w:ilvl w:val="0"/>
          <w:numId w:val="7"/>
        </w:numPr>
        <w:rPr>
          <w:color w:val="000000"/>
        </w:rPr>
      </w:pPr>
      <w:r w:rsidRPr="007C6D54">
        <w:rPr>
          <w:color w:val="000000"/>
        </w:rPr>
        <w:t xml:space="preserve">Saini J, Ellingson MK, Beigi RH, MacDonald NE, Top KA, Carroll S, </w:t>
      </w:r>
      <w:r w:rsidRPr="007C6D54">
        <w:rPr>
          <w:b/>
          <w:color w:val="000000"/>
        </w:rPr>
        <w:t>Omer SB</w:t>
      </w:r>
      <w:r w:rsidRPr="007C6D54">
        <w:rPr>
          <w:color w:val="000000"/>
        </w:rPr>
        <w:t xml:space="preserve">. </w:t>
      </w:r>
      <w:hyperlink r:id="rId138" w:history="1">
        <w:r w:rsidRPr="007C6D54">
          <w:rPr>
            <w:rStyle w:val="Hyperlink"/>
          </w:rPr>
          <w:t>Vaccine package inserts and prescribing habits of obstetricians-gynecologists for maternal vaccination.</w:t>
        </w:r>
      </w:hyperlink>
      <w:r w:rsidRPr="007C6D54">
        <w:rPr>
          <w:color w:val="000000"/>
        </w:rPr>
        <w:t xml:space="preserve"> Human Vaccines &amp; Immunotherapeutics 2021, 17(10):3761-3770. doi: 10.1080/21645515.2021.1942714. PMID: 34236947. PMCID: PMC8437486.</w:t>
      </w:r>
    </w:p>
    <w:p w14:paraId="3C236E43" w14:textId="64F61132" w:rsidR="00E41160" w:rsidRPr="007C6D54" w:rsidRDefault="00E41160" w:rsidP="00E41160">
      <w:pPr>
        <w:pStyle w:val="ListParagraph"/>
        <w:numPr>
          <w:ilvl w:val="0"/>
          <w:numId w:val="7"/>
        </w:numPr>
        <w:rPr>
          <w:color w:val="000000"/>
        </w:rPr>
      </w:pPr>
      <w:r w:rsidRPr="007C6D54">
        <w:rPr>
          <w:b/>
          <w:color w:val="000000"/>
        </w:rPr>
        <w:t>Kaur H</w:t>
      </w:r>
      <w:r w:rsidRPr="007C6D54">
        <w:rPr>
          <w:color w:val="000000"/>
        </w:rPr>
        <w:t xml:space="preserve">, Pacheco MA, Garber L, Escalante AA, </w:t>
      </w:r>
      <w:r w:rsidRPr="007C6D54">
        <w:rPr>
          <w:b/>
          <w:color w:val="000000"/>
        </w:rPr>
        <w:t>Vinetz JM</w:t>
      </w:r>
      <w:r w:rsidRPr="007C6D54">
        <w:rPr>
          <w:color w:val="000000"/>
        </w:rPr>
        <w:t xml:space="preserve">. </w:t>
      </w:r>
      <w:hyperlink r:id="rId139" w:history="1">
        <w:r w:rsidRPr="007C6D54">
          <w:rPr>
            <w:rStyle w:val="Hyperlink"/>
          </w:rPr>
          <w:t>Evolutionary insights into the microneme-secreted, chitinase-containing high molecular weight protein complexes involved in Plasmodium invasion of the mosquito midgut.</w:t>
        </w:r>
      </w:hyperlink>
      <w:r w:rsidRPr="007C6D54">
        <w:rPr>
          <w:color w:val="000000"/>
        </w:rPr>
        <w:t xml:space="preserve"> Infection And Immunity 2021, IAI0031421. doi: 10.1128/IAI.00314-21. PMID: 34606368.</w:t>
      </w:r>
    </w:p>
    <w:p w14:paraId="48471F46" w14:textId="034DE235" w:rsidR="00E41160" w:rsidRPr="007C6D54" w:rsidRDefault="00E41160" w:rsidP="00E41160">
      <w:pPr>
        <w:pStyle w:val="ListParagraph"/>
        <w:numPr>
          <w:ilvl w:val="0"/>
          <w:numId w:val="7"/>
        </w:numPr>
        <w:rPr>
          <w:color w:val="000000"/>
        </w:rPr>
      </w:pPr>
      <w:r w:rsidRPr="007C6D54">
        <w:rPr>
          <w:b/>
          <w:color w:val="000000"/>
        </w:rPr>
        <w:t>Elliott EI</w:t>
      </w:r>
      <w:r w:rsidRPr="007C6D54">
        <w:rPr>
          <w:color w:val="000000"/>
        </w:rPr>
        <w:t xml:space="preserve">, Wang A. </w:t>
      </w:r>
      <w:hyperlink r:id="rId140" w:history="1">
        <w:r w:rsidRPr="007C6D54">
          <w:rPr>
            <w:rStyle w:val="Hyperlink"/>
          </w:rPr>
          <w:t>Interferon gamma runs interference on persistent COVID-19.</w:t>
        </w:r>
      </w:hyperlink>
      <w:r w:rsidRPr="007C6D54">
        <w:rPr>
          <w:color w:val="000000"/>
        </w:rPr>
        <w:t xml:space="preserve"> Med (New York, N.Y.) 2021, 2(10):1111-1113. doi: 10.1016/j.medj.2021.09.004. PMID: 34661183. PMCID: PMC8500527.</w:t>
      </w:r>
    </w:p>
    <w:p w14:paraId="46875705" w14:textId="258312CA" w:rsidR="00E41160" w:rsidRPr="007C6D54" w:rsidRDefault="00E41160" w:rsidP="00E41160">
      <w:pPr>
        <w:pStyle w:val="ListParagraph"/>
        <w:numPr>
          <w:ilvl w:val="0"/>
          <w:numId w:val="7"/>
        </w:numPr>
        <w:rPr>
          <w:color w:val="000000"/>
        </w:rPr>
      </w:pPr>
      <w:r w:rsidRPr="007C6D54">
        <w:rPr>
          <w:b/>
          <w:color w:val="000000"/>
        </w:rPr>
        <w:t>Tuan JJ</w:t>
      </w:r>
      <w:r w:rsidRPr="007C6D54">
        <w:rPr>
          <w:color w:val="000000"/>
        </w:rPr>
        <w:t xml:space="preserve">, </w:t>
      </w:r>
      <w:r w:rsidRPr="007C6D54">
        <w:rPr>
          <w:b/>
          <w:color w:val="000000"/>
        </w:rPr>
        <w:t>Zapata H</w:t>
      </w:r>
      <w:r w:rsidRPr="007C6D54">
        <w:rPr>
          <w:color w:val="000000"/>
        </w:rPr>
        <w:t xml:space="preserve">, Critch-Gilfillan T, Ryall L, Turcotte B, Mutic S, Andrews L, Roh ME, Friedland G, Barakat L, Ogbuagu O. </w:t>
      </w:r>
      <w:hyperlink r:id="rId141" w:history="1">
        <w:r w:rsidRPr="007C6D54">
          <w:rPr>
            <w:rStyle w:val="Hyperlink"/>
          </w:rPr>
          <w:t>Qualitative assessment of anti-SARS-CoV-2 spike protein immunogenicity (QUASI) after COVID-19 vaccination in older people living with HIV.</w:t>
        </w:r>
      </w:hyperlink>
      <w:r w:rsidRPr="007C6D54">
        <w:rPr>
          <w:color w:val="000000"/>
        </w:rPr>
        <w:t xml:space="preserve"> HIV Medicine 2021 doi: 10.1111/hiv.13188. PMID: 34632695.</w:t>
      </w:r>
    </w:p>
    <w:p w14:paraId="7CF7C081" w14:textId="62BCC089" w:rsidR="00E41160" w:rsidRPr="007C6D54" w:rsidRDefault="00E41160" w:rsidP="00E41160">
      <w:pPr>
        <w:pStyle w:val="ListParagraph"/>
        <w:numPr>
          <w:ilvl w:val="0"/>
          <w:numId w:val="7"/>
        </w:numPr>
        <w:rPr>
          <w:color w:val="000000"/>
        </w:rPr>
      </w:pPr>
      <w:r w:rsidRPr="007C6D54">
        <w:rPr>
          <w:color w:val="000000"/>
        </w:rPr>
        <w:t xml:space="preserve">Lucas C, Vogels CBF, Yildirim I, Rothman JE, Lu P, Monteiro V, Gelhausen JR, Campbell M, Silva J, Tabachikova A, Peña-Hernandez MA, Muenker MC, Breban MI, Fauver JR, </w:t>
      </w:r>
      <w:r w:rsidRPr="007C6D54">
        <w:rPr>
          <w:b/>
          <w:color w:val="000000"/>
        </w:rPr>
        <w:t>Mohanty S</w:t>
      </w:r>
      <w:r w:rsidRPr="007C6D54">
        <w:rPr>
          <w:color w:val="000000"/>
        </w:rPr>
        <w:t xml:space="preserve">, Huang J, </w:t>
      </w:r>
      <w:r w:rsidRPr="007C6D54">
        <w:rPr>
          <w:b/>
          <w:color w:val="000000"/>
        </w:rPr>
        <w:lastRenderedPageBreak/>
        <w:t>Shaw AC</w:t>
      </w:r>
      <w:r w:rsidRPr="007C6D54">
        <w:rPr>
          <w:color w:val="000000"/>
        </w:rPr>
        <w:t xml:space="preserve">, </w:t>
      </w:r>
      <w:r w:rsidRPr="007C6D54">
        <w:rPr>
          <w:b/>
          <w:color w:val="000000"/>
        </w:rPr>
        <w:t>Ko AI</w:t>
      </w:r>
      <w:r w:rsidRPr="007C6D54">
        <w:rPr>
          <w:color w:val="000000"/>
        </w:rPr>
        <w:t xml:space="preserve">, </w:t>
      </w:r>
      <w:r w:rsidRPr="007C6D54">
        <w:rPr>
          <w:b/>
          <w:color w:val="000000"/>
        </w:rPr>
        <w:t>Omer SB</w:t>
      </w:r>
      <w:r w:rsidRPr="007C6D54">
        <w:rPr>
          <w:color w:val="000000"/>
        </w:rPr>
        <w:t xml:space="preserve">, Grubaugh ND, Iwasaki A. </w:t>
      </w:r>
      <w:hyperlink r:id="rId142" w:history="1">
        <w:r w:rsidRPr="007C6D54">
          <w:rPr>
            <w:rStyle w:val="Hyperlink"/>
          </w:rPr>
          <w:t>Impact of circulating SARS-CoV-2 variants on mRNA vaccine-induced immunity.</w:t>
        </w:r>
      </w:hyperlink>
      <w:r w:rsidRPr="007C6D54">
        <w:rPr>
          <w:color w:val="000000"/>
        </w:rPr>
        <w:t xml:space="preserve"> Nature 2021 doi: 10.1038/s41586-021-04085-y. PMID: 34634791.</w:t>
      </w:r>
    </w:p>
    <w:p w14:paraId="5395D982" w14:textId="1FA641DA" w:rsidR="00E41160" w:rsidRPr="007C6D54" w:rsidRDefault="00E41160" w:rsidP="00E41160">
      <w:pPr>
        <w:pStyle w:val="ListParagraph"/>
        <w:numPr>
          <w:ilvl w:val="0"/>
          <w:numId w:val="7"/>
        </w:numPr>
        <w:rPr>
          <w:color w:val="000000"/>
        </w:rPr>
      </w:pPr>
      <w:r w:rsidRPr="007C6D54">
        <w:rPr>
          <w:color w:val="000000"/>
        </w:rPr>
        <w:t xml:space="preserve">Homaira N, Binks M, Walker G, Larter N, Clark K, Campbell M, McHugh L, Briggs N, Nyiro J, Stelzer-Braid S, Hu N, Macartney K, Snelling T, </w:t>
      </w:r>
      <w:r w:rsidRPr="007C6D54">
        <w:rPr>
          <w:b/>
          <w:color w:val="000000"/>
        </w:rPr>
        <w:t>Omer SB</w:t>
      </w:r>
      <w:r w:rsidRPr="007C6D54">
        <w:rPr>
          <w:color w:val="000000"/>
        </w:rPr>
        <w:t xml:space="preserve">, Rawlinson W, Andrews R, Jaffe A. </w:t>
      </w:r>
      <w:hyperlink r:id="rId143" w:history="1">
        <w:r w:rsidRPr="007C6D54">
          <w:rPr>
            <w:rStyle w:val="Hyperlink"/>
          </w:rPr>
          <w:t>Transplacental transfer of RSV antibody in Australian First Nations infants.</w:t>
        </w:r>
      </w:hyperlink>
      <w:r w:rsidRPr="007C6D54">
        <w:rPr>
          <w:color w:val="000000"/>
        </w:rPr>
        <w:t xml:space="preserve"> Journal Of Medical Virology 2021 doi: 10.1002/jmv.27383. PMID: 34633091.</w:t>
      </w:r>
    </w:p>
    <w:p w14:paraId="6DB5A20F" w14:textId="6FE20702" w:rsidR="00E41160" w:rsidRPr="007C6D54" w:rsidRDefault="00E41160" w:rsidP="00E41160">
      <w:pPr>
        <w:pStyle w:val="ListParagraph"/>
        <w:numPr>
          <w:ilvl w:val="0"/>
          <w:numId w:val="7"/>
        </w:numPr>
        <w:rPr>
          <w:color w:val="000000"/>
        </w:rPr>
      </w:pPr>
      <w:r w:rsidRPr="007C6D54">
        <w:rPr>
          <w:color w:val="000000"/>
        </w:rPr>
        <w:t xml:space="preserve">Becker SJ, Murphy CM, Hartzler B, Rash CJ, Janssen T, Roosa M, </w:t>
      </w:r>
      <w:r w:rsidRPr="007C6D54">
        <w:rPr>
          <w:b/>
          <w:color w:val="000000"/>
        </w:rPr>
        <w:t>Madden LM</w:t>
      </w:r>
      <w:r w:rsidRPr="007C6D54">
        <w:rPr>
          <w:color w:val="000000"/>
        </w:rPr>
        <w:t xml:space="preserve">, Garner BR. </w:t>
      </w:r>
      <w:hyperlink r:id="rId144" w:history="1">
        <w:r w:rsidRPr="007C6D54">
          <w:rPr>
            <w:rStyle w:val="Hyperlink"/>
          </w:rPr>
          <w:t>Project MIMIC (Maximizing Implementation of Motivational Incentives in Clinics): A cluster-randomized type 3 hybrid effectiveness-implementation trial.</w:t>
        </w:r>
      </w:hyperlink>
      <w:r w:rsidRPr="007C6D54">
        <w:rPr>
          <w:color w:val="000000"/>
        </w:rPr>
        <w:t xml:space="preserve"> Addiction Science &amp; Clinical Practice 2021, 16(1):61. doi: 10.1186/s13722-021-00268-0. PMID: 34635178. PMCID: PMC8505014.</w:t>
      </w:r>
    </w:p>
    <w:p w14:paraId="504144B7" w14:textId="3272E784" w:rsidR="00E41160" w:rsidRPr="007C6D54" w:rsidRDefault="00E41160" w:rsidP="00E41160">
      <w:pPr>
        <w:pStyle w:val="ListParagraph"/>
        <w:numPr>
          <w:ilvl w:val="0"/>
          <w:numId w:val="7"/>
        </w:numPr>
        <w:rPr>
          <w:color w:val="000000"/>
        </w:rPr>
      </w:pPr>
      <w:r w:rsidRPr="007C6D54">
        <w:rPr>
          <w:color w:val="000000"/>
        </w:rPr>
        <w:t xml:space="preserve">Brault MA, Vermund SH, Aliyu MH, </w:t>
      </w:r>
      <w:r w:rsidRPr="007C6D54">
        <w:rPr>
          <w:b/>
          <w:color w:val="000000"/>
        </w:rPr>
        <w:t>Omer SB</w:t>
      </w:r>
      <w:r w:rsidRPr="007C6D54">
        <w:rPr>
          <w:color w:val="000000"/>
        </w:rPr>
        <w:t xml:space="preserve">, Clark D, Spiegelman D. </w:t>
      </w:r>
      <w:hyperlink r:id="rId145" w:history="1">
        <w:r w:rsidRPr="007C6D54">
          <w:rPr>
            <w:rStyle w:val="Hyperlink"/>
          </w:rPr>
          <w:t>Leveraging HIV Care Infrastructures for Integrated Chronic Disease and Pandemic Management in Sub-Saharan Africa.</w:t>
        </w:r>
      </w:hyperlink>
      <w:r w:rsidRPr="007C6D54">
        <w:rPr>
          <w:color w:val="000000"/>
        </w:rPr>
        <w:t xml:space="preserve"> International Journal Of Environmental Research And Public Health 2021, 18(20) doi: 10.3390/ijerph182010751. PMID: 34682492. PMCID: PMC8535610.</w:t>
      </w:r>
    </w:p>
    <w:p w14:paraId="0A1ED809" w14:textId="44273D7C" w:rsidR="00E41160" w:rsidRPr="007C6D54" w:rsidRDefault="00E41160" w:rsidP="00E41160">
      <w:pPr>
        <w:pStyle w:val="ListParagraph"/>
        <w:numPr>
          <w:ilvl w:val="0"/>
          <w:numId w:val="7"/>
        </w:numPr>
        <w:rPr>
          <w:color w:val="000000"/>
        </w:rPr>
      </w:pPr>
      <w:r w:rsidRPr="007C6D54">
        <w:rPr>
          <w:b/>
          <w:color w:val="000000"/>
        </w:rPr>
        <w:t>Israelow B</w:t>
      </w:r>
      <w:r w:rsidRPr="007C6D54">
        <w:rPr>
          <w:color w:val="000000"/>
        </w:rPr>
        <w:t xml:space="preserve">, Mao T, Klein J, Song E, Menasche B, </w:t>
      </w:r>
      <w:r w:rsidRPr="007C6D54">
        <w:rPr>
          <w:b/>
          <w:color w:val="000000"/>
        </w:rPr>
        <w:t>Omer SB</w:t>
      </w:r>
      <w:r w:rsidRPr="007C6D54">
        <w:rPr>
          <w:color w:val="000000"/>
        </w:rPr>
        <w:t xml:space="preserve">, Iwasaki A. </w:t>
      </w:r>
      <w:hyperlink r:id="rId146" w:history="1">
        <w:r w:rsidRPr="007C6D54">
          <w:rPr>
            <w:rStyle w:val="Hyperlink"/>
          </w:rPr>
          <w:t>Adaptive immune determinants of viral clearance and protection in mouse models of SARS-CoV-2.</w:t>
        </w:r>
      </w:hyperlink>
      <w:r w:rsidRPr="007C6D54">
        <w:rPr>
          <w:color w:val="000000"/>
        </w:rPr>
        <w:t xml:space="preserve"> Science Immunology 2021, 6(64):eabl4509. doi: 10.1126/sciimmunol.abl4509. PMID: 34623900.</w:t>
      </w:r>
    </w:p>
    <w:p w14:paraId="7FF9AAFA" w14:textId="3D475506" w:rsidR="00E41160" w:rsidRPr="007C6D54" w:rsidRDefault="00E41160" w:rsidP="00E41160">
      <w:pPr>
        <w:pStyle w:val="ListParagraph"/>
        <w:numPr>
          <w:ilvl w:val="0"/>
          <w:numId w:val="7"/>
        </w:numPr>
        <w:rPr>
          <w:color w:val="000000"/>
        </w:rPr>
      </w:pPr>
      <w:r w:rsidRPr="007C6D54">
        <w:rPr>
          <w:color w:val="000000"/>
        </w:rPr>
        <w:t xml:space="preserve">Salaam-Dreyer Z, Streicher EM, Sirgel FA, Menardo F, Borrell S, Reinhard M, Doetsch A, </w:t>
      </w:r>
      <w:r w:rsidRPr="007C6D54">
        <w:rPr>
          <w:b/>
          <w:color w:val="000000"/>
        </w:rPr>
        <w:t>Cudahy PGT</w:t>
      </w:r>
      <w:r w:rsidRPr="007C6D54">
        <w:rPr>
          <w:color w:val="000000"/>
        </w:rPr>
        <w:t xml:space="preserve">, Mohr-Holland E, Daniels J, Dippenaar A, Nicol MP, Gagneux S, Warren RM, Cox H. </w:t>
      </w:r>
      <w:hyperlink r:id="rId147" w:history="1">
        <w:r w:rsidRPr="007C6D54">
          <w:rPr>
            <w:rStyle w:val="Hyperlink"/>
          </w:rPr>
          <w:t>Rifampicin-Monoresistant Tuberculosis Is Not the Same as Multidrug-Resistant Tuberculosis: a Descriptive Study from Khayelitsha, South Africa.</w:t>
        </w:r>
      </w:hyperlink>
      <w:r w:rsidRPr="007C6D54">
        <w:rPr>
          <w:color w:val="000000"/>
        </w:rPr>
        <w:t xml:space="preserve"> Antimicrobial Agents And Chemotherapy 2021, 65(11):e0036421. doi: 10.1128/AAC.00364-21. PMID: 34460307. PMCID: PMC8522772.</w:t>
      </w:r>
    </w:p>
    <w:p w14:paraId="630A52EF" w14:textId="7D205DA3" w:rsidR="00E41160" w:rsidRPr="007C6D54" w:rsidRDefault="00E41160" w:rsidP="00E41160">
      <w:pPr>
        <w:pStyle w:val="ListParagraph"/>
        <w:numPr>
          <w:ilvl w:val="0"/>
          <w:numId w:val="7"/>
        </w:numPr>
        <w:rPr>
          <w:color w:val="000000"/>
        </w:rPr>
      </w:pPr>
      <w:r w:rsidRPr="007C6D54">
        <w:rPr>
          <w:color w:val="000000"/>
        </w:rPr>
        <w:t xml:space="preserve">Knudsen HK, Brown R, Jacobson N, Horst J, Kim JS, Kim H, </w:t>
      </w:r>
      <w:r w:rsidRPr="007C6D54">
        <w:rPr>
          <w:b/>
          <w:color w:val="000000"/>
        </w:rPr>
        <w:t>Madden LM</w:t>
      </w:r>
      <w:r w:rsidRPr="007C6D54">
        <w:rPr>
          <w:color w:val="000000"/>
        </w:rPr>
        <w:t xml:space="preserve">, Haram E, Molfenter T. </w:t>
      </w:r>
      <w:hyperlink r:id="rId148" w:history="1">
        <w:r w:rsidRPr="007C6D54">
          <w:rPr>
            <w:rStyle w:val="Hyperlink"/>
          </w:rPr>
          <w:t>Prescribers' satisfaction with delivering medications for opioid use disorder.</w:t>
        </w:r>
      </w:hyperlink>
      <w:r w:rsidRPr="007C6D54">
        <w:rPr>
          <w:color w:val="000000"/>
        </w:rPr>
        <w:t xml:space="preserve"> Substance Abuse Treatment, Prevention, And Policy 2021, 16(1):78. doi: 10.1186/s13011-021-00413-7. PMID: 34663379. PMCID: PMC8521499.</w:t>
      </w:r>
    </w:p>
    <w:p w14:paraId="75D4446E" w14:textId="6A66B955" w:rsidR="00E41160" w:rsidRPr="007C6D54" w:rsidRDefault="00E41160" w:rsidP="00E41160">
      <w:pPr>
        <w:pStyle w:val="ListParagraph"/>
        <w:numPr>
          <w:ilvl w:val="0"/>
          <w:numId w:val="7"/>
        </w:numPr>
        <w:rPr>
          <w:color w:val="000000"/>
        </w:rPr>
      </w:pPr>
      <w:r w:rsidRPr="007C6D54">
        <w:rPr>
          <w:color w:val="000000"/>
        </w:rPr>
        <w:t xml:space="preserve">Weiss JJ, Calvi R, Naganawa M, Toyonaga T, </w:t>
      </w:r>
      <w:r w:rsidRPr="007C6D54">
        <w:rPr>
          <w:b/>
          <w:color w:val="000000"/>
        </w:rPr>
        <w:t>Farhadian SF</w:t>
      </w:r>
      <w:r w:rsidRPr="007C6D54">
        <w:rPr>
          <w:color w:val="000000"/>
        </w:rPr>
        <w:t xml:space="preserve">, Chintanaphol M, Chiarella J, Zheng MQ, Ropchan J, Huang Y, Pietrzak RH, Carson RE, Spudich S. </w:t>
      </w:r>
      <w:hyperlink r:id="rId149" w:history="1">
        <w:r w:rsidRPr="007C6D54">
          <w:rPr>
            <w:rStyle w:val="Hyperlink"/>
          </w:rPr>
          <w:t>Preliminary In Vivo Evidence of Reduced Synaptic Density in Human Immunodeficiency Virus (HIV) Despite Antiretroviral Therapy.</w:t>
        </w:r>
      </w:hyperlink>
      <w:r w:rsidRPr="007C6D54">
        <w:rPr>
          <w:color w:val="000000"/>
        </w:rPr>
        <w:t xml:space="preserve"> Clinical Infectious Diseases : An Official Publication Of The Infectious Diseases Society Of America 2021, 73(8):1404-1411. doi: 10.1093/cid/ciab484. PMID: 34050746. PMCID: PMC8528400.</w:t>
      </w:r>
    </w:p>
    <w:p w14:paraId="164F2AE3" w14:textId="56C11B11" w:rsidR="00E41160" w:rsidRPr="007C6D54" w:rsidRDefault="00E41160" w:rsidP="00E41160">
      <w:pPr>
        <w:pStyle w:val="ListParagraph"/>
        <w:numPr>
          <w:ilvl w:val="0"/>
          <w:numId w:val="7"/>
        </w:numPr>
        <w:rPr>
          <w:color w:val="000000"/>
        </w:rPr>
      </w:pPr>
      <w:r w:rsidRPr="007C6D54">
        <w:rPr>
          <w:color w:val="000000"/>
        </w:rPr>
        <w:t xml:space="preserve">Hussain H, </w:t>
      </w:r>
      <w:r w:rsidRPr="007C6D54">
        <w:rPr>
          <w:b/>
          <w:color w:val="000000"/>
        </w:rPr>
        <w:t>Malik A</w:t>
      </w:r>
      <w:r w:rsidRPr="007C6D54">
        <w:rPr>
          <w:color w:val="000000"/>
        </w:rPr>
        <w:t xml:space="preserve">, Ahmed JF, Siddiqui S, Amanullah F, Creswell J, Tylleskär T, Robberstad B. </w:t>
      </w:r>
      <w:hyperlink r:id="rId150" w:history="1">
        <w:r w:rsidRPr="007C6D54">
          <w:rPr>
            <w:rStyle w:val="Hyperlink"/>
          </w:rPr>
          <w:t>Cost-effectiveness of household contact investigation for detection of tuberculosis in Pakistan.</w:t>
        </w:r>
      </w:hyperlink>
      <w:r w:rsidRPr="007C6D54">
        <w:rPr>
          <w:color w:val="000000"/>
        </w:rPr>
        <w:t xml:space="preserve"> BMJ Open 2021, 11(10):e049658. doi: 10.1136/bmjopen-2021-049658. PMID: 34686551.</w:t>
      </w:r>
      <w:r w:rsidRPr="007C6D54">
        <w:rPr>
          <w:color w:val="000000"/>
        </w:rPr>
        <w:br/>
      </w:r>
    </w:p>
    <w:p w14:paraId="0FC9246D" w14:textId="048192EE" w:rsidR="00E41160" w:rsidRPr="007C6D54" w:rsidRDefault="00E41160" w:rsidP="00E41160">
      <w:pPr>
        <w:pStyle w:val="Heading2"/>
        <w:rPr>
          <w:b/>
          <w:color w:val="000000"/>
        </w:rPr>
      </w:pPr>
      <w:r w:rsidRPr="007C6D54">
        <w:rPr>
          <w:b/>
          <w:color w:val="000000"/>
        </w:rPr>
        <w:t>Medical Oncology</w:t>
      </w:r>
    </w:p>
    <w:p w14:paraId="40191DC8" w14:textId="36916CCC" w:rsidR="00E41160" w:rsidRPr="007C6D54" w:rsidRDefault="00E41160" w:rsidP="00E41160">
      <w:pPr>
        <w:pStyle w:val="ListParagraph"/>
        <w:numPr>
          <w:ilvl w:val="0"/>
          <w:numId w:val="8"/>
        </w:numPr>
        <w:rPr>
          <w:color w:val="000000"/>
        </w:rPr>
      </w:pPr>
      <w:r w:rsidRPr="007C6D54">
        <w:rPr>
          <w:color w:val="000000"/>
        </w:rPr>
        <w:t xml:space="preserve">Bewersdorf JP, Sheth AH, Vetsa S, Grimshaw A, </w:t>
      </w:r>
      <w:r w:rsidRPr="007C6D54">
        <w:rPr>
          <w:b/>
          <w:color w:val="000000"/>
        </w:rPr>
        <w:t>Giri S</w:t>
      </w:r>
      <w:r w:rsidRPr="007C6D54">
        <w:rPr>
          <w:color w:val="000000"/>
        </w:rPr>
        <w:t xml:space="preserve">, Podoltsev NA, Gowda L, Tamari R, Tallman MS, Rampal RK, Zeidan AM, Stahl M. </w:t>
      </w:r>
      <w:hyperlink r:id="rId151" w:history="1">
        <w:r w:rsidRPr="007C6D54">
          <w:rPr>
            <w:rStyle w:val="Hyperlink"/>
          </w:rPr>
          <w:t>Outcomes of Allogeneic Hematopoietic Cell Transplantation in Patients With Myelofibrosis-A Systematic Review and Meta-Analysis.</w:t>
        </w:r>
      </w:hyperlink>
      <w:r w:rsidRPr="007C6D54">
        <w:rPr>
          <w:color w:val="000000"/>
        </w:rPr>
        <w:t xml:space="preserve"> Transplantation And Cellular Therapy 2021, 27(10):873.e1-873.e13. doi: 10.1016/j.jtct.2021.05.016. PMID: 34052505. PMCID: PMC8478722.</w:t>
      </w:r>
    </w:p>
    <w:p w14:paraId="4D8B6403" w14:textId="49465229" w:rsidR="00E41160" w:rsidRPr="007C6D54" w:rsidRDefault="00E41160" w:rsidP="00E41160">
      <w:pPr>
        <w:pStyle w:val="ListParagraph"/>
        <w:numPr>
          <w:ilvl w:val="0"/>
          <w:numId w:val="8"/>
        </w:numPr>
        <w:rPr>
          <w:color w:val="000000"/>
        </w:rPr>
      </w:pPr>
      <w:r w:rsidRPr="007C6D54">
        <w:rPr>
          <w:color w:val="000000"/>
        </w:rPr>
        <w:t xml:space="preserve">Gurjao C, Zhong R, Haruki K, Li YY, Spurr LF, Lee-Six H, Reardon B, Ugai T, Zhang X, Cherniack AD, Song M, Van Allen EM, Meyerhardt JA, Nowak JA, Giovannucci EL, </w:t>
      </w:r>
      <w:r w:rsidRPr="007C6D54">
        <w:rPr>
          <w:b/>
          <w:color w:val="000000"/>
        </w:rPr>
        <w:t>Fuchs CS</w:t>
      </w:r>
      <w:r w:rsidRPr="007C6D54">
        <w:rPr>
          <w:color w:val="000000"/>
        </w:rPr>
        <w:t xml:space="preserve">, Wu K, Ogino S, </w:t>
      </w:r>
      <w:r w:rsidRPr="007C6D54">
        <w:rPr>
          <w:color w:val="000000"/>
        </w:rPr>
        <w:lastRenderedPageBreak/>
        <w:t xml:space="preserve">Giannakis M. </w:t>
      </w:r>
      <w:hyperlink r:id="rId152" w:history="1">
        <w:r w:rsidRPr="007C6D54">
          <w:rPr>
            <w:rStyle w:val="Hyperlink"/>
          </w:rPr>
          <w:t>Discovery and Features of an Alkylating Signature in Colorectal Cancer.</w:t>
        </w:r>
      </w:hyperlink>
      <w:r w:rsidRPr="007C6D54">
        <w:rPr>
          <w:color w:val="000000"/>
        </w:rPr>
        <w:t xml:space="preserve"> Cancer Discovery 2021, 11(10):2446-2455. doi: 10.1158/2159-8290.CD-20-1656. PMID: 34140290. PMCID: PMC8487940.</w:t>
      </w:r>
    </w:p>
    <w:p w14:paraId="7F964573" w14:textId="165588E7" w:rsidR="00E41160" w:rsidRPr="007C6D54" w:rsidRDefault="00E41160" w:rsidP="00E41160">
      <w:pPr>
        <w:pStyle w:val="ListParagraph"/>
        <w:numPr>
          <w:ilvl w:val="0"/>
          <w:numId w:val="8"/>
        </w:numPr>
        <w:rPr>
          <w:color w:val="000000"/>
        </w:rPr>
      </w:pPr>
      <w:r w:rsidRPr="007C6D54">
        <w:rPr>
          <w:color w:val="000000"/>
        </w:rPr>
        <w:t xml:space="preserve">Kim H, Lipsyc-Sharf M, Zong X, Wang X, Hur J, Song M, Wang M, Smith-Warner SA, </w:t>
      </w:r>
      <w:r w:rsidRPr="007C6D54">
        <w:rPr>
          <w:b/>
          <w:color w:val="000000"/>
        </w:rPr>
        <w:t>Fuchs C</w:t>
      </w:r>
      <w:r w:rsidRPr="007C6D54">
        <w:rPr>
          <w:color w:val="000000"/>
        </w:rPr>
        <w:t xml:space="preserve">, Ogino S, Wu K, Chan AT, Cao Y, Ng K, Giovannucci EL. </w:t>
      </w:r>
      <w:hyperlink r:id="rId153" w:history="1">
        <w:r w:rsidRPr="007C6D54">
          <w:rPr>
            <w:rStyle w:val="Hyperlink"/>
          </w:rPr>
          <w:t>Total Vitamin D Intake and Risks of Early-Onset Colorectal Cancer and Precursors.</w:t>
        </w:r>
      </w:hyperlink>
      <w:r w:rsidRPr="007C6D54">
        <w:rPr>
          <w:color w:val="000000"/>
        </w:rPr>
        <w:t xml:space="preserve"> Gastroenterology 2021, 161(4):1208-1217.e9. doi: 10.1053/j.gastro.2021.07.002. PMID: 34245763. PMCID: PMC8463427.</w:t>
      </w:r>
    </w:p>
    <w:p w14:paraId="5503251D" w14:textId="3E92CE77" w:rsidR="00E41160" w:rsidRPr="007C6D54" w:rsidRDefault="00E41160" w:rsidP="00E41160">
      <w:pPr>
        <w:pStyle w:val="ListParagraph"/>
        <w:numPr>
          <w:ilvl w:val="0"/>
          <w:numId w:val="8"/>
        </w:numPr>
        <w:rPr>
          <w:color w:val="000000"/>
        </w:rPr>
      </w:pPr>
      <w:r w:rsidRPr="007C6D54">
        <w:rPr>
          <w:color w:val="000000"/>
        </w:rPr>
        <w:t xml:space="preserve">Simon TG, Kim MN, Luo X, Liu X, Yang W, Ma Y, Chong DQ, </w:t>
      </w:r>
      <w:r w:rsidRPr="007C6D54">
        <w:rPr>
          <w:b/>
          <w:color w:val="000000"/>
        </w:rPr>
        <w:t>Fuchs CS</w:t>
      </w:r>
      <w:r w:rsidRPr="007C6D54">
        <w:rPr>
          <w:color w:val="000000"/>
        </w:rPr>
        <w:t xml:space="preserve">, Stampfer MJ, Giovannucci EL, Chan AT, Zhang X. </w:t>
      </w:r>
      <w:hyperlink r:id="rId154" w:history="1">
        <w:r w:rsidRPr="007C6D54">
          <w:rPr>
            <w:rStyle w:val="Hyperlink"/>
          </w:rPr>
          <w:t>Adiposity, Adulthood Weight Change, and Risk of Incident Hepatocellular Carcinoma.</w:t>
        </w:r>
      </w:hyperlink>
      <w:r w:rsidRPr="007C6D54">
        <w:rPr>
          <w:color w:val="000000"/>
        </w:rPr>
        <w:t xml:space="preserve"> Cancer Prevention Research (Philadelphia, Pa.) 2021, 14(10):945-954. doi: 10.1158/1940-6207.CAPR-20-0549. PMID: 34266856. PMCID: PMC8492521.</w:t>
      </w:r>
    </w:p>
    <w:p w14:paraId="7C774A72" w14:textId="669EF194" w:rsidR="00E41160" w:rsidRPr="007C6D54" w:rsidRDefault="00E41160" w:rsidP="00E41160">
      <w:pPr>
        <w:pStyle w:val="ListParagraph"/>
        <w:numPr>
          <w:ilvl w:val="0"/>
          <w:numId w:val="8"/>
        </w:numPr>
        <w:rPr>
          <w:color w:val="000000"/>
        </w:rPr>
      </w:pPr>
      <w:r w:rsidRPr="007C6D54">
        <w:rPr>
          <w:color w:val="000000"/>
        </w:rPr>
        <w:t xml:space="preserve">Eng C, Chen EY, Rogers J, Lewis M, Strosberg J, Thota R, Krishnamurthi S, Oberstein P, Govindarajan R, Buchschacher G, Patel S, Sohal D, Al-Toubah T, Philip P, Dasari A, Kennecke H, </w:t>
      </w:r>
      <w:r w:rsidRPr="007C6D54">
        <w:rPr>
          <w:b/>
          <w:color w:val="000000"/>
        </w:rPr>
        <w:t>Stein S</w:t>
      </w:r>
      <w:r w:rsidRPr="007C6D54">
        <w:rPr>
          <w:color w:val="000000"/>
        </w:rPr>
        <w:t xml:space="preserve">. </w:t>
      </w:r>
      <w:hyperlink r:id="rId155" w:history="1">
        <w:r w:rsidRPr="007C6D54">
          <w:rPr>
            <w:rStyle w:val="Hyperlink"/>
          </w:rPr>
          <w:t>Moving Beyond the Momentum: Innovative Approaches to Clinical Trial Implementation.</w:t>
        </w:r>
      </w:hyperlink>
      <w:r w:rsidRPr="007C6D54">
        <w:rPr>
          <w:color w:val="000000"/>
        </w:rPr>
        <w:t xml:space="preserve"> JCO Oncology Practice 2021, 17(10):607-614. doi: 10.1200/OP.20.00701. PMID: 33534616.</w:t>
      </w:r>
    </w:p>
    <w:p w14:paraId="182F5AF3" w14:textId="06F9507E" w:rsidR="00E41160" w:rsidRPr="007C6D54" w:rsidRDefault="00E41160" w:rsidP="00E41160">
      <w:pPr>
        <w:pStyle w:val="ListParagraph"/>
        <w:numPr>
          <w:ilvl w:val="0"/>
          <w:numId w:val="8"/>
        </w:numPr>
        <w:rPr>
          <w:color w:val="000000"/>
        </w:rPr>
      </w:pPr>
      <w:r w:rsidRPr="007C6D54">
        <w:rPr>
          <w:color w:val="000000"/>
        </w:rPr>
        <w:t xml:space="preserve">Janku F, </w:t>
      </w:r>
      <w:r w:rsidRPr="007C6D54">
        <w:rPr>
          <w:b/>
          <w:color w:val="000000"/>
        </w:rPr>
        <w:t>LoRusso P</w:t>
      </w:r>
      <w:r w:rsidRPr="007C6D54">
        <w:rPr>
          <w:color w:val="000000"/>
        </w:rPr>
        <w:t xml:space="preserve">, Mansfield AS, Nanda R, Spira A, Wang T, Melhem-Bertrandt A, Sugg J, Ball HA. </w:t>
      </w:r>
      <w:hyperlink r:id="rId156" w:history="1">
        <w:r w:rsidRPr="007C6D54">
          <w:rPr>
            <w:rStyle w:val="Hyperlink"/>
          </w:rPr>
          <w:t>First-in-human evaluation of the novel mitochondrial complex I inhibitor ASP4132 for treatment of cancer.</w:t>
        </w:r>
      </w:hyperlink>
      <w:r w:rsidRPr="007C6D54">
        <w:rPr>
          <w:color w:val="000000"/>
        </w:rPr>
        <w:t xml:space="preserve"> Investigational New Drugs 2021, 39(5):1348-1356. doi: 10.1007/s10637-021-01112-7. PMID: 33830407.</w:t>
      </w:r>
    </w:p>
    <w:p w14:paraId="1FCFF5CD" w14:textId="244FB45B" w:rsidR="00E41160" w:rsidRPr="007C6D54" w:rsidRDefault="00E41160" w:rsidP="00E41160">
      <w:pPr>
        <w:pStyle w:val="ListParagraph"/>
        <w:numPr>
          <w:ilvl w:val="0"/>
          <w:numId w:val="8"/>
        </w:numPr>
        <w:rPr>
          <w:color w:val="000000"/>
        </w:rPr>
      </w:pPr>
      <w:r w:rsidRPr="007C6D54">
        <w:rPr>
          <w:b/>
          <w:color w:val="000000"/>
        </w:rPr>
        <w:t>Herbst RS</w:t>
      </w:r>
      <w:r w:rsidRPr="007C6D54">
        <w:rPr>
          <w:color w:val="000000"/>
        </w:rPr>
        <w:t xml:space="preserve">, Garon EB, Kim DW, Cho BC, Gervais R, Perez-Gracia JL, Han JY, Majem M, Forster MD, Monnet I, Novello S, Gubens MA, Boyer M, Su WC, Samkari A, Jensen EH, Kobie J, Piperdi B, Baas P. </w:t>
      </w:r>
      <w:hyperlink r:id="rId157" w:history="1">
        <w:r w:rsidRPr="007C6D54">
          <w:rPr>
            <w:rStyle w:val="Hyperlink"/>
          </w:rPr>
          <w:t>Five Year Survival Update From KEYNOTE-010: Pembrolizumab Versus Docetaxel for Previously Treated, Programmed Death-Ligand 1-Positive Advanced NSCLC.</w:t>
        </w:r>
      </w:hyperlink>
      <w:r w:rsidRPr="007C6D54">
        <w:rPr>
          <w:color w:val="000000"/>
        </w:rPr>
        <w:t xml:space="preserve"> Journal Of Thoracic Oncology : Official Publication Of The International Association For The Study Of Lung Cancer 2021, 16(10):1718-1732. doi: 10.1016/j.jtho.2021.05.001. PMID: 34048946.</w:t>
      </w:r>
    </w:p>
    <w:p w14:paraId="25F12F85" w14:textId="39BF1C3B" w:rsidR="00E41160" w:rsidRPr="007C6D54" w:rsidRDefault="00E41160" w:rsidP="00E41160">
      <w:pPr>
        <w:pStyle w:val="ListParagraph"/>
        <w:numPr>
          <w:ilvl w:val="0"/>
          <w:numId w:val="8"/>
        </w:numPr>
        <w:rPr>
          <w:color w:val="000000"/>
        </w:rPr>
      </w:pPr>
      <w:r w:rsidRPr="007C6D54">
        <w:rPr>
          <w:color w:val="000000"/>
        </w:rPr>
        <w:t xml:space="preserve">Huang RSP, Haberberger J, McGregor K, Mata DA, Decker B, Hiemenz MC, Lechpammer M, Danziger N, Schiavone K, Creeden J, Graf RP, Strowd R, Lesser GJ, Razis ED, Bartsch R, Giannoudis A, Bhogal T, Lin NU, </w:t>
      </w:r>
      <w:r w:rsidRPr="007C6D54">
        <w:rPr>
          <w:b/>
          <w:color w:val="000000"/>
        </w:rPr>
        <w:t>Pusztai L</w:t>
      </w:r>
      <w:r w:rsidRPr="007C6D54">
        <w:rPr>
          <w:color w:val="000000"/>
        </w:rPr>
        <w:t xml:space="preserve">, Ross JS, Palmieri C, Ramkissoon SH. </w:t>
      </w:r>
      <w:hyperlink r:id="rId158" w:history="1">
        <w:r w:rsidRPr="007C6D54">
          <w:rPr>
            <w:rStyle w:val="Hyperlink"/>
          </w:rPr>
          <w:t>Clinicopathologic and Genomic Landscape of Breast Carcinoma Brain Metastases.</w:t>
        </w:r>
      </w:hyperlink>
      <w:r w:rsidRPr="007C6D54">
        <w:rPr>
          <w:color w:val="000000"/>
        </w:rPr>
        <w:t xml:space="preserve"> The Oncologist 2021, 26(10):835-844. doi: 10.1002/onco.13855. PMID: 34105210. PMCID: PMC8488784.</w:t>
      </w:r>
    </w:p>
    <w:p w14:paraId="098BB0AD" w14:textId="2499EDC9" w:rsidR="00E41160" w:rsidRPr="007C6D54" w:rsidRDefault="00E41160" w:rsidP="00E41160">
      <w:pPr>
        <w:pStyle w:val="ListParagraph"/>
        <w:numPr>
          <w:ilvl w:val="0"/>
          <w:numId w:val="8"/>
        </w:numPr>
        <w:rPr>
          <w:color w:val="000000"/>
        </w:rPr>
      </w:pPr>
      <w:r w:rsidRPr="007C6D54">
        <w:rPr>
          <w:b/>
          <w:color w:val="000000"/>
        </w:rPr>
        <w:t>Sanft T</w:t>
      </w:r>
      <w:r w:rsidRPr="007C6D54">
        <w:rPr>
          <w:color w:val="000000"/>
        </w:rPr>
        <w:t xml:space="preserve">, Harrigan M, Cartmel B, Ferrucci LM, Li FY, McGowan C, Zupa M, Nguyen TH, Ligibel J, Neuhouser ML, Hershman DL, Basen-Engquist K, Jones B, Knobf T, Chagpar A, </w:t>
      </w:r>
      <w:r w:rsidRPr="007C6D54">
        <w:rPr>
          <w:b/>
          <w:color w:val="000000"/>
        </w:rPr>
        <w:t>Silber A</w:t>
      </w:r>
      <w:r w:rsidRPr="007C6D54">
        <w:rPr>
          <w:color w:val="000000"/>
        </w:rPr>
        <w:t xml:space="preserve">, Irwin ML. </w:t>
      </w:r>
      <w:hyperlink r:id="rId159" w:history="1">
        <w:r w:rsidRPr="007C6D54">
          <w:rPr>
            <w:rStyle w:val="Hyperlink"/>
          </w:rPr>
          <w:t>Effect of healthy diet and exercise on chemotherapy completion rate in women with breast cancer: The Lifestyle, Exercise and Nutrition Early after Diagnosis (LEANer) study: Study protocol for a randomized clinical trial.</w:t>
        </w:r>
      </w:hyperlink>
      <w:r w:rsidRPr="007C6D54">
        <w:rPr>
          <w:color w:val="000000"/>
        </w:rPr>
        <w:t xml:space="preserve"> Contemporary Clinical Trials 2021, 109:106508. doi: 10.1016/j.cct.2021.106508. PMID: 34274495.</w:t>
      </w:r>
    </w:p>
    <w:p w14:paraId="6E003A53" w14:textId="197047D5" w:rsidR="00E41160" w:rsidRPr="007C6D54" w:rsidRDefault="00E41160" w:rsidP="00E41160">
      <w:pPr>
        <w:pStyle w:val="ListParagraph"/>
        <w:numPr>
          <w:ilvl w:val="0"/>
          <w:numId w:val="8"/>
        </w:numPr>
        <w:rPr>
          <w:color w:val="000000"/>
        </w:rPr>
      </w:pPr>
      <w:r w:rsidRPr="007C6D54">
        <w:rPr>
          <w:color w:val="000000"/>
        </w:rPr>
        <w:t xml:space="preserve">de Andrea CE, Ochoa MC, Villalba-Esparza M, Teijeira Á, </w:t>
      </w:r>
      <w:r w:rsidRPr="007C6D54">
        <w:rPr>
          <w:b/>
          <w:color w:val="000000"/>
        </w:rPr>
        <w:t>Schalper KA</w:t>
      </w:r>
      <w:r w:rsidRPr="007C6D54">
        <w:rPr>
          <w:color w:val="000000"/>
        </w:rPr>
        <w:t xml:space="preserve">, Abengozar-Muela M, Eguren-Santamaría I, Sainz C, Sánchez-Gregorio S, Garasa S, Ariz M, Ortiz-de-Solorzano C, Rodriguez-Ruiz ME, Perez-Gracia JL, Lozano MD, Echeveste JI, </w:t>
      </w:r>
      <w:r w:rsidRPr="007C6D54">
        <w:rPr>
          <w:b/>
          <w:color w:val="000000"/>
        </w:rPr>
        <w:t>Sanmamed MF</w:t>
      </w:r>
      <w:r w:rsidRPr="007C6D54">
        <w:rPr>
          <w:color w:val="000000"/>
        </w:rPr>
        <w:t xml:space="preserve">, Melero I. </w:t>
      </w:r>
      <w:hyperlink r:id="rId160" w:history="1">
        <w:r w:rsidRPr="007C6D54">
          <w:rPr>
            <w:rStyle w:val="Hyperlink"/>
          </w:rPr>
          <w:t>Heterogenous presence of neutrophil extracellular traps in human solid tumours is partially dependent on IL-8.</w:t>
        </w:r>
      </w:hyperlink>
      <w:r w:rsidRPr="007C6D54">
        <w:rPr>
          <w:color w:val="000000"/>
        </w:rPr>
        <w:t xml:space="preserve"> The Journal Of Pathology 2021, 255(2):190-201. doi: 10.1002/path.5753. PMID: 34184758.</w:t>
      </w:r>
    </w:p>
    <w:p w14:paraId="063011ED" w14:textId="2EDE8626" w:rsidR="00E41160" w:rsidRPr="007C6D54" w:rsidRDefault="00E41160" w:rsidP="00E41160">
      <w:pPr>
        <w:pStyle w:val="ListParagraph"/>
        <w:numPr>
          <w:ilvl w:val="0"/>
          <w:numId w:val="8"/>
        </w:numPr>
        <w:rPr>
          <w:color w:val="000000"/>
        </w:rPr>
      </w:pPr>
      <w:r w:rsidRPr="007C6D54">
        <w:rPr>
          <w:color w:val="000000"/>
        </w:rPr>
        <w:t xml:space="preserve">Turshudzhyan A, </w:t>
      </w:r>
      <w:r w:rsidRPr="007C6D54">
        <w:rPr>
          <w:b/>
          <w:color w:val="000000"/>
        </w:rPr>
        <w:t>Vredenburgh J</w:t>
      </w:r>
      <w:r w:rsidRPr="007C6D54">
        <w:rPr>
          <w:color w:val="000000"/>
        </w:rPr>
        <w:t xml:space="preserve">. </w:t>
      </w:r>
      <w:hyperlink r:id="rId161" w:history="1">
        <w:r w:rsidRPr="007C6D54">
          <w:rPr>
            <w:rStyle w:val="Hyperlink"/>
          </w:rPr>
          <w:t>Ado-trastuzumab emtansine: Avoiding side-effects of traditional HER2 positive breast cancer treatment.</w:t>
        </w:r>
      </w:hyperlink>
      <w:r w:rsidRPr="007C6D54">
        <w:rPr>
          <w:color w:val="000000"/>
        </w:rPr>
        <w:t xml:space="preserve"> Journal Of Oncology Pharmacy Practice : Official </w:t>
      </w:r>
      <w:r w:rsidRPr="007C6D54">
        <w:rPr>
          <w:color w:val="000000"/>
        </w:rPr>
        <w:lastRenderedPageBreak/>
        <w:t>Publication Of The International Society Of Oncology Pharmacy Practitioners 2021, 27(7):1770-1774. doi: 10.1177/1078155220985598. PMID: 33435824.</w:t>
      </w:r>
    </w:p>
    <w:p w14:paraId="2DB8EEF1" w14:textId="21B1607A" w:rsidR="00E41160" w:rsidRPr="007C6D54" w:rsidRDefault="00E41160" w:rsidP="00E41160">
      <w:pPr>
        <w:pStyle w:val="ListParagraph"/>
        <w:numPr>
          <w:ilvl w:val="0"/>
          <w:numId w:val="8"/>
        </w:numPr>
        <w:rPr>
          <w:color w:val="000000"/>
        </w:rPr>
      </w:pPr>
      <w:r w:rsidRPr="007C6D54">
        <w:rPr>
          <w:b/>
          <w:color w:val="000000"/>
        </w:rPr>
        <w:t>Grant MJ</w:t>
      </w:r>
      <w:r w:rsidRPr="007C6D54">
        <w:rPr>
          <w:color w:val="000000"/>
        </w:rPr>
        <w:t xml:space="preserve">, </w:t>
      </w:r>
      <w:r w:rsidRPr="007C6D54">
        <w:rPr>
          <w:b/>
          <w:color w:val="000000"/>
        </w:rPr>
        <w:t>Herbst RS</w:t>
      </w:r>
      <w:r w:rsidRPr="007C6D54">
        <w:rPr>
          <w:color w:val="000000"/>
        </w:rPr>
        <w:t xml:space="preserve">, </w:t>
      </w:r>
      <w:r w:rsidRPr="007C6D54">
        <w:rPr>
          <w:b/>
          <w:color w:val="000000"/>
        </w:rPr>
        <w:t>Goldberg SB</w:t>
      </w:r>
      <w:r w:rsidRPr="007C6D54">
        <w:rPr>
          <w:color w:val="000000"/>
        </w:rPr>
        <w:t xml:space="preserve">. </w:t>
      </w:r>
      <w:hyperlink r:id="rId162" w:history="1">
        <w:r w:rsidRPr="007C6D54">
          <w:rPr>
            <w:rStyle w:val="Hyperlink"/>
          </w:rPr>
          <w:t>Selecting the optimal immunotherapy regimen in driver-negative metastatic NSCLC.</w:t>
        </w:r>
      </w:hyperlink>
      <w:r w:rsidRPr="007C6D54">
        <w:rPr>
          <w:color w:val="000000"/>
        </w:rPr>
        <w:t xml:space="preserve"> Nature Reviews. Clinical Oncology 2021, 18(10):625-644. doi: 10.1038/s41571-021-00520-1. PMID: 34168333.</w:t>
      </w:r>
    </w:p>
    <w:p w14:paraId="709A3A7F" w14:textId="12A4EA6C" w:rsidR="00E41160" w:rsidRPr="007C6D54" w:rsidRDefault="00E41160" w:rsidP="00E41160">
      <w:pPr>
        <w:pStyle w:val="ListParagraph"/>
        <w:numPr>
          <w:ilvl w:val="0"/>
          <w:numId w:val="8"/>
        </w:numPr>
        <w:rPr>
          <w:color w:val="000000"/>
        </w:rPr>
      </w:pPr>
      <w:r w:rsidRPr="007C6D54">
        <w:rPr>
          <w:color w:val="000000"/>
        </w:rPr>
        <w:t xml:space="preserve">Chan RJ, Nekhlyudov L, Duijts SFA, Hudson SV, Jones JM, Keogh J, Love B, </w:t>
      </w:r>
      <w:r w:rsidRPr="007C6D54">
        <w:rPr>
          <w:b/>
          <w:color w:val="000000"/>
        </w:rPr>
        <w:t>Lustberg MB</w:t>
      </w:r>
      <w:r w:rsidRPr="007C6D54">
        <w:rPr>
          <w:color w:val="000000"/>
        </w:rPr>
        <w:t xml:space="preserve">, Mehnert-Theuerkauf A, Nathan P, Ness KK, Sheppard VB, Smith K, Tevaarwerk A, Yu X, Feuerstein M. </w:t>
      </w:r>
      <w:hyperlink r:id="rId163" w:history="1">
        <w:r w:rsidRPr="007C6D54">
          <w:rPr>
            <w:rStyle w:val="Hyperlink"/>
          </w:rPr>
          <w:t>Future research in cancer survivorship.</w:t>
        </w:r>
      </w:hyperlink>
      <w:r w:rsidRPr="007C6D54">
        <w:rPr>
          <w:color w:val="000000"/>
        </w:rPr>
        <w:t xml:space="preserve"> Journal Of Cancer Survivorship : Research And Practice 2021, 15(5):659-667. doi: 10.1007/s11764-021-01102-x. PMID: 34460055.</w:t>
      </w:r>
    </w:p>
    <w:p w14:paraId="0076EA0B" w14:textId="44B0AFE2" w:rsidR="00E41160" w:rsidRPr="007C6D54" w:rsidRDefault="00E41160" w:rsidP="00E41160">
      <w:pPr>
        <w:pStyle w:val="ListParagraph"/>
        <w:numPr>
          <w:ilvl w:val="0"/>
          <w:numId w:val="8"/>
        </w:numPr>
        <w:rPr>
          <w:color w:val="000000"/>
        </w:rPr>
      </w:pPr>
      <w:r w:rsidRPr="007C6D54">
        <w:rPr>
          <w:color w:val="000000"/>
        </w:rPr>
        <w:t xml:space="preserve">Mehta-Shah N, Lunning MA, Moskowitz AJ, </w:t>
      </w:r>
      <w:r w:rsidRPr="007C6D54">
        <w:rPr>
          <w:b/>
          <w:color w:val="000000"/>
        </w:rPr>
        <w:t>Boruchov AM</w:t>
      </w:r>
      <w:r w:rsidRPr="007C6D54">
        <w:rPr>
          <w:color w:val="000000"/>
        </w:rPr>
        <w:t xml:space="preserve">, Ruan J, Lynch P, Hamlin PA, Leonard J, Matasar MJ, Myskowski PL, Marzouk E, Nair S, Sholklapper T, Minnal V, Palomba ML, </w:t>
      </w:r>
      <w:r w:rsidRPr="007C6D54">
        <w:rPr>
          <w:b/>
          <w:color w:val="000000"/>
        </w:rPr>
        <w:t>Vredenburgh J</w:t>
      </w:r>
      <w:r w:rsidRPr="007C6D54">
        <w:rPr>
          <w:color w:val="000000"/>
        </w:rPr>
        <w:t xml:space="preserve">, Kumar A, Noy A, Straus DJ, Zelenetz AD, Schoder H, Rademaker J, Schaffer W, Galasso N, Ganesan N, Horwitz SM. </w:t>
      </w:r>
      <w:hyperlink r:id="rId164" w:history="1">
        <w:r w:rsidRPr="007C6D54">
          <w:rPr>
            <w:rStyle w:val="Hyperlink"/>
          </w:rPr>
          <w:t>Romidepsin and lenalidomide-based regimens have efficacy in relapsed/refractory lymphoma: Combined analysis of two phase I studies with expansion cohorts.</w:t>
        </w:r>
      </w:hyperlink>
      <w:r w:rsidRPr="007C6D54">
        <w:rPr>
          <w:color w:val="000000"/>
        </w:rPr>
        <w:t xml:space="preserve"> American Journal Of Hematology 2021, 96(10):1211-1222. doi: 10.1002/ajh.26288. PMID: 34251048.</w:t>
      </w:r>
    </w:p>
    <w:p w14:paraId="73014E84" w14:textId="5F02EA2C" w:rsidR="00E41160" w:rsidRPr="007C6D54" w:rsidRDefault="00E41160" w:rsidP="00E41160">
      <w:pPr>
        <w:pStyle w:val="ListParagraph"/>
        <w:numPr>
          <w:ilvl w:val="0"/>
          <w:numId w:val="8"/>
        </w:numPr>
        <w:rPr>
          <w:color w:val="000000"/>
        </w:rPr>
      </w:pPr>
      <w:r w:rsidRPr="007C6D54">
        <w:rPr>
          <w:color w:val="000000"/>
        </w:rPr>
        <w:t xml:space="preserve">Julián-Serrano S, Yuan F, Wheeler W, Benyamin B, Machiela MJ, Arslan AA, Beane-Freeman LE, Bracci PM, Duell EJ, Du M, Gallinger S, Giles GG, Goodman PJ, Kooperberg C, Marchand LL, Neale RE, Shu XO, Van Den Eeden SK, Visvanathan K, Zheng W, Albanes D, Andreotti G, Ardanaz E, Babic A, Berndt SI, Brais LK, Brennan P, Bueno-de-Mesquita B, Buring JE, Chanock SJ, Childs EJ, Chung CC, Fabiánová E, Foretová L, </w:t>
      </w:r>
      <w:r w:rsidRPr="007C6D54">
        <w:rPr>
          <w:b/>
          <w:color w:val="000000"/>
        </w:rPr>
        <w:t>Fuchs CS</w:t>
      </w:r>
      <w:r w:rsidRPr="007C6D54">
        <w:rPr>
          <w:color w:val="000000"/>
        </w:rPr>
        <w:t xml:space="preserve">, Gaziano JM, Gentiluomo M, Giovannucci EL, Goggins MG, Hackert T, Hartge P, Hassan MM, Holcátová I, Holly EA, Hung RI, Janout V, Kurtz RC, Lee IM, Malats N, McKean D, Milne RL, Newton CC, Oberg AL, Perdomo S, Peters U, Porta M, Rothman N, Schulze MB, Sesso HD, Silverman DT, Thompson IM, Wactawski-Wende J, Weiderpass E, Wenstzensen N, White E, Wilkens LR, Yu H, Zeleniuch-Jacquotte A, Zhong J, Kraft P, Li D, Campbell PT, Petersen GM, Wolpin BM, Risch HA, Amundadottir LT, Klein AP, Yu K, Stolzenberg-Solomon RZ. </w:t>
      </w:r>
      <w:hyperlink r:id="rId165" w:history="1">
        <w:r w:rsidRPr="007C6D54">
          <w:rPr>
            <w:rStyle w:val="Hyperlink"/>
          </w:rPr>
          <w:t>Hepcidin-regulating iron metabolism genes and pancreatic ductal adenocarcinoma: a pathway analysis of genome-wide association studies.</w:t>
        </w:r>
      </w:hyperlink>
      <w:r w:rsidRPr="007C6D54">
        <w:rPr>
          <w:color w:val="000000"/>
        </w:rPr>
        <w:t xml:space="preserve"> The American Journal Of Clinical Nutrition 2021, 114(4):1408-1417. doi: 10.1093/ajcn/nqab217. PMID: 34258619. PMCID: PMC8488877.</w:t>
      </w:r>
    </w:p>
    <w:p w14:paraId="181375F7" w14:textId="59986A1C" w:rsidR="00E41160" w:rsidRPr="007C6D54" w:rsidRDefault="00E41160" w:rsidP="00E41160">
      <w:pPr>
        <w:pStyle w:val="ListParagraph"/>
        <w:numPr>
          <w:ilvl w:val="0"/>
          <w:numId w:val="8"/>
        </w:numPr>
        <w:rPr>
          <w:color w:val="000000"/>
        </w:rPr>
      </w:pPr>
      <w:r w:rsidRPr="007C6D54">
        <w:rPr>
          <w:color w:val="000000"/>
        </w:rPr>
        <w:t xml:space="preserve">Yee D, Isaacs C, Wolf DM, Yau C, Haluska P, Giridhar KV, Forero-Torres A, Jo Chien A, Wallace AM, </w:t>
      </w:r>
      <w:r w:rsidRPr="007C6D54">
        <w:rPr>
          <w:b/>
          <w:color w:val="000000"/>
        </w:rPr>
        <w:t>Pusztai L</w:t>
      </w:r>
      <w:r w:rsidRPr="007C6D54">
        <w:rPr>
          <w:color w:val="000000"/>
        </w:rPr>
        <w:t xml:space="preserve">, Albain KS, Ellis ED, Beckwith H, Haley BB, Elias AD, Boughey JC, Kemmer K, Yung RL, Pohlmann PR, Tripathy D, Clark AS, Han HS, Nanda R, Khan QJ, Edmiston KK, Petricoin EF, Stringer-Reasor E, Falkson CI, Majure M, Mukhtar RA, Helsten TL, Moulder SL, Robinson PA, Wulfkuhle JD, Brown-Swigart L, Buxton M, Clennell JL, Paoloni M, Sanil A, Berry S, Asare SM, Wilson A, Hirst GL, Singhrao R, Asare AL, Matthews JB, Hylton NM, DeMichele A, Melisko M, Perlmutter J, Rugo HS, Fraser Symmans W, Van't Veer LJ, Berry DA, Esserman LJ. </w:t>
      </w:r>
      <w:hyperlink r:id="rId166" w:history="1">
        <w:r w:rsidRPr="007C6D54">
          <w:rPr>
            <w:rStyle w:val="Hyperlink"/>
          </w:rPr>
          <w:t>Ganitumab and metformin plus standard neoadjuvant therapy in stage 2/3 breast cancer.</w:t>
        </w:r>
      </w:hyperlink>
      <w:r w:rsidRPr="007C6D54">
        <w:rPr>
          <w:color w:val="000000"/>
        </w:rPr>
        <w:t xml:space="preserve"> NPJ Breast Cancer 2021, 7(1):131. doi: 10.1038/s41523-021-00337-2. PMID: 34611148. PMCID: PMC8492731.</w:t>
      </w:r>
    </w:p>
    <w:p w14:paraId="14842ED8" w14:textId="77777777" w:rsidR="00E41160" w:rsidRPr="007C6D54" w:rsidRDefault="00E41160" w:rsidP="00E41160">
      <w:pPr>
        <w:pStyle w:val="ListParagraph"/>
        <w:numPr>
          <w:ilvl w:val="0"/>
          <w:numId w:val="8"/>
        </w:numPr>
        <w:rPr>
          <w:color w:val="000000"/>
        </w:rPr>
      </w:pPr>
      <w:r w:rsidRPr="007C6D54">
        <w:rPr>
          <w:color w:val="000000"/>
        </w:rPr>
        <w:t xml:space="preserve">Chow R, Navari RM, </w:t>
      </w:r>
      <w:r w:rsidRPr="007C6D54">
        <w:rPr>
          <w:b/>
          <w:color w:val="000000"/>
        </w:rPr>
        <w:t>Terry B</w:t>
      </w:r>
      <w:r w:rsidRPr="007C6D54">
        <w:rPr>
          <w:color w:val="000000"/>
        </w:rPr>
        <w:t xml:space="preserve">, DeAngelis C, </w:t>
      </w:r>
      <w:r w:rsidRPr="007C6D54">
        <w:rPr>
          <w:b/>
          <w:color w:val="000000"/>
        </w:rPr>
        <w:t>Prsic EH</w:t>
      </w:r>
      <w:r w:rsidRPr="007C6D54">
        <w:rPr>
          <w:color w:val="000000"/>
        </w:rPr>
        <w:t>. Olanzapine 5 mg vs 10 mg for the prophylaxis of chemotherapy-induced nausea and vomiting: a network meta-analysis. Supportive Care In Cancer : Official Journal Of The Multinational Association Of Supportive Care In Cancer 2021 doi: 10.1007/s00520-021-06606-x. PMID: 34613472.</w:t>
      </w:r>
    </w:p>
    <w:p w14:paraId="00D8CD74" w14:textId="42F00280" w:rsidR="00E41160" w:rsidRPr="007C6D54" w:rsidRDefault="00E41160" w:rsidP="00E41160">
      <w:pPr>
        <w:pStyle w:val="ListParagraph"/>
        <w:numPr>
          <w:ilvl w:val="0"/>
          <w:numId w:val="8"/>
        </w:numPr>
        <w:rPr>
          <w:color w:val="000000"/>
        </w:rPr>
      </w:pPr>
      <w:r w:rsidRPr="007C6D54">
        <w:rPr>
          <w:color w:val="000000"/>
        </w:rPr>
        <w:t xml:space="preserve">Mohsen H, Gunasekharan V, </w:t>
      </w:r>
      <w:r w:rsidRPr="007C6D54">
        <w:rPr>
          <w:b/>
          <w:color w:val="000000"/>
        </w:rPr>
        <w:t>Qing T</w:t>
      </w:r>
      <w:r w:rsidRPr="007C6D54">
        <w:rPr>
          <w:color w:val="000000"/>
        </w:rPr>
        <w:t xml:space="preserve">, Seay M, Surovtseva Y, Negahban S, Szallasi Z, </w:t>
      </w:r>
      <w:r w:rsidRPr="007C6D54">
        <w:rPr>
          <w:b/>
          <w:color w:val="000000"/>
        </w:rPr>
        <w:t>Pusztai L</w:t>
      </w:r>
      <w:r w:rsidRPr="007C6D54">
        <w:rPr>
          <w:color w:val="000000"/>
        </w:rPr>
        <w:t xml:space="preserve">, Gerstein MB. </w:t>
      </w:r>
      <w:hyperlink r:id="rId167" w:history="1">
        <w:r w:rsidRPr="007C6D54">
          <w:rPr>
            <w:rStyle w:val="Hyperlink"/>
          </w:rPr>
          <w:t>Network propagation-based prioritization of long tail genes in 17 cancer types.</w:t>
        </w:r>
      </w:hyperlink>
      <w:r w:rsidRPr="007C6D54">
        <w:rPr>
          <w:color w:val="000000"/>
        </w:rPr>
        <w:t xml:space="preserve"> </w:t>
      </w:r>
      <w:r w:rsidRPr="007C6D54">
        <w:rPr>
          <w:color w:val="000000"/>
        </w:rPr>
        <w:lastRenderedPageBreak/>
        <w:t>Genome Biology 2021, 22(1):287. doi: 10.1186/s13059-021-02504-x. PMID: 34620211. PMCID: PMC8496153.</w:t>
      </w:r>
    </w:p>
    <w:p w14:paraId="64C25332" w14:textId="34FBC829" w:rsidR="00E41160" w:rsidRPr="007C6D54" w:rsidRDefault="00E41160" w:rsidP="00E41160">
      <w:pPr>
        <w:pStyle w:val="ListParagraph"/>
        <w:numPr>
          <w:ilvl w:val="0"/>
          <w:numId w:val="8"/>
        </w:numPr>
        <w:rPr>
          <w:color w:val="000000"/>
        </w:rPr>
      </w:pPr>
      <w:r w:rsidRPr="007C6D54">
        <w:rPr>
          <w:color w:val="000000"/>
        </w:rPr>
        <w:t xml:space="preserve">Han G, </w:t>
      </w:r>
      <w:r w:rsidRPr="007C6D54">
        <w:rPr>
          <w:b/>
          <w:color w:val="000000"/>
        </w:rPr>
        <w:t>Pusztai L</w:t>
      </w:r>
      <w:r w:rsidRPr="007C6D54">
        <w:rPr>
          <w:color w:val="000000"/>
        </w:rPr>
        <w:t xml:space="preserve">, </w:t>
      </w:r>
      <w:r w:rsidRPr="007C6D54">
        <w:rPr>
          <w:b/>
          <w:color w:val="000000"/>
        </w:rPr>
        <w:t>Hatzis C</w:t>
      </w:r>
      <w:r w:rsidRPr="007C6D54">
        <w:rPr>
          <w:color w:val="000000"/>
        </w:rPr>
        <w:t xml:space="preserve">. </w:t>
      </w:r>
      <w:hyperlink r:id="rId168" w:history="1">
        <w:r w:rsidRPr="007C6D54">
          <w:rPr>
            <w:rStyle w:val="Hyperlink"/>
          </w:rPr>
          <w:t>Data augmentation based on waterfall plots to increase value of response data generated by small single arm Phase II trials.</w:t>
        </w:r>
      </w:hyperlink>
      <w:r w:rsidRPr="007C6D54">
        <w:rPr>
          <w:color w:val="000000"/>
        </w:rPr>
        <w:t xml:space="preserve"> Contemporary Clinical Trials 2021, 110:106589. doi: 10.1016/j.cct.2021.106589. PMID: 34634476.</w:t>
      </w:r>
    </w:p>
    <w:p w14:paraId="32786CC2" w14:textId="008AD631" w:rsidR="00E41160" w:rsidRPr="007C6D54" w:rsidRDefault="00E41160" w:rsidP="00E41160">
      <w:pPr>
        <w:pStyle w:val="ListParagraph"/>
        <w:numPr>
          <w:ilvl w:val="0"/>
          <w:numId w:val="8"/>
        </w:numPr>
        <w:rPr>
          <w:color w:val="000000"/>
        </w:rPr>
      </w:pPr>
      <w:r w:rsidRPr="007C6D54">
        <w:rPr>
          <w:color w:val="000000"/>
        </w:rPr>
        <w:t xml:space="preserve">Lipsyc-Sharf M, Zhang S, Ou FS, Ma C, McCleary NJ, Niedzwiecki D, Chang IW, Lenz HJ, Blanke CD, Piawah S, Van Loon K, Bainter TM, Venook AP, Mayer RJ, </w:t>
      </w:r>
      <w:r w:rsidRPr="007C6D54">
        <w:rPr>
          <w:b/>
          <w:color w:val="000000"/>
        </w:rPr>
        <w:t>Fuchs CS</w:t>
      </w:r>
      <w:r w:rsidRPr="007C6D54">
        <w:rPr>
          <w:color w:val="000000"/>
        </w:rPr>
        <w:t xml:space="preserve">, Innocenti F, Nixon AB, Goldberg R, O'Reilly EM, Meyerhardt JA, Ng K. </w:t>
      </w:r>
      <w:hyperlink r:id="rId169" w:history="1">
        <w:r w:rsidRPr="007C6D54">
          <w:rPr>
            <w:rStyle w:val="Hyperlink"/>
          </w:rPr>
          <w:t>Survival in Young-Onset Metastatic Colorectal Cancer: Findings from Cancer and Leukemia Group B (Alliance)/SWOG 80405.</w:t>
        </w:r>
      </w:hyperlink>
      <w:r w:rsidRPr="007C6D54">
        <w:rPr>
          <w:color w:val="000000"/>
        </w:rPr>
        <w:t xml:space="preserve"> Journal Of The National Cancer Institute 2021 doi: 10.1093/jnci/djab200. PMID: 34636852.</w:t>
      </w:r>
    </w:p>
    <w:p w14:paraId="64D4D1D9" w14:textId="12516343" w:rsidR="00E41160" w:rsidRPr="007C6D54" w:rsidRDefault="00E41160" w:rsidP="00E41160">
      <w:pPr>
        <w:pStyle w:val="ListParagraph"/>
        <w:numPr>
          <w:ilvl w:val="0"/>
          <w:numId w:val="8"/>
        </w:numPr>
        <w:rPr>
          <w:color w:val="000000"/>
        </w:rPr>
      </w:pPr>
      <w:r w:rsidRPr="007C6D54">
        <w:rPr>
          <w:b/>
          <w:color w:val="000000"/>
        </w:rPr>
        <w:t>Boddu PC</w:t>
      </w:r>
      <w:r w:rsidRPr="007C6D54">
        <w:rPr>
          <w:color w:val="000000"/>
        </w:rPr>
        <w:t xml:space="preserve">, Gupta AK, Kim JS, Neugebauer KM, Waldman T, Pillai MM. </w:t>
      </w:r>
      <w:hyperlink r:id="rId170" w:history="1">
        <w:r w:rsidRPr="007C6D54">
          <w:rPr>
            <w:rStyle w:val="Hyperlink"/>
          </w:rPr>
          <w:t>Generation of scalable cancer models by combining AAV-intron-trap, CRISPR/Cas9, and inducible Cre-recombinase.</w:t>
        </w:r>
      </w:hyperlink>
      <w:r w:rsidRPr="007C6D54">
        <w:rPr>
          <w:color w:val="000000"/>
        </w:rPr>
        <w:t xml:space="preserve"> Communications Biology 2021, 4(1):1184. doi: 10.1038/s42003-021-02690-1. PMID: 34645977.</w:t>
      </w:r>
    </w:p>
    <w:p w14:paraId="1A1207D6" w14:textId="1C74B774" w:rsidR="00E41160" w:rsidRPr="007C6D54" w:rsidRDefault="00E41160" w:rsidP="00E41160">
      <w:pPr>
        <w:pStyle w:val="ListParagraph"/>
        <w:numPr>
          <w:ilvl w:val="0"/>
          <w:numId w:val="8"/>
        </w:numPr>
        <w:rPr>
          <w:color w:val="000000"/>
        </w:rPr>
      </w:pPr>
      <w:r w:rsidRPr="007C6D54">
        <w:rPr>
          <w:color w:val="000000"/>
        </w:rPr>
        <w:t xml:space="preserve">Olawoyin OM, Mehta S, Chouairi F, Gabrick KS, Avraham T, </w:t>
      </w:r>
      <w:r w:rsidRPr="007C6D54">
        <w:rPr>
          <w:b/>
          <w:color w:val="000000"/>
        </w:rPr>
        <w:t>Pusztai L</w:t>
      </w:r>
      <w:r w:rsidRPr="007C6D54">
        <w:rPr>
          <w:color w:val="000000"/>
        </w:rPr>
        <w:t xml:space="preserve">, Alperovich M. </w:t>
      </w:r>
      <w:hyperlink r:id="rId171" w:history="1">
        <w:r w:rsidRPr="007C6D54">
          <w:rPr>
            <w:rStyle w:val="Hyperlink"/>
          </w:rPr>
          <w:t>Comparison of Autologous Breast Reconstruction Complications by Type of Neoadjuvant Chemotherapy Regimen.</w:t>
        </w:r>
      </w:hyperlink>
      <w:r w:rsidRPr="007C6D54">
        <w:rPr>
          <w:color w:val="000000"/>
        </w:rPr>
        <w:t xml:space="preserve"> Plastic And Reconstructive Surgery 2021 doi: 10.1097/PRS.0000000000008505. PMID: 34644277.</w:t>
      </w:r>
    </w:p>
    <w:p w14:paraId="3DF91190" w14:textId="5A2FF8A8" w:rsidR="00E41160" w:rsidRPr="007C6D54" w:rsidRDefault="00E41160" w:rsidP="00E41160">
      <w:pPr>
        <w:pStyle w:val="ListParagraph"/>
        <w:numPr>
          <w:ilvl w:val="0"/>
          <w:numId w:val="8"/>
        </w:numPr>
        <w:rPr>
          <w:color w:val="000000"/>
        </w:rPr>
      </w:pPr>
      <w:r w:rsidRPr="007C6D54">
        <w:rPr>
          <w:color w:val="000000"/>
        </w:rPr>
        <w:t xml:space="preserve">Bai Y, Cole K, Martinez-Morilla S, Ahmed FS, Zugazagoitia J, Staaf J, Bosch A, Ehinger A, Niméus E, Hartman J, Acs B, </w:t>
      </w:r>
      <w:r w:rsidRPr="007C6D54">
        <w:rPr>
          <w:b/>
          <w:color w:val="000000"/>
        </w:rPr>
        <w:t>Rimm DL</w:t>
      </w:r>
      <w:r w:rsidRPr="007C6D54">
        <w:rPr>
          <w:color w:val="000000"/>
        </w:rPr>
        <w:t xml:space="preserve">. </w:t>
      </w:r>
      <w:hyperlink r:id="rId172" w:history="1">
        <w:r w:rsidRPr="007C6D54">
          <w:rPr>
            <w:rStyle w:val="Hyperlink"/>
          </w:rPr>
          <w:t>An Open-Source, Automated Tumor-Infiltrating Lymphocyte Algorithm for Prognosis in Triple-Negative Breast Cancer.</w:t>
        </w:r>
      </w:hyperlink>
      <w:r w:rsidRPr="007C6D54">
        <w:rPr>
          <w:color w:val="000000"/>
        </w:rPr>
        <w:t xml:space="preserve"> Clinical Cancer Research : An Official Journal Of The American Association For Cancer Research 2021, 27(20):5557-5565. doi: 10.1158/1078-0432.CCR-21-0325. PMID: 34088723. PMCID: PMC8530841.</w:t>
      </w:r>
    </w:p>
    <w:p w14:paraId="0D2F4028" w14:textId="743A2CEB" w:rsidR="00E41160" w:rsidRPr="007C6D54" w:rsidRDefault="00E41160" w:rsidP="00E41160">
      <w:pPr>
        <w:pStyle w:val="ListParagraph"/>
        <w:numPr>
          <w:ilvl w:val="0"/>
          <w:numId w:val="8"/>
        </w:numPr>
        <w:rPr>
          <w:color w:val="000000"/>
        </w:rPr>
      </w:pPr>
      <w:r w:rsidRPr="007C6D54">
        <w:rPr>
          <w:color w:val="000000"/>
        </w:rPr>
        <w:t xml:space="preserve">Von Hoff DD, Clark GM, Coltman CA, Disis ML, Eckhardt SG, Ellis LM, Foti M, Garrett-Mayer E, Gonen M, Hidalgo M, Hilsenbeck SG, Littlefield JH, </w:t>
      </w:r>
      <w:r w:rsidRPr="007C6D54">
        <w:rPr>
          <w:b/>
          <w:color w:val="000000"/>
        </w:rPr>
        <w:t>LoRusso PM</w:t>
      </w:r>
      <w:r w:rsidRPr="007C6D54">
        <w:rPr>
          <w:color w:val="000000"/>
        </w:rPr>
        <w:t xml:space="preserve">, Lyerly HK, Meropol NJ, Patel JD, Piantadosi S, Post DA, Regan MM, Shyr Y, Tempero MA, Tepper JE, Von Roenn J, Weiner LM, Young DC, Vu NV. </w:t>
      </w:r>
      <w:hyperlink r:id="rId173" w:history="1">
        <w:r w:rsidRPr="007C6D54">
          <w:rPr>
            <w:rStyle w:val="Hyperlink"/>
          </w:rPr>
          <w:t>A Grant-Based Experiment to Train Clinical Investigators: The AACR/ASCO Methods in Clinical Cancer Research Workshop.</w:t>
        </w:r>
      </w:hyperlink>
      <w:r w:rsidRPr="007C6D54">
        <w:rPr>
          <w:color w:val="000000"/>
        </w:rPr>
        <w:t xml:space="preserve"> Clinical Cancer Research : An Official Journal Of The American Association For Cancer Research 2021, 27(20):5472-5481. doi: 10.1158/1078-0432.CCR-21-1799. PMID: 34312215. PMCID: PMC8530870.</w:t>
      </w:r>
    </w:p>
    <w:p w14:paraId="27F4B1F4" w14:textId="3258BC39" w:rsidR="00E41160" w:rsidRPr="007C6D54" w:rsidRDefault="00E41160" w:rsidP="00E41160">
      <w:pPr>
        <w:pStyle w:val="ListParagraph"/>
        <w:numPr>
          <w:ilvl w:val="0"/>
          <w:numId w:val="8"/>
        </w:numPr>
        <w:rPr>
          <w:color w:val="000000"/>
        </w:rPr>
      </w:pPr>
      <w:r w:rsidRPr="007C6D54">
        <w:rPr>
          <w:color w:val="000000"/>
        </w:rPr>
        <w:t xml:space="preserve">Yu J, Tsay C, Sasaki C, Son YH, Decker RH, Mehra S, </w:t>
      </w:r>
      <w:r w:rsidRPr="007C6D54">
        <w:rPr>
          <w:b/>
          <w:color w:val="000000"/>
        </w:rPr>
        <w:t>Burtness B</w:t>
      </w:r>
      <w:r w:rsidRPr="007C6D54">
        <w:rPr>
          <w:color w:val="000000"/>
        </w:rPr>
        <w:t xml:space="preserve">. </w:t>
      </w:r>
      <w:hyperlink r:id="rId174" w:history="1">
        <w:r w:rsidRPr="007C6D54">
          <w:rPr>
            <w:rStyle w:val="Hyperlink"/>
          </w:rPr>
          <w:t>Brachytherapy and non-cancer mortality in patients with oral cavity and oropharynx SCCs.</w:t>
        </w:r>
      </w:hyperlink>
      <w:r w:rsidRPr="007C6D54">
        <w:rPr>
          <w:color w:val="000000"/>
        </w:rPr>
        <w:t xml:space="preserve"> Oral Oncology 2021, 122:105585. doi: 10.1016/j.oraloncology.2021.105585. PMID: 34688055.</w:t>
      </w:r>
    </w:p>
    <w:p w14:paraId="6ED803F9" w14:textId="67A3ACE1" w:rsidR="00E41160" w:rsidRPr="007C6D54" w:rsidRDefault="00E41160" w:rsidP="00E41160">
      <w:pPr>
        <w:pStyle w:val="ListParagraph"/>
        <w:numPr>
          <w:ilvl w:val="0"/>
          <w:numId w:val="8"/>
        </w:numPr>
        <w:rPr>
          <w:color w:val="000000"/>
        </w:rPr>
      </w:pPr>
      <w:r w:rsidRPr="007C6D54">
        <w:rPr>
          <w:color w:val="000000"/>
        </w:rPr>
        <w:t xml:space="preserve">Gavrielatou N, Liu Y, Vathiotis I, Zugazagoitia J, Aung TN, Shafi S, Fernandez A, </w:t>
      </w:r>
      <w:r w:rsidRPr="007C6D54">
        <w:rPr>
          <w:b/>
          <w:color w:val="000000"/>
        </w:rPr>
        <w:t>Schalper K</w:t>
      </w:r>
      <w:r w:rsidRPr="007C6D54">
        <w:rPr>
          <w:color w:val="000000"/>
        </w:rPr>
        <w:t xml:space="preserve">, Psyrri A, </w:t>
      </w:r>
      <w:r w:rsidRPr="007C6D54">
        <w:rPr>
          <w:b/>
          <w:color w:val="000000"/>
        </w:rPr>
        <w:t>Rimm DL</w:t>
      </w:r>
      <w:r w:rsidRPr="007C6D54">
        <w:rPr>
          <w:color w:val="000000"/>
        </w:rPr>
        <w:t xml:space="preserve">. </w:t>
      </w:r>
      <w:hyperlink r:id="rId175" w:history="1">
        <w:r w:rsidRPr="007C6D54">
          <w:rPr>
            <w:rStyle w:val="Hyperlink"/>
          </w:rPr>
          <w:t>Association of PD-1/PD-L1 Co-location with Immunotherapy Outcomes in Non-Small Cell Lung Cancer.</w:t>
        </w:r>
      </w:hyperlink>
      <w:r w:rsidRPr="007C6D54">
        <w:rPr>
          <w:color w:val="000000"/>
        </w:rPr>
        <w:t xml:space="preserve"> Clinical Cancer Research : An Official Journal Of The American Association For Cancer Research 2021 doi: 10.1158/1078-0432.CCR-21-2649. PMID: 34686497.</w:t>
      </w:r>
    </w:p>
    <w:p w14:paraId="1F2B252B" w14:textId="4025CA80" w:rsidR="00E41160" w:rsidRPr="007C6D54" w:rsidRDefault="00E41160" w:rsidP="00E41160">
      <w:pPr>
        <w:pStyle w:val="ListParagraph"/>
        <w:numPr>
          <w:ilvl w:val="0"/>
          <w:numId w:val="8"/>
        </w:numPr>
        <w:rPr>
          <w:color w:val="000000"/>
        </w:rPr>
      </w:pPr>
      <w:r w:rsidRPr="007C6D54">
        <w:rPr>
          <w:color w:val="000000"/>
        </w:rPr>
        <w:t xml:space="preserve">Ferris RL, Flamand Y, Weinstein GS, Li S, Quon H, Mehra R, Garcia JJ, Chung CH, Gillison ML, Duvvuri U, O'Malley BW, Ozer E, Thomas GR, Koch WM, Gross ND, Bell RB, Saba NF, Lango M, Méndez E, </w:t>
      </w:r>
      <w:r w:rsidRPr="007C6D54">
        <w:rPr>
          <w:b/>
          <w:color w:val="000000"/>
        </w:rPr>
        <w:t>Burtness B</w:t>
      </w:r>
      <w:r w:rsidRPr="007C6D54">
        <w:rPr>
          <w:color w:val="000000"/>
        </w:rPr>
        <w:t xml:space="preserve">. </w:t>
      </w:r>
      <w:hyperlink r:id="rId176" w:history="1">
        <w:r w:rsidRPr="007C6D54">
          <w:rPr>
            <w:rStyle w:val="Hyperlink"/>
          </w:rPr>
          <w:t>Phase II Randomized Trial of Transoral Surgery and Low-Dose Intensity Modulated Radiation Therapy in Resectable p16+ Locally Advanced Oropharynx Cancer: An ECOG-ACRIN Cancer Research Group Trial (E3311).</w:t>
        </w:r>
      </w:hyperlink>
      <w:r w:rsidRPr="007C6D54">
        <w:rPr>
          <w:color w:val="000000"/>
        </w:rPr>
        <w:t xml:space="preserve"> Journal Of Clinical Oncology : Official Journal Of The American Society Of Clinical Oncology 2021, JCO2101752. doi: 10.1200/JCO.21.01752. PMID: 34699271.</w:t>
      </w:r>
      <w:r w:rsidRPr="007C6D54">
        <w:rPr>
          <w:color w:val="000000"/>
        </w:rPr>
        <w:br/>
      </w:r>
    </w:p>
    <w:p w14:paraId="2F478DF6" w14:textId="01B1DD26" w:rsidR="00E41160" w:rsidRPr="007C6D54" w:rsidRDefault="00E41160" w:rsidP="00E41160">
      <w:pPr>
        <w:pStyle w:val="Heading2"/>
        <w:rPr>
          <w:b/>
          <w:color w:val="000000"/>
        </w:rPr>
      </w:pPr>
      <w:r w:rsidRPr="007C6D54">
        <w:rPr>
          <w:b/>
          <w:color w:val="000000"/>
        </w:rPr>
        <w:lastRenderedPageBreak/>
        <w:t>Nephrology</w:t>
      </w:r>
    </w:p>
    <w:p w14:paraId="6EB30E13" w14:textId="45AD698F" w:rsidR="00E41160" w:rsidRPr="007C6D54" w:rsidRDefault="00E41160" w:rsidP="00E41160">
      <w:pPr>
        <w:pStyle w:val="ListParagraph"/>
        <w:numPr>
          <w:ilvl w:val="0"/>
          <w:numId w:val="9"/>
        </w:numPr>
        <w:rPr>
          <w:color w:val="000000"/>
        </w:rPr>
      </w:pPr>
      <w:r w:rsidRPr="007C6D54">
        <w:rPr>
          <w:color w:val="000000"/>
        </w:rPr>
        <w:t xml:space="preserve">Rao VS, Maulion C, Asher JL, Ivey-Miranda JB, Cox ZL, Moreno-Villagomez J, Mahoney D, </w:t>
      </w:r>
      <w:r w:rsidRPr="007C6D54">
        <w:rPr>
          <w:b/>
          <w:color w:val="000000"/>
        </w:rPr>
        <w:t>Turner JM</w:t>
      </w:r>
      <w:r w:rsidRPr="007C6D54">
        <w:rPr>
          <w:color w:val="000000"/>
        </w:rPr>
        <w:t xml:space="preserve">, </w:t>
      </w:r>
      <w:r w:rsidRPr="007C6D54">
        <w:rPr>
          <w:b/>
          <w:color w:val="000000"/>
        </w:rPr>
        <w:t>Wilson FP</w:t>
      </w:r>
      <w:r w:rsidRPr="007C6D54">
        <w:rPr>
          <w:color w:val="000000"/>
        </w:rPr>
        <w:t xml:space="preserve">, Wilcox CS, Testani JM. </w:t>
      </w:r>
      <w:hyperlink r:id="rId177" w:history="1">
        <w:r w:rsidRPr="007C6D54">
          <w:rPr>
            <w:rStyle w:val="Hyperlink"/>
          </w:rPr>
          <w:t>Renal negative pressure treatment as a novel therapy for heart failure-induced renal dysfunction.</w:t>
        </w:r>
      </w:hyperlink>
      <w:r w:rsidRPr="007C6D54">
        <w:rPr>
          <w:color w:val="000000"/>
        </w:rPr>
        <w:t xml:space="preserve"> American Journal Of Physiology. Regulatory, Integrative And Comparative Physiology 2021, 321(4):R588-R594. doi: 10.1152/ajpregu.00115.2021. PMID: 34405731.</w:t>
      </w:r>
    </w:p>
    <w:p w14:paraId="1671F762" w14:textId="331C903C" w:rsidR="00E41160" w:rsidRPr="007C6D54" w:rsidRDefault="00E41160" w:rsidP="00E41160">
      <w:pPr>
        <w:pStyle w:val="ListParagraph"/>
        <w:numPr>
          <w:ilvl w:val="0"/>
          <w:numId w:val="9"/>
        </w:numPr>
        <w:rPr>
          <w:color w:val="000000"/>
        </w:rPr>
      </w:pPr>
      <w:r w:rsidRPr="007C6D54">
        <w:rPr>
          <w:color w:val="000000"/>
        </w:rPr>
        <w:t xml:space="preserve">Quraishi IH, Szekely AM, </w:t>
      </w:r>
      <w:r w:rsidRPr="007C6D54">
        <w:rPr>
          <w:b/>
          <w:color w:val="000000"/>
        </w:rPr>
        <w:t>Shirali AC</w:t>
      </w:r>
      <w:r w:rsidRPr="007C6D54">
        <w:rPr>
          <w:color w:val="000000"/>
        </w:rPr>
        <w:t xml:space="preserve">, Mistry PK, Hirsch LJ. </w:t>
      </w:r>
      <w:hyperlink r:id="rId178" w:history="1">
        <w:r w:rsidRPr="007C6D54">
          <w:rPr>
            <w:rStyle w:val="Hyperlink"/>
          </w:rPr>
          <w:t>Miglustat Therapy for SCARB2-Associated Action Myoclonus-Renal Failure Syndrome.</w:t>
        </w:r>
      </w:hyperlink>
      <w:r w:rsidRPr="007C6D54">
        <w:rPr>
          <w:color w:val="000000"/>
        </w:rPr>
        <w:t xml:space="preserve"> Neurology. Genetics 2021, 7(5):e614. doi: 10.1212/NXG.0000000000000614. PMID: 34337151. PMCID: PMC8320328.</w:t>
      </w:r>
    </w:p>
    <w:p w14:paraId="6CB18A49" w14:textId="1CB48C01" w:rsidR="00E41160" w:rsidRPr="007C6D54" w:rsidRDefault="00E41160" w:rsidP="00E41160">
      <w:pPr>
        <w:pStyle w:val="ListParagraph"/>
        <w:numPr>
          <w:ilvl w:val="0"/>
          <w:numId w:val="9"/>
        </w:numPr>
        <w:rPr>
          <w:color w:val="000000"/>
        </w:rPr>
      </w:pPr>
      <w:r w:rsidRPr="007C6D54">
        <w:rPr>
          <w:b/>
          <w:color w:val="000000"/>
        </w:rPr>
        <w:t>Belcher JM</w:t>
      </w:r>
      <w:r w:rsidRPr="007C6D54">
        <w:rPr>
          <w:color w:val="000000"/>
        </w:rPr>
        <w:t xml:space="preserve">, Parada XV, Simonetto DA, Juncos LA, Karakala N, Wadei HM, Sharma P, Regner KR, Nadim MK, Garcia-Tsao G, Velez JCQ, Parikh SM, Chung RT, Allegretti AS. </w:t>
      </w:r>
      <w:hyperlink r:id="rId179" w:history="1">
        <w:r w:rsidRPr="007C6D54">
          <w:rPr>
            <w:rStyle w:val="Hyperlink"/>
          </w:rPr>
          <w:t>Terlipressin and the Treatment of Hepatorenal Syndrome: How the CONFIRM Trial Moves the Story Forward.</w:t>
        </w:r>
      </w:hyperlink>
      <w:r w:rsidRPr="007C6D54">
        <w:rPr>
          <w:color w:val="000000"/>
        </w:rPr>
        <w:t xml:space="preserve"> American Journal Of Kidney Diseases : The Official Journal Of The National Kidney Foundation 2021 doi: 10.1053/j.ajkd.2021.08.016. PMID: 34606933.</w:t>
      </w:r>
    </w:p>
    <w:p w14:paraId="5BB48F26" w14:textId="409DBD5D" w:rsidR="00E41160" w:rsidRPr="007C6D54" w:rsidRDefault="00E41160" w:rsidP="00E41160">
      <w:pPr>
        <w:pStyle w:val="ListParagraph"/>
        <w:numPr>
          <w:ilvl w:val="0"/>
          <w:numId w:val="9"/>
        </w:numPr>
        <w:rPr>
          <w:color w:val="000000"/>
        </w:rPr>
      </w:pPr>
      <w:r w:rsidRPr="007C6D54">
        <w:rPr>
          <w:b/>
          <w:color w:val="000000"/>
        </w:rPr>
        <w:t>Krishnan N</w:t>
      </w:r>
      <w:r w:rsidRPr="007C6D54">
        <w:rPr>
          <w:color w:val="000000"/>
        </w:rPr>
        <w:t xml:space="preserve">. </w:t>
      </w:r>
      <w:hyperlink r:id="rId180" w:history="1">
        <w:r w:rsidRPr="007C6D54">
          <w:rPr>
            <w:rStyle w:val="Hyperlink"/>
          </w:rPr>
          <w:t>A hemodialysis curriculum for nephrology fellows using a blended learning approach: best of both worlds?</w:t>
        </w:r>
      </w:hyperlink>
      <w:r w:rsidRPr="007C6D54">
        <w:rPr>
          <w:color w:val="000000"/>
        </w:rPr>
        <w:t xml:space="preserve"> Journal Of Nephrology 2021, 34(5):1697-1700. doi: 10.1007/s40620-020-00945-4. PMID: 33476037. PMCID: PMC7818058.</w:t>
      </w:r>
    </w:p>
    <w:p w14:paraId="33CC6FBB" w14:textId="026FA430" w:rsidR="00E41160" w:rsidRPr="007C6D54" w:rsidRDefault="00E41160" w:rsidP="00E41160">
      <w:pPr>
        <w:pStyle w:val="ListParagraph"/>
        <w:numPr>
          <w:ilvl w:val="0"/>
          <w:numId w:val="9"/>
        </w:numPr>
        <w:rPr>
          <w:color w:val="000000"/>
        </w:rPr>
      </w:pPr>
      <w:r w:rsidRPr="007C6D54">
        <w:rPr>
          <w:b/>
          <w:color w:val="000000"/>
        </w:rPr>
        <w:t>Brewster UC</w:t>
      </w:r>
      <w:r w:rsidRPr="007C6D54">
        <w:rPr>
          <w:color w:val="000000"/>
        </w:rPr>
        <w:t xml:space="preserve">. </w:t>
      </w:r>
      <w:hyperlink r:id="rId181" w:history="1">
        <w:r w:rsidRPr="007C6D54">
          <w:rPr>
            <w:rStyle w:val="Hyperlink"/>
          </w:rPr>
          <w:t>Global Health Education: A Call to Action in This Moment.</w:t>
        </w:r>
      </w:hyperlink>
      <w:r w:rsidRPr="007C6D54">
        <w:rPr>
          <w:color w:val="000000"/>
        </w:rPr>
        <w:t xml:space="preserve"> American Journal Of Kidney Diseases : The Official Journal Of The National Kidney Foundation 2021, 78(4):A9-A10. doi: 10.1053/j.ajkd.2021.05.014. PMID: 34247882.</w:t>
      </w:r>
    </w:p>
    <w:p w14:paraId="67B4D952" w14:textId="368328CD" w:rsidR="00E41160" w:rsidRPr="007C6D54" w:rsidRDefault="00E41160" w:rsidP="00E41160">
      <w:pPr>
        <w:pStyle w:val="ListParagraph"/>
        <w:numPr>
          <w:ilvl w:val="0"/>
          <w:numId w:val="9"/>
        </w:numPr>
        <w:rPr>
          <w:color w:val="000000"/>
        </w:rPr>
      </w:pPr>
      <w:r w:rsidRPr="007C6D54">
        <w:rPr>
          <w:color w:val="000000"/>
        </w:rPr>
        <w:t xml:space="preserve">Sen T, Li J, Neuen BL, Neal B, Arnott C, </w:t>
      </w:r>
      <w:r w:rsidRPr="007C6D54">
        <w:rPr>
          <w:b/>
          <w:color w:val="000000"/>
        </w:rPr>
        <w:t>Parikh CR</w:t>
      </w:r>
      <w:r w:rsidRPr="007C6D54">
        <w:rPr>
          <w:color w:val="000000"/>
        </w:rPr>
        <w:t xml:space="preserve">, Coca SG, Perkovic V, Mahaffey KW, Yavin Y, Rosenthal N, Hansen MK, Heerspink HJL. </w:t>
      </w:r>
      <w:hyperlink r:id="rId182" w:history="1">
        <w:r w:rsidRPr="007C6D54">
          <w:rPr>
            <w:rStyle w:val="Hyperlink"/>
          </w:rPr>
          <w:t>Effects of the SGLT2 inhibitor canagliflozin on plasma biomarkers TNFR-1, TNFR-2 and KIM-1 in the CANVAS trial.</w:t>
        </w:r>
      </w:hyperlink>
      <w:r w:rsidRPr="007C6D54">
        <w:rPr>
          <w:color w:val="000000"/>
        </w:rPr>
        <w:t xml:space="preserve"> Diabetologia 2021, 64(10):2147-2158. doi: 10.1007/s00125-021-05512-5. PMID: 34415356. PMCID: PMC8423682.</w:t>
      </w:r>
    </w:p>
    <w:p w14:paraId="7556216D" w14:textId="6272CE94" w:rsidR="00E41160" w:rsidRPr="007C6D54" w:rsidRDefault="00E41160" w:rsidP="00E41160">
      <w:pPr>
        <w:pStyle w:val="ListParagraph"/>
        <w:numPr>
          <w:ilvl w:val="0"/>
          <w:numId w:val="9"/>
        </w:numPr>
        <w:rPr>
          <w:color w:val="000000"/>
        </w:rPr>
      </w:pPr>
      <w:r w:rsidRPr="007C6D54">
        <w:rPr>
          <w:color w:val="000000"/>
        </w:rPr>
        <w:t xml:space="preserve">Menez S, </w:t>
      </w:r>
      <w:r w:rsidRPr="007C6D54">
        <w:rPr>
          <w:b/>
          <w:color w:val="000000"/>
        </w:rPr>
        <w:t>Parikh CR</w:t>
      </w:r>
      <w:r w:rsidRPr="007C6D54">
        <w:rPr>
          <w:color w:val="000000"/>
        </w:rPr>
        <w:t xml:space="preserve">. </w:t>
      </w:r>
      <w:hyperlink r:id="rId183" w:history="1">
        <w:r w:rsidRPr="007C6D54">
          <w:rPr>
            <w:rStyle w:val="Hyperlink"/>
          </w:rPr>
          <w:t>Overview of acute kidney manifestations and management of patients with COVID-19.</w:t>
        </w:r>
      </w:hyperlink>
      <w:r w:rsidRPr="007C6D54">
        <w:rPr>
          <w:color w:val="000000"/>
        </w:rPr>
        <w:t xml:space="preserve"> American Journal Of Physiology. Renal Physiology 2021, 321(4):F403-F410. doi: 10.1152/ajprenal.00173.2021. PMID: 34448642. PMCID: PMC8453347.</w:t>
      </w:r>
    </w:p>
    <w:p w14:paraId="38916959" w14:textId="69DA99F5" w:rsidR="00E41160" w:rsidRPr="007C6D54" w:rsidRDefault="00E41160" w:rsidP="00E41160">
      <w:pPr>
        <w:pStyle w:val="ListParagraph"/>
        <w:numPr>
          <w:ilvl w:val="0"/>
          <w:numId w:val="9"/>
        </w:numPr>
        <w:rPr>
          <w:color w:val="000000"/>
        </w:rPr>
      </w:pPr>
      <w:r w:rsidRPr="007C6D54">
        <w:rPr>
          <w:color w:val="000000"/>
        </w:rPr>
        <w:t xml:space="preserve">Greenberg JH, Abraham AG, Xu Y, Schelling JR, Feldman HI, Sabbisetti VS, Ix JH, Jogalekar MP, Coca S, Waikar SS, Shlipak MG, Warady BA, Vasan RS, Kimmel PL, Bonventre JV, Denburg M, </w:t>
      </w:r>
      <w:r w:rsidRPr="007C6D54">
        <w:rPr>
          <w:b/>
          <w:color w:val="000000"/>
        </w:rPr>
        <w:t>Parikh CR</w:t>
      </w:r>
      <w:r w:rsidRPr="007C6D54">
        <w:rPr>
          <w:color w:val="000000"/>
        </w:rPr>
        <w:t xml:space="preserve">, Furth S. </w:t>
      </w:r>
      <w:hyperlink r:id="rId184" w:history="1">
        <w:r w:rsidRPr="007C6D54">
          <w:rPr>
            <w:rStyle w:val="Hyperlink"/>
          </w:rPr>
          <w:t>Urine Biomarkers of Kidney Tubule Health, Injury, and Inflammation are Associated with Progression of CKD in Children.</w:t>
        </w:r>
      </w:hyperlink>
      <w:r w:rsidRPr="007C6D54">
        <w:rPr>
          <w:color w:val="000000"/>
        </w:rPr>
        <w:t xml:space="preserve"> Journal Of The American Society Of Nephrology : JASN 2021, 32(10):2664-2677. doi: 10.1681/ASN.2021010094. PMID: 34544821.</w:t>
      </w:r>
    </w:p>
    <w:p w14:paraId="1C5148C8" w14:textId="4AD3BBEF" w:rsidR="00E41160" w:rsidRPr="007C6D54" w:rsidRDefault="00E41160" w:rsidP="00E41160">
      <w:pPr>
        <w:pStyle w:val="ListParagraph"/>
        <w:numPr>
          <w:ilvl w:val="0"/>
          <w:numId w:val="9"/>
        </w:numPr>
        <w:rPr>
          <w:color w:val="000000"/>
        </w:rPr>
      </w:pPr>
      <w:r w:rsidRPr="007C6D54">
        <w:rPr>
          <w:color w:val="000000"/>
        </w:rPr>
        <w:t xml:space="preserve">Cravedi P, Ahearn P, Wang L, Yalamarti T, Hartzell S, Azzi Y, </w:t>
      </w:r>
      <w:r w:rsidRPr="007C6D54">
        <w:rPr>
          <w:b/>
          <w:color w:val="000000"/>
        </w:rPr>
        <w:t>Menon M</w:t>
      </w:r>
      <w:r w:rsidRPr="007C6D54">
        <w:rPr>
          <w:color w:val="000000"/>
        </w:rPr>
        <w:t xml:space="preserve">, Jain A, Billah M, Fernandez-Vina M, Gebel H, Woodle E, Haddad N, Morrison-Porter A, Lee FE, Sanz I, Akalin E, Girnita A, Maltzman J. </w:t>
      </w:r>
      <w:hyperlink r:id="rId185" w:history="1">
        <w:r w:rsidRPr="007C6D54">
          <w:rPr>
            <w:rStyle w:val="Hyperlink"/>
          </w:rPr>
          <w:t>Delayed Kinetics of IgG, but not IgA, Anti-spike Antibodies in Transplant Recipients following SARS-CoV-2 Infection.</w:t>
        </w:r>
      </w:hyperlink>
      <w:r w:rsidRPr="007C6D54">
        <w:rPr>
          <w:color w:val="000000"/>
        </w:rPr>
        <w:t xml:space="preserve"> Journal Of The American Society Of Nephrology : JASN 2021 doi: 10.1681/ASN.2021040573. PMID: 34599041.</w:t>
      </w:r>
    </w:p>
    <w:p w14:paraId="469D4406" w14:textId="49B7E031" w:rsidR="00E41160" w:rsidRPr="007C6D54" w:rsidRDefault="00E41160" w:rsidP="00E41160">
      <w:pPr>
        <w:pStyle w:val="ListParagraph"/>
        <w:numPr>
          <w:ilvl w:val="0"/>
          <w:numId w:val="9"/>
        </w:numPr>
        <w:rPr>
          <w:color w:val="000000"/>
        </w:rPr>
      </w:pPr>
      <w:r w:rsidRPr="007C6D54">
        <w:rPr>
          <w:b/>
          <w:color w:val="000000"/>
        </w:rPr>
        <w:t>Banu K</w:t>
      </w:r>
      <w:r w:rsidRPr="007C6D54">
        <w:rPr>
          <w:color w:val="000000"/>
        </w:rPr>
        <w:t xml:space="preserve">, Lin Q, Basgen JM, Planoutene M, Wei C, </w:t>
      </w:r>
      <w:r w:rsidRPr="007C6D54">
        <w:rPr>
          <w:b/>
          <w:color w:val="000000"/>
        </w:rPr>
        <w:t>Reghuvaran AC</w:t>
      </w:r>
      <w:r w:rsidRPr="007C6D54">
        <w:rPr>
          <w:color w:val="000000"/>
        </w:rPr>
        <w:t xml:space="preserve">, </w:t>
      </w:r>
      <w:r w:rsidRPr="007C6D54">
        <w:rPr>
          <w:b/>
          <w:color w:val="000000"/>
        </w:rPr>
        <w:t>Tian X</w:t>
      </w:r>
      <w:r w:rsidRPr="007C6D54">
        <w:rPr>
          <w:color w:val="000000"/>
        </w:rPr>
        <w:t xml:space="preserve">, Shi H, Garzon F, Garzia A, Chun N, Cumpelik A, Santeusanio AD, Zhang W, Das B, Salem F, Li LI, </w:t>
      </w:r>
      <w:r w:rsidRPr="007C6D54">
        <w:rPr>
          <w:b/>
          <w:color w:val="000000"/>
        </w:rPr>
        <w:t>Ishibe S</w:t>
      </w:r>
      <w:r w:rsidRPr="007C6D54">
        <w:rPr>
          <w:color w:val="000000"/>
        </w:rPr>
        <w:t xml:space="preserve">, </w:t>
      </w:r>
      <w:r w:rsidRPr="007C6D54">
        <w:rPr>
          <w:b/>
          <w:color w:val="000000"/>
        </w:rPr>
        <w:t>Cantley LG</w:t>
      </w:r>
      <w:r w:rsidRPr="007C6D54">
        <w:rPr>
          <w:color w:val="000000"/>
        </w:rPr>
        <w:t xml:space="preserve">, Kaufman L, Lemley KV, Ni Z, He JC, Murphy B, </w:t>
      </w:r>
      <w:r w:rsidRPr="007C6D54">
        <w:rPr>
          <w:b/>
          <w:color w:val="000000"/>
        </w:rPr>
        <w:t>Menon MC</w:t>
      </w:r>
      <w:r w:rsidRPr="007C6D54">
        <w:rPr>
          <w:color w:val="000000"/>
        </w:rPr>
        <w:t xml:space="preserve">. </w:t>
      </w:r>
      <w:hyperlink r:id="rId186" w:history="1">
        <w:r w:rsidRPr="007C6D54">
          <w:rPr>
            <w:rStyle w:val="Hyperlink"/>
          </w:rPr>
          <w:t>AMPK mediates regulation of glomerular volume and podocyte survival.</w:t>
        </w:r>
      </w:hyperlink>
      <w:r w:rsidRPr="007C6D54">
        <w:rPr>
          <w:color w:val="000000"/>
        </w:rPr>
        <w:t xml:space="preserve"> JCI Insight 2021, 6(19) doi: 10.1172/jci.insight.150004. PMID: 34473647. PMCID: PMC8525649.</w:t>
      </w:r>
    </w:p>
    <w:p w14:paraId="0C601247" w14:textId="78DF2ECE" w:rsidR="00E41160" w:rsidRPr="007C6D54" w:rsidRDefault="00E41160" w:rsidP="00E41160">
      <w:pPr>
        <w:pStyle w:val="ListParagraph"/>
        <w:numPr>
          <w:ilvl w:val="0"/>
          <w:numId w:val="9"/>
        </w:numPr>
        <w:rPr>
          <w:color w:val="000000"/>
        </w:rPr>
      </w:pPr>
      <w:r w:rsidRPr="007C6D54">
        <w:rPr>
          <w:b/>
          <w:color w:val="000000"/>
        </w:rPr>
        <w:lastRenderedPageBreak/>
        <w:t>Dong K</w:t>
      </w:r>
      <w:r w:rsidRPr="007C6D54">
        <w:rPr>
          <w:color w:val="000000"/>
        </w:rPr>
        <w:t xml:space="preserve">, Zhang C, </w:t>
      </w:r>
      <w:r w:rsidRPr="007C6D54">
        <w:rPr>
          <w:b/>
          <w:color w:val="000000"/>
        </w:rPr>
        <w:t>Tian X</w:t>
      </w:r>
      <w:r w:rsidRPr="007C6D54">
        <w:rPr>
          <w:color w:val="000000"/>
        </w:rPr>
        <w:t xml:space="preserve">, Coman D, Hyder F, Ma M, </w:t>
      </w:r>
      <w:r w:rsidRPr="007C6D54">
        <w:rPr>
          <w:b/>
          <w:color w:val="000000"/>
        </w:rPr>
        <w:t>Somlo S</w:t>
      </w:r>
      <w:r w:rsidRPr="007C6D54">
        <w:rPr>
          <w:color w:val="000000"/>
        </w:rPr>
        <w:t xml:space="preserve">. </w:t>
      </w:r>
      <w:hyperlink r:id="rId187" w:history="1">
        <w:r w:rsidRPr="007C6D54">
          <w:rPr>
            <w:rStyle w:val="Hyperlink"/>
          </w:rPr>
          <w:t>Renal plasticity revealed through reversal of polycystic kidney disease in mice.</w:t>
        </w:r>
      </w:hyperlink>
      <w:r w:rsidRPr="007C6D54">
        <w:rPr>
          <w:color w:val="000000"/>
        </w:rPr>
        <w:t xml:space="preserve"> Nature Genetics 2021 doi: 10.1038/s41588-021-00946-4. PMID: 34635846.</w:t>
      </w:r>
    </w:p>
    <w:p w14:paraId="7CAF802D" w14:textId="75CF5DE0" w:rsidR="00E41160" w:rsidRPr="007C6D54" w:rsidRDefault="00E41160" w:rsidP="00E41160">
      <w:pPr>
        <w:pStyle w:val="ListParagraph"/>
        <w:numPr>
          <w:ilvl w:val="0"/>
          <w:numId w:val="9"/>
        </w:numPr>
        <w:rPr>
          <w:color w:val="000000"/>
        </w:rPr>
      </w:pPr>
      <w:r w:rsidRPr="007C6D54">
        <w:rPr>
          <w:color w:val="000000"/>
        </w:rPr>
        <w:t xml:space="preserve">Ingenhoff R, </w:t>
      </w:r>
      <w:r w:rsidRPr="007C6D54">
        <w:rPr>
          <w:b/>
          <w:color w:val="000000"/>
        </w:rPr>
        <w:t>Brewster U</w:t>
      </w:r>
      <w:r w:rsidRPr="007C6D54">
        <w:rPr>
          <w:color w:val="000000"/>
        </w:rPr>
        <w:t xml:space="preserve">, Rastegar A, </w:t>
      </w:r>
      <w:r w:rsidRPr="007C6D54">
        <w:rPr>
          <w:b/>
          <w:color w:val="000000"/>
        </w:rPr>
        <w:t>Kalyesubula R</w:t>
      </w:r>
      <w:r w:rsidRPr="007C6D54">
        <w:rPr>
          <w:color w:val="000000"/>
        </w:rPr>
        <w:t xml:space="preserve">, </w:t>
      </w:r>
      <w:r w:rsidRPr="007C6D54">
        <w:rPr>
          <w:b/>
          <w:color w:val="000000"/>
        </w:rPr>
        <w:t>Knauf F</w:t>
      </w:r>
      <w:r w:rsidRPr="007C6D54">
        <w:rPr>
          <w:color w:val="000000"/>
        </w:rPr>
        <w:t xml:space="preserve">. </w:t>
      </w:r>
      <w:hyperlink r:id="rId188" w:history="1">
        <w:r w:rsidRPr="007C6D54">
          <w:rPr>
            <w:rStyle w:val="Hyperlink"/>
          </w:rPr>
          <w:t>Global Health Education in Nephrology: The Time has Come.</w:t>
        </w:r>
      </w:hyperlink>
      <w:r w:rsidRPr="007C6D54">
        <w:rPr>
          <w:color w:val="000000"/>
        </w:rPr>
        <w:t xml:space="preserve"> Journal Of The American Society Of Nephrology : JASN 2021 doi: 10.1681/ASN.2021060731. PMID: 34645697.</w:t>
      </w:r>
    </w:p>
    <w:p w14:paraId="00CC27FA" w14:textId="64E61856" w:rsidR="00E41160" w:rsidRPr="007C6D54" w:rsidRDefault="00E41160" w:rsidP="00E41160">
      <w:pPr>
        <w:pStyle w:val="ListParagraph"/>
        <w:numPr>
          <w:ilvl w:val="0"/>
          <w:numId w:val="9"/>
        </w:numPr>
        <w:rPr>
          <w:color w:val="000000"/>
        </w:rPr>
      </w:pPr>
      <w:r w:rsidRPr="007C6D54">
        <w:rPr>
          <w:color w:val="000000"/>
        </w:rPr>
        <w:t xml:space="preserve">Romero CA, Tabares AH, </w:t>
      </w:r>
      <w:r w:rsidRPr="007C6D54">
        <w:rPr>
          <w:b/>
          <w:color w:val="000000"/>
        </w:rPr>
        <w:t>Orias M</w:t>
      </w:r>
      <w:r w:rsidRPr="007C6D54">
        <w:rPr>
          <w:color w:val="000000"/>
        </w:rPr>
        <w:t xml:space="preserve">. </w:t>
      </w:r>
      <w:hyperlink r:id="rId189" w:history="1">
        <w:r w:rsidRPr="007C6D54">
          <w:rPr>
            <w:rStyle w:val="Hyperlink"/>
          </w:rPr>
          <w:t>Is Isolated Diastolic Hypertension an Important Phenotype?</w:t>
        </w:r>
      </w:hyperlink>
      <w:r w:rsidRPr="007C6D54">
        <w:rPr>
          <w:color w:val="000000"/>
        </w:rPr>
        <w:t xml:space="preserve"> Current Cardiology Reports 2021, 23(12):177. doi: 10.1007/s11886-021-01609-w. PMID: 34657205.</w:t>
      </w:r>
      <w:r w:rsidRPr="007C6D54">
        <w:rPr>
          <w:color w:val="000000"/>
        </w:rPr>
        <w:br/>
      </w:r>
    </w:p>
    <w:p w14:paraId="47092A98" w14:textId="1ED02282" w:rsidR="00E41160" w:rsidRPr="007C6D54" w:rsidRDefault="00E41160" w:rsidP="00E41160">
      <w:pPr>
        <w:pStyle w:val="Heading2"/>
        <w:rPr>
          <w:b/>
          <w:color w:val="000000"/>
        </w:rPr>
      </w:pPr>
      <w:r w:rsidRPr="007C6D54">
        <w:rPr>
          <w:b/>
          <w:color w:val="000000"/>
        </w:rPr>
        <w:t>Pulmonary, Critical Care &amp; Sleep Medicine</w:t>
      </w:r>
    </w:p>
    <w:p w14:paraId="210EEC29" w14:textId="36A17A86" w:rsidR="00E41160" w:rsidRPr="007C6D54" w:rsidRDefault="00E41160" w:rsidP="00E41160">
      <w:pPr>
        <w:pStyle w:val="ListParagraph"/>
        <w:numPr>
          <w:ilvl w:val="0"/>
          <w:numId w:val="10"/>
        </w:numPr>
        <w:rPr>
          <w:color w:val="000000"/>
        </w:rPr>
      </w:pPr>
      <w:r w:rsidRPr="007C6D54">
        <w:rPr>
          <w:b/>
          <w:color w:val="000000"/>
        </w:rPr>
        <w:t>Kahn PA</w:t>
      </w:r>
      <w:r w:rsidRPr="007C6D54">
        <w:rPr>
          <w:color w:val="000000"/>
        </w:rPr>
        <w:t xml:space="preserve">, Worsham CM, Berland G. </w:t>
      </w:r>
      <w:hyperlink r:id="rId190" w:history="1">
        <w:r w:rsidRPr="007C6D54">
          <w:rPr>
            <w:rStyle w:val="Hyperlink"/>
          </w:rPr>
          <w:t>Characterization of Prescription Patterns and Estimated Costs for Use of Oxygen Concentrators for Home Oxygen Therapy in the US.</w:t>
        </w:r>
      </w:hyperlink>
      <w:r w:rsidRPr="007C6D54">
        <w:rPr>
          <w:color w:val="000000"/>
        </w:rPr>
        <w:t xml:space="preserve"> JAMA Network Open 2021, 4(10):e2129967. doi: 10.1001/jamanetworkopen.2021.29967. PMID: 34665242.</w:t>
      </w:r>
    </w:p>
    <w:p w14:paraId="4189901B" w14:textId="331C1B91" w:rsidR="00E41160" w:rsidRPr="007C6D54" w:rsidRDefault="00E41160" w:rsidP="00E41160">
      <w:pPr>
        <w:pStyle w:val="ListParagraph"/>
        <w:numPr>
          <w:ilvl w:val="0"/>
          <w:numId w:val="10"/>
        </w:numPr>
        <w:rPr>
          <w:color w:val="000000"/>
        </w:rPr>
      </w:pPr>
      <w:r w:rsidRPr="007C6D54">
        <w:rPr>
          <w:color w:val="000000"/>
        </w:rPr>
        <w:t xml:space="preserve">Langmore SE, Krisciunas GP, Warner H, White SD, Dvorkin D, Fink D, McNally E, Scheel R, Higgins C, Levitt JE, McKeehan J, Deane S, </w:t>
      </w:r>
      <w:r w:rsidRPr="007C6D54">
        <w:rPr>
          <w:b/>
          <w:color w:val="000000"/>
        </w:rPr>
        <w:t>Siner JM</w:t>
      </w:r>
      <w:r w:rsidRPr="007C6D54">
        <w:rPr>
          <w:color w:val="000000"/>
        </w:rPr>
        <w:t xml:space="preserve">, Vojnik R, Moss M. </w:t>
      </w:r>
      <w:hyperlink r:id="rId191" w:history="1">
        <w:r w:rsidRPr="007C6D54">
          <w:rPr>
            <w:rStyle w:val="Hyperlink"/>
          </w:rPr>
          <w:t>Abnormalities of Aspiration and Swallowing Function in Survivors of Acute Respiratory Failure.</w:t>
        </w:r>
      </w:hyperlink>
      <w:r w:rsidRPr="007C6D54">
        <w:rPr>
          <w:color w:val="000000"/>
        </w:rPr>
        <w:t xml:space="preserve"> Dysphagia 2021, 36(5):831-841. doi: 10.1007/s00455-020-10199-8. PMID: 33156398.</w:t>
      </w:r>
    </w:p>
    <w:p w14:paraId="53D9E549" w14:textId="3A345A3A" w:rsidR="00E41160" w:rsidRPr="007C6D54" w:rsidRDefault="00E41160" w:rsidP="00E41160">
      <w:pPr>
        <w:pStyle w:val="ListParagraph"/>
        <w:numPr>
          <w:ilvl w:val="0"/>
          <w:numId w:val="10"/>
        </w:numPr>
        <w:rPr>
          <w:color w:val="000000"/>
        </w:rPr>
      </w:pPr>
      <w:r w:rsidRPr="007C6D54">
        <w:rPr>
          <w:color w:val="000000"/>
        </w:rPr>
        <w:t xml:space="preserve">Langmore SE, Krisciunas GP, Warner H, White SD, Dvorkin D, Fink D, McNally E, Scheel R, Higgins C, Levitt JE, McKeehan J, Deane S, </w:t>
      </w:r>
      <w:r w:rsidRPr="007C6D54">
        <w:rPr>
          <w:b/>
          <w:color w:val="000000"/>
        </w:rPr>
        <w:t>Siner JM</w:t>
      </w:r>
      <w:r w:rsidRPr="007C6D54">
        <w:rPr>
          <w:color w:val="000000"/>
        </w:rPr>
        <w:t xml:space="preserve">, Vojnik R, Moss M. Correction to: </w:t>
      </w:r>
      <w:hyperlink r:id="rId192" w:history="1">
        <w:r w:rsidRPr="007C6D54">
          <w:rPr>
            <w:rStyle w:val="Hyperlink"/>
          </w:rPr>
          <w:t>Abnormalities of Aspiration and Swallowing Function in Survivors of Acute Respiratory Failure.</w:t>
        </w:r>
      </w:hyperlink>
      <w:r w:rsidRPr="007C6D54">
        <w:rPr>
          <w:color w:val="000000"/>
        </w:rPr>
        <w:t xml:space="preserve"> Dysphagia 2021, 36(5):842-853. doi: 10.1007/s00455-020-10226-8. PMID: 33635374.</w:t>
      </w:r>
    </w:p>
    <w:p w14:paraId="13C1D674" w14:textId="2851ED5D" w:rsidR="00E41160" w:rsidRPr="007C6D54" w:rsidRDefault="00E41160" w:rsidP="00E41160">
      <w:pPr>
        <w:pStyle w:val="ListParagraph"/>
        <w:numPr>
          <w:ilvl w:val="0"/>
          <w:numId w:val="10"/>
        </w:numPr>
        <w:rPr>
          <w:color w:val="000000"/>
        </w:rPr>
      </w:pPr>
      <w:r w:rsidRPr="007C6D54">
        <w:rPr>
          <w:color w:val="000000"/>
        </w:rPr>
        <w:t xml:space="preserve">Ordway MR, Condon EM, Ibrahim BB, Abel EA, Funaro MC, Batten J, Sadler LS, </w:t>
      </w:r>
      <w:r w:rsidRPr="007C6D54">
        <w:rPr>
          <w:b/>
          <w:color w:val="000000"/>
        </w:rPr>
        <w:t>Redeker NS</w:t>
      </w:r>
      <w:r w:rsidRPr="007C6D54">
        <w:rPr>
          <w:color w:val="000000"/>
        </w:rPr>
        <w:t xml:space="preserve">. </w:t>
      </w:r>
      <w:hyperlink r:id="rId193" w:history="1">
        <w:r w:rsidRPr="007C6D54">
          <w:rPr>
            <w:rStyle w:val="Hyperlink"/>
          </w:rPr>
          <w:t>A systematic review of the association between sleep health and stress biomarkers in children.</w:t>
        </w:r>
      </w:hyperlink>
      <w:r w:rsidRPr="007C6D54">
        <w:rPr>
          <w:color w:val="000000"/>
        </w:rPr>
        <w:t xml:space="preserve"> Sleep Medicine Reviews 2021, 59:101494. doi: 10.1016/j.smrv.2021.101494. PMID: 34098244. PMCID: PMC8458225.</w:t>
      </w:r>
    </w:p>
    <w:p w14:paraId="5333CB45" w14:textId="0A0C7972" w:rsidR="00E41160" w:rsidRPr="007C6D54" w:rsidRDefault="00E41160" w:rsidP="00E41160">
      <w:pPr>
        <w:pStyle w:val="ListParagraph"/>
        <w:numPr>
          <w:ilvl w:val="0"/>
          <w:numId w:val="10"/>
        </w:numPr>
        <w:rPr>
          <w:color w:val="000000"/>
        </w:rPr>
      </w:pPr>
      <w:r w:rsidRPr="007C6D54">
        <w:rPr>
          <w:color w:val="000000"/>
        </w:rPr>
        <w:t xml:space="preserve">Gutierrez MJ, Perez GF, </w:t>
      </w:r>
      <w:r w:rsidRPr="007C6D54">
        <w:rPr>
          <w:b/>
          <w:color w:val="000000"/>
        </w:rPr>
        <w:t>Gomez JL</w:t>
      </w:r>
      <w:r w:rsidRPr="007C6D54">
        <w:rPr>
          <w:color w:val="000000"/>
        </w:rPr>
        <w:t xml:space="preserve">, Rodriguez-Martinez CE, Castro-Rodriguez JA, Nino G. </w:t>
      </w:r>
      <w:hyperlink r:id="rId194" w:history="1">
        <w:r w:rsidRPr="007C6D54">
          <w:rPr>
            <w:rStyle w:val="Hyperlink"/>
          </w:rPr>
          <w:t>Genes, environment, and developmental timing: New insights from translational approaches to understand early origins of respiratory diseases.</w:t>
        </w:r>
      </w:hyperlink>
      <w:r w:rsidRPr="007C6D54">
        <w:rPr>
          <w:color w:val="000000"/>
        </w:rPr>
        <w:t xml:space="preserve"> Pediatric Pulmonology 2021, 56(10):3157-3165. doi: 10.1002/ppul.25598. PMID: 34388306.</w:t>
      </w:r>
    </w:p>
    <w:p w14:paraId="6C0B6902" w14:textId="7D5AB21B" w:rsidR="00E41160" w:rsidRPr="007C6D54" w:rsidRDefault="00E41160" w:rsidP="00E41160">
      <w:pPr>
        <w:pStyle w:val="ListParagraph"/>
        <w:numPr>
          <w:ilvl w:val="0"/>
          <w:numId w:val="10"/>
        </w:numPr>
        <w:rPr>
          <w:color w:val="000000"/>
        </w:rPr>
      </w:pPr>
      <w:r w:rsidRPr="007C6D54">
        <w:rPr>
          <w:b/>
          <w:color w:val="000000"/>
        </w:rPr>
        <w:t>Kryger MH</w:t>
      </w:r>
      <w:r w:rsidRPr="007C6D54">
        <w:rPr>
          <w:color w:val="000000"/>
        </w:rPr>
        <w:t xml:space="preserve">. </w:t>
      </w:r>
      <w:hyperlink r:id="rId195" w:history="1">
        <w:r w:rsidRPr="007C6D54">
          <w:rPr>
            <w:rStyle w:val="Hyperlink"/>
          </w:rPr>
          <w:t>Sleep in a few graceful strokes.</w:t>
        </w:r>
      </w:hyperlink>
      <w:r w:rsidRPr="007C6D54">
        <w:rPr>
          <w:color w:val="000000"/>
        </w:rPr>
        <w:t xml:space="preserve"> Sleep Health 2021, 7(5):527. doi: 10.1016/j.sleh.2021.07.006. PMID: 34413001.</w:t>
      </w:r>
    </w:p>
    <w:p w14:paraId="53274F3F" w14:textId="3D765793" w:rsidR="00E41160" w:rsidRPr="007C6D54" w:rsidRDefault="00E41160" w:rsidP="00E41160">
      <w:pPr>
        <w:pStyle w:val="ListParagraph"/>
        <w:numPr>
          <w:ilvl w:val="0"/>
          <w:numId w:val="10"/>
        </w:numPr>
        <w:rPr>
          <w:color w:val="000000"/>
        </w:rPr>
      </w:pPr>
      <w:r w:rsidRPr="007C6D54">
        <w:rPr>
          <w:color w:val="000000"/>
        </w:rPr>
        <w:t xml:space="preserve">Notarianni A, </w:t>
      </w:r>
      <w:r w:rsidRPr="007C6D54">
        <w:rPr>
          <w:b/>
          <w:color w:val="000000"/>
        </w:rPr>
        <w:t>Tickoo M</w:t>
      </w:r>
      <w:r w:rsidRPr="007C6D54">
        <w:rPr>
          <w:color w:val="000000"/>
        </w:rPr>
        <w:t xml:space="preserve">, Bardia A. </w:t>
      </w:r>
      <w:hyperlink r:id="rId196" w:history="1">
        <w:r w:rsidRPr="007C6D54">
          <w:rPr>
            <w:rStyle w:val="Hyperlink"/>
          </w:rPr>
          <w:t>Mechanical Cardiac Circulatory Support: an Overview of the Challenges for the Anesthetist.</w:t>
        </w:r>
      </w:hyperlink>
      <w:r w:rsidRPr="007C6D54">
        <w:rPr>
          <w:color w:val="000000"/>
        </w:rPr>
        <w:t xml:space="preserve"> Current Anesthesiology Reports 2021, 1-8. doi: 10.1007/s40140-021-00486-x. PMID: 34611458. PMCID: PMC8484296.</w:t>
      </w:r>
    </w:p>
    <w:p w14:paraId="014B1BCC" w14:textId="49F4881B" w:rsidR="00E41160" w:rsidRPr="007C6D54" w:rsidRDefault="00E41160" w:rsidP="00E41160">
      <w:pPr>
        <w:pStyle w:val="ListParagraph"/>
        <w:numPr>
          <w:ilvl w:val="0"/>
          <w:numId w:val="10"/>
        </w:numPr>
        <w:rPr>
          <w:color w:val="000000"/>
        </w:rPr>
      </w:pPr>
      <w:r w:rsidRPr="007C6D54">
        <w:rPr>
          <w:b/>
          <w:color w:val="000000"/>
        </w:rPr>
        <w:t>Kryger MH</w:t>
      </w:r>
      <w:r w:rsidRPr="007C6D54">
        <w:rPr>
          <w:color w:val="000000"/>
        </w:rPr>
        <w:t xml:space="preserve">. </w:t>
      </w:r>
      <w:hyperlink r:id="rId197" w:history="1">
        <w:r w:rsidRPr="007C6D54">
          <w:rPr>
            <w:rStyle w:val="Hyperlink"/>
          </w:rPr>
          <w:t>Sleep through a doctor's eyes.</w:t>
        </w:r>
      </w:hyperlink>
      <w:r w:rsidRPr="007C6D54">
        <w:rPr>
          <w:color w:val="000000"/>
        </w:rPr>
        <w:t xml:space="preserve"> Sleep Health 2021, 644. doi: 10.1016/j.sleh.2021.08.008. PMID: 34625391.</w:t>
      </w:r>
    </w:p>
    <w:p w14:paraId="0B3F1B8A" w14:textId="28B13D0C" w:rsidR="00E41160" w:rsidRPr="007C6D54" w:rsidRDefault="00E41160" w:rsidP="00E41160">
      <w:pPr>
        <w:pStyle w:val="ListParagraph"/>
        <w:numPr>
          <w:ilvl w:val="0"/>
          <w:numId w:val="10"/>
        </w:numPr>
        <w:rPr>
          <w:color w:val="000000"/>
        </w:rPr>
      </w:pPr>
      <w:r w:rsidRPr="007C6D54">
        <w:rPr>
          <w:color w:val="000000"/>
        </w:rPr>
        <w:t xml:space="preserve">Bleecker ER, Gandhi H, Gilbert I, Murphy KR, </w:t>
      </w:r>
      <w:r w:rsidRPr="007C6D54">
        <w:rPr>
          <w:b/>
          <w:color w:val="000000"/>
        </w:rPr>
        <w:t>Chupp GL</w:t>
      </w:r>
      <w:r w:rsidRPr="007C6D54">
        <w:rPr>
          <w:color w:val="000000"/>
        </w:rPr>
        <w:t xml:space="preserve">. </w:t>
      </w:r>
      <w:hyperlink r:id="rId198" w:history="1">
        <w:r w:rsidRPr="007C6D54">
          <w:rPr>
            <w:rStyle w:val="Hyperlink"/>
          </w:rPr>
          <w:t>Mapping Geographic Variability of Severe Uncontrolled Asthma in the United States: Management Implications.</w:t>
        </w:r>
      </w:hyperlink>
      <w:r w:rsidRPr="007C6D54">
        <w:rPr>
          <w:color w:val="000000"/>
        </w:rPr>
        <w:t xml:space="preserve"> Annals Of Allergy, Asthma &amp; Immunology : Official Publication Of The American College Of Allergy, Asthma, &amp; Immunology 2021 doi: 10.1016/j.anai.2021.09.025. PMID: 34628005.</w:t>
      </w:r>
    </w:p>
    <w:p w14:paraId="2EA63849" w14:textId="6D9DEA33" w:rsidR="00E41160" w:rsidRPr="007C6D54" w:rsidRDefault="00E41160" w:rsidP="00E41160">
      <w:pPr>
        <w:pStyle w:val="ListParagraph"/>
        <w:numPr>
          <w:ilvl w:val="0"/>
          <w:numId w:val="10"/>
        </w:numPr>
        <w:rPr>
          <w:color w:val="000000"/>
        </w:rPr>
      </w:pPr>
      <w:r w:rsidRPr="007C6D54">
        <w:rPr>
          <w:color w:val="000000"/>
        </w:rPr>
        <w:t xml:space="preserve">Calakos KC, Hillmer AT, Angarita GA, </w:t>
      </w:r>
      <w:r w:rsidRPr="007C6D54">
        <w:rPr>
          <w:b/>
          <w:color w:val="000000"/>
        </w:rPr>
        <w:t>Baldassarri SR</w:t>
      </w:r>
      <w:r w:rsidRPr="007C6D54">
        <w:rPr>
          <w:color w:val="000000"/>
        </w:rPr>
        <w:t xml:space="preserve">, Najafzadeh S, Emery PR, Matuskey D, Huang Y, Cosgrove KP. </w:t>
      </w:r>
      <w:hyperlink r:id="rId199" w:history="1">
        <w:r w:rsidRPr="007C6D54">
          <w:rPr>
            <w:rStyle w:val="Hyperlink"/>
          </w:rPr>
          <w:t>Recently abstinent smokers exhibit mood-associated dopamine dysfunction in the ventral striatum compared to nonsmokers: a [11C]-(+)-PHNO PET study.</w:t>
        </w:r>
      </w:hyperlink>
      <w:r w:rsidRPr="007C6D54">
        <w:rPr>
          <w:color w:val="000000"/>
        </w:rPr>
        <w:t xml:space="preserve"> Nicotine &amp; Tobacco </w:t>
      </w:r>
      <w:r w:rsidRPr="007C6D54">
        <w:rPr>
          <w:color w:val="000000"/>
        </w:rPr>
        <w:lastRenderedPageBreak/>
        <w:t>Research : Official Journal Of The Society For Research On Nicotine And Tobacco 2021 doi: 10.1093/ntr/ntab208. PMID: 34628508.</w:t>
      </w:r>
    </w:p>
    <w:p w14:paraId="523B36A9" w14:textId="7229E431" w:rsidR="00E41160" w:rsidRPr="007C6D54" w:rsidRDefault="00E41160" w:rsidP="00E41160">
      <w:pPr>
        <w:pStyle w:val="ListParagraph"/>
        <w:numPr>
          <w:ilvl w:val="0"/>
          <w:numId w:val="10"/>
        </w:numPr>
        <w:rPr>
          <w:color w:val="000000"/>
        </w:rPr>
      </w:pPr>
      <w:r w:rsidRPr="007C6D54">
        <w:rPr>
          <w:color w:val="000000"/>
        </w:rPr>
        <w:t xml:space="preserve">Falvey JR, Murphy TE, Leo-Summers L, Gill TM, </w:t>
      </w:r>
      <w:r w:rsidRPr="007C6D54">
        <w:rPr>
          <w:b/>
          <w:color w:val="000000"/>
        </w:rPr>
        <w:t>Ferrante LE</w:t>
      </w:r>
      <w:r w:rsidRPr="007C6D54">
        <w:rPr>
          <w:color w:val="000000"/>
        </w:rPr>
        <w:t xml:space="preserve">. </w:t>
      </w:r>
      <w:hyperlink r:id="rId200" w:history="1">
        <w:r w:rsidRPr="007C6D54">
          <w:rPr>
            <w:rStyle w:val="Hyperlink"/>
          </w:rPr>
          <w:t>Neighborhood Socioeconomic Disadvantage and Disability After Critical Illness.</w:t>
        </w:r>
      </w:hyperlink>
      <w:r w:rsidRPr="007C6D54">
        <w:rPr>
          <w:color w:val="000000"/>
        </w:rPr>
        <w:t xml:space="preserve"> Critical Care Medicine 2021 doi: 10.1097/CCM.0000000000005364. PMID: 34636807.</w:t>
      </w:r>
    </w:p>
    <w:p w14:paraId="409777C1" w14:textId="1259D0F3" w:rsidR="00E41160" w:rsidRPr="007C6D54" w:rsidRDefault="00E41160" w:rsidP="00E41160">
      <w:pPr>
        <w:pStyle w:val="ListParagraph"/>
        <w:numPr>
          <w:ilvl w:val="0"/>
          <w:numId w:val="10"/>
        </w:numPr>
        <w:rPr>
          <w:color w:val="000000"/>
        </w:rPr>
      </w:pPr>
      <w:r w:rsidRPr="007C6D54">
        <w:rPr>
          <w:b/>
          <w:color w:val="000000"/>
        </w:rPr>
        <w:t>Jain S</w:t>
      </w:r>
      <w:r w:rsidRPr="007C6D54">
        <w:rPr>
          <w:color w:val="000000"/>
        </w:rPr>
        <w:t xml:space="preserve">, Walkey AJ, Law AC, </w:t>
      </w:r>
      <w:r w:rsidRPr="007C6D54">
        <w:rPr>
          <w:b/>
          <w:color w:val="000000"/>
        </w:rPr>
        <w:t>Ferrante LE</w:t>
      </w:r>
      <w:r w:rsidRPr="007C6D54">
        <w:rPr>
          <w:color w:val="000000"/>
        </w:rPr>
        <w:t xml:space="preserve">, Lindenauer PK, Krumholz HM. </w:t>
      </w:r>
      <w:hyperlink r:id="rId201" w:history="1">
        <w:r w:rsidRPr="007C6D54">
          <w:rPr>
            <w:rStyle w:val="Hyperlink"/>
          </w:rPr>
          <w:t>Association between Residential Segregation and Long-Term Acute Care Hospital Performance on Improvement in Function among Ventilated Patients.</w:t>
        </w:r>
      </w:hyperlink>
      <w:r w:rsidRPr="007C6D54">
        <w:rPr>
          <w:color w:val="000000"/>
        </w:rPr>
        <w:t xml:space="preserve"> Annals Of The American Thoracic Society 2021 doi: 10.1513/AnnalsATS.202107-796RL. PMID: 34644244.</w:t>
      </w:r>
    </w:p>
    <w:p w14:paraId="6DB1CB3A" w14:textId="30787365" w:rsidR="00E41160" w:rsidRPr="007C6D54" w:rsidRDefault="00E41160" w:rsidP="00E41160">
      <w:pPr>
        <w:pStyle w:val="ListParagraph"/>
        <w:numPr>
          <w:ilvl w:val="0"/>
          <w:numId w:val="10"/>
        </w:numPr>
        <w:rPr>
          <w:color w:val="000000"/>
        </w:rPr>
      </w:pPr>
      <w:r w:rsidRPr="007C6D54">
        <w:rPr>
          <w:color w:val="000000"/>
        </w:rPr>
        <w:t xml:space="preserve">Salimi U, Dummula K, Tucker MH, </w:t>
      </w:r>
      <w:r w:rsidRPr="007C6D54">
        <w:rPr>
          <w:b/>
          <w:color w:val="000000"/>
        </w:rPr>
        <w:t>Dela Cruz CS</w:t>
      </w:r>
      <w:r w:rsidRPr="007C6D54">
        <w:rPr>
          <w:color w:val="000000"/>
        </w:rPr>
        <w:t xml:space="preserve">, Sampath V. </w:t>
      </w:r>
      <w:hyperlink r:id="rId202" w:history="1">
        <w:r w:rsidRPr="007C6D54">
          <w:rPr>
            <w:rStyle w:val="Hyperlink"/>
          </w:rPr>
          <w:t>Postnatal Sepsis and Bronchopulmonary Dysplasia in Premature Infants: Mechanistic Insights into "New BPD".</w:t>
        </w:r>
      </w:hyperlink>
      <w:r w:rsidRPr="007C6D54">
        <w:rPr>
          <w:color w:val="000000"/>
        </w:rPr>
        <w:t xml:space="preserve"> American Journal Of Respiratory Cell And Molecular Biology 2021 doi: 10.1165/rcmb.2021-0353PS. PMID: 34644520.</w:t>
      </w:r>
    </w:p>
    <w:p w14:paraId="38339098" w14:textId="766091C4" w:rsidR="00E41160" w:rsidRPr="007C6D54" w:rsidRDefault="00E41160" w:rsidP="00E41160">
      <w:pPr>
        <w:pStyle w:val="ListParagraph"/>
        <w:numPr>
          <w:ilvl w:val="0"/>
          <w:numId w:val="10"/>
        </w:numPr>
        <w:rPr>
          <w:color w:val="000000"/>
        </w:rPr>
      </w:pPr>
      <w:r w:rsidRPr="007C6D54">
        <w:rPr>
          <w:color w:val="000000"/>
        </w:rPr>
        <w:t xml:space="preserve">Cao G, Lam H, Jude JA, Karmacharya N, Kan M, Jester W, Koziol-White C, Himes BE, </w:t>
      </w:r>
      <w:r w:rsidRPr="007C6D54">
        <w:rPr>
          <w:b/>
          <w:color w:val="000000"/>
        </w:rPr>
        <w:t>Chupp GL</w:t>
      </w:r>
      <w:r w:rsidRPr="007C6D54">
        <w:rPr>
          <w:color w:val="000000"/>
        </w:rPr>
        <w:t xml:space="preserve">, An SS, Panettieri RA. </w:t>
      </w:r>
      <w:hyperlink r:id="rId203" w:history="1">
        <w:r w:rsidRPr="007C6D54">
          <w:rPr>
            <w:rStyle w:val="Hyperlink"/>
          </w:rPr>
          <w:t>Inhibition of ABCC1 Decreases cAMP Egress and Promotes Human Airway Smooth Muscle Cell Relaxation.</w:t>
        </w:r>
      </w:hyperlink>
      <w:r w:rsidRPr="007C6D54">
        <w:rPr>
          <w:color w:val="000000"/>
        </w:rPr>
        <w:t xml:space="preserve"> American Journal Of Respiratory Cell And Molecular Biology 2021 doi: 10.1165/rcmb.2021-0345OC. PMID: 34648729.</w:t>
      </w:r>
    </w:p>
    <w:p w14:paraId="4A4E25D6" w14:textId="7DFAE1E9" w:rsidR="00E41160" w:rsidRPr="007C6D54" w:rsidRDefault="00E41160" w:rsidP="00E41160">
      <w:pPr>
        <w:pStyle w:val="ListParagraph"/>
        <w:numPr>
          <w:ilvl w:val="0"/>
          <w:numId w:val="10"/>
        </w:numPr>
        <w:rPr>
          <w:color w:val="000000"/>
        </w:rPr>
      </w:pPr>
      <w:r w:rsidRPr="007C6D54">
        <w:rPr>
          <w:color w:val="000000"/>
        </w:rPr>
        <w:t xml:space="preserve">Abujarad F, Peduzzi P, Mun S, Carlson K, Edwards C, Dziura J, Brandt C, Alfano S, </w:t>
      </w:r>
      <w:r w:rsidRPr="007C6D54">
        <w:rPr>
          <w:b/>
          <w:color w:val="000000"/>
        </w:rPr>
        <w:t>Chupp G</w:t>
      </w:r>
      <w:r w:rsidRPr="007C6D54">
        <w:rPr>
          <w:color w:val="000000"/>
        </w:rPr>
        <w:t xml:space="preserve">. </w:t>
      </w:r>
      <w:hyperlink r:id="rId204" w:history="1">
        <w:r w:rsidRPr="007C6D54">
          <w:rPr>
            <w:rStyle w:val="Hyperlink"/>
          </w:rPr>
          <w:t>Comparing a Multimedia Digital Informed Consent Tool With Traditional Paper-Based Methods: Randomized Controlled Trial.</w:t>
        </w:r>
      </w:hyperlink>
      <w:r w:rsidRPr="007C6D54">
        <w:rPr>
          <w:color w:val="000000"/>
        </w:rPr>
        <w:t xml:space="preserve"> JMIR Formative Research 2021, 5(10):e20458. doi: 10.2196/20458. PMID: 34665142.</w:t>
      </w:r>
    </w:p>
    <w:p w14:paraId="71C017AB" w14:textId="61B80853" w:rsidR="00E41160" w:rsidRPr="007C6D54" w:rsidRDefault="00E41160" w:rsidP="00E41160">
      <w:pPr>
        <w:pStyle w:val="ListParagraph"/>
        <w:numPr>
          <w:ilvl w:val="0"/>
          <w:numId w:val="10"/>
        </w:numPr>
      </w:pPr>
      <w:r w:rsidRPr="007C6D54">
        <w:rPr>
          <w:color w:val="000000"/>
        </w:rPr>
        <w:t xml:space="preserve">Demeyer H, Mohan D, Burtin C, Vaes A, Heasley M, Bowler R, Casaburi R, Cooper CB, Corriol-Rohou S, Frei A, Hamilton A, Hopkinson NS, Karlsson N, Man WD, Moy ML, Pitta F, Polkey MI, Puhan M, Rennard SI, </w:t>
      </w:r>
      <w:r w:rsidRPr="007C6D54">
        <w:rPr>
          <w:b/>
          <w:color w:val="000000"/>
        </w:rPr>
        <w:t>Rochester CL</w:t>
      </w:r>
      <w:r w:rsidRPr="007C6D54">
        <w:rPr>
          <w:color w:val="000000"/>
        </w:rPr>
        <w:t xml:space="preserve">, Rossiter HB, Sciurba F, Singh S, Tal-Singer R, Vogiatzis I, Watz H, Lummel RV, Wyatt J, Merrill DD, Spruit MA, Garcia-Aymerich J, Troosters T. </w:t>
      </w:r>
      <w:hyperlink r:id="rId205" w:history="1">
        <w:r w:rsidRPr="007C6D54">
          <w:rPr>
            <w:rStyle w:val="Hyperlink"/>
          </w:rPr>
          <w:t>Objectively Measured Physical Activity in Patients with COPD: Recommendations from an International Task Force on Physical Activity.</w:t>
        </w:r>
      </w:hyperlink>
      <w:r w:rsidRPr="007C6D54">
        <w:rPr>
          <w:color w:val="000000"/>
        </w:rPr>
        <w:t xml:space="preserve"> Chronic Obstructive Pulmonary Diseases (Miami, Fla.) 2021, 8(4):528-550. doi: 10.15326/jcopdf.2021.0213. PMID: 34433239.</w:t>
      </w:r>
    </w:p>
    <w:sectPr w:rsidR="00E41160" w:rsidRPr="007C6D54">
      <w:headerReference w:type="even" r:id="rId206"/>
      <w:headerReference w:type="default" r:id="rId207"/>
      <w:footerReference w:type="even" r:id="rId208"/>
      <w:footerReference w:type="default" r:id="rId209"/>
      <w:headerReference w:type="first" r:id="rId210"/>
      <w:footerReference w:type="first" r:id="rId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CC967" w14:textId="77777777" w:rsidR="00B67F88" w:rsidRDefault="00B67F88" w:rsidP="00E41160">
      <w:pPr>
        <w:spacing w:after="0" w:line="240" w:lineRule="auto"/>
      </w:pPr>
      <w:r>
        <w:separator/>
      </w:r>
    </w:p>
  </w:endnote>
  <w:endnote w:type="continuationSeparator" w:id="0">
    <w:p w14:paraId="5352D2BF" w14:textId="77777777" w:rsidR="00B67F88" w:rsidRDefault="00B67F88" w:rsidP="00E4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FB22" w14:textId="77777777" w:rsidR="0041370D" w:rsidRDefault="0041370D" w:rsidP="004137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6701CB" w14:textId="77777777" w:rsidR="0041370D" w:rsidRDefault="0041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E792A" w14:textId="77777777" w:rsidR="0041370D" w:rsidRPr="00E41160" w:rsidRDefault="0041370D" w:rsidP="0041370D">
    <w:pPr>
      <w:pStyle w:val="Footer"/>
      <w:framePr w:wrap="around" w:vAnchor="text" w:hAnchor="margin" w:xAlign="center" w:y="1"/>
      <w:rPr>
        <w:rStyle w:val="PageNumber"/>
        <w:color w:val="000000"/>
        <w:sz w:val="20"/>
      </w:rPr>
    </w:pPr>
    <w:r w:rsidRPr="00E41160">
      <w:rPr>
        <w:rStyle w:val="PageNumber"/>
        <w:color w:val="000000"/>
        <w:sz w:val="20"/>
      </w:rPr>
      <w:fldChar w:fldCharType="begin"/>
    </w:r>
    <w:r w:rsidRPr="00E41160">
      <w:rPr>
        <w:rStyle w:val="PageNumber"/>
        <w:color w:val="000000"/>
        <w:sz w:val="20"/>
      </w:rPr>
      <w:instrText xml:space="preserve"> PAGE </w:instrText>
    </w:r>
    <w:r w:rsidRPr="00E41160">
      <w:rPr>
        <w:rStyle w:val="PageNumber"/>
        <w:color w:val="000000"/>
        <w:sz w:val="20"/>
      </w:rPr>
      <w:fldChar w:fldCharType="separate"/>
    </w:r>
    <w:r w:rsidRPr="00E41160">
      <w:rPr>
        <w:rStyle w:val="PageNumber"/>
        <w:noProof/>
        <w:color w:val="000000"/>
        <w:sz w:val="20"/>
      </w:rPr>
      <w:t>1</w:t>
    </w:r>
    <w:r w:rsidRPr="00E41160">
      <w:rPr>
        <w:rStyle w:val="PageNumber"/>
        <w:color w:val="000000"/>
        <w:sz w:val="20"/>
      </w:rPr>
      <w:fldChar w:fldCharType="end"/>
    </w:r>
  </w:p>
  <w:p w14:paraId="1F9AE49A" w14:textId="77777777" w:rsidR="0041370D" w:rsidRPr="00E41160" w:rsidRDefault="0041370D">
    <w:pPr>
      <w:pStyle w:val="Footer"/>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FEA6" w14:textId="77777777" w:rsidR="0041370D" w:rsidRDefault="0041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AFD10" w14:textId="77777777" w:rsidR="00B67F88" w:rsidRDefault="00B67F88" w:rsidP="00E41160">
      <w:pPr>
        <w:spacing w:after="0" w:line="240" w:lineRule="auto"/>
      </w:pPr>
      <w:r>
        <w:separator/>
      </w:r>
    </w:p>
  </w:footnote>
  <w:footnote w:type="continuationSeparator" w:id="0">
    <w:p w14:paraId="1C38D99E" w14:textId="77777777" w:rsidR="00B67F88" w:rsidRDefault="00B67F88" w:rsidP="00E4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A9C24" w14:textId="77777777" w:rsidR="0041370D" w:rsidRDefault="00413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1344" w14:textId="77777777" w:rsidR="0041370D" w:rsidRDefault="00413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42993" w14:textId="77777777" w:rsidR="0041370D" w:rsidRDefault="00413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936"/>
    <w:multiLevelType w:val="singleLevel"/>
    <w:tmpl w:val="698EEFD8"/>
    <w:lvl w:ilvl="0">
      <w:start w:val="1"/>
      <w:numFmt w:val="decimal"/>
      <w:lvlText w:val="%1."/>
      <w:lvlJc w:val="left"/>
      <w:pPr>
        <w:ind w:left="480" w:hanging="480"/>
      </w:pPr>
    </w:lvl>
  </w:abstractNum>
  <w:abstractNum w:abstractNumId="1" w15:restartNumberingAfterBreak="0">
    <w:nsid w:val="08D049D8"/>
    <w:multiLevelType w:val="singleLevel"/>
    <w:tmpl w:val="698EEFD8"/>
    <w:lvl w:ilvl="0">
      <w:start w:val="1"/>
      <w:numFmt w:val="decimal"/>
      <w:lvlText w:val="%1."/>
      <w:lvlJc w:val="left"/>
      <w:pPr>
        <w:ind w:left="480" w:hanging="480"/>
      </w:pPr>
    </w:lvl>
  </w:abstractNum>
  <w:abstractNum w:abstractNumId="2" w15:restartNumberingAfterBreak="0">
    <w:nsid w:val="33255F0D"/>
    <w:multiLevelType w:val="singleLevel"/>
    <w:tmpl w:val="698EEFD8"/>
    <w:lvl w:ilvl="0">
      <w:start w:val="1"/>
      <w:numFmt w:val="decimal"/>
      <w:lvlText w:val="%1."/>
      <w:lvlJc w:val="left"/>
      <w:pPr>
        <w:ind w:left="480" w:hanging="480"/>
      </w:pPr>
    </w:lvl>
  </w:abstractNum>
  <w:abstractNum w:abstractNumId="3" w15:restartNumberingAfterBreak="0">
    <w:nsid w:val="371433FC"/>
    <w:multiLevelType w:val="singleLevel"/>
    <w:tmpl w:val="698EEFD8"/>
    <w:lvl w:ilvl="0">
      <w:start w:val="1"/>
      <w:numFmt w:val="decimal"/>
      <w:lvlText w:val="%1."/>
      <w:lvlJc w:val="left"/>
      <w:pPr>
        <w:ind w:left="480" w:hanging="480"/>
      </w:pPr>
    </w:lvl>
  </w:abstractNum>
  <w:abstractNum w:abstractNumId="4" w15:restartNumberingAfterBreak="0">
    <w:nsid w:val="4E2B1B0A"/>
    <w:multiLevelType w:val="singleLevel"/>
    <w:tmpl w:val="698EEFD8"/>
    <w:lvl w:ilvl="0">
      <w:start w:val="1"/>
      <w:numFmt w:val="decimal"/>
      <w:lvlText w:val="%1."/>
      <w:lvlJc w:val="left"/>
      <w:pPr>
        <w:ind w:left="480" w:hanging="480"/>
      </w:pPr>
    </w:lvl>
  </w:abstractNum>
  <w:abstractNum w:abstractNumId="5" w15:restartNumberingAfterBreak="0">
    <w:nsid w:val="4E583B2B"/>
    <w:multiLevelType w:val="singleLevel"/>
    <w:tmpl w:val="698EEFD8"/>
    <w:lvl w:ilvl="0">
      <w:start w:val="1"/>
      <w:numFmt w:val="decimal"/>
      <w:lvlText w:val="%1."/>
      <w:lvlJc w:val="left"/>
      <w:pPr>
        <w:ind w:left="480" w:hanging="480"/>
      </w:pPr>
    </w:lvl>
  </w:abstractNum>
  <w:abstractNum w:abstractNumId="6" w15:restartNumberingAfterBreak="0">
    <w:nsid w:val="54087DA0"/>
    <w:multiLevelType w:val="singleLevel"/>
    <w:tmpl w:val="698EEFD8"/>
    <w:lvl w:ilvl="0">
      <w:start w:val="1"/>
      <w:numFmt w:val="decimal"/>
      <w:lvlText w:val="%1."/>
      <w:lvlJc w:val="left"/>
      <w:pPr>
        <w:ind w:left="480" w:hanging="480"/>
      </w:pPr>
    </w:lvl>
  </w:abstractNum>
  <w:abstractNum w:abstractNumId="7" w15:restartNumberingAfterBreak="0">
    <w:nsid w:val="553C388B"/>
    <w:multiLevelType w:val="singleLevel"/>
    <w:tmpl w:val="698EEFD8"/>
    <w:lvl w:ilvl="0">
      <w:start w:val="1"/>
      <w:numFmt w:val="decimal"/>
      <w:lvlText w:val="%1."/>
      <w:lvlJc w:val="left"/>
      <w:pPr>
        <w:ind w:left="480" w:hanging="480"/>
      </w:pPr>
    </w:lvl>
  </w:abstractNum>
  <w:abstractNum w:abstractNumId="8" w15:restartNumberingAfterBreak="0">
    <w:nsid w:val="762C38EC"/>
    <w:multiLevelType w:val="singleLevel"/>
    <w:tmpl w:val="698EEFD8"/>
    <w:lvl w:ilvl="0">
      <w:start w:val="1"/>
      <w:numFmt w:val="decimal"/>
      <w:lvlText w:val="%1."/>
      <w:lvlJc w:val="left"/>
      <w:pPr>
        <w:ind w:left="480" w:hanging="480"/>
      </w:pPr>
    </w:lvl>
  </w:abstractNum>
  <w:abstractNum w:abstractNumId="9" w15:restartNumberingAfterBreak="0">
    <w:nsid w:val="7C1C100A"/>
    <w:multiLevelType w:val="singleLevel"/>
    <w:tmpl w:val="698EEFD8"/>
    <w:lvl w:ilvl="0">
      <w:start w:val="1"/>
      <w:numFmt w:val="decimal"/>
      <w:lvlText w:val="%1."/>
      <w:lvlJc w:val="left"/>
      <w:pPr>
        <w:ind w:left="480" w:hanging="480"/>
      </w:pPr>
    </w:lvl>
  </w:abstractNum>
  <w:num w:numId="1">
    <w:abstractNumId w:val="9"/>
  </w:num>
  <w:num w:numId="2">
    <w:abstractNumId w:val="4"/>
  </w:num>
  <w:num w:numId="3">
    <w:abstractNumId w:val="5"/>
  </w:num>
  <w:num w:numId="4">
    <w:abstractNumId w:val="0"/>
  </w:num>
  <w:num w:numId="5">
    <w:abstractNumId w:val="3"/>
  </w:num>
  <w:num w:numId="6">
    <w:abstractNumId w:val="6"/>
  </w:num>
  <w:num w:numId="7">
    <w:abstractNumId w:val="8"/>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60"/>
    <w:rsid w:val="003327EA"/>
    <w:rsid w:val="0041370D"/>
    <w:rsid w:val="007C6D54"/>
    <w:rsid w:val="00A01559"/>
    <w:rsid w:val="00B67F88"/>
    <w:rsid w:val="00E4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96AF"/>
  <w15:chartTrackingRefBased/>
  <w15:docId w15:val="{C07DD7CD-5A32-4BA8-9A28-7601D541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11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160"/>
  </w:style>
  <w:style w:type="paragraph" w:styleId="Footer">
    <w:name w:val="footer"/>
    <w:basedOn w:val="Normal"/>
    <w:link w:val="FooterChar"/>
    <w:uiPriority w:val="99"/>
    <w:unhideWhenUsed/>
    <w:rsid w:val="00E4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160"/>
  </w:style>
  <w:style w:type="character" w:styleId="PageNumber">
    <w:name w:val="page number"/>
    <w:basedOn w:val="DefaultParagraphFont"/>
    <w:uiPriority w:val="99"/>
    <w:semiHidden/>
    <w:unhideWhenUsed/>
    <w:rsid w:val="00E41160"/>
  </w:style>
  <w:style w:type="character" w:customStyle="1" w:styleId="Heading1Char">
    <w:name w:val="Heading 1 Char"/>
    <w:basedOn w:val="DefaultParagraphFont"/>
    <w:link w:val="Heading1"/>
    <w:uiPriority w:val="9"/>
    <w:rsid w:val="00E411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1160"/>
    <w:pPr>
      <w:ind w:left="720"/>
      <w:contextualSpacing/>
    </w:pPr>
  </w:style>
  <w:style w:type="character" w:customStyle="1" w:styleId="Heading2Char">
    <w:name w:val="Heading 2 Char"/>
    <w:basedOn w:val="DefaultParagraphFont"/>
    <w:link w:val="Heading2"/>
    <w:uiPriority w:val="9"/>
    <w:rsid w:val="00E4116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41160"/>
    <w:rPr>
      <w:color w:val="0563C1" w:themeColor="hyperlink"/>
      <w:u w:val="single"/>
    </w:rPr>
  </w:style>
  <w:style w:type="character" w:styleId="UnresolvedMention">
    <w:name w:val="Unresolved Mention"/>
    <w:basedOn w:val="DefaultParagraphFont"/>
    <w:uiPriority w:val="99"/>
    <w:semiHidden/>
    <w:unhideWhenUsed/>
    <w:rsid w:val="00E41160"/>
    <w:rPr>
      <w:color w:val="605E5C"/>
      <w:shd w:val="clear" w:color="auto" w:fill="E1DFDD"/>
    </w:rPr>
  </w:style>
  <w:style w:type="character" w:styleId="FollowedHyperlink">
    <w:name w:val="FollowedHyperlink"/>
    <w:basedOn w:val="DefaultParagraphFont"/>
    <w:uiPriority w:val="99"/>
    <w:semiHidden/>
    <w:unhideWhenUsed/>
    <w:rsid w:val="00413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34111310" TargetMode="External"/><Relationship Id="rId21" Type="http://schemas.openxmlformats.org/officeDocument/2006/relationships/hyperlink" Target="https://www.ncbi.nlm.nih.gov/pubmed/34610872" TargetMode="External"/><Relationship Id="rId42" Type="http://schemas.openxmlformats.org/officeDocument/2006/relationships/hyperlink" Target="https://www.ncbi.nlm.nih.gov/pubmed/34021933" TargetMode="External"/><Relationship Id="rId63" Type="http://schemas.openxmlformats.org/officeDocument/2006/relationships/hyperlink" Target="https://www.ncbi.nlm.nih.gov/pubmed/34152370" TargetMode="External"/><Relationship Id="rId84" Type="http://schemas.openxmlformats.org/officeDocument/2006/relationships/hyperlink" Target="https://www.ncbi.nlm.nih.gov/pubmed/32895026" TargetMode="External"/><Relationship Id="rId138" Type="http://schemas.openxmlformats.org/officeDocument/2006/relationships/hyperlink" Target="https://www.ncbi.nlm.nih.gov/pubmed/34236947" TargetMode="External"/><Relationship Id="rId159" Type="http://schemas.openxmlformats.org/officeDocument/2006/relationships/hyperlink" Target="https://www.ncbi.nlm.nih.gov/pubmed/34274495" TargetMode="External"/><Relationship Id="rId170" Type="http://schemas.openxmlformats.org/officeDocument/2006/relationships/hyperlink" Target="https://www.ncbi.nlm.nih.gov/pubmed/34645977" TargetMode="External"/><Relationship Id="rId191" Type="http://schemas.openxmlformats.org/officeDocument/2006/relationships/hyperlink" Target="https://www.ncbi.nlm.nih.gov/pubmed/33156398" TargetMode="External"/><Relationship Id="rId205" Type="http://schemas.openxmlformats.org/officeDocument/2006/relationships/hyperlink" Target="https://www.ncbi.nlm.nih.gov/pubmed/34433239" TargetMode="External"/><Relationship Id="rId107" Type="http://schemas.openxmlformats.org/officeDocument/2006/relationships/hyperlink" Target="https://www.ncbi.nlm.nih.gov/pubmed/34632824" TargetMode="External"/><Relationship Id="rId11" Type="http://schemas.openxmlformats.org/officeDocument/2006/relationships/hyperlink" Target="https://www.ncbi.nlm.nih.gov/pubmed/34266986" TargetMode="External"/><Relationship Id="rId32" Type="http://schemas.openxmlformats.org/officeDocument/2006/relationships/hyperlink" Target="https://www.ncbi.nlm.nih.gov/pubmed/34620413" TargetMode="External"/><Relationship Id="rId53" Type="http://schemas.openxmlformats.org/officeDocument/2006/relationships/hyperlink" Target="https://www.ncbi.nlm.nih.gov/pubmed/34298064" TargetMode="External"/><Relationship Id="rId74" Type="http://schemas.openxmlformats.org/officeDocument/2006/relationships/hyperlink" Target="https://www.ncbi.nlm.nih.gov/pubmed/33569804" TargetMode="External"/><Relationship Id="rId128" Type="http://schemas.openxmlformats.org/officeDocument/2006/relationships/hyperlink" Target="https://www.ncbi.nlm.nih.gov/pubmed/34686913" TargetMode="External"/><Relationship Id="rId149" Type="http://schemas.openxmlformats.org/officeDocument/2006/relationships/hyperlink" Target="https://www.ncbi.nlm.nih.gov/pubmed/34050746" TargetMode="External"/><Relationship Id="rId5" Type="http://schemas.openxmlformats.org/officeDocument/2006/relationships/footnotes" Target="footnotes.xml"/><Relationship Id="rId95" Type="http://schemas.openxmlformats.org/officeDocument/2006/relationships/hyperlink" Target="https://www.ncbi.nlm.nih.gov/pubmed/34610761" TargetMode="External"/><Relationship Id="rId160" Type="http://schemas.openxmlformats.org/officeDocument/2006/relationships/hyperlink" Target="https://www.ncbi.nlm.nih.gov/pubmed/34184758" TargetMode="External"/><Relationship Id="rId181" Type="http://schemas.openxmlformats.org/officeDocument/2006/relationships/hyperlink" Target="https://www.ncbi.nlm.nih.gov/pubmed/34247882" TargetMode="External"/><Relationship Id="rId22" Type="http://schemas.openxmlformats.org/officeDocument/2006/relationships/hyperlink" Target="https://www.ncbi.nlm.nih.gov/pubmed/34610436" TargetMode="External"/><Relationship Id="rId43" Type="http://schemas.openxmlformats.org/officeDocument/2006/relationships/hyperlink" Target="https://www.ncbi.nlm.nih.gov/pubmed/34004326" TargetMode="External"/><Relationship Id="rId64" Type="http://schemas.openxmlformats.org/officeDocument/2006/relationships/hyperlink" Target="https://www.ncbi.nlm.nih.gov/pubmed/34212511" TargetMode="External"/><Relationship Id="rId118" Type="http://schemas.openxmlformats.org/officeDocument/2006/relationships/hyperlink" Target="https://www.ncbi.nlm.nih.gov/pubmed/34636807" TargetMode="External"/><Relationship Id="rId139" Type="http://schemas.openxmlformats.org/officeDocument/2006/relationships/hyperlink" Target="https://www.ncbi.nlm.nih.gov/pubmed/34606368" TargetMode="External"/><Relationship Id="rId85" Type="http://schemas.openxmlformats.org/officeDocument/2006/relationships/hyperlink" Target="https://www.ncbi.nlm.nih.gov/pubmed/34152383" TargetMode="External"/><Relationship Id="rId150" Type="http://schemas.openxmlformats.org/officeDocument/2006/relationships/hyperlink" Target="https://www.ncbi.nlm.nih.gov/pubmed/34686551" TargetMode="External"/><Relationship Id="rId171" Type="http://schemas.openxmlformats.org/officeDocument/2006/relationships/hyperlink" Target="https://www.ncbi.nlm.nih.gov/pubmed/34644277" TargetMode="External"/><Relationship Id="rId192" Type="http://schemas.openxmlformats.org/officeDocument/2006/relationships/hyperlink" Target="https://www.ncbi.nlm.nih.gov/pubmed/33635374" TargetMode="External"/><Relationship Id="rId206" Type="http://schemas.openxmlformats.org/officeDocument/2006/relationships/header" Target="header1.xml"/><Relationship Id="rId12" Type="http://schemas.openxmlformats.org/officeDocument/2006/relationships/hyperlink" Target="https://www.ncbi.nlm.nih.gov/pubmed/34289528" TargetMode="External"/><Relationship Id="rId33" Type="http://schemas.openxmlformats.org/officeDocument/2006/relationships/hyperlink" Target="https://www.ncbi.nlm.nih.gov/pubmed/34637503" TargetMode="External"/><Relationship Id="rId108" Type="http://schemas.openxmlformats.org/officeDocument/2006/relationships/hyperlink" Target="https://www.ncbi.nlm.nih.gov/pubmed/34635478" TargetMode="External"/><Relationship Id="rId129" Type="http://schemas.openxmlformats.org/officeDocument/2006/relationships/hyperlink" Target="https://www.ncbi.nlm.nih.gov/pubmed/34474482" TargetMode="External"/><Relationship Id="rId54" Type="http://schemas.openxmlformats.org/officeDocument/2006/relationships/hyperlink" Target="https://www.ncbi.nlm.nih.gov/pubmed/34540553" TargetMode="External"/><Relationship Id="rId75" Type="http://schemas.openxmlformats.org/officeDocument/2006/relationships/hyperlink" Target="https://www.ncbi.nlm.nih.gov/pubmed/34555928" TargetMode="External"/><Relationship Id="rId96" Type="http://schemas.openxmlformats.org/officeDocument/2006/relationships/hyperlink" Target="https://www.ncbi.nlm.nih.gov/pubmed/34613902" TargetMode="External"/><Relationship Id="rId140" Type="http://schemas.openxmlformats.org/officeDocument/2006/relationships/hyperlink" Target="https://www.ncbi.nlm.nih.gov/pubmed/34661183" TargetMode="External"/><Relationship Id="rId161" Type="http://schemas.openxmlformats.org/officeDocument/2006/relationships/hyperlink" Target="https://www.ncbi.nlm.nih.gov/pubmed/33435824" TargetMode="External"/><Relationship Id="rId182" Type="http://schemas.openxmlformats.org/officeDocument/2006/relationships/hyperlink" Target="https://www.ncbi.nlm.nih.gov/pubmed/34415356" TargetMode="External"/><Relationship Id="rId6" Type="http://schemas.openxmlformats.org/officeDocument/2006/relationships/endnotes" Target="endnotes.xml"/><Relationship Id="rId23" Type="http://schemas.openxmlformats.org/officeDocument/2006/relationships/hyperlink" Target="https://www.ncbi.nlm.nih.gov/pubmed/34610776" TargetMode="External"/><Relationship Id="rId119" Type="http://schemas.openxmlformats.org/officeDocument/2006/relationships/hyperlink" Target="https://www.ncbi.nlm.nih.gov/pubmed/33899659" TargetMode="External"/><Relationship Id="rId44" Type="http://schemas.openxmlformats.org/officeDocument/2006/relationships/hyperlink" Target="https://www.ncbi.nlm.nih.gov/pubmed/34021933" TargetMode="External"/><Relationship Id="rId65" Type="http://schemas.openxmlformats.org/officeDocument/2006/relationships/hyperlink" Target="https://www.ncbi.nlm.nih.gov/pubmed/34272791" TargetMode="External"/><Relationship Id="rId86" Type="http://schemas.openxmlformats.org/officeDocument/2006/relationships/hyperlink" Target="https://www.ncbi.nlm.nih.gov/pubmed/34131876" TargetMode="External"/><Relationship Id="rId130" Type="http://schemas.openxmlformats.org/officeDocument/2006/relationships/hyperlink" Target="https://www.ncbi.nlm.nih.gov/pubmed/34080555" TargetMode="External"/><Relationship Id="rId151" Type="http://schemas.openxmlformats.org/officeDocument/2006/relationships/hyperlink" Target="https://www.ncbi.nlm.nih.gov/pubmed/34052505" TargetMode="External"/><Relationship Id="rId172" Type="http://schemas.openxmlformats.org/officeDocument/2006/relationships/hyperlink" Target="https://www.ncbi.nlm.nih.gov/pubmed/34088723" TargetMode="External"/><Relationship Id="rId193" Type="http://schemas.openxmlformats.org/officeDocument/2006/relationships/hyperlink" Target="https://www.ncbi.nlm.nih.gov/pubmed/34098244" TargetMode="External"/><Relationship Id="rId207" Type="http://schemas.openxmlformats.org/officeDocument/2006/relationships/header" Target="header2.xml"/><Relationship Id="rId13" Type="http://schemas.openxmlformats.org/officeDocument/2006/relationships/hyperlink" Target="https://www.ncbi.nlm.nih.gov/pubmed/34304265" TargetMode="External"/><Relationship Id="rId109" Type="http://schemas.openxmlformats.org/officeDocument/2006/relationships/hyperlink" Target="https://www.ncbi.nlm.nih.gov/pubmed/34665142" TargetMode="External"/><Relationship Id="rId34" Type="http://schemas.openxmlformats.org/officeDocument/2006/relationships/hyperlink" Target="https://www.ncbi.nlm.nih.gov/pubmed/34644244" TargetMode="External"/><Relationship Id="rId55" Type="http://schemas.openxmlformats.org/officeDocument/2006/relationships/hyperlink" Target="https://www.ncbi.nlm.nih.gov/pubmed/34538408" TargetMode="External"/><Relationship Id="rId76" Type="http://schemas.openxmlformats.org/officeDocument/2006/relationships/hyperlink" Target="https://www.ncbi.nlm.nih.gov/pubmed/34677594" TargetMode="External"/><Relationship Id="rId97" Type="http://schemas.openxmlformats.org/officeDocument/2006/relationships/hyperlink" Target="https://www.ncbi.nlm.nih.gov/pubmed/34623406" TargetMode="External"/><Relationship Id="rId120" Type="http://schemas.openxmlformats.org/officeDocument/2006/relationships/hyperlink" Target="https://www.ncbi.nlm.nih.gov/pubmed/34052505" TargetMode="External"/><Relationship Id="rId141" Type="http://schemas.openxmlformats.org/officeDocument/2006/relationships/hyperlink" Target="https://www.ncbi.nlm.nih.gov/pubmed/34632695" TargetMode="External"/><Relationship Id="rId7" Type="http://schemas.openxmlformats.org/officeDocument/2006/relationships/hyperlink" Target="https://www.ncbi.nlm.nih.gov/pubmed/33569804" TargetMode="External"/><Relationship Id="rId162" Type="http://schemas.openxmlformats.org/officeDocument/2006/relationships/hyperlink" Target="https://www.ncbi.nlm.nih.gov/pubmed/34168333" TargetMode="External"/><Relationship Id="rId183" Type="http://schemas.openxmlformats.org/officeDocument/2006/relationships/hyperlink" Target="https://www.ncbi.nlm.nih.gov/pubmed/34448642" TargetMode="External"/><Relationship Id="rId24" Type="http://schemas.openxmlformats.org/officeDocument/2006/relationships/hyperlink" Target="https://www.ncbi.nlm.nih.gov/pubmed/34355762" TargetMode="External"/><Relationship Id="rId45" Type="http://schemas.openxmlformats.org/officeDocument/2006/relationships/hyperlink" Target="https://www.ncbi.nlm.nih.gov/pubmed/34109723" TargetMode="External"/><Relationship Id="rId66" Type="http://schemas.openxmlformats.org/officeDocument/2006/relationships/hyperlink" Target="https://www.ncbi.nlm.nih.gov/pubmed/34596209" TargetMode="External"/><Relationship Id="rId87" Type="http://schemas.openxmlformats.org/officeDocument/2006/relationships/hyperlink" Target="https://www.ncbi.nlm.nih.gov/pubmed/34238821" TargetMode="External"/><Relationship Id="rId110" Type="http://schemas.openxmlformats.org/officeDocument/2006/relationships/hyperlink" Target="https://www.ncbi.nlm.nih.gov/pubmed/34670565" TargetMode="External"/><Relationship Id="rId131" Type="http://schemas.openxmlformats.org/officeDocument/2006/relationships/hyperlink" Target="https://www.ncbi.nlm.nih.gov/pubmed/32382128" TargetMode="External"/><Relationship Id="rId152" Type="http://schemas.openxmlformats.org/officeDocument/2006/relationships/hyperlink" Target="https://www.ncbi.nlm.nih.gov/pubmed/34140290" TargetMode="External"/><Relationship Id="rId173" Type="http://schemas.openxmlformats.org/officeDocument/2006/relationships/hyperlink" Target="https://www.ncbi.nlm.nih.gov/pubmed/34312215" TargetMode="External"/><Relationship Id="rId194" Type="http://schemas.openxmlformats.org/officeDocument/2006/relationships/hyperlink" Target="https://www.ncbi.nlm.nih.gov/pubmed/34388306" TargetMode="External"/><Relationship Id="rId208" Type="http://schemas.openxmlformats.org/officeDocument/2006/relationships/footer" Target="footer1.xml"/><Relationship Id="rId19" Type="http://schemas.openxmlformats.org/officeDocument/2006/relationships/hyperlink" Target="https://www.ncbi.nlm.nih.gov/pubmed/34668947" TargetMode="External"/><Relationship Id="rId14" Type="http://schemas.openxmlformats.org/officeDocument/2006/relationships/hyperlink" Target="https://www.ncbi.nlm.nih.gov/pubmed/34318875" TargetMode="External"/><Relationship Id="rId30" Type="http://schemas.openxmlformats.org/officeDocument/2006/relationships/hyperlink" Target="https://www.ncbi.nlm.nih.gov/pubmed/34620388" TargetMode="External"/><Relationship Id="rId35" Type="http://schemas.openxmlformats.org/officeDocument/2006/relationships/hyperlink" Target="https://www.ncbi.nlm.nih.gov/pubmed/34654883" TargetMode="External"/><Relationship Id="rId56" Type="http://schemas.openxmlformats.org/officeDocument/2006/relationships/hyperlink" Target="https://www.ncbi.nlm.nih.gov/pubmed/34558861" TargetMode="External"/><Relationship Id="rId77" Type="http://schemas.openxmlformats.org/officeDocument/2006/relationships/hyperlink" Target="https://www.ncbi.nlm.nih.gov/pubmed/34227216" TargetMode="External"/><Relationship Id="rId100" Type="http://schemas.openxmlformats.org/officeDocument/2006/relationships/hyperlink" Target="https://www.ncbi.nlm.nih.gov/pubmed/34665242" TargetMode="External"/><Relationship Id="rId105" Type="http://schemas.openxmlformats.org/officeDocument/2006/relationships/hyperlink" Target="https://www.ncbi.nlm.nih.gov/pubmed/34621058" TargetMode="External"/><Relationship Id="rId126" Type="http://schemas.openxmlformats.org/officeDocument/2006/relationships/hyperlink" Target="https://www.ncbi.nlm.nih.gov/pubmed/34636250" TargetMode="External"/><Relationship Id="rId147" Type="http://schemas.openxmlformats.org/officeDocument/2006/relationships/hyperlink" Target="https://www.ncbi.nlm.nih.gov/pubmed/34460307" TargetMode="External"/><Relationship Id="rId168" Type="http://schemas.openxmlformats.org/officeDocument/2006/relationships/hyperlink" Target="https://www.ncbi.nlm.nih.gov/pubmed/34634476" TargetMode="External"/><Relationship Id="rId8" Type="http://schemas.openxmlformats.org/officeDocument/2006/relationships/hyperlink" Target="https://www.ncbi.nlm.nih.gov/pubmed/34051033" TargetMode="External"/><Relationship Id="rId51" Type="http://schemas.openxmlformats.org/officeDocument/2006/relationships/hyperlink" Target="https://www.ncbi.nlm.nih.gov/pubmed/34337151" TargetMode="External"/><Relationship Id="rId72" Type="http://schemas.openxmlformats.org/officeDocument/2006/relationships/hyperlink" Target="https://www.ncbi.nlm.nih.gov/pubmed/34669059" TargetMode="External"/><Relationship Id="rId93" Type="http://schemas.openxmlformats.org/officeDocument/2006/relationships/hyperlink" Target="https://www.ncbi.nlm.nih.gov/pubmed/34488071" TargetMode="External"/><Relationship Id="rId98" Type="http://schemas.openxmlformats.org/officeDocument/2006/relationships/hyperlink" Target="https://www.ncbi.nlm.nih.gov/pubmed/34636148" TargetMode="External"/><Relationship Id="rId121" Type="http://schemas.openxmlformats.org/officeDocument/2006/relationships/hyperlink" Target="https://www.ncbi.nlm.nih.gov/pubmed/34082375" TargetMode="External"/><Relationship Id="rId142" Type="http://schemas.openxmlformats.org/officeDocument/2006/relationships/hyperlink" Target="https://www.ncbi.nlm.nih.gov/pubmed/34634791" TargetMode="External"/><Relationship Id="rId163" Type="http://schemas.openxmlformats.org/officeDocument/2006/relationships/hyperlink" Target="https://www.ncbi.nlm.nih.gov/pubmed/34460055" TargetMode="External"/><Relationship Id="rId184" Type="http://schemas.openxmlformats.org/officeDocument/2006/relationships/hyperlink" Target="https://www.ncbi.nlm.nih.gov/pubmed/34544821" TargetMode="External"/><Relationship Id="rId189" Type="http://schemas.openxmlformats.org/officeDocument/2006/relationships/hyperlink" Target="https://www.ncbi.nlm.nih.gov/pubmed/34657205" TargetMode="External"/><Relationship Id="rId3" Type="http://schemas.openxmlformats.org/officeDocument/2006/relationships/settings" Target="settings.xml"/><Relationship Id="rId25" Type="http://schemas.openxmlformats.org/officeDocument/2006/relationships/hyperlink" Target="https://www.ncbi.nlm.nih.gov/pubmed/34491319" TargetMode="External"/><Relationship Id="rId46" Type="http://schemas.openxmlformats.org/officeDocument/2006/relationships/hyperlink" Target="https://www.ncbi.nlm.nih.gov/pubmed/34147681" TargetMode="External"/><Relationship Id="rId67" Type="http://schemas.openxmlformats.org/officeDocument/2006/relationships/hyperlink" Target="https://www.ncbi.nlm.nih.gov/pubmed/34668947" TargetMode="External"/><Relationship Id="rId116" Type="http://schemas.openxmlformats.org/officeDocument/2006/relationships/hyperlink" Target="https://www.ncbi.nlm.nih.gov/pubmed/33716035" TargetMode="External"/><Relationship Id="rId137" Type="http://schemas.openxmlformats.org/officeDocument/2006/relationships/hyperlink" Target="https://www.ncbi.nlm.nih.gov/pubmed/34537104" TargetMode="External"/><Relationship Id="rId158" Type="http://schemas.openxmlformats.org/officeDocument/2006/relationships/hyperlink" Target="https://www.ncbi.nlm.nih.gov/pubmed/34105210" TargetMode="External"/><Relationship Id="rId20" Type="http://schemas.openxmlformats.org/officeDocument/2006/relationships/hyperlink" Target="https://www.ncbi.nlm.nih.gov/pubmed/34677594" TargetMode="External"/><Relationship Id="rId41" Type="http://schemas.openxmlformats.org/officeDocument/2006/relationships/hyperlink" Target="https://www.ncbi.nlm.nih.gov/pubmed/33244627" TargetMode="External"/><Relationship Id="rId62" Type="http://schemas.openxmlformats.org/officeDocument/2006/relationships/hyperlink" Target="https://www.ncbi.nlm.nih.gov/pubmed/34670048" TargetMode="External"/><Relationship Id="rId83" Type="http://schemas.openxmlformats.org/officeDocument/2006/relationships/hyperlink" Target="https://www.ncbi.nlm.nih.gov/pubmed/34080555" TargetMode="External"/><Relationship Id="rId88" Type="http://schemas.openxmlformats.org/officeDocument/2006/relationships/hyperlink" Target="https://www.ncbi.nlm.nih.gov/pubmed/34254981" TargetMode="External"/><Relationship Id="rId111" Type="http://schemas.openxmlformats.org/officeDocument/2006/relationships/hyperlink" Target="https://www.ncbi.nlm.nih.gov/pubmed/34693748" TargetMode="External"/><Relationship Id="rId132" Type="http://schemas.openxmlformats.org/officeDocument/2006/relationships/hyperlink" Target="https://www.ncbi.nlm.nih.gov/pubmed/33023685" TargetMode="External"/><Relationship Id="rId153" Type="http://schemas.openxmlformats.org/officeDocument/2006/relationships/hyperlink" Target="https://www.ncbi.nlm.nih.gov/pubmed/34245763" TargetMode="External"/><Relationship Id="rId174" Type="http://schemas.openxmlformats.org/officeDocument/2006/relationships/hyperlink" Target="https://www.ncbi.nlm.nih.gov/pubmed/34688055" TargetMode="External"/><Relationship Id="rId179" Type="http://schemas.openxmlformats.org/officeDocument/2006/relationships/hyperlink" Target="https://www.ncbi.nlm.nih.gov/pubmed/34606933" TargetMode="External"/><Relationship Id="rId195" Type="http://schemas.openxmlformats.org/officeDocument/2006/relationships/hyperlink" Target="https://www.ncbi.nlm.nih.gov/pubmed/34413001" TargetMode="External"/><Relationship Id="rId209" Type="http://schemas.openxmlformats.org/officeDocument/2006/relationships/footer" Target="footer2.xml"/><Relationship Id="rId190" Type="http://schemas.openxmlformats.org/officeDocument/2006/relationships/hyperlink" Target="https://www.ncbi.nlm.nih.gov/pubmed/34665242" TargetMode="External"/><Relationship Id="rId204" Type="http://schemas.openxmlformats.org/officeDocument/2006/relationships/hyperlink" Target="https://www.ncbi.nlm.nih.gov/pubmed/34665142" TargetMode="External"/><Relationship Id="rId15" Type="http://schemas.openxmlformats.org/officeDocument/2006/relationships/hyperlink" Target="https://www.ncbi.nlm.nih.gov/pubmed/34405731" TargetMode="External"/><Relationship Id="rId36" Type="http://schemas.openxmlformats.org/officeDocument/2006/relationships/hyperlink" Target="https://www.ncbi.nlm.nih.gov/pubmed/34509509" TargetMode="External"/><Relationship Id="rId57" Type="http://schemas.openxmlformats.org/officeDocument/2006/relationships/hyperlink" Target="https://www.ncbi.nlm.nih.gov/pubmed/34606933" TargetMode="External"/><Relationship Id="rId106" Type="http://schemas.openxmlformats.org/officeDocument/2006/relationships/hyperlink" Target="https://www.ncbi.nlm.nih.gov/pubmed/34618305" TargetMode="External"/><Relationship Id="rId127" Type="http://schemas.openxmlformats.org/officeDocument/2006/relationships/hyperlink" Target="https://www.ncbi.nlm.nih.gov/pubmed/34645977" TargetMode="External"/><Relationship Id="rId10" Type="http://schemas.openxmlformats.org/officeDocument/2006/relationships/hyperlink" Target="https://www.ncbi.nlm.nih.gov/pubmed/34120754" TargetMode="External"/><Relationship Id="rId31" Type="http://schemas.openxmlformats.org/officeDocument/2006/relationships/hyperlink" Target="https://www.ncbi.nlm.nih.gov/pubmed/34620389" TargetMode="External"/><Relationship Id="rId52" Type="http://schemas.openxmlformats.org/officeDocument/2006/relationships/hyperlink" Target="https://www.ncbi.nlm.nih.gov/pubmed/34380976" TargetMode="External"/><Relationship Id="rId73" Type="http://schemas.openxmlformats.org/officeDocument/2006/relationships/hyperlink" Target="https://www.ncbi.nlm.nih.gov/pubmed/34693748" TargetMode="External"/><Relationship Id="rId78" Type="http://schemas.openxmlformats.org/officeDocument/2006/relationships/hyperlink" Target="https://www.ncbi.nlm.nih.gov/pubmed/34152370" TargetMode="External"/><Relationship Id="rId94" Type="http://schemas.openxmlformats.org/officeDocument/2006/relationships/hyperlink" Target="https://www.ncbi.nlm.nih.gov/pubmed/34506360" TargetMode="External"/><Relationship Id="rId99" Type="http://schemas.openxmlformats.org/officeDocument/2006/relationships/hyperlink" Target="https://www.ncbi.nlm.nih.gov/pubmed/34643719" TargetMode="External"/><Relationship Id="rId101" Type="http://schemas.openxmlformats.org/officeDocument/2006/relationships/hyperlink" Target="https://www.ncbi.nlm.nih.gov/pubmed/34607863" TargetMode="External"/><Relationship Id="rId122" Type="http://schemas.openxmlformats.org/officeDocument/2006/relationships/hyperlink" Target="https://www.ncbi.nlm.nih.gov/pubmed/34251040" TargetMode="External"/><Relationship Id="rId143" Type="http://schemas.openxmlformats.org/officeDocument/2006/relationships/hyperlink" Target="https://www.ncbi.nlm.nih.gov/pubmed/34633091" TargetMode="External"/><Relationship Id="rId148" Type="http://schemas.openxmlformats.org/officeDocument/2006/relationships/hyperlink" Target="https://www.ncbi.nlm.nih.gov/pubmed/34663379" TargetMode="External"/><Relationship Id="rId164" Type="http://schemas.openxmlformats.org/officeDocument/2006/relationships/hyperlink" Target="https://www.ncbi.nlm.nih.gov/pubmed/34251048" TargetMode="External"/><Relationship Id="rId169" Type="http://schemas.openxmlformats.org/officeDocument/2006/relationships/hyperlink" Target="https://www.ncbi.nlm.nih.gov/pubmed/34636852" TargetMode="External"/><Relationship Id="rId185" Type="http://schemas.openxmlformats.org/officeDocument/2006/relationships/hyperlink" Target="https://www.ncbi.nlm.nih.gov/pubmed/34599041" TargetMode="External"/><Relationship Id="rId4" Type="http://schemas.openxmlformats.org/officeDocument/2006/relationships/webSettings" Target="webSettings.xml"/><Relationship Id="rId9" Type="http://schemas.openxmlformats.org/officeDocument/2006/relationships/hyperlink" Target="https://www.ncbi.nlm.nih.gov/pubmed/34077744" TargetMode="External"/><Relationship Id="rId180" Type="http://schemas.openxmlformats.org/officeDocument/2006/relationships/hyperlink" Target="https://www.ncbi.nlm.nih.gov/pubmed/33476037" TargetMode="External"/><Relationship Id="rId210" Type="http://schemas.openxmlformats.org/officeDocument/2006/relationships/header" Target="header3.xml"/><Relationship Id="rId26" Type="http://schemas.openxmlformats.org/officeDocument/2006/relationships/hyperlink" Target="https://www.ncbi.nlm.nih.gov/pubmed/34627824" TargetMode="External"/><Relationship Id="rId47" Type="http://schemas.openxmlformats.org/officeDocument/2006/relationships/hyperlink" Target="https://www.ncbi.nlm.nih.gov/pubmed/34227216" TargetMode="External"/><Relationship Id="rId68" Type="http://schemas.openxmlformats.org/officeDocument/2006/relationships/hyperlink" Target="https://www.ncbi.nlm.nih.gov/pubmed/34605192" TargetMode="External"/><Relationship Id="rId89" Type="http://schemas.openxmlformats.org/officeDocument/2006/relationships/hyperlink" Target="https://www.ncbi.nlm.nih.gov/pubmed/34327852" TargetMode="External"/><Relationship Id="rId112" Type="http://schemas.openxmlformats.org/officeDocument/2006/relationships/hyperlink" Target="https://www.ncbi.nlm.nih.gov/pubmed/34212511" TargetMode="External"/><Relationship Id="rId133" Type="http://schemas.openxmlformats.org/officeDocument/2006/relationships/hyperlink" Target="https://www.ncbi.nlm.nih.gov/pubmed/33770334" TargetMode="External"/><Relationship Id="rId154" Type="http://schemas.openxmlformats.org/officeDocument/2006/relationships/hyperlink" Target="https://www.ncbi.nlm.nih.gov/pubmed/34266856" TargetMode="External"/><Relationship Id="rId175" Type="http://schemas.openxmlformats.org/officeDocument/2006/relationships/hyperlink" Target="https://www.ncbi.nlm.nih.gov/pubmed/34686497" TargetMode="External"/><Relationship Id="rId196" Type="http://schemas.openxmlformats.org/officeDocument/2006/relationships/hyperlink" Target="https://www.ncbi.nlm.nih.gov/pubmed/34611458" TargetMode="External"/><Relationship Id="rId200" Type="http://schemas.openxmlformats.org/officeDocument/2006/relationships/hyperlink" Target="https://www.ncbi.nlm.nih.gov/pubmed/34636807" TargetMode="External"/><Relationship Id="rId16" Type="http://schemas.openxmlformats.org/officeDocument/2006/relationships/hyperlink" Target="https://www.ncbi.nlm.nih.gov/pubmed/34555928" TargetMode="External"/><Relationship Id="rId37" Type="http://schemas.openxmlformats.org/officeDocument/2006/relationships/hyperlink" Target="https://www.ncbi.nlm.nih.gov/pubmed/34649702" TargetMode="External"/><Relationship Id="rId58" Type="http://schemas.openxmlformats.org/officeDocument/2006/relationships/hyperlink" Target="https://www.ncbi.nlm.nih.gov/pubmed/34607877" TargetMode="External"/><Relationship Id="rId79" Type="http://schemas.openxmlformats.org/officeDocument/2006/relationships/hyperlink" Target="https://www.ncbi.nlm.nih.gov/pubmed/32536244" TargetMode="External"/><Relationship Id="rId102" Type="http://schemas.openxmlformats.org/officeDocument/2006/relationships/hyperlink" Target="https://www.ncbi.nlm.nih.gov/pubmed/34609485" TargetMode="External"/><Relationship Id="rId123" Type="http://schemas.openxmlformats.org/officeDocument/2006/relationships/hyperlink" Target="https://www.ncbi.nlm.nih.gov/pubmed/34253596" TargetMode="External"/><Relationship Id="rId144" Type="http://schemas.openxmlformats.org/officeDocument/2006/relationships/hyperlink" Target="https://www.ncbi.nlm.nih.gov/pubmed/34635178" TargetMode="External"/><Relationship Id="rId90" Type="http://schemas.openxmlformats.org/officeDocument/2006/relationships/hyperlink" Target="https://www.ncbi.nlm.nih.gov/pubmed/34424276" TargetMode="External"/><Relationship Id="rId165" Type="http://schemas.openxmlformats.org/officeDocument/2006/relationships/hyperlink" Target="https://www.ncbi.nlm.nih.gov/pubmed/34258619" TargetMode="External"/><Relationship Id="rId186" Type="http://schemas.openxmlformats.org/officeDocument/2006/relationships/hyperlink" Target="https://www.ncbi.nlm.nih.gov/pubmed/34473647" TargetMode="External"/><Relationship Id="rId211" Type="http://schemas.openxmlformats.org/officeDocument/2006/relationships/footer" Target="footer3.xml"/><Relationship Id="rId27" Type="http://schemas.openxmlformats.org/officeDocument/2006/relationships/hyperlink" Target="https://www.ncbi.nlm.nih.gov/pubmed/34628015" TargetMode="External"/><Relationship Id="rId48" Type="http://schemas.openxmlformats.org/officeDocument/2006/relationships/hyperlink" Target="https://www.ncbi.nlm.nih.gov/pubmed/34233030" TargetMode="External"/><Relationship Id="rId69" Type="http://schemas.openxmlformats.org/officeDocument/2006/relationships/hyperlink" Target="https://www.ncbi.nlm.nih.gov/pubmed/34685653" TargetMode="External"/><Relationship Id="rId113" Type="http://schemas.openxmlformats.org/officeDocument/2006/relationships/hyperlink" Target="https://www.ncbi.nlm.nih.gov/pubmed/34424276" TargetMode="External"/><Relationship Id="rId134" Type="http://schemas.openxmlformats.org/officeDocument/2006/relationships/hyperlink" Target="https://www.ncbi.nlm.nih.gov/pubmed/33965559" TargetMode="External"/><Relationship Id="rId80" Type="http://schemas.openxmlformats.org/officeDocument/2006/relationships/hyperlink" Target="https://www.ncbi.nlm.nih.gov/pubmed/33279690" TargetMode="External"/><Relationship Id="rId155" Type="http://schemas.openxmlformats.org/officeDocument/2006/relationships/hyperlink" Target="https://www.ncbi.nlm.nih.gov/pubmed/33534616" TargetMode="External"/><Relationship Id="rId176" Type="http://schemas.openxmlformats.org/officeDocument/2006/relationships/hyperlink" Target="https://www.ncbi.nlm.nih.gov/pubmed/34699271" TargetMode="External"/><Relationship Id="rId197" Type="http://schemas.openxmlformats.org/officeDocument/2006/relationships/hyperlink" Target="https://www.ncbi.nlm.nih.gov/pubmed/34625391" TargetMode="External"/><Relationship Id="rId201" Type="http://schemas.openxmlformats.org/officeDocument/2006/relationships/hyperlink" Target="https://www.ncbi.nlm.nih.gov/pubmed/34644244" TargetMode="External"/><Relationship Id="rId17" Type="http://schemas.openxmlformats.org/officeDocument/2006/relationships/hyperlink" Target="https://www.ncbi.nlm.nih.gov/pubmed/34601947" TargetMode="External"/><Relationship Id="rId38" Type="http://schemas.openxmlformats.org/officeDocument/2006/relationships/hyperlink" Target="https://www.ncbi.nlm.nih.gov/pubmed/34668923" TargetMode="External"/><Relationship Id="rId59" Type="http://schemas.openxmlformats.org/officeDocument/2006/relationships/hyperlink" Target="https://www.ncbi.nlm.nih.gov/pubmed/34614294" TargetMode="External"/><Relationship Id="rId103" Type="http://schemas.openxmlformats.org/officeDocument/2006/relationships/hyperlink" Target="https://www.ncbi.nlm.nih.gov/pubmed/34613797" TargetMode="External"/><Relationship Id="rId124" Type="http://schemas.openxmlformats.org/officeDocument/2006/relationships/hyperlink" Target="https://www.ncbi.nlm.nih.gov/pubmed/34595955" TargetMode="External"/><Relationship Id="rId70" Type="http://schemas.openxmlformats.org/officeDocument/2006/relationships/hyperlink" Target="https://www.ncbi.nlm.nih.gov/pubmed/34636401" TargetMode="External"/><Relationship Id="rId91" Type="http://schemas.openxmlformats.org/officeDocument/2006/relationships/hyperlink" Target="https://www.ncbi.nlm.nih.gov/pubmed/34460005" TargetMode="External"/><Relationship Id="rId145" Type="http://schemas.openxmlformats.org/officeDocument/2006/relationships/hyperlink" Target="https://www.ncbi.nlm.nih.gov/pubmed/34682492" TargetMode="External"/><Relationship Id="rId166" Type="http://schemas.openxmlformats.org/officeDocument/2006/relationships/hyperlink" Target="https://www.ncbi.nlm.nih.gov/pubmed/34611148" TargetMode="External"/><Relationship Id="rId187" Type="http://schemas.openxmlformats.org/officeDocument/2006/relationships/hyperlink" Target="https://www.ncbi.nlm.nih.gov/pubmed/34635846"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s://www.ncbi.nlm.nih.gov/pubmed/34617565" TargetMode="External"/><Relationship Id="rId49" Type="http://schemas.openxmlformats.org/officeDocument/2006/relationships/hyperlink" Target="https://www.ncbi.nlm.nih.gov/pubmed/34236339" TargetMode="External"/><Relationship Id="rId114" Type="http://schemas.openxmlformats.org/officeDocument/2006/relationships/hyperlink" Target="https://www.ncbi.nlm.nih.gov/pubmed/34506360" TargetMode="External"/><Relationship Id="rId60" Type="http://schemas.openxmlformats.org/officeDocument/2006/relationships/hyperlink" Target="https://www.ncbi.nlm.nih.gov/pubmed/34623576" TargetMode="External"/><Relationship Id="rId81" Type="http://schemas.openxmlformats.org/officeDocument/2006/relationships/hyperlink" Target="https://www.ncbi.nlm.nih.gov/pubmed/33906904" TargetMode="External"/><Relationship Id="rId135" Type="http://schemas.openxmlformats.org/officeDocument/2006/relationships/hyperlink" Target="https://www.ncbi.nlm.nih.gov/pubmed/34218684" TargetMode="External"/><Relationship Id="rId156" Type="http://schemas.openxmlformats.org/officeDocument/2006/relationships/hyperlink" Target="https://www.ncbi.nlm.nih.gov/pubmed/33830407" TargetMode="External"/><Relationship Id="rId177" Type="http://schemas.openxmlformats.org/officeDocument/2006/relationships/hyperlink" Target="https://www.ncbi.nlm.nih.gov/pubmed/34405731" TargetMode="External"/><Relationship Id="rId198" Type="http://schemas.openxmlformats.org/officeDocument/2006/relationships/hyperlink" Target="https://www.ncbi.nlm.nih.gov/pubmed/34628005" TargetMode="External"/><Relationship Id="rId202" Type="http://schemas.openxmlformats.org/officeDocument/2006/relationships/hyperlink" Target="https://www.ncbi.nlm.nih.gov/pubmed/34644520" TargetMode="External"/><Relationship Id="rId18" Type="http://schemas.openxmlformats.org/officeDocument/2006/relationships/hyperlink" Target="https://www.ncbi.nlm.nih.gov/pubmed/34604486" TargetMode="External"/><Relationship Id="rId39" Type="http://schemas.openxmlformats.org/officeDocument/2006/relationships/hyperlink" Target="https://www.ncbi.nlm.nih.gov/pubmed/32798709" TargetMode="External"/><Relationship Id="rId50" Type="http://schemas.openxmlformats.org/officeDocument/2006/relationships/hyperlink" Target="https://www.ncbi.nlm.nih.gov/pubmed/34254978" TargetMode="External"/><Relationship Id="rId104" Type="http://schemas.openxmlformats.org/officeDocument/2006/relationships/hyperlink" Target="https://www.ncbi.nlm.nih.gov/pubmed/34617289" TargetMode="External"/><Relationship Id="rId125" Type="http://schemas.openxmlformats.org/officeDocument/2006/relationships/hyperlink" Target="https://www.ncbi.nlm.nih.gov/pubmed/34115827" TargetMode="External"/><Relationship Id="rId146" Type="http://schemas.openxmlformats.org/officeDocument/2006/relationships/hyperlink" Target="https://www.ncbi.nlm.nih.gov/pubmed/34623900" TargetMode="External"/><Relationship Id="rId167" Type="http://schemas.openxmlformats.org/officeDocument/2006/relationships/hyperlink" Target="https://www.ncbi.nlm.nih.gov/pubmed/34620211" TargetMode="External"/><Relationship Id="rId188" Type="http://schemas.openxmlformats.org/officeDocument/2006/relationships/hyperlink" Target="https://www.ncbi.nlm.nih.gov/pubmed/34645697" TargetMode="External"/><Relationship Id="rId71" Type="http://schemas.openxmlformats.org/officeDocument/2006/relationships/hyperlink" Target="https://www.ncbi.nlm.nih.gov/pubmed/34665142" TargetMode="External"/><Relationship Id="rId92" Type="http://schemas.openxmlformats.org/officeDocument/2006/relationships/hyperlink" Target="https://www.ncbi.nlm.nih.gov/pubmed/34480518"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ncbi.nlm.nih.gov/pubmed/34582749" TargetMode="External"/><Relationship Id="rId40" Type="http://schemas.openxmlformats.org/officeDocument/2006/relationships/hyperlink" Target="https://www.ncbi.nlm.nih.gov/pubmed/33185787" TargetMode="External"/><Relationship Id="rId115" Type="http://schemas.openxmlformats.org/officeDocument/2006/relationships/hyperlink" Target="https://www.ncbi.nlm.nih.gov/pubmed/33587993" TargetMode="External"/><Relationship Id="rId136" Type="http://schemas.openxmlformats.org/officeDocument/2006/relationships/hyperlink" Target="https://www.ncbi.nlm.nih.gov/pubmed/34280332" TargetMode="External"/><Relationship Id="rId157" Type="http://schemas.openxmlformats.org/officeDocument/2006/relationships/hyperlink" Target="https://www.ncbi.nlm.nih.gov/pubmed/34048946" TargetMode="External"/><Relationship Id="rId178" Type="http://schemas.openxmlformats.org/officeDocument/2006/relationships/hyperlink" Target="https://www.ncbi.nlm.nih.gov/pubmed/34337151" TargetMode="External"/><Relationship Id="rId61" Type="http://schemas.openxmlformats.org/officeDocument/2006/relationships/hyperlink" Target="https://www.ncbi.nlm.nih.gov/pubmed/33940622" TargetMode="External"/><Relationship Id="rId82" Type="http://schemas.openxmlformats.org/officeDocument/2006/relationships/hyperlink" Target="https://www.ncbi.nlm.nih.gov/pubmed/34080562" TargetMode="External"/><Relationship Id="rId199" Type="http://schemas.openxmlformats.org/officeDocument/2006/relationships/hyperlink" Target="https://www.ncbi.nlm.nih.gov/pubmed/34628508" TargetMode="External"/><Relationship Id="rId203" Type="http://schemas.openxmlformats.org/officeDocument/2006/relationships/hyperlink" Target="https://www.ncbi.nlm.nih.gov/pubmed/34648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11925</Words>
  <Characters>67977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Dee, Jane</cp:lastModifiedBy>
  <cp:revision>3</cp:revision>
  <dcterms:created xsi:type="dcterms:W3CDTF">2021-11-01T12:00:00Z</dcterms:created>
  <dcterms:modified xsi:type="dcterms:W3CDTF">2021-11-10T16:36:00Z</dcterms:modified>
</cp:coreProperties>
</file>