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BD73" w14:textId="77777777" w:rsidR="000A4A5D" w:rsidRDefault="00F31DE4" w:rsidP="00654C31">
      <w:pPr>
        <w:tabs>
          <w:tab w:val="right" w:pos="9360"/>
        </w:tabs>
      </w:pPr>
      <w:r>
        <w:tab/>
      </w:r>
    </w:p>
    <w:p w14:paraId="4689A4B1" w14:textId="77777777" w:rsidR="000A4A5D" w:rsidRDefault="00F31DE4"/>
    <w:p w14:paraId="297FF1D2" w14:textId="77777777" w:rsidR="000A4A5D" w:rsidRPr="006C29A5" w:rsidRDefault="00F31DE4" w:rsidP="00512139">
      <w:pPr>
        <w:pStyle w:val="granted"/>
        <w:rPr>
          <w:rFonts w:ascii="Arial" w:hAnsi="Arial" w:cs="Arial"/>
          <w:b/>
          <w:bCs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  <w:r w:rsidRPr="006C29A5">
        <w:rPr>
          <w:rFonts w:ascii="Arial" w:hAnsi="Arial" w:cs="Arial"/>
          <w:b/>
          <w:bCs/>
          <w:noProof/>
          <w:color w:val="08B5E2"/>
          <w:sz w:val="20"/>
          <w:szCs w:val="20"/>
        </w:rPr>
        <w:t>Internal Medicine</w:t>
      </w: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>/Rheumatology</w:t>
      </w:r>
    </w:p>
    <w:p w14:paraId="2C6CBEC3" w14:textId="77777777" w:rsidR="000D2BA9" w:rsidRDefault="00F31DE4" w:rsidP="00743043">
      <w:pPr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62DEFE87" w14:textId="77777777" w:rsidR="00164471" w:rsidRPr="000D2BA9" w:rsidRDefault="00F31DE4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New Therapies for SLE:  Exploring the Horizon</w:t>
      </w:r>
    </w:p>
    <w:p w14:paraId="1FD76A05" w14:textId="43968E06" w:rsidR="00C86889" w:rsidRDefault="00F31DE4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1/5/2022 8:00</w:t>
      </w:r>
      <w:r w:rsidRPr="00CC0ABE">
        <w:rPr>
          <w:rFonts w:ascii="Arial" w:eastAsia="Cambria" w:hAnsi="Arial"/>
          <w:noProof/>
          <w:sz w:val="22"/>
          <w:szCs w:val="22"/>
        </w:rPr>
        <w:t xml:space="preserve"> AM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>1/5/2022 9:00</w:t>
      </w:r>
      <w:r w:rsidRPr="00CC0ABE">
        <w:rPr>
          <w:rFonts w:ascii="Arial" w:eastAsia="Cambria" w:hAnsi="Arial"/>
          <w:noProof/>
          <w:sz w:val="22"/>
          <w:szCs w:val="22"/>
        </w:rPr>
        <w:t xml:space="preserve"> AM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</w:t>
      </w:r>
      <w:r w:rsidR="00B219D9">
        <w:rPr>
          <w:rFonts w:ascii="Arial" w:eastAsia="Cambria" w:hAnsi="Arial"/>
          <w:noProof/>
          <w:sz w:val="22"/>
          <w:szCs w:val="22"/>
        </w:rPr>
        <w:t>View in TAC N-107 with Zoom option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7756"/>
      </w:tblGrid>
      <w:tr w:rsidR="00B219D9" w14:paraId="5CCF5AD3" w14:textId="77777777" w:rsidTr="00B219D9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0A4B3649" w14:textId="77777777" w:rsidR="00B219D9" w:rsidRPr="00B219D9" w:rsidRDefault="00B219D9">
            <w:pPr>
              <w:spacing w:line="300" w:lineRule="atLeast"/>
              <w:rPr>
                <w:rFonts w:ascii="Garamond" w:hAnsi="Garamond"/>
              </w:rPr>
            </w:pPr>
            <w:r w:rsidRPr="00B219D9">
              <w:rPr>
                <w:rFonts w:ascii="Garamond" w:hAnsi="Garamond" w:cs="Arial"/>
                <w:color w:val="39394D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026E4EBD" w14:textId="77777777" w:rsidR="00B219D9" w:rsidRPr="00B219D9" w:rsidRDefault="00B219D9">
            <w:pPr>
              <w:spacing w:line="300" w:lineRule="atLeast"/>
              <w:rPr>
                <w:rFonts w:ascii="Garamond" w:hAnsi="Garamond"/>
              </w:rPr>
            </w:pPr>
            <w:hyperlink r:id="rId6" w:tgtFrame="_blank" w:history="1">
              <w:r w:rsidRPr="00B219D9">
                <w:rPr>
                  <w:rStyle w:val="Hyperlink"/>
                  <w:rFonts w:ascii="Garamond" w:hAnsi="Garamond" w:cs="Arial"/>
                  <w:color w:val="39394D"/>
                </w:rPr>
                <w:t>https://zoom.us/j/95848985829?pwd=N0dUL2VRU2FPeHFzUlpkVWptSlVEdz09&amp;from=addon</w:t>
              </w:r>
            </w:hyperlink>
            <w:r w:rsidRPr="00B219D9">
              <w:rPr>
                <w:rFonts w:ascii="Garamond" w:hAnsi="Garamond" w:cs="Arial"/>
                <w:color w:val="39394D"/>
              </w:rPr>
              <w:t xml:space="preserve"> </w:t>
            </w:r>
          </w:p>
        </w:tc>
      </w:tr>
      <w:tr w:rsidR="00B219D9" w14:paraId="44C7ED19" w14:textId="77777777" w:rsidTr="00B219D9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19DC2EA8" w14:textId="77777777" w:rsidR="00B219D9" w:rsidRPr="00B219D9" w:rsidRDefault="00B219D9">
            <w:pPr>
              <w:rPr>
                <w:rFonts w:ascii="Garamond" w:hAnsi="Garamond"/>
              </w:rPr>
            </w:pPr>
            <w:r w:rsidRPr="00B219D9">
              <w:rPr>
                <w:rFonts w:ascii="Garamond" w:hAnsi="Garamond" w:cs="Arial"/>
                <w:color w:val="39394D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2EF6953C" w14:textId="77777777" w:rsidR="00B219D9" w:rsidRPr="00B219D9" w:rsidRDefault="00B219D9">
            <w:pPr>
              <w:rPr>
                <w:rFonts w:ascii="Garamond" w:hAnsi="Garamond"/>
              </w:rPr>
            </w:pPr>
            <w:r w:rsidRPr="00B219D9">
              <w:rPr>
                <w:rFonts w:ascii="Garamond" w:hAnsi="Garamond" w:cs="Arial"/>
                <w:color w:val="39394D"/>
              </w:rPr>
              <w:t>958 4898 5829</w:t>
            </w:r>
          </w:p>
        </w:tc>
      </w:tr>
    </w:tbl>
    <w:p w14:paraId="2E0FBB2D" w14:textId="77777777" w:rsidR="00B219D9" w:rsidRPr="00CC0ABE" w:rsidRDefault="00B219D9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</w:p>
    <w:p w14:paraId="260B07A7" w14:textId="77777777" w:rsidR="00C86889" w:rsidRPr="00AC4DCE" w:rsidRDefault="00F31DE4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 xml:space="preserve">Rheumatology Grand Rounds is a conference given every Wednesday morning from September to June for </w:t>
      </w:r>
      <w:r>
        <w:t>rheumatology faculty and fellows.</w:t>
      </w:r>
    </w:p>
    <w:p w14:paraId="1031503D" w14:textId="77777777" w:rsidR="00527E2C" w:rsidRDefault="00F31DE4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29484</w:t>
      </w:r>
    </w:p>
    <w:p w14:paraId="4EDFDAF9" w14:textId="77777777" w:rsidR="00527E2C" w:rsidRPr="009C1A30" w:rsidRDefault="00F31DE4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</w:p>
    <w:p w14:paraId="7CE05FBD" w14:textId="77777777" w:rsidR="00527E2C" w:rsidRPr="009C1A30" w:rsidRDefault="00F31DE4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E0DDE" w14:paraId="2F7C2784" w14:textId="77777777">
        <w:trPr>
          <w:tblCellSpacing w:w="15" w:type="dxa"/>
        </w:trPr>
        <w:tc>
          <w:tcPr>
            <w:tcW w:w="0" w:type="auto"/>
            <w:vAlign w:val="center"/>
          </w:tcPr>
          <w:p w14:paraId="46C5DB55" w14:textId="77777777" w:rsidR="00CE0DDE" w:rsidRDefault="00F31DE4">
            <w:proofErr w:type="spellStart"/>
            <w:r>
              <w:t>Fotios</w:t>
            </w:r>
            <w:proofErr w:type="spellEnd"/>
            <w:r>
              <w:t xml:space="preserve"> </w:t>
            </w:r>
            <w:proofErr w:type="spellStart"/>
            <w:r>
              <w:t>Koumpouras</w:t>
            </w:r>
            <w:proofErr w:type="spellEnd"/>
            <w:r>
              <w:t>, MD</w:t>
            </w:r>
          </w:p>
        </w:tc>
      </w:tr>
      <w:tr w:rsidR="00CE0DDE" w14:paraId="5908EFB8" w14:textId="77777777">
        <w:trPr>
          <w:tblCellSpacing w:w="15" w:type="dxa"/>
        </w:trPr>
        <w:tc>
          <w:tcPr>
            <w:tcW w:w="0" w:type="auto"/>
            <w:vAlign w:val="center"/>
          </w:tcPr>
          <w:p w14:paraId="74CEC8AC" w14:textId="55BF8DE5" w:rsidR="005669FE" w:rsidRDefault="005669FE">
            <w:r>
              <w:t>Assistant Professor of Medicine</w:t>
            </w:r>
          </w:p>
          <w:p w14:paraId="4904D269" w14:textId="43A6E5E8" w:rsidR="00CE0DDE" w:rsidRDefault="00F31DE4">
            <w:r>
              <w:t>Yale School of Medicine</w:t>
            </w:r>
          </w:p>
        </w:tc>
      </w:tr>
      <w:tr w:rsidR="00CE0DDE" w14:paraId="49F052C6" w14:textId="77777777">
        <w:trPr>
          <w:tblCellSpacing w:w="15" w:type="dxa"/>
        </w:trPr>
        <w:tc>
          <w:tcPr>
            <w:tcW w:w="0" w:type="auto"/>
            <w:vAlign w:val="center"/>
          </w:tcPr>
          <w:p w14:paraId="46E13D0F" w14:textId="77777777" w:rsidR="00CE0DDE" w:rsidRDefault="00CE0DDE"/>
        </w:tc>
      </w:tr>
    </w:tbl>
    <w:p w14:paraId="23A4461B" w14:textId="77777777" w:rsidR="00CE0DDE" w:rsidRDefault="00CE0DDE"/>
    <w:p w14:paraId="70223AEB" w14:textId="77777777" w:rsidR="001572B8" w:rsidRDefault="00F31DE4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CE0DDE" w14:paraId="7DD97872" w14:textId="77777777" w:rsidTr="00CE0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6C3B43A7" w14:textId="77777777" w:rsidR="008F5709" w:rsidRPr="00CC0ABE" w:rsidRDefault="00F31DE4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389F484B" w14:textId="77777777" w:rsidR="008F5709" w:rsidRPr="00CC0ABE" w:rsidRDefault="00F31DE4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 Review</w:t>
            </w:r>
            <w:r w:rsidRPr="00CC0ABE">
              <w:rPr>
                <w:rFonts w:ascii="Arial" w:eastAsia="Cambria" w:hAnsi="Arial" w:cs="Arial"/>
                <w:noProof/>
              </w:rPr>
              <w:t xml:space="preserve"> treatment recommendations for SLE</w:t>
            </w:r>
          </w:p>
          <w:p w14:paraId="51A52B01" w14:textId="77777777" w:rsidR="00CE0DDE" w:rsidRPr="00CC0ABE" w:rsidRDefault="00F31DE4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 xml:space="preserve">2 Review recent </w:t>
            </w:r>
            <w:r w:rsidRPr="00CC0ABE">
              <w:rPr>
                <w:rFonts w:ascii="Arial" w:eastAsia="Cambria" w:hAnsi="Arial" w:cs="Arial"/>
                <w:noProof/>
              </w:rPr>
              <w:t>breakthroughs in SLE care</w:t>
            </w:r>
          </w:p>
          <w:p w14:paraId="486FA353" w14:textId="77777777" w:rsidR="008F5709" w:rsidRPr="00CC0ABE" w:rsidRDefault="00F31DE4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noProof/>
              </w:rPr>
              <w:t>3 Understand new therapeutic approaches in SLE, including low dose IL-2</w:t>
            </w:r>
          </w:p>
        </w:tc>
      </w:tr>
      <w:tr w:rsidR="00CE0DDE" w14:paraId="51FD32C4" w14:textId="77777777" w:rsidTr="00CE0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1AEEB0B1" w14:textId="77777777" w:rsidR="008F5709" w:rsidRPr="00CC0ABE" w:rsidRDefault="00F31DE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Rheumatology</w:t>
            </w:r>
          </w:p>
        </w:tc>
      </w:tr>
    </w:tbl>
    <w:p w14:paraId="5C1CA125" w14:textId="33007A79" w:rsidR="005669FE" w:rsidRPr="00B219D9" w:rsidRDefault="00F31DE4" w:rsidP="005669FE">
      <w:pPr>
        <w:rPr>
          <w:rFonts w:ascii="Arial" w:hAnsi="Arial" w:cs="Arial"/>
          <w:sz w:val="16"/>
          <w:szCs w:val="16"/>
        </w:rPr>
      </w:pPr>
      <w:r w:rsidRPr="00B219D9"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  <w:proofErr w:type="spellStart"/>
      <w:r w:rsidR="005669FE" w:rsidRPr="00B219D9">
        <w:rPr>
          <w:rFonts w:ascii="Arial" w:hAnsi="Arial" w:cs="Arial"/>
          <w:sz w:val="16"/>
          <w:szCs w:val="16"/>
        </w:rPr>
        <w:t>Fotios</w:t>
      </w:r>
      <w:proofErr w:type="spellEnd"/>
      <w:r w:rsidR="005669FE" w:rsidRPr="00B219D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669FE" w:rsidRPr="00B219D9">
        <w:rPr>
          <w:rFonts w:ascii="Arial" w:hAnsi="Arial" w:cs="Arial"/>
          <w:sz w:val="16"/>
          <w:szCs w:val="16"/>
        </w:rPr>
        <w:t>Koumpouras</w:t>
      </w:r>
      <w:proofErr w:type="spellEnd"/>
      <w:r w:rsidR="005669FE" w:rsidRPr="00B219D9">
        <w:rPr>
          <w:rFonts w:ascii="Arial" w:hAnsi="Arial" w:cs="Arial"/>
          <w:sz w:val="16"/>
          <w:szCs w:val="16"/>
        </w:rPr>
        <w:t>, M</w:t>
      </w:r>
      <w:r w:rsidR="00B219D9" w:rsidRPr="00B219D9">
        <w:rPr>
          <w:rFonts w:ascii="Arial" w:hAnsi="Arial" w:cs="Arial"/>
          <w:sz w:val="16"/>
          <w:szCs w:val="16"/>
        </w:rPr>
        <w:t xml:space="preserve">, speaker for this educational activity </w:t>
      </w:r>
      <w:proofErr w:type="gramStart"/>
      <w:r w:rsidR="00B219D9" w:rsidRPr="00B219D9">
        <w:rPr>
          <w:rFonts w:ascii="Arial" w:hAnsi="Arial" w:cs="Arial"/>
          <w:sz w:val="16"/>
          <w:szCs w:val="16"/>
        </w:rPr>
        <w:t>is</w:t>
      </w:r>
      <w:r w:rsidR="005669FE" w:rsidRPr="00B219D9">
        <w:rPr>
          <w:rFonts w:ascii="Arial" w:hAnsi="Arial" w:cs="Arial"/>
          <w:sz w:val="16"/>
          <w:szCs w:val="16"/>
        </w:rPr>
        <w:t>:</w:t>
      </w:r>
      <w:proofErr w:type="gramEnd"/>
      <w:r w:rsidR="005669FE" w:rsidRPr="00B219D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669FE" w:rsidRPr="00B219D9">
        <w:rPr>
          <w:rFonts w:ascii="Arial" w:hAnsi="Arial" w:cs="Arial"/>
          <w:sz w:val="16"/>
          <w:szCs w:val="16"/>
        </w:rPr>
        <w:t>Honoraria-Consulting-GSK|Contracted</w:t>
      </w:r>
      <w:proofErr w:type="spellEnd"/>
      <w:r w:rsidR="005669FE" w:rsidRPr="00B219D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669FE" w:rsidRPr="00B219D9">
        <w:rPr>
          <w:rFonts w:ascii="Arial" w:hAnsi="Arial" w:cs="Arial"/>
          <w:sz w:val="16"/>
          <w:szCs w:val="16"/>
        </w:rPr>
        <w:t>Research-research-UCB|Contracted</w:t>
      </w:r>
      <w:proofErr w:type="spellEnd"/>
      <w:r w:rsidR="005669FE" w:rsidRPr="00B219D9">
        <w:rPr>
          <w:rFonts w:ascii="Arial" w:hAnsi="Arial" w:cs="Arial"/>
          <w:sz w:val="16"/>
          <w:szCs w:val="16"/>
        </w:rPr>
        <w:t xml:space="preserve"> Research-Research-Bristol-Myers </w:t>
      </w:r>
      <w:proofErr w:type="spellStart"/>
      <w:r w:rsidR="005669FE" w:rsidRPr="00B219D9">
        <w:rPr>
          <w:rFonts w:ascii="Arial" w:hAnsi="Arial" w:cs="Arial"/>
          <w:sz w:val="16"/>
          <w:szCs w:val="16"/>
        </w:rPr>
        <w:t>Squibb|Speakers</w:t>
      </w:r>
      <w:proofErr w:type="spellEnd"/>
      <w:r w:rsidR="005669FE" w:rsidRPr="00B219D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669FE" w:rsidRPr="00B219D9">
        <w:rPr>
          <w:rFonts w:ascii="Arial" w:hAnsi="Arial" w:cs="Arial"/>
          <w:sz w:val="16"/>
          <w:szCs w:val="16"/>
        </w:rPr>
        <w:t>Bureau-Speaking-GlaxoSmithKline|Consulting</w:t>
      </w:r>
      <w:proofErr w:type="spellEnd"/>
      <w:r w:rsidR="005669FE" w:rsidRPr="00B219D9">
        <w:rPr>
          <w:rFonts w:ascii="Arial" w:hAnsi="Arial" w:cs="Arial"/>
          <w:sz w:val="16"/>
          <w:szCs w:val="16"/>
        </w:rPr>
        <w:t xml:space="preserve"> Fee-Consulting-</w:t>
      </w:r>
      <w:proofErr w:type="spellStart"/>
      <w:r w:rsidR="005669FE" w:rsidRPr="00B219D9">
        <w:rPr>
          <w:rFonts w:ascii="Arial" w:hAnsi="Arial" w:cs="Arial"/>
          <w:sz w:val="16"/>
          <w:szCs w:val="16"/>
        </w:rPr>
        <w:t>Exagen</w:t>
      </w:r>
      <w:proofErr w:type="spellEnd"/>
      <w:r w:rsidR="005669FE" w:rsidRPr="00B219D9">
        <w:rPr>
          <w:rFonts w:ascii="Arial" w:hAnsi="Arial" w:cs="Arial"/>
          <w:sz w:val="16"/>
          <w:szCs w:val="16"/>
        </w:rPr>
        <w:t xml:space="preserve"> - 08/24/2021 - Disclosure Subm</w:t>
      </w:r>
      <w:r w:rsidR="005669FE" w:rsidRPr="00B219D9">
        <w:rPr>
          <w:rFonts w:ascii="Arial" w:hAnsi="Arial" w:cs="Arial"/>
          <w:sz w:val="16"/>
          <w:szCs w:val="16"/>
        </w:rPr>
        <w:t>itted</w:t>
      </w:r>
    </w:p>
    <w:p w14:paraId="34673BE4" w14:textId="77777777" w:rsidR="00B219D9" w:rsidRPr="00B219D9" w:rsidRDefault="00B219D9" w:rsidP="005669FE">
      <w:pPr>
        <w:rPr>
          <w:rFonts w:ascii="Arial" w:hAnsi="Arial" w:cs="Arial"/>
          <w:sz w:val="16"/>
          <w:szCs w:val="16"/>
        </w:rPr>
      </w:pPr>
    </w:p>
    <w:p w14:paraId="5CECE800" w14:textId="16EA3BB0" w:rsidR="004A543C" w:rsidRPr="00B219D9" w:rsidRDefault="00B219D9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proofErr w:type="gramStart"/>
      <w:r w:rsidRPr="00B219D9">
        <w:rPr>
          <w:rFonts w:ascii="Arial" w:eastAsia="Cambria" w:hAnsi="Arial" w:cs="Arial"/>
          <w:i/>
          <w:sz w:val="16"/>
          <w:szCs w:val="16"/>
        </w:rPr>
        <w:t>All of</w:t>
      </w:r>
      <w:proofErr w:type="gramEnd"/>
      <w:r w:rsidRPr="00B219D9">
        <w:rPr>
          <w:rFonts w:ascii="Arial" w:eastAsia="Cambria" w:hAnsi="Arial" w:cs="Arial"/>
          <w:i/>
          <w:sz w:val="16"/>
          <w:szCs w:val="16"/>
        </w:rPr>
        <w:t xml:space="preserve"> the relevant financial relationships listed for these individuals have been mitigated.</w:t>
      </w:r>
    </w:p>
    <w:p w14:paraId="078D1CE6" w14:textId="77777777" w:rsidR="00C86889" w:rsidRPr="00B219D9" w:rsidRDefault="00F31DE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B219D9">
        <w:rPr>
          <w:rFonts w:ascii="Arial" w:eastAsia="Cambria" w:hAnsi="Arial" w:cs="Arial"/>
          <w:i/>
          <w:sz w:val="16"/>
          <w:szCs w:val="16"/>
        </w:rPr>
        <w:t xml:space="preserve">Accreditation Statement: Yale School of Medicine is accredited by </w:t>
      </w:r>
      <w:r w:rsidRPr="00B219D9">
        <w:rPr>
          <w:rFonts w:ascii="Arial" w:eastAsia="Cambria" w:hAnsi="Arial" w:cs="Arial"/>
          <w:i/>
          <w:sz w:val="16"/>
          <w:szCs w:val="16"/>
        </w:rPr>
        <w:t>the Accreditation Council for Continuing Medical Education (ACCME) to provide continuing medical education for physicians.</w:t>
      </w:r>
    </w:p>
    <w:p w14:paraId="4B9A4F50" w14:textId="77777777" w:rsidR="00C86889" w:rsidRPr="00B219D9" w:rsidRDefault="00F31DE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B219D9">
        <w:rPr>
          <w:rFonts w:ascii="Arial" w:eastAsia="Cambria" w:hAnsi="Arial" w:cs="Arial"/>
          <w:i/>
          <w:sz w:val="16"/>
          <w:szCs w:val="16"/>
        </w:rPr>
        <w:t>Designation Statement: Yale School of Medicine designates this</w:t>
      </w:r>
      <w:r w:rsidRPr="00B219D9">
        <w:rPr>
          <w:rFonts w:ascii="Arial" w:eastAsia="Cambria" w:hAnsi="Arial" w:cs="Arial"/>
          <w:i/>
          <w:sz w:val="16"/>
          <w:szCs w:val="16"/>
        </w:rPr>
        <w:t xml:space="preserve"> </w:t>
      </w:r>
      <w:r w:rsidRPr="00B219D9"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B219D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 w:rsidRPr="00B219D9"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B219D9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 w:rsidRPr="00B219D9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B219D9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B219D9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B219D9">
        <w:rPr>
          <w:rFonts w:ascii="Arial" w:eastAsia="Cambria" w:hAnsi="Arial" w:cs="Arial"/>
          <w:i/>
          <w:sz w:val="16"/>
          <w:szCs w:val="16"/>
        </w:rPr>
        <w:t>Phy</w:t>
      </w:r>
      <w:r w:rsidRPr="00B219D9">
        <w:rPr>
          <w:rFonts w:ascii="Arial" w:eastAsia="Cambria" w:hAnsi="Arial" w:cs="Arial"/>
          <w:i/>
          <w:sz w:val="16"/>
          <w:szCs w:val="16"/>
        </w:rPr>
        <w:t>sicians should only claim credit commensurate with the extent of their participation in the activity.</w:t>
      </w:r>
    </w:p>
    <w:p w14:paraId="79E18CE5" w14:textId="77777777" w:rsidR="00222E80" w:rsidRPr="00B219D9" w:rsidRDefault="00F31DE4" w:rsidP="00222E80">
      <w:pPr>
        <w:spacing w:after="200"/>
        <w:rPr>
          <w:rFonts w:ascii="Arial" w:eastAsia="Cambria" w:hAnsi="Arial" w:cs="Arial"/>
          <w:b/>
          <w:bCs/>
          <w:color w:val="000000"/>
        </w:rPr>
      </w:pPr>
      <w:r w:rsidRPr="00B219D9">
        <w:rPr>
          <w:rFonts w:ascii="Arial" w:eastAsia="Cambria" w:hAnsi="Arial" w:cs="Arial"/>
          <w:b/>
          <w:bCs/>
        </w:rPr>
        <w:t xml:space="preserve">For questions, email </w:t>
      </w:r>
      <w:r w:rsidRPr="00B219D9">
        <w:rPr>
          <w:rFonts w:ascii="Arial" w:eastAsia="Cambria" w:hAnsi="Arial" w:cs="Arial"/>
          <w:b/>
          <w:bCs/>
          <w:noProof/>
        </w:rPr>
        <w:t>annette.torres@yale.edu</w:t>
      </w:r>
      <w:r w:rsidRPr="00B219D9">
        <w:rPr>
          <w:rFonts w:ascii="Arial" w:eastAsia="Cambria" w:hAnsi="Arial" w:cs="Arial"/>
          <w:b/>
          <w:bCs/>
        </w:rPr>
        <w:t>.</w:t>
      </w:r>
    </w:p>
    <w:p w14:paraId="5CE72F6A" w14:textId="77777777" w:rsidR="00B85050" w:rsidRDefault="00F31DE4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AB86" w14:textId="77777777" w:rsidR="00F31DE4" w:rsidRDefault="00F31DE4">
      <w:r>
        <w:separator/>
      </w:r>
    </w:p>
  </w:endnote>
  <w:endnote w:type="continuationSeparator" w:id="0">
    <w:p w14:paraId="284E20EF" w14:textId="77777777" w:rsidR="00F31DE4" w:rsidRDefault="00F3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E141" w14:textId="77777777" w:rsidR="00F31DE4" w:rsidRDefault="00F31DE4">
      <w:r>
        <w:separator/>
      </w:r>
    </w:p>
  </w:footnote>
  <w:footnote w:type="continuationSeparator" w:id="0">
    <w:p w14:paraId="5FE9F2F4" w14:textId="77777777" w:rsidR="00F31DE4" w:rsidRDefault="00F31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1655" w14:textId="77777777" w:rsidR="00525504" w:rsidRDefault="00F31DE4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4FDD11B" wp14:editId="484BF723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DE"/>
    <w:rsid w:val="00006EFB"/>
    <w:rsid w:val="005669FE"/>
    <w:rsid w:val="00B219D9"/>
    <w:rsid w:val="00CE0DDE"/>
    <w:rsid w:val="00F3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4AFB4"/>
  <w15:docId w15:val="{6B8E3A37-3F42-664C-B4CF-0867D790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2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5848985829?pwd=N0dUL2VRU2FPeHFzUlpkVWptSlVEdz09&amp;from=add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Torres, Annette</cp:lastModifiedBy>
  <cp:revision>2</cp:revision>
  <dcterms:created xsi:type="dcterms:W3CDTF">2021-12-20T20:06:00Z</dcterms:created>
  <dcterms:modified xsi:type="dcterms:W3CDTF">2021-12-20T20:06:00Z</dcterms:modified>
</cp:coreProperties>
</file>