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294073">
      <w:pPr>
        <w:pStyle w:val="granted"/>
        <w:ind w:left="2160" w:firstLine="72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35AF9196" w14:textId="1A01BC48" w:rsidR="002F5CD3" w:rsidRPr="0023317D" w:rsidRDefault="00C07CCC" w:rsidP="00FD375C">
      <w:pPr>
        <w:pStyle w:val="granted"/>
        <w:spacing w:before="0" w:beforeAutospacing="0" w:after="0" w:afterAutospacing="0"/>
        <w:ind w:left="-810" w:right="-360" w:firstLine="81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GIM </w:t>
      </w:r>
      <w:r w:rsidR="002F5CD3" w:rsidRPr="00B772EB">
        <w:rPr>
          <w:rFonts w:ascii="Arial" w:hAnsi="Arial" w:cs="Arial"/>
          <w:b/>
          <w:bCs/>
          <w:noProof/>
          <w:color w:val="00B0F0"/>
          <w:sz w:val="24"/>
          <w:szCs w:val="24"/>
        </w:rPr>
        <w:t>“Research In Progress”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Meeting</w:t>
      </w:r>
    </w:p>
    <w:p w14:paraId="2B70E995" w14:textId="074A31D7" w:rsidR="002F5CD3" w:rsidRPr="0023317D" w:rsidRDefault="002F5CD3" w:rsidP="00FD375C">
      <w:pPr>
        <w:pStyle w:val="granted"/>
        <w:spacing w:before="0" w:beforeAutospacing="0" w:after="0" w:afterAutospacing="0"/>
        <w:ind w:left="-810" w:right="-360" w:firstLine="81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FD375C">
      <w:pPr>
        <w:pStyle w:val="granted"/>
        <w:spacing w:before="0" w:beforeAutospacing="0" w:after="0" w:afterAutospacing="0"/>
        <w:ind w:left="-810" w:right="-360" w:firstLine="81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584BBA49" w:rsidR="0084238D" w:rsidRDefault="002F5CD3" w:rsidP="00FD375C">
      <w:pPr>
        <w:pStyle w:val="granted"/>
        <w:spacing w:before="0" w:beforeAutospacing="0" w:after="0" w:afterAutospacing="0"/>
        <w:ind w:left="-810" w:right="-360" w:firstLine="81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6C365B02" w14:textId="77777777" w:rsidR="00FD375C" w:rsidRPr="002F5CD3" w:rsidRDefault="00FD375C" w:rsidP="00FD375C">
      <w:pPr>
        <w:pStyle w:val="granted"/>
        <w:spacing w:before="0" w:beforeAutospacing="0" w:after="0" w:afterAutospacing="0"/>
        <w:ind w:left="-810" w:right="-360" w:firstLine="81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</w:p>
    <w:p w14:paraId="47CF5E32" w14:textId="77777777" w:rsidR="006E6483" w:rsidRDefault="0084238D" w:rsidP="006E6483">
      <w:pPr>
        <w:spacing w:after="200"/>
        <w:ind w:right="-270"/>
        <w:jc w:val="center"/>
        <w:rPr>
          <w:rFonts w:ascii="Georgia" w:eastAsia="Cambria" w:hAnsi="Georgia"/>
          <w:b/>
          <w:bCs/>
          <w:noProof/>
          <w:color w:val="0078BF"/>
          <w:sz w:val="36"/>
          <w:szCs w:val="36"/>
        </w:rPr>
      </w:pPr>
      <w:r w:rsidRPr="00FD375C">
        <w:rPr>
          <w:rFonts w:ascii="Georgia" w:eastAsia="Cambria" w:hAnsi="Georgia"/>
          <w:b/>
          <w:bCs/>
          <w:noProof/>
          <w:color w:val="0078BF"/>
          <w:sz w:val="36"/>
          <w:szCs w:val="36"/>
        </w:rPr>
        <w:t>“</w:t>
      </w:r>
      <w:r w:rsidR="006E6483" w:rsidRPr="006E6483">
        <w:rPr>
          <w:rFonts w:ascii="Georgia" w:eastAsia="Cambria" w:hAnsi="Georgia"/>
          <w:b/>
          <w:bCs/>
          <w:noProof/>
          <w:color w:val="0078BF"/>
          <w:sz w:val="36"/>
          <w:szCs w:val="36"/>
        </w:rPr>
        <w:t>Controlling a Pandemic:</w:t>
      </w:r>
      <w:r w:rsidR="006E6483">
        <w:rPr>
          <w:rFonts w:ascii="Georgia" w:eastAsia="Cambria" w:hAnsi="Georgia"/>
          <w:b/>
          <w:bCs/>
          <w:noProof/>
          <w:color w:val="0078BF"/>
          <w:sz w:val="36"/>
          <w:szCs w:val="36"/>
        </w:rPr>
        <w:t xml:space="preserve">  </w:t>
      </w:r>
      <w:r w:rsidR="006E6483" w:rsidRPr="006E6483">
        <w:rPr>
          <w:rFonts w:ascii="Georgia" w:eastAsia="Cambria" w:hAnsi="Georgia"/>
          <w:b/>
          <w:bCs/>
          <w:noProof/>
          <w:color w:val="0078BF"/>
          <w:sz w:val="36"/>
          <w:szCs w:val="36"/>
        </w:rPr>
        <w:t xml:space="preserve">Lessons from the </w:t>
      </w:r>
    </w:p>
    <w:p w14:paraId="1AF8DAAF" w14:textId="3A4A19DF" w:rsidR="0084238D" w:rsidRPr="00FD375C" w:rsidRDefault="006E6483" w:rsidP="006E6483">
      <w:pPr>
        <w:spacing w:after="200"/>
        <w:ind w:right="-270"/>
        <w:jc w:val="center"/>
        <w:rPr>
          <w:rFonts w:ascii="Georgia" w:eastAsia="Cambria" w:hAnsi="Georgia"/>
          <w:b/>
          <w:bCs/>
          <w:noProof/>
          <w:color w:val="0078BF"/>
          <w:sz w:val="36"/>
          <w:szCs w:val="36"/>
        </w:rPr>
      </w:pPr>
      <w:r w:rsidRPr="006E6483">
        <w:rPr>
          <w:rFonts w:ascii="Georgia" w:eastAsia="Cambria" w:hAnsi="Georgia"/>
          <w:b/>
          <w:bCs/>
          <w:noProof/>
          <w:color w:val="0078BF"/>
          <w:sz w:val="36"/>
          <w:szCs w:val="36"/>
        </w:rPr>
        <w:t>NYC COVID-19 Test &amp; Trace Corps</w:t>
      </w:r>
      <w:r w:rsidR="0084238D" w:rsidRPr="00FD375C">
        <w:rPr>
          <w:rFonts w:ascii="Georgia" w:eastAsia="Cambria" w:hAnsi="Georgia"/>
          <w:b/>
          <w:bCs/>
          <w:noProof/>
          <w:color w:val="0078BF"/>
          <w:sz w:val="36"/>
          <w:szCs w:val="36"/>
        </w:rPr>
        <w:t>”</w:t>
      </w:r>
    </w:p>
    <w:tbl>
      <w:tblPr>
        <w:tblStyle w:val="TableGrid"/>
        <w:tblW w:w="85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E042BA" w14:paraId="4FDA5173" w14:textId="77777777" w:rsidTr="006E6483">
        <w:trPr>
          <w:trHeight w:val="2514"/>
          <w:jc w:val="center"/>
        </w:trPr>
        <w:tc>
          <w:tcPr>
            <w:tcW w:w="8534" w:type="dxa"/>
          </w:tcPr>
          <w:p w14:paraId="2BE4BF5E" w14:textId="654F0E83" w:rsidR="00FD375C" w:rsidRDefault="006E6483" w:rsidP="00FD375C">
            <w:pPr>
              <w:ind w:left="-1005" w:firstLine="450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736BB">
              <w:rPr>
                <w:rFonts w:ascii="Arial" w:eastAsia="Cambria" w:hAnsi="Arial" w:cs="Arial"/>
                <w:b/>
                <w:bCs/>
                <w:noProof/>
                <w:sz w:val="32"/>
                <w:szCs w:val="32"/>
                <w:highlight w:val="yellow"/>
              </w:rPr>
              <w:drawing>
                <wp:anchor distT="0" distB="0" distL="114300" distR="114300" simplePos="0" relativeHeight="251659264" behindDoc="0" locked="0" layoutInCell="1" allowOverlap="1" wp14:anchorId="7710023E" wp14:editId="73C5FA1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19050</wp:posOffset>
                  </wp:positionV>
                  <wp:extent cx="1358900" cy="1638300"/>
                  <wp:effectExtent l="19050" t="19050" r="12700" b="190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6383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FCC139" w14:textId="167B03BF" w:rsidR="0084492D" w:rsidRDefault="0084492D" w:rsidP="00FD375C">
            <w:pPr>
              <w:ind w:left="-1005" w:firstLine="450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678E4C84" w14:textId="7B6ED0D9" w:rsidR="00FD375C" w:rsidRDefault="006E6483" w:rsidP="00FD375C">
            <w:pPr>
              <w:ind w:left="-810" w:right="-46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6E6483">
              <w:rPr>
                <w:rFonts w:ascii="Arial" w:eastAsia="Cambria" w:hAnsi="Arial" w:cs="Arial"/>
                <w:b/>
                <w:bCs/>
                <w:sz w:val="32"/>
                <w:szCs w:val="32"/>
              </w:rPr>
              <w:t>Ted Long, MD, MHS</w:t>
            </w:r>
          </w:p>
          <w:p w14:paraId="521F6CC3" w14:textId="77777777" w:rsidR="00FD375C" w:rsidRDefault="00FD375C" w:rsidP="00FD375C">
            <w:pPr>
              <w:ind w:left="-810" w:right="-46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4406F186" w14:textId="77777777" w:rsidR="006E6483" w:rsidRPr="006E6483" w:rsidRDefault="006E6483" w:rsidP="006E6483">
            <w:pPr>
              <w:ind w:left="-810" w:right="-46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6E6483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Senior Vice President</w:t>
            </w:r>
          </w:p>
          <w:p w14:paraId="596C6D22" w14:textId="77777777" w:rsidR="006E6483" w:rsidRPr="006E6483" w:rsidRDefault="006E6483" w:rsidP="006E6483">
            <w:pPr>
              <w:ind w:left="-810" w:right="-46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6E6483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Ambulatory Care and Population Health</w:t>
            </w:r>
          </w:p>
          <w:p w14:paraId="68D85FA6" w14:textId="2FA387D2" w:rsidR="00F3719D" w:rsidRPr="00294073" w:rsidRDefault="006E6483" w:rsidP="006E6483">
            <w:pPr>
              <w:ind w:left="-810" w:right="-46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6E6483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Executive Director, Test &amp; Trace Corps</w:t>
            </w:r>
          </w:p>
        </w:tc>
      </w:tr>
    </w:tbl>
    <w:p w14:paraId="716EBAE7" w14:textId="55A073BB" w:rsidR="002F5CD3" w:rsidRPr="0084238D" w:rsidRDefault="002F5CD3" w:rsidP="003158C4">
      <w:pPr>
        <w:ind w:left="2160" w:firstLine="900"/>
        <w:rPr>
          <w:rFonts w:ascii="Arial" w:eastAsia="Cambria" w:hAnsi="Arial" w:cs="Arial"/>
          <w:b/>
          <w:bCs/>
          <w:sz w:val="32"/>
          <w:szCs w:val="32"/>
        </w:rPr>
      </w:pPr>
    </w:p>
    <w:p w14:paraId="505228E3" w14:textId="569A25AA" w:rsidR="0084238D" w:rsidRPr="002F5CD3" w:rsidRDefault="0084238D" w:rsidP="0084492D">
      <w:pPr>
        <w:spacing w:after="200"/>
        <w:ind w:left="-180" w:firstLine="18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B772EB">
        <w:rPr>
          <w:rFonts w:ascii="Arial" w:eastAsia="Cambria" w:hAnsi="Arial"/>
          <w:b/>
          <w:bCs/>
          <w:noProof/>
          <w:sz w:val="24"/>
          <w:szCs w:val="24"/>
        </w:rPr>
        <w:t xml:space="preserve">December </w:t>
      </w:r>
      <w:r w:rsidR="006E6483">
        <w:rPr>
          <w:rFonts w:ascii="Arial" w:eastAsia="Cambria" w:hAnsi="Arial"/>
          <w:b/>
          <w:bCs/>
          <w:noProof/>
          <w:sz w:val="24"/>
          <w:szCs w:val="24"/>
        </w:rPr>
        <w:t>16</w:t>
      </w:r>
      <w:r w:rsidR="00B772EB">
        <w:rPr>
          <w:rFonts w:ascii="Arial" w:eastAsia="Cambria" w:hAnsi="Arial"/>
          <w:b/>
          <w:bCs/>
          <w:noProof/>
          <w:sz w:val="24"/>
          <w:szCs w:val="24"/>
        </w:rPr>
        <w:t>, 2021</w:t>
      </w:r>
      <w:r w:rsidR="00C24E8A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Pr="002F5CD3">
        <w:rPr>
          <w:rFonts w:ascii="Arial" w:eastAsia="Cambria" w:hAnsi="Arial"/>
          <w:b/>
          <w:bCs/>
          <w:noProof/>
          <w:sz w:val="24"/>
          <w:szCs w:val="24"/>
        </w:rPr>
        <w:t>12:00pm – 1:00pm</w:t>
      </w:r>
    </w:p>
    <w:p w14:paraId="25B03AF0" w14:textId="65B27100" w:rsidR="00D92D1C" w:rsidRPr="00D92D1C" w:rsidRDefault="0084238D" w:rsidP="00D92D1C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4238D">
        <w:rPr>
          <w:rFonts w:ascii="Arial" w:eastAsia="Cambria" w:hAnsi="Arial"/>
          <w:noProof/>
          <w:sz w:val="22"/>
          <w:szCs w:val="22"/>
        </w:rPr>
        <w:t xml:space="preserve">Zoom: </w:t>
      </w:r>
      <w:hyperlink r:id="rId8" w:history="1">
        <w:r w:rsidR="00D92D1C" w:rsidRPr="00D92D1C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https://zoom.us/j/95746029979?pwd=QzhPa1FycWYxZFVHT3ZtYlYzN1p3UT09</w:t>
        </w:r>
      </w:hyperlink>
    </w:p>
    <w:p w14:paraId="414CE176" w14:textId="77777777" w:rsidR="00D92D1C" w:rsidRDefault="00D92D1C" w:rsidP="00D92D1C">
      <w:pPr>
        <w:ind w:left="-180" w:firstLine="180"/>
        <w:jc w:val="center"/>
        <w:rPr>
          <w:rFonts w:ascii="Arial" w:eastAsia="Cambria" w:hAnsi="Arial" w:cs="Arial"/>
          <w:b/>
          <w:bCs/>
          <w:iCs/>
          <w:sz w:val="22"/>
          <w:szCs w:val="22"/>
        </w:rPr>
      </w:pPr>
    </w:p>
    <w:p w14:paraId="666052C0" w14:textId="77777777" w:rsidR="00D92D1C" w:rsidRDefault="009C0AAD" w:rsidP="00D92D1C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A81D8E">
        <w:rPr>
          <w:rFonts w:ascii="Arial" w:eastAsia="Cambria" w:hAnsi="Arial" w:cs="Arial"/>
          <w:b/>
          <w:bCs/>
          <w:iCs/>
          <w:sz w:val="22"/>
          <w:szCs w:val="22"/>
        </w:rPr>
        <w:t>TBD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 </w:t>
      </w:r>
    </w:p>
    <w:p w14:paraId="7537EEEF" w14:textId="0EE79C35" w:rsidR="0084238D" w:rsidRPr="0084238D" w:rsidRDefault="0084238D" w:rsidP="00D92D1C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 xml:space="preserve">                           </w:t>
      </w:r>
    </w:p>
    <w:p w14:paraId="70644371" w14:textId="77777777" w:rsidR="0084238D" w:rsidRPr="0084238D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Director/Host: Patrick G. O’Connor, MD, MPH, 203-688-6532</w:t>
      </w:r>
    </w:p>
    <w:p w14:paraId="517C42A8" w14:textId="57EF5C2C" w:rsidR="0084238D" w:rsidRPr="002F5CD3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2E9080EC" w14:textId="39A8E093" w:rsidR="00693E53" w:rsidRDefault="00693E53"/>
    <w:p w14:paraId="1EBC4D02" w14:textId="77777777" w:rsidR="00D92D1C" w:rsidRDefault="00D92D1C"/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7777777" w:rsidR="008F5709" w:rsidRPr="00CC0AB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>Program Goal:</w:t>
            </w:r>
            <w:r w:rsidRPr="00CC0ABE">
              <w:rPr>
                <w:rFonts w:ascii="Arial" w:eastAsia="Cambria" w:hAnsi="Arial" w:cs="Arial"/>
              </w:rPr>
              <w:t xml:space="preserve"> </w:t>
            </w:r>
          </w:p>
          <w:p w14:paraId="2E877E2D" w14:textId="1F004E3B" w:rsidR="006E6483" w:rsidRPr="006E6483" w:rsidRDefault="006E6483" w:rsidP="006E648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Cambria" w:hAnsi="Arial" w:cs="Arial"/>
                <w:noProof/>
              </w:rPr>
            </w:pPr>
            <w:r w:rsidRPr="006E6483">
              <w:rPr>
                <w:rFonts w:ascii="Arial" w:eastAsia="Cambria" w:hAnsi="Arial" w:cs="Arial"/>
                <w:noProof/>
              </w:rPr>
              <w:t>Understand standard public health tools in a pandemic, and how they were implemented through the NYC Test &amp; Trace Corps</w:t>
            </w:r>
          </w:p>
          <w:p w14:paraId="032B3BE0" w14:textId="77777777" w:rsidR="006E6483" w:rsidRPr="006E6483" w:rsidRDefault="006E6483" w:rsidP="006E648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Cambria" w:hAnsi="Arial" w:cs="Arial"/>
                <w:noProof/>
              </w:rPr>
            </w:pPr>
            <w:r w:rsidRPr="006E6483">
              <w:rPr>
                <w:rFonts w:ascii="Arial" w:eastAsia="Cambria" w:hAnsi="Arial" w:cs="Arial"/>
                <w:noProof/>
              </w:rPr>
              <w:t>Discuss how COVID-19 strategies evolved over time, including review of program data.</w:t>
            </w:r>
          </w:p>
          <w:p w14:paraId="21ACC717" w14:textId="0B54EE5A" w:rsidR="008F5709" w:rsidRPr="00CC0ABE" w:rsidRDefault="006E6483" w:rsidP="006E648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Cambria" w:hAnsi="Arial"/>
                <w:color w:val="000000"/>
              </w:rPr>
            </w:pPr>
            <w:r w:rsidRPr="006E6483">
              <w:rPr>
                <w:rFonts w:ascii="Arial" w:eastAsia="Cambria" w:hAnsi="Arial" w:cs="Arial"/>
                <w:noProof/>
              </w:rPr>
              <w:t>Applying lessons learned to beyond the pandemic.</w:t>
            </w: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648AE01D" w:rsidR="008F5709" w:rsidRPr="00CC0ABE" w:rsidRDefault="00BE57F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 xml:space="preserve">Target Audience: </w:t>
            </w:r>
            <w:r>
              <w:rPr>
                <w:rFonts w:ascii="Arial" w:eastAsia="Cambria" w:hAnsi="Arial" w:cs="Arial"/>
              </w:rPr>
              <w:t>Medical Professionals</w:t>
            </w:r>
            <w:r w:rsidR="00B125BF">
              <w:rPr>
                <w:rFonts w:ascii="Arial" w:eastAsia="Cambria" w:hAnsi="Arial" w:cs="Arial"/>
              </w:rPr>
              <w:t xml:space="preserve"> (change as</w:t>
            </w:r>
            <w:r w:rsidR="00E736BB">
              <w:rPr>
                <w:rFonts w:ascii="Arial" w:eastAsia="Cambria" w:hAnsi="Arial" w:cs="Arial"/>
              </w:rPr>
              <w:t xml:space="preserve"> </w:t>
            </w:r>
            <w:r w:rsidR="00B125BF">
              <w:rPr>
                <w:rFonts w:ascii="Arial" w:eastAsia="Cambria" w:hAnsi="Arial" w:cs="Arial"/>
              </w:rPr>
              <w:t>needed)</w:t>
            </w:r>
          </w:p>
        </w:tc>
      </w:tr>
    </w:tbl>
    <w:p w14:paraId="783F7D62" w14:textId="77777777" w:rsidR="00D92D1C" w:rsidRDefault="00D92D1C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472CD6E8" w14:textId="5FEBCE4A" w:rsidR="00C24E8A" w:rsidRDefault="00BE57F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BE57F4"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  <w:r w:rsidRPr="00D92D1C">
        <w:rPr>
          <w:rFonts w:ascii="Arial" w:eastAsia="Cambria" w:hAnsi="Arial" w:cs="Arial"/>
          <w:i/>
          <w:sz w:val="16"/>
          <w:szCs w:val="16"/>
        </w:rPr>
        <w:t>Dr.</w:t>
      </w:r>
      <w:r w:rsidR="00B772EB" w:rsidRPr="00D92D1C">
        <w:rPr>
          <w:rFonts w:ascii="Arial" w:eastAsia="Cambria" w:hAnsi="Arial" w:cs="Arial"/>
          <w:i/>
          <w:sz w:val="16"/>
          <w:szCs w:val="16"/>
        </w:rPr>
        <w:t xml:space="preserve"> </w:t>
      </w:r>
      <w:r w:rsidR="006E6483">
        <w:rPr>
          <w:rFonts w:ascii="Arial" w:eastAsia="Cambria" w:hAnsi="Arial" w:cs="Arial"/>
          <w:i/>
          <w:sz w:val="16"/>
          <w:szCs w:val="16"/>
        </w:rPr>
        <w:t>Long</w:t>
      </w:r>
      <w:r w:rsidR="00B125BF" w:rsidRPr="00D92D1C">
        <w:rPr>
          <w:rFonts w:ascii="Arial" w:eastAsia="Cambria" w:hAnsi="Arial" w:cs="Arial"/>
          <w:i/>
          <w:sz w:val="16"/>
          <w:szCs w:val="16"/>
        </w:rPr>
        <w:t xml:space="preserve"> </w:t>
      </w:r>
      <w:r w:rsidRPr="00D92D1C">
        <w:rPr>
          <w:rFonts w:ascii="Arial" w:eastAsia="Cambria" w:hAnsi="Arial" w:cs="Arial"/>
          <w:i/>
          <w:sz w:val="16"/>
          <w:szCs w:val="16"/>
        </w:rPr>
        <w:t>has no relevant financial relationship(s)</w:t>
      </w:r>
      <w:r w:rsidRPr="00BE57F4">
        <w:rPr>
          <w:rFonts w:ascii="Arial" w:eastAsia="Cambria" w:hAnsi="Arial" w:cs="Arial"/>
          <w:i/>
          <w:sz w:val="16"/>
          <w:szCs w:val="16"/>
        </w:rPr>
        <w:t xml:space="preserve"> with ineligible companies to disclose.</w:t>
      </w:r>
    </w:p>
    <w:p w14:paraId="44F646D1" w14:textId="1CA0280A" w:rsidR="00C24E8A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1119AB61" w14:textId="0CCA38EB" w:rsidR="00C86889" w:rsidRPr="00512139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7469AC81" w14:textId="77777777" w:rsidR="00B85050" w:rsidRDefault="00D866B6" w:rsidP="000A4A5D">
      <w:pPr>
        <w:jc w:val="center"/>
      </w:pPr>
    </w:p>
    <w:sectPr w:rsidR="00B85050" w:rsidSect="0084492D">
      <w:headerReference w:type="default" r:id="rId9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567E1"/>
    <w:multiLevelType w:val="hybridMultilevel"/>
    <w:tmpl w:val="ABC4FADC"/>
    <w:lvl w:ilvl="0" w:tplc="551A5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1F5A1E"/>
    <w:rsid w:val="0023317D"/>
    <w:rsid w:val="00294073"/>
    <w:rsid w:val="002F5CD3"/>
    <w:rsid w:val="003158C4"/>
    <w:rsid w:val="00394D0E"/>
    <w:rsid w:val="003D672B"/>
    <w:rsid w:val="00407133"/>
    <w:rsid w:val="00483C9F"/>
    <w:rsid w:val="00660DF3"/>
    <w:rsid w:val="00693E53"/>
    <w:rsid w:val="006B0ECA"/>
    <w:rsid w:val="006E6483"/>
    <w:rsid w:val="0084238D"/>
    <w:rsid w:val="0084492D"/>
    <w:rsid w:val="008C1B52"/>
    <w:rsid w:val="008C2E7C"/>
    <w:rsid w:val="009B3A9E"/>
    <w:rsid w:val="009C0AAD"/>
    <w:rsid w:val="00A81D8E"/>
    <w:rsid w:val="00AB598D"/>
    <w:rsid w:val="00AF44A3"/>
    <w:rsid w:val="00B125BF"/>
    <w:rsid w:val="00B445FF"/>
    <w:rsid w:val="00B772EB"/>
    <w:rsid w:val="00BE57F4"/>
    <w:rsid w:val="00C07CCC"/>
    <w:rsid w:val="00C24E8A"/>
    <w:rsid w:val="00D53F38"/>
    <w:rsid w:val="00D866B6"/>
    <w:rsid w:val="00D92D1C"/>
    <w:rsid w:val="00E042BA"/>
    <w:rsid w:val="00E736BB"/>
    <w:rsid w:val="00F3719D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746029979?pwd=QzhPa1FycWYxZFVHT3ZtYlYzN1p3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Manganello, Michele</cp:lastModifiedBy>
  <cp:revision>3</cp:revision>
  <dcterms:created xsi:type="dcterms:W3CDTF">2021-12-07T18:32:00Z</dcterms:created>
  <dcterms:modified xsi:type="dcterms:W3CDTF">2021-12-09T14:40:00Z</dcterms:modified>
</cp:coreProperties>
</file>