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C34" w:rsidRPr="00804C34" w:rsidRDefault="00D84035" w:rsidP="006661EE">
      <w:pPr>
        <w:keepNext/>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jc w:val="right"/>
        <w:outlineLvl w:val="0"/>
        <w:rPr>
          <w:rFonts w:ascii="Times New Roman" w:eastAsia="Times New Roman" w:hAnsi="Times New Roman"/>
          <w:sz w:val="24"/>
          <w:szCs w:val="24"/>
        </w:rPr>
      </w:pPr>
      <w:bookmarkStart w:id="0" w:name="_GoBack"/>
      <w:bookmarkEnd w:id="0"/>
      <w:r>
        <w:rPr>
          <w:rFonts w:ascii="Times New Roman" w:eastAsia="Times New Roman" w:hAnsi="Times New Roman"/>
          <w:b/>
          <w:bCs/>
          <w:smallCaps/>
          <w:sz w:val="24"/>
          <w:szCs w:val="24"/>
        </w:rPr>
        <w:t>November</w:t>
      </w:r>
      <w:r w:rsidR="00784E3B">
        <w:rPr>
          <w:rFonts w:ascii="Times New Roman" w:eastAsia="Times New Roman" w:hAnsi="Times New Roman"/>
          <w:b/>
          <w:bCs/>
          <w:smallCaps/>
          <w:sz w:val="24"/>
          <w:szCs w:val="24"/>
        </w:rPr>
        <w:t xml:space="preserve"> </w:t>
      </w:r>
      <w:r w:rsidR="007B4E15">
        <w:rPr>
          <w:rFonts w:ascii="Times New Roman" w:eastAsia="Times New Roman" w:hAnsi="Times New Roman"/>
          <w:b/>
          <w:bCs/>
          <w:smallCaps/>
          <w:sz w:val="24"/>
          <w:szCs w:val="24"/>
        </w:rPr>
        <w:t>2019</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jc w:val="center"/>
        <w:rPr>
          <w:rFonts w:ascii="Times New Roman" w:eastAsia="Times New Roman" w:hAnsi="Times New Roman"/>
          <w:sz w:val="24"/>
          <w:szCs w:val="24"/>
        </w:rPr>
      </w:pPr>
      <w:r w:rsidRPr="00804C34">
        <w:rPr>
          <w:rFonts w:ascii="Times New Roman" w:eastAsia="Times New Roman" w:hAnsi="Times New Roman"/>
          <w:b/>
          <w:bCs/>
          <w:sz w:val="24"/>
          <w:szCs w:val="24"/>
          <w:u w:val="single"/>
        </w:rPr>
        <w:t>CURRICULUM VITAE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jc w:val="center"/>
        <w:rPr>
          <w:rFonts w:ascii="Times New Roman" w:eastAsia="Times New Roman" w:hAnsi="Times New Roman"/>
          <w:sz w:val="24"/>
          <w:szCs w:val="24"/>
        </w:rPr>
      </w:pPr>
      <w:r w:rsidRPr="00804C34">
        <w:rPr>
          <w:rFonts w:ascii="Times New Roman" w:eastAsia="Times New Roman" w:hAnsi="Times New Roman"/>
          <w:b/>
          <w:bCs/>
          <w:sz w:val="24"/>
          <w:szCs w:val="24"/>
        </w:rPr>
        <w:t>Dan Mark Roden, M.D.C.M</w:t>
      </w:r>
      <w:r w:rsidR="00F45C10">
        <w:rPr>
          <w:rFonts w:ascii="Times New Roman" w:eastAsia="Times New Roman" w:hAnsi="Times New Roman"/>
          <w:b/>
          <w:bCs/>
          <w:sz w:val="24"/>
          <w:szCs w:val="24"/>
        </w:rPr>
        <w:t>.</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b/>
          <w:bCs/>
          <w:sz w:val="24"/>
          <w:szCs w:val="24"/>
          <w:u w:val="single"/>
        </w:rPr>
        <w:t>Office Address</w:t>
      </w:r>
      <w:r w:rsidRPr="00804C34">
        <w:rPr>
          <w:rFonts w:ascii="Times New Roman" w:eastAsia="Times New Roman" w:hAnsi="Times New Roman"/>
          <w:b/>
          <w:bCs/>
          <w:sz w:val="24"/>
          <w:szCs w:val="24"/>
        </w:rPr>
        <w:t>:</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Vanderbilt University School of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1285B Medical Research Building-IV</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2215B Garland Avenue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Nashville, TN  37232-0575</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Phone: 615-322-0067</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FAX: 615-343-4522</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Email: dan.roden@</w:t>
      </w:r>
      <w:r w:rsidR="00C10B26">
        <w:rPr>
          <w:rFonts w:ascii="Times New Roman" w:eastAsia="Times New Roman" w:hAnsi="Times New Roman"/>
          <w:sz w:val="24"/>
          <w:szCs w:val="24"/>
        </w:rPr>
        <w:t>vumc.org</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F83131"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b/>
          <w:bCs/>
          <w:sz w:val="24"/>
          <w:szCs w:val="24"/>
          <w:u w:val="single"/>
        </w:rPr>
        <w:t>Home Address</w:t>
      </w:r>
      <w:r w:rsidRPr="00804C34">
        <w:rPr>
          <w:rFonts w:ascii="Times New Roman" w:eastAsia="Times New Roman" w:hAnsi="Times New Roman"/>
          <w:b/>
          <w:bCs/>
          <w:sz w:val="24"/>
          <w:szCs w:val="24"/>
        </w:rPr>
        <w:t>:</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00F83131">
        <w:rPr>
          <w:rFonts w:ascii="Times New Roman" w:eastAsia="Times New Roman" w:hAnsi="Times New Roman"/>
          <w:sz w:val="24"/>
          <w:szCs w:val="24"/>
        </w:rPr>
        <w:t>694 Timber Lane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Nashville, TN  3721</w:t>
      </w:r>
      <w:r w:rsidR="00F83131">
        <w:rPr>
          <w:rFonts w:ascii="Times New Roman" w:eastAsia="Times New Roman" w:hAnsi="Times New Roman"/>
          <w:sz w:val="24"/>
          <w:szCs w:val="24"/>
        </w:rPr>
        <w:t>5</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615-385-4189</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b/>
          <w:bCs/>
          <w:sz w:val="24"/>
          <w:szCs w:val="24"/>
          <w:u w:val="single"/>
        </w:rPr>
        <w:t>Date and Place of Birth</w:t>
      </w:r>
      <w:r w:rsidRPr="00804C34">
        <w:rPr>
          <w:rFonts w:ascii="Times New Roman" w:eastAsia="Times New Roman" w:hAnsi="Times New Roman"/>
          <w:b/>
          <w:bCs/>
          <w:sz w:val="24"/>
          <w:szCs w:val="24"/>
        </w:rPr>
        <w:t>:</w:t>
      </w:r>
      <w:r w:rsidRPr="00804C34">
        <w:rPr>
          <w:rFonts w:ascii="Times New Roman" w:eastAsia="Times New Roman" w:hAnsi="Times New Roman"/>
          <w:b/>
          <w:bCs/>
          <w:sz w:val="24"/>
          <w:szCs w:val="24"/>
        </w:rPr>
        <w:tab/>
      </w:r>
      <w:r w:rsidRPr="00804C34">
        <w:rPr>
          <w:rFonts w:ascii="Times New Roman" w:eastAsia="Times New Roman" w:hAnsi="Times New Roman"/>
          <w:b/>
          <w:bCs/>
          <w:sz w:val="24"/>
          <w:szCs w:val="24"/>
        </w:rPr>
        <w:tab/>
      </w:r>
      <w:r w:rsidRPr="00804C34">
        <w:rPr>
          <w:rFonts w:ascii="Times New Roman" w:eastAsia="Times New Roman" w:hAnsi="Times New Roman"/>
          <w:sz w:val="24"/>
          <w:szCs w:val="24"/>
        </w:rPr>
        <w:t>April 15, 1950 - Montreal, Canada</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b/>
          <w:bCs/>
          <w:sz w:val="24"/>
          <w:szCs w:val="24"/>
          <w:u w:val="single"/>
        </w:rPr>
        <w:t>Marital Status</w:t>
      </w:r>
      <w:r w:rsidRPr="00804C34">
        <w:rPr>
          <w:rFonts w:ascii="Times New Roman" w:eastAsia="Times New Roman" w:hAnsi="Times New Roman"/>
          <w:b/>
          <w:bCs/>
          <w:sz w:val="24"/>
          <w:szCs w:val="24"/>
        </w:rPr>
        <w:t>:</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Married, 3 children</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b/>
          <w:bCs/>
          <w:sz w:val="24"/>
          <w:szCs w:val="24"/>
          <w:u w:val="single"/>
        </w:rPr>
        <w:t>Languages Spoken</w:t>
      </w:r>
      <w:r w:rsidRPr="00804C34">
        <w:rPr>
          <w:rFonts w:ascii="Times New Roman" w:eastAsia="Times New Roman" w:hAnsi="Times New Roman"/>
          <w:b/>
          <w:bCs/>
          <w:sz w:val="24"/>
          <w:szCs w:val="24"/>
        </w:rPr>
        <w:t>:</w:t>
      </w:r>
      <w:r w:rsidRPr="00804C34">
        <w:rPr>
          <w:rFonts w:ascii="Times New Roman" w:eastAsia="Times New Roman" w:hAnsi="Times New Roman"/>
          <w:b/>
          <w:bCs/>
          <w:sz w:val="24"/>
          <w:szCs w:val="24"/>
        </w:rPr>
        <w:tab/>
      </w:r>
      <w:r w:rsidRPr="00804C34">
        <w:rPr>
          <w:rFonts w:ascii="Times New Roman" w:eastAsia="Times New Roman" w:hAnsi="Times New Roman"/>
          <w:b/>
          <w:bCs/>
          <w:sz w:val="24"/>
          <w:szCs w:val="24"/>
        </w:rPr>
        <w:tab/>
      </w:r>
      <w:r w:rsidRPr="00804C34">
        <w:rPr>
          <w:rFonts w:ascii="Times New Roman" w:eastAsia="Times New Roman" w:hAnsi="Times New Roman"/>
          <w:b/>
          <w:bCs/>
          <w:sz w:val="24"/>
          <w:szCs w:val="24"/>
        </w:rPr>
        <w:tab/>
      </w:r>
      <w:r w:rsidRPr="00804C34">
        <w:rPr>
          <w:rFonts w:ascii="Times New Roman" w:eastAsia="Times New Roman" w:hAnsi="Times New Roman"/>
          <w:sz w:val="24"/>
          <w:szCs w:val="24"/>
        </w:rPr>
        <w:t>English, French and Czech</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b/>
          <w:bCs/>
          <w:sz w:val="24"/>
          <w:szCs w:val="24"/>
          <w:u w:val="single"/>
        </w:rPr>
        <w:t>Citizenship</w:t>
      </w:r>
      <w:r w:rsidRPr="00804C34">
        <w:rPr>
          <w:rFonts w:ascii="Times New Roman" w:eastAsia="Times New Roman" w:hAnsi="Times New Roman"/>
          <w:b/>
          <w:bCs/>
          <w:sz w:val="24"/>
          <w:szCs w:val="24"/>
        </w:rPr>
        <w:t>:</w:t>
      </w:r>
      <w:r w:rsidRPr="00804C34">
        <w:rPr>
          <w:rFonts w:ascii="Times New Roman" w:eastAsia="Times New Roman" w:hAnsi="Times New Roman"/>
          <w:b/>
          <w:bCs/>
          <w:sz w:val="24"/>
          <w:szCs w:val="24"/>
        </w:rPr>
        <w:tab/>
      </w:r>
      <w:r w:rsidRPr="00804C34">
        <w:rPr>
          <w:rFonts w:ascii="Times New Roman" w:eastAsia="Times New Roman" w:hAnsi="Times New Roman"/>
          <w:b/>
          <w:bCs/>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U.S.</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DC24C7">
      <w:pPr>
        <w:pStyle w:val="Heading2"/>
      </w:pPr>
      <w:r w:rsidRPr="00804C34">
        <w:t>Education</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1966 High School:</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Selwyn House School, Montreal</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Governor-General's Medal for Academic Excellence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1966-1970</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McGill University, Montreal</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McGill Daily staff 1966-69 (Managing Editor, 1968-69)</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BSc, Major:  Mathematics</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University Scholar</w:t>
      </w:r>
      <w:r w:rsidRPr="00804C34">
        <w:rPr>
          <w:rFonts w:ascii="Times New Roman" w:eastAsia="Times New Roman" w:hAnsi="Times New Roman"/>
          <w:sz w:val="24"/>
          <w:szCs w:val="24"/>
        </w:rPr>
        <w:tab/>
        <w:t>1966-67</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1967-68</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1968-69</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1970-1974</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McGill University, Montreal</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MDCM, Major: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University Scholar</w:t>
      </w:r>
      <w:r w:rsidRPr="00804C34">
        <w:rPr>
          <w:rFonts w:ascii="Times New Roman" w:eastAsia="Times New Roman" w:hAnsi="Times New Roman"/>
          <w:sz w:val="24"/>
          <w:szCs w:val="24"/>
        </w:rPr>
        <w:tab/>
        <w:t>1971-72</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DC24C7">
      <w:pPr>
        <w:pStyle w:val="Heading2"/>
      </w:pPr>
      <w:r w:rsidRPr="00804C34">
        <w:t>Professional Experience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July 1974-June 1975</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Internship, Internal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Royal Victoria Hospital, Montreal</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July 1975-June 1976</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Resident, Department of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Royal Victoria Hospital, Montreal</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July 1976-June 1977</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Private Practice, Montreal</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lastRenderedPageBreak/>
        <w:t>July 1977-June 1978</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Resident, Department of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Royal Victoria Hospital, Montreal</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July 1978-June 1981</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Research Fellow</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Division of Clinical Pharmacology</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Vanderbilt University School of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July 1980-June 1981</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Fellow</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Division of Cardiology</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Vanderbilt University School of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1981-1985</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Assistant Professor</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Depts. of Medicine and Pharmacology (Clinical Pharmacology)</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Vanderbilt University School of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March-August 1983</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Visiting Research Associate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Department of Pharmacology</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Columbia University</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New York, New York</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1985-1989</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 xml:space="preserve">Associate Professor </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 xml:space="preserve">Depts. of Medicine </w:t>
      </w:r>
      <w:r w:rsidR="00100E9C" w:rsidRPr="00804C34">
        <w:rPr>
          <w:rFonts w:ascii="Times New Roman" w:eastAsia="Times New Roman" w:hAnsi="Times New Roman"/>
          <w:sz w:val="24"/>
          <w:szCs w:val="24"/>
        </w:rPr>
        <w:t>(Clinical Pharmacology)</w:t>
      </w:r>
      <w:r w:rsidR="00100E9C">
        <w:rPr>
          <w:rFonts w:ascii="Times New Roman" w:eastAsia="Times New Roman" w:hAnsi="Times New Roman"/>
          <w:sz w:val="24"/>
          <w:szCs w:val="24"/>
        </w:rPr>
        <w:t xml:space="preserve"> </w:t>
      </w:r>
      <w:r w:rsidRPr="00804C34">
        <w:rPr>
          <w:rFonts w:ascii="Times New Roman" w:eastAsia="Times New Roman" w:hAnsi="Times New Roman"/>
          <w:sz w:val="24"/>
          <w:szCs w:val="24"/>
        </w:rPr>
        <w:t xml:space="preserve">and Pharmacology </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Vanderbilt University School of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1988-1992, 1996-2002</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Director, Vanderbilt Arrhythmia Unit</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1989-present</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Professor</w:t>
      </w:r>
    </w:p>
    <w:p w:rsidR="00100E9C"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 xml:space="preserve">Depts. of Medicine </w:t>
      </w:r>
      <w:r w:rsidR="00100E9C" w:rsidRPr="00804C34">
        <w:rPr>
          <w:rFonts w:ascii="Times New Roman" w:eastAsia="Times New Roman" w:hAnsi="Times New Roman"/>
          <w:sz w:val="24"/>
          <w:szCs w:val="24"/>
        </w:rPr>
        <w:t>(Clinical Pharmacology</w:t>
      </w:r>
      <w:r w:rsidR="00100E9C">
        <w:rPr>
          <w:rFonts w:ascii="Times New Roman" w:eastAsia="Times New Roman" w:hAnsi="Times New Roman"/>
          <w:sz w:val="24"/>
          <w:szCs w:val="24"/>
        </w:rPr>
        <w:t xml:space="preserve"> and Cardiovascular </w:t>
      </w:r>
    </w:p>
    <w:p w:rsidR="00804C34" w:rsidRPr="00804C34" w:rsidRDefault="00100E9C"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Medicine</w:t>
      </w:r>
      <w:r w:rsidRPr="00804C34">
        <w:rPr>
          <w:rFonts w:ascii="Times New Roman" w:eastAsia="Times New Roman" w:hAnsi="Times New Roman"/>
          <w:sz w:val="24"/>
          <w:szCs w:val="24"/>
        </w:rPr>
        <w:t>)</w:t>
      </w:r>
      <w:r>
        <w:rPr>
          <w:rFonts w:ascii="Times New Roman" w:eastAsia="Times New Roman" w:hAnsi="Times New Roman"/>
          <w:sz w:val="24"/>
          <w:szCs w:val="24"/>
        </w:rPr>
        <w:t xml:space="preserve"> </w:t>
      </w:r>
      <w:r w:rsidR="00804C34" w:rsidRPr="00804C34">
        <w:rPr>
          <w:rFonts w:ascii="Times New Roman" w:eastAsia="Times New Roman" w:hAnsi="Times New Roman"/>
          <w:sz w:val="24"/>
          <w:szCs w:val="24"/>
        </w:rPr>
        <w:t xml:space="preserve">and Pharmacology </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Vanderbilt University School of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1992-2004</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Director, Division of Clinical Pharmacology</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Vanderbilt University School of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EE5A73" w:rsidRPr="00804C34" w:rsidRDefault="00EE5A73" w:rsidP="00EE5A73">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1992-</w:t>
      </w:r>
      <w:r>
        <w:rPr>
          <w:rFonts w:ascii="Times New Roman" w:eastAsia="Times New Roman" w:hAnsi="Times New Roman"/>
          <w:sz w:val="24"/>
          <w:szCs w:val="24"/>
        </w:rPr>
        <w:t>2017</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William Stokes Professor of Experimental Therapeutics</w:t>
      </w:r>
    </w:p>
    <w:p w:rsidR="00EE5A73" w:rsidRPr="00804C34" w:rsidRDefault="00EE5A73" w:rsidP="00EE5A73">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Vanderbilt University School of Medicine</w:t>
      </w:r>
    </w:p>
    <w:p w:rsidR="00EE5A73" w:rsidRPr="00804C34" w:rsidRDefault="00EE5A73" w:rsidP="00EE5A73">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p>
    <w:p w:rsidR="00EE5A73" w:rsidRPr="00F76FA5" w:rsidRDefault="00EE5A73" w:rsidP="00EE5A73">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Pr>
          <w:rFonts w:ascii="Times New Roman" w:eastAsia="Times New Roman" w:hAnsi="Times New Roman"/>
          <w:sz w:val="24"/>
          <w:szCs w:val="24"/>
        </w:rPr>
        <w:t>2017-</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76FA5">
        <w:rPr>
          <w:rFonts w:ascii="Times New Roman" w:eastAsia="Times New Roman" w:hAnsi="Times New Roman"/>
          <w:sz w:val="24"/>
          <w:szCs w:val="24"/>
        </w:rPr>
        <w:t>Sam L. Clark, M.D., Ph.D. Endowed Chair</w:t>
      </w:r>
    </w:p>
    <w:p w:rsidR="00EE5A73" w:rsidRDefault="00EE5A73" w:rsidP="00EE5A73">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76FA5">
        <w:rPr>
          <w:rFonts w:ascii="Times New Roman" w:eastAsia="Times New Roman" w:hAnsi="Times New Roman"/>
          <w:sz w:val="24"/>
          <w:szCs w:val="24"/>
        </w:rPr>
        <w:t>Vanderbilt University School of Medicine</w:t>
      </w:r>
    </w:p>
    <w:p w:rsidR="00EE5A73" w:rsidRDefault="00EE5A73" w:rsidP="00EE5A73">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2004-present</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Director, John Oates Institute for Experimental Therapeutics</w:t>
      </w:r>
      <w:r w:rsidRPr="00804C34">
        <w:rPr>
          <w:rFonts w:ascii="Times New Roman" w:eastAsia="Times New Roman" w:hAnsi="Times New Roman"/>
          <w:sz w:val="24"/>
          <w:szCs w:val="24"/>
        </w:rPr>
        <w:tab/>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Vanderbilt University School of Medicine</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b/>
          <w:bCs/>
          <w:sz w:val="24"/>
          <w:szCs w:val="24"/>
          <w:u w:val="single"/>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p>
    <w:p w:rsid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2006-</w:t>
      </w:r>
      <w:r w:rsidR="00A67788">
        <w:rPr>
          <w:rFonts w:ascii="Times New Roman" w:eastAsia="Times New Roman" w:hAnsi="Times New Roman"/>
          <w:sz w:val="24"/>
          <w:szCs w:val="24"/>
        </w:rPr>
        <w:t>2016</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Assistant Vice-Chancellor for Personalized Medicine</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Vanderbilt University School of Medicine</w:t>
      </w:r>
    </w:p>
    <w:p w:rsidR="000528C2" w:rsidRDefault="000528C2"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0528C2" w:rsidRDefault="000528C2"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Pr>
          <w:rFonts w:ascii="Times New Roman" w:eastAsia="Times New Roman" w:hAnsi="Times New Roman"/>
          <w:sz w:val="24"/>
          <w:szCs w:val="24"/>
        </w:rPr>
        <w:t>2015-present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Professor of Biomedical Informatics </w:t>
      </w:r>
    </w:p>
    <w:p w:rsidR="000528C2" w:rsidRDefault="000528C2"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Vanderbilt University School of Medicine</w:t>
      </w:r>
    </w:p>
    <w:p w:rsidR="00A67788" w:rsidRDefault="00A67788"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A67788" w:rsidRDefault="00A67788"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Pr>
          <w:rFonts w:ascii="Times New Roman" w:eastAsia="Times New Roman" w:hAnsi="Times New Roman"/>
          <w:sz w:val="24"/>
          <w:szCs w:val="24"/>
        </w:rPr>
        <w:t>2016-present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Senior Vice-President for Personal</w:t>
      </w:r>
      <w:r w:rsidR="00E0487D">
        <w:rPr>
          <w:rFonts w:ascii="Times New Roman" w:eastAsia="Times New Roman" w:hAnsi="Times New Roman"/>
          <w:sz w:val="24"/>
          <w:szCs w:val="24"/>
        </w:rPr>
        <w:t>iz</w:t>
      </w:r>
      <w:r>
        <w:rPr>
          <w:rFonts w:ascii="Times New Roman" w:eastAsia="Times New Roman" w:hAnsi="Times New Roman"/>
          <w:sz w:val="24"/>
          <w:szCs w:val="24"/>
        </w:rPr>
        <w:t>ed Medicine</w:t>
      </w:r>
    </w:p>
    <w:p w:rsidR="00A67788" w:rsidRPr="00804C34" w:rsidRDefault="00A67788"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Vanderbilt University Medical Center</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b/>
          <w:bCs/>
          <w:sz w:val="24"/>
          <w:szCs w:val="24"/>
          <w:u w:val="single"/>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p>
    <w:p w:rsidR="00804C34" w:rsidRPr="00804C34" w:rsidRDefault="00804C34" w:rsidP="00DC24C7">
      <w:pPr>
        <w:pStyle w:val="Heading2"/>
      </w:pPr>
      <w:r w:rsidRPr="00804C34">
        <w:t>Certification</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Medical Council of Canada, Certification No. 38009, July, 1975</w:t>
      </w:r>
    </w:p>
    <w:p w:rsidR="00804C34" w:rsidRPr="00804C34" w:rsidRDefault="00804C34" w:rsidP="00804C34">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National Board of Medical Examiners, Certification No. 145601, July, 1975</w:t>
      </w:r>
    </w:p>
    <w:p w:rsidR="00804C34" w:rsidRPr="00804C34" w:rsidRDefault="00804C34" w:rsidP="00804C34">
      <w:pPr>
        <w:tabs>
          <w:tab w:val="left" w:pos="-1080"/>
          <w:tab w:val="left" w:pos="-864"/>
          <w:tab w:val="left" w:pos="0"/>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 xml:space="preserve">American Board of Internal Medicine, Certification No. 65326 </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t>Internal Medicine, September, 1978</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t>Cardiovascular Disease, November, 1981</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t>Clinical Cardiac Electrophysiology, November, 1992</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American Board of Clinical Pharmacology, Certification No. 93116, September 1993</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DC24C7">
      <w:pPr>
        <w:pStyle w:val="Heading2"/>
      </w:pPr>
      <w:r w:rsidRPr="00804C34">
        <w:t>Licensure</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Province of Quebec, License No. 75-208</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State of Tennessee, License No. MD-11357</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b/>
          <w:bCs/>
          <w:sz w:val="24"/>
          <w:szCs w:val="24"/>
        </w:rPr>
      </w:pPr>
    </w:p>
    <w:p w:rsidR="00804C34" w:rsidRPr="00804C34" w:rsidRDefault="00804C34" w:rsidP="00DC24C7">
      <w:pPr>
        <w:pStyle w:val="Heading2"/>
      </w:pPr>
      <w:r w:rsidRPr="00804C34">
        <w:t>Professional Societies</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American College of Physicians (Fellow) (ACP#:37080)</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American College of Cardiology (Fellow)</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American Heart Association (Fellow)</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The Royal College of Physicians of Canada (Fellow)</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American Federation for Clinical Research</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American Society for Clinical Pharmacology and Therapeutics</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North American Society for Pacing and Electrophysiology/Heart Rhythm Society (Fellow)</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Cardiac Electrophysiology Society</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The Biophysical Society</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American Society for Pharmacology and Experimental Therapeutics</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Southern Society for Clinical Investigation</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 xml:space="preserve">American Society for Clinical Investigation (elected) </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Association of American Physicians (elected)</w:t>
      </w:r>
    </w:p>
    <w:p w:rsidR="00804C34" w:rsidRPr="00804C34" w:rsidRDefault="00100E9C"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Pr>
          <w:rFonts w:ascii="Times New Roman" w:eastAsia="Times New Roman" w:hAnsi="Times New Roman"/>
          <w:sz w:val="24"/>
          <w:szCs w:val="24"/>
        </w:rPr>
        <w:t>Ame</w:t>
      </w:r>
      <w:r w:rsidR="00DA1EC0">
        <w:rPr>
          <w:rFonts w:ascii="Times New Roman" w:eastAsia="Times New Roman" w:hAnsi="Times New Roman"/>
          <w:sz w:val="24"/>
          <w:szCs w:val="24"/>
        </w:rPr>
        <w:t>rican Association for the Advan</w:t>
      </w:r>
      <w:r>
        <w:rPr>
          <w:rFonts w:ascii="Times New Roman" w:eastAsia="Times New Roman" w:hAnsi="Times New Roman"/>
          <w:sz w:val="24"/>
          <w:szCs w:val="24"/>
        </w:rPr>
        <w:t>cement of Science (elected to fellowship)</w:t>
      </w:r>
    </w:p>
    <w:p w:rsidR="000B0334" w:rsidRDefault="000B03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b/>
          <w:bCs/>
          <w:sz w:val="24"/>
          <w:szCs w:val="24"/>
          <w:u w:val="single"/>
        </w:rPr>
      </w:pPr>
      <w:bookmarkStart w:id="1" w:name="OLE_LINK5"/>
      <w:bookmarkStart w:id="2" w:name="OLE_LINK7"/>
    </w:p>
    <w:p w:rsidR="00804C34" w:rsidRPr="00804C34" w:rsidRDefault="00804C34" w:rsidP="00DC24C7">
      <w:pPr>
        <w:pStyle w:val="Heading2"/>
      </w:pPr>
      <w:r w:rsidRPr="00804C34">
        <w:t>Service</w:t>
      </w:r>
    </w:p>
    <w:p w:rsidR="00804C34" w:rsidRPr="00804C34" w:rsidRDefault="00804C34" w:rsidP="00DC24C7">
      <w:pPr>
        <w:pStyle w:val="Heading3"/>
      </w:pPr>
      <w:r w:rsidRPr="00DC24C7">
        <w:t>Intramural</w:t>
      </w:r>
    </w:p>
    <w:p w:rsidR="00804C34" w:rsidRPr="00804C34" w:rsidRDefault="00804C34" w:rsidP="00804C34">
      <w:pPr>
        <w:tabs>
          <w:tab w:val="left" w:pos="-1080"/>
          <w:tab w:val="left" w:pos="-864"/>
          <w:tab w:val="left" w:pos="-288"/>
          <w:tab w:val="left" w:pos="630"/>
          <w:tab w:val="left" w:pos="864"/>
          <w:tab w:val="left" w:pos="1440"/>
          <w:tab w:val="left" w:pos="2016"/>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1985-</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Member, Medical Scientist Training Program (MD-PhD Committee), Vanderbilt University</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1986-1997</w:t>
      </w:r>
      <w:r w:rsidRPr="00804C34">
        <w:rPr>
          <w:rFonts w:ascii="Times New Roman" w:eastAsia="Times New Roman" w:hAnsi="Times New Roman"/>
          <w:sz w:val="24"/>
          <w:szCs w:val="24"/>
        </w:rPr>
        <w:tab/>
        <w:t>Coordinator, American Heart Association Medical Student Research Fellowship program at Vanderbilt; Responsible Investigator 1991-</w:t>
      </w:r>
    </w:p>
    <w:p w:rsidR="00EE5A73" w:rsidRPr="00804C34" w:rsidRDefault="00EE5A73" w:rsidP="00EE5A73">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1988-92, 1996-2002</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 xml:space="preserve">Director, Vanderbilt Arrhythmia </w:t>
      </w:r>
      <w:r w:rsidR="00F76C90">
        <w:rPr>
          <w:rFonts w:ascii="Times New Roman" w:eastAsia="Times New Roman" w:hAnsi="Times New Roman"/>
          <w:sz w:val="24"/>
          <w:szCs w:val="24"/>
        </w:rPr>
        <w:t>Service</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1989-1992</w:t>
      </w:r>
      <w:r w:rsidRPr="00804C34">
        <w:rPr>
          <w:rFonts w:ascii="Times New Roman" w:eastAsia="Times New Roman" w:hAnsi="Times New Roman"/>
          <w:sz w:val="24"/>
          <w:szCs w:val="24"/>
        </w:rPr>
        <w:tab/>
        <w:t>Member, Vanderbilt Clinical Research Center Advisory Committee; Chairman 1991-92</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1991-1994</w:t>
      </w:r>
      <w:r w:rsidRPr="00804C34">
        <w:rPr>
          <w:rFonts w:ascii="Times New Roman" w:eastAsia="Times New Roman" w:hAnsi="Times New Roman"/>
          <w:sz w:val="24"/>
          <w:szCs w:val="24"/>
        </w:rPr>
        <w:tab/>
        <w:t>Member, Vanderbilt Institutional Review Board (Health Sciences); Chairman 1993-94</w:t>
      </w:r>
    </w:p>
    <w:p w:rsidR="00EE5A73" w:rsidRDefault="00EE5A73" w:rsidP="00EE5A73">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1992-2004</w:t>
      </w:r>
      <w:r>
        <w:rPr>
          <w:rFonts w:ascii="Times New Roman" w:eastAsia="Times New Roman" w:hAnsi="Times New Roman"/>
          <w:sz w:val="24"/>
          <w:szCs w:val="24"/>
        </w:rPr>
        <w:tab/>
        <w:t xml:space="preserve">Director, Division of Clinical Pharmacology </w:t>
      </w:r>
    </w:p>
    <w:p w:rsidR="00EE5A73" w:rsidRPr="00804C34" w:rsidRDefault="00EE5A73" w:rsidP="00EE5A73">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1992-1995</w:t>
      </w:r>
      <w:r w:rsidRPr="00804C34">
        <w:rPr>
          <w:rFonts w:ascii="Times New Roman" w:eastAsia="Times New Roman" w:hAnsi="Times New Roman"/>
          <w:sz w:val="24"/>
          <w:szCs w:val="24"/>
        </w:rPr>
        <w:tab/>
        <w:t>Member, Vanderbilt University, Department of Medicine, Faculty Appointments and Promotions Advisory Committee</w:t>
      </w:r>
    </w:p>
    <w:p w:rsidR="00EE5A73" w:rsidRPr="00804C34" w:rsidRDefault="00EE5A73" w:rsidP="00EE5A73">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lastRenderedPageBreak/>
        <w:t>1997-</w:t>
      </w:r>
      <w:r w:rsidRPr="00804C34">
        <w:rPr>
          <w:rFonts w:ascii="Times New Roman" w:eastAsia="Times New Roman" w:hAnsi="Times New Roman"/>
          <w:sz w:val="24"/>
          <w:szCs w:val="24"/>
        </w:rPr>
        <w:tab/>
        <w:t>1998</w:t>
      </w:r>
      <w:r w:rsidRPr="00804C34">
        <w:rPr>
          <w:rFonts w:ascii="Times New Roman" w:eastAsia="Times New Roman" w:hAnsi="Times New Roman"/>
          <w:sz w:val="24"/>
          <w:szCs w:val="24"/>
        </w:rPr>
        <w:tab/>
        <w:t xml:space="preserve">Member, Vanderbilt University, Department of Medicine, Senior Fellowship Committee </w:t>
      </w:r>
    </w:p>
    <w:p w:rsidR="00EE5A73" w:rsidRPr="00804C34" w:rsidRDefault="00EE5A73" w:rsidP="00EE5A73">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2000-2002</w:t>
      </w:r>
      <w:r w:rsidRPr="00804C34">
        <w:rPr>
          <w:rFonts w:ascii="Times New Roman" w:eastAsia="Times New Roman" w:hAnsi="Times New Roman"/>
          <w:sz w:val="24"/>
          <w:szCs w:val="24"/>
        </w:rPr>
        <w:tab/>
        <w:t xml:space="preserve">Member, Vanderbilt University, Department of Medicine, Awards Committee </w:t>
      </w:r>
    </w:p>
    <w:p w:rsidR="00EE5A73" w:rsidRDefault="00EE5A73" w:rsidP="00EE5A73">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 xml:space="preserve">2004- </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Principal Investigator, Vanderbilt DNA databank (BioVU)</w:t>
      </w:r>
    </w:p>
    <w:p w:rsidR="00EE5A73" w:rsidRPr="00804C34" w:rsidRDefault="00EE5A73" w:rsidP="00EE5A73">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2004-</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Director, John Oates Institute for Experimental Therapeutics</w:t>
      </w:r>
      <w:r w:rsidRPr="00804C34">
        <w:rPr>
          <w:rFonts w:ascii="Times New Roman" w:eastAsia="Times New Roman" w:hAnsi="Times New Roman"/>
          <w:sz w:val="24"/>
          <w:szCs w:val="24"/>
        </w:rPr>
        <w:tab/>
      </w:r>
    </w:p>
    <w:p w:rsidR="00EE5A73" w:rsidRDefault="00EE5A73" w:rsidP="00EE5A73">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sidRPr="00804C34">
        <w:rPr>
          <w:rFonts w:ascii="Times New Roman" w:eastAsia="Times New Roman" w:hAnsi="Times New Roman"/>
          <w:sz w:val="24"/>
          <w:szCs w:val="24"/>
        </w:rPr>
        <w:t>2006-</w:t>
      </w:r>
      <w:r>
        <w:rPr>
          <w:rFonts w:ascii="Times New Roman" w:eastAsia="Times New Roman" w:hAnsi="Times New Roman"/>
          <w:sz w:val="24"/>
          <w:szCs w:val="24"/>
        </w:rPr>
        <w:t>2016</w:t>
      </w:r>
      <w:r w:rsidRPr="00804C34">
        <w:rPr>
          <w:rFonts w:ascii="Times New Roman" w:eastAsia="Times New Roman" w:hAnsi="Times New Roman"/>
          <w:sz w:val="24"/>
          <w:szCs w:val="24"/>
        </w:rPr>
        <w:tab/>
        <w:t>Assistant Vice-Chancellor fo</w:t>
      </w:r>
      <w:r>
        <w:rPr>
          <w:rFonts w:ascii="Times New Roman" w:eastAsia="Times New Roman" w:hAnsi="Times New Roman"/>
          <w:sz w:val="24"/>
          <w:szCs w:val="24"/>
        </w:rPr>
        <w:t>r Personalized Medicine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EE5A73" w:rsidRDefault="00EE5A73" w:rsidP="00EE5A73">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r>
        <w:rPr>
          <w:rFonts w:ascii="Times New Roman" w:eastAsia="Times New Roman" w:hAnsi="Times New Roman"/>
          <w:sz w:val="24"/>
          <w:szCs w:val="24"/>
        </w:rPr>
        <w:t>2016-</w:t>
      </w:r>
      <w:r>
        <w:rPr>
          <w:rFonts w:ascii="Times New Roman" w:eastAsia="Times New Roman" w:hAnsi="Times New Roman"/>
          <w:sz w:val="24"/>
          <w:szCs w:val="24"/>
        </w:rPr>
        <w:tab/>
      </w:r>
      <w:r>
        <w:rPr>
          <w:rFonts w:ascii="Times New Roman" w:eastAsia="Times New Roman" w:hAnsi="Times New Roman"/>
          <w:sz w:val="24"/>
          <w:szCs w:val="24"/>
        </w:rPr>
        <w:tab/>
        <w:t>Senior Vice-President for Personalized Medicine</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p>
    <w:p w:rsidR="00804C34" w:rsidRPr="00804C34" w:rsidRDefault="00804C34" w:rsidP="00DC24C7">
      <w:pPr>
        <w:pStyle w:val="Heading3"/>
      </w:pPr>
      <w:r w:rsidRPr="00804C34">
        <w:t>Extramural</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1985</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Delegate, 4th US-USSR Symposium on Sudden Death, Birmingham, Alabama</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1990-2000</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United States Pharmacopeial Convention, Advisory Panel on Cardiovascular and Renal Drugs; Chair (1995-2000)</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1992</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External Advisory Committee, Pharmacological Sciences Training Grant, Columbia University</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1992-1993</w:t>
      </w:r>
      <w:r w:rsidRPr="00804C34">
        <w:rPr>
          <w:rFonts w:ascii="Times New Roman" w:eastAsia="Times New Roman" w:hAnsi="Times New Roman"/>
          <w:sz w:val="24"/>
          <w:szCs w:val="24"/>
        </w:rPr>
        <w:tab/>
        <w:t>Member, Annual Scientific Session Program Committee, American College of Cardiology</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1992-1998</w:t>
      </w:r>
      <w:r w:rsidRPr="00804C34">
        <w:rPr>
          <w:rFonts w:ascii="Times New Roman" w:eastAsia="Times New Roman" w:hAnsi="Times New Roman"/>
          <w:sz w:val="24"/>
          <w:szCs w:val="24"/>
        </w:rPr>
        <w:tab/>
        <w:t>Member, Clinical Cardiac Electrophysiology (CCEP) Test Writing Committee, American Board of Internal Medicine</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1994-1997</w:t>
      </w:r>
      <w:r w:rsidRPr="00804C34">
        <w:rPr>
          <w:rFonts w:ascii="Times New Roman" w:eastAsia="Times New Roman" w:hAnsi="Times New Roman"/>
          <w:sz w:val="24"/>
          <w:szCs w:val="24"/>
        </w:rPr>
        <w:tab/>
        <w:t>Member, Board of Directors, American Society for Clinical Pharmacology and Therapeutics</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1995-1998</w:t>
      </w:r>
      <w:r w:rsidRPr="00804C34">
        <w:rPr>
          <w:rFonts w:ascii="Times New Roman" w:eastAsia="Times New Roman" w:hAnsi="Times New Roman"/>
          <w:sz w:val="24"/>
          <w:szCs w:val="24"/>
        </w:rPr>
        <w:tab/>
        <w:t>Chair, Cardiovascular and Pulmonary Section, American Society for Clinical Pharmacology and Therapeutics</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1996-</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Member, American Board of Clinical Pharmacology</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1996-2002</w:t>
      </w:r>
      <w:r w:rsidRPr="00804C34">
        <w:rPr>
          <w:rFonts w:ascii="Times New Roman" w:eastAsia="Times New Roman" w:hAnsi="Times New Roman"/>
          <w:sz w:val="24"/>
          <w:szCs w:val="24"/>
        </w:rPr>
        <w:tab/>
        <w:t>Member, Scientific Advisory Board, Cardiac Arrhythmias Research and Education Foundation, Inc. (CARE)</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1996-1999</w:t>
      </w:r>
      <w:r w:rsidRPr="00804C34">
        <w:rPr>
          <w:rFonts w:ascii="Times New Roman" w:eastAsia="Times New Roman" w:hAnsi="Times New Roman"/>
          <w:sz w:val="24"/>
          <w:szCs w:val="24"/>
        </w:rPr>
        <w:tab/>
        <w:t>Member, Program Committee, Annual Scientific Sessions, North American   Pacing Society for Pacing and Electrophysiology (NASPE)</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1997-2001</w:t>
      </w:r>
      <w:r w:rsidRPr="00804C34">
        <w:rPr>
          <w:rFonts w:ascii="Times New Roman" w:eastAsia="Times New Roman" w:hAnsi="Times New Roman"/>
          <w:sz w:val="24"/>
          <w:szCs w:val="24"/>
        </w:rPr>
        <w:tab/>
        <w:t>Cardiac Electrophysiology Society: Secretary-treasurer, 1997-99; President, 1999-2001</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1997-1998</w:t>
      </w:r>
      <w:r w:rsidRPr="00804C34">
        <w:rPr>
          <w:rFonts w:ascii="Times New Roman" w:eastAsia="Times New Roman" w:hAnsi="Times New Roman"/>
          <w:sz w:val="24"/>
          <w:szCs w:val="24"/>
        </w:rPr>
        <w:tab/>
        <w:t>Vice-President, American Society for Clinical Pharmacology and Therapeutics</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2000-2001</w:t>
      </w:r>
      <w:r w:rsidRPr="00804C34">
        <w:rPr>
          <w:rFonts w:ascii="Times New Roman" w:eastAsia="Times New Roman" w:hAnsi="Times New Roman"/>
          <w:sz w:val="24"/>
          <w:szCs w:val="24"/>
        </w:rPr>
        <w:tab/>
        <w:t>Member, Board of Governors, American Society for Clinical Pharmacology and Therapeutics</w:t>
      </w:r>
    </w:p>
    <w:p w:rsidR="00804C34" w:rsidRPr="00804C34" w:rsidRDefault="00804C34" w:rsidP="00804C34">
      <w:pPr>
        <w:numPr>
          <w:ilvl w:val="1"/>
          <w:numId w:val="31"/>
        </w:num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Chair, Clinical Pharmacology Section, American Society for Pharmacology and Experimental Therapeutics</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2003-2005</w:t>
      </w:r>
      <w:r w:rsidRPr="00804C34">
        <w:rPr>
          <w:rFonts w:ascii="Times New Roman" w:eastAsia="Times New Roman" w:hAnsi="Times New Roman"/>
          <w:sz w:val="24"/>
          <w:szCs w:val="24"/>
        </w:rPr>
        <w:tab/>
        <w:t>Member, Test-writing Committee, Self-evaluation module, Clinical Cardiac Electrophysiology; American Board of Internal Medicine</w:t>
      </w:r>
    </w:p>
    <w:p w:rsidR="00804C34" w:rsidRP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2003-2006</w:t>
      </w:r>
      <w:r w:rsidRPr="00804C34">
        <w:rPr>
          <w:rFonts w:ascii="Times New Roman" w:eastAsia="Times New Roman" w:hAnsi="Times New Roman"/>
          <w:sz w:val="24"/>
          <w:szCs w:val="24"/>
        </w:rPr>
        <w:tab/>
        <w:t>Member, Joint AHA/ACC/ESC/NASPE guideline writing committee: Sudden Death</w:t>
      </w:r>
    </w:p>
    <w:p w:rsidR="00804C34" w:rsidRDefault="00804C34"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2006-2009</w:t>
      </w:r>
      <w:r w:rsidRPr="00804C34">
        <w:rPr>
          <w:rFonts w:ascii="Times New Roman" w:eastAsia="Times New Roman" w:hAnsi="Times New Roman"/>
          <w:sz w:val="24"/>
          <w:szCs w:val="24"/>
        </w:rPr>
        <w:tab/>
        <w:t>Member, ACCSAP Question Writing Committee</w:t>
      </w:r>
    </w:p>
    <w:p w:rsidR="00A32D2A" w:rsidRDefault="00A32D2A"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2012</w:t>
      </w:r>
      <w:r w:rsidR="00CB397A">
        <w:rPr>
          <w:rFonts w:ascii="Times New Roman" w:eastAsia="Times New Roman" w:hAnsi="Times New Roman"/>
          <w:sz w:val="24"/>
          <w:szCs w:val="24"/>
        </w:rPr>
        <w:t>-</w:t>
      </w:r>
      <w:r w:rsidR="00B00A20">
        <w:rPr>
          <w:rFonts w:ascii="Times New Roman" w:eastAsia="Times New Roman" w:hAnsi="Times New Roman"/>
          <w:sz w:val="24"/>
          <w:szCs w:val="24"/>
        </w:rPr>
        <w:t>2014</w:t>
      </w:r>
      <w:r>
        <w:rPr>
          <w:rFonts w:ascii="Times New Roman" w:eastAsia="Times New Roman" w:hAnsi="Times New Roman"/>
          <w:sz w:val="24"/>
          <w:szCs w:val="24"/>
        </w:rPr>
        <w:tab/>
        <w:t>Heart Rhythm Society, Research Committee, Vice-chair</w:t>
      </w:r>
    </w:p>
    <w:p w:rsidR="00A32D2A" w:rsidRDefault="00A32D2A"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sz w:val="24"/>
          <w:szCs w:val="24"/>
        </w:rPr>
      </w:pPr>
      <w:r>
        <w:rPr>
          <w:rFonts w:ascii="Times New Roman" w:eastAsia="Times New Roman" w:hAnsi="Times New Roman"/>
          <w:sz w:val="24"/>
          <w:szCs w:val="24"/>
        </w:rPr>
        <w:t>2012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Heart Rhythm Society, Search Committee for Editor-in-chief, </w:t>
      </w:r>
      <w:r w:rsidRPr="00A32D2A">
        <w:rPr>
          <w:rFonts w:ascii="Times New Roman" w:eastAsia="Times New Roman" w:hAnsi="Times New Roman"/>
          <w:i/>
          <w:sz w:val="24"/>
          <w:szCs w:val="24"/>
        </w:rPr>
        <w:t>Heart Rhythm</w:t>
      </w:r>
    </w:p>
    <w:p w:rsidR="00774EFD" w:rsidRPr="00774EFD" w:rsidRDefault="009226EE"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2013-</w:t>
      </w:r>
      <w:r w:rsidR="003F1432">
        <w:rPr>
          <w:rFonts w:ascii="Times New Roman" w:eastAsia="Times New Roman" w:hAnsi="Times New Roman"/>
          <w:sz w:val="24"/>
          <w:szCs w:val="24"/>
        </w:rPr>
        <w:t>2016</w:t>
      </w:r>
      <w:r>
        <w:rPr>
          <w:rFonts w:ascii="Times New Roman" w:eastAsia="Times New Roman" w:hAnsi="Times New Roman"/>
          <w:sz w:val="24"/>
          <w:szCs w:val="24"/>
        </w:rPr>
        <w:tab/>
        <w:t>Burroughs</w:t>
      </w:r>
      <w:r w:rsidR="00774EFD">
        <w:rPr>
          <w:rFonts w:ascii="Times New Roman" w:eastAsia="Times New Roman" w:hAnsi="Times New Roman"/>
          <w:sz w:val="24"/>
          <w:szCs w:val="24"/>
        </w:rPr>
        <w:t xml:space="preserve"> Wellco</w:t>
      </w:r>
      <w:r>
        <w:rPr>
          <w:rFonts w:ascii="Times New Roman" w:eastAsia="Times New Roman" w:hAnsi="Times New Roman"/>
          <w:sz w:val="24"/>
          <w:szCs w:val="24"/>
        </w:rPr>
        <w:t>me Fund, Innovation in Regulato</w:t>
      </w:r>
      <w:r w:rsidR="00774EFD">
        <w:rPr>
          <w:rFonts w:ascii="Times New Roman" w:eastAsia="Times New Roman" w:hAnsi="Times New Roman"/>
          <w:sz w:val="24"/>
          <w:szCs w:val="24"/>
        </w:rPr>
        <w:t>ry Science Award Advisory Committee</w:t>
      </w:r>
    </w:p>
    <w:p w:rsidR="00F511EA" w:rsidRDefault="00F511EA"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F511EA">
        <w:rPr>
          <w:rFonts w:ascii="Times New Roman" w:eastAsia="Times New Roman" w:hAnsi="Times New Roman"/>
          <w:sz w:val="24"/>
          <w:szCs w:val="24"/>
        </w:rPr>
        <w:t>2013</w:t>
      </w:r>
      <w:r w:rsidR="00AE7EF1">
        <w:rPr>
          <w:rFonts w:ascii="Times New Roman" w:eastAsia="Times New Roman" w:hAnsi="Times New Roman"/>
          <w:sz w:val="24"/>
          <w:szCs w:val="24"/>
        </w:rPr>
        <w:t>-2015</w:t>
      </w:r>
      <w:r w:rsidRPr="00F511EA">
        <w:rPr>
          <w:rFonts w:ascii="Times New Roman" w:eastAsia="Times New Roman" w:hAnsi="Times New Roman"/>
          <w:sz w:val="24"/>
          <w:szCs w:val="24"/>
        </w:rPr>
        <w:tab/>
      </w:r>
      <w:r>
        <w:rPr>
          <w:rFonts w:ascii="Times New Roman" w:eastAsia="Times New Roman" w:hAnsi="Times New Roman"/>
          <w:sz w:val="24"/>
          <w:szCs w:val="24"/>
        </w:rPr>
        <w:t>Advisory Board, Indiana Institute for Personal</w:t>
      </w:r>
      <w:r w:rsidR="00DA6F72">
        <w:rPr>
          <w:rFonts w:ascii="Times New Roman" w:eastAsia="Times New Roman" w:hAnsi="Times New Roman"/>
          <w:sz w:val="24"/>
          <w:szCs w:val="24"/>
        </w:rPr>
        <w:t>ize</w:t>
      </w:r>
      <w:r>
        <w:rPr>
          <w:rFonts w:ascii="Times New Roman" w:eastAsia="Times New Roman" w:hAnsi="Times New Roman"/>
          <w:sz w:val="24"/>
          <w:szCs w:val="24"/>
        </w:rPr>
        <w:t>d Medic</w:t>
      </w:r>
      <w:r w:rsidR="008A33EB">
        <w:rPr>
          <w:rFonts w:ascii="Times New Roman" w:eastAsia="Times New Roman" w:hAnsi="Times New Roman"/>
          <w:sz w:val="24"/>
          <w:szCs w:val="24"/>
        </w:rPr>
        <w:t>i</w:t>
      </w:r>
      <w:r>
        <w:rPr>
          <w:rFonts w:ascii="Times New Roman" w:eastAsia="Times New Roman" w:hAnsi="Times New Roman"/>
          <w:sz w:val="24"/>
          <w:szCs w:val="24"/>
        </w:rPr>
        <w:t>ne</w:t>
      </w:r>
    </w:p>
    <w:p w:rsidR="008A33EB" w:rsidRPr="00F511EA" w:rsidRDefault="008A33EB"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2013-2017</w:t>
      </w:r>
      <w:r>
        <w:rPr>
          <w:rFonts w:ascii="Times New Roman" w:eastAsia="Times New Roman" w:hAnsi="Times New Roman"/>
          <w:sz w:val="24"/>
          <w:szCs w:val="24"/>
        </w:rPr>
        <w:tab/>
        <w:t>Chair, Research Oversi</w:t>
      </w:r>
      <w:r w:rsidR="009D6C09">
        <w:rPr>
          <w:rFonts w:ascii="Times New Roman" w:eastAsia="Times New Roman" w:hAnsi="Times New Roman"/>
          <w:sz w:val="24"/>
          <w:szCs w:val="24"/>
        </w:rPr>
        <w:t>ght Committee, Genome Canada/Qué</w:t>
      </w:r>
      <w:r>
        <w:rPr>
          <w:rFonts w:ascii="Times New Roman" w:eastAsia="Times New Roman" w:hAnsi="Times New Roman"/>
          <w:sz w:val="24"/>
          <w:szCs w:val="24"/>
        </w:rPr>
        <w:t>bec project</w:t>
      </w:r>
      <w:r w:rsidR="009D6C09">
        <w:rPr>
          <w:rFonts w:ascii="Times New Roman" w:eastAsia="Times New Roman" w:hAnsi="Times New Roman"/>
          <w:sz w:val="24"/>
          <w:szCs w:val="24"/>
        </w:rPr>
        <w:t>: “</w:t>
      </w:r>
      <w:r w:rsidR="009D6C09" w:rsidRPr="009D6C09">
        <w:rPr>
          <w:rFonts w:ascii="Times New Roman" w:eastAsia="Times New Roman" w:hAnsi="Times New Roman"/>
          <w:sz w:val="24"/>
          <w:szCs w:val="24"/>
        </w:rPr>
        <w:t xml:space="preserve">Personalized medicine strategies for molecular diagnostics and </w:t>
      </w:r>
      <w:r w:rsidR="009D6C09" w:rsidRPr="009D6C09">
        <w:rPr>
          <w:rFonts w:ascii="Times New Roman" w:eastAsia="Times New Roman" w:hAnsi="Times New Roman"/>
          <w:sz w:val="24"/>
          <w:szCs w:val="24"/>
        </w:rPr>
        <w:lastRenderedPageBreak/>
        <w:t>targeted therapeutics of cardiovascular diseases</w:t>
      </w:r>
      <w:r w:rsidR="009D6C09">
        <w:rPr>
          <w:rFonts w:ascii="Times New Roman" w:eastAsia="Times New Roman" w:hAnsi="Times New Roman"/>
          <w:sz w:val="24"/>
          <w:szCs w:val="24"/>
        </w:rPr>
        <w:t>”, JC Tardif and MP Dubé</w:t>
      </w:r>
      <w:r>
        <w:rPr>
          <w:rFonts w:ascii="Times New Roman" w:eastAsia="Times New Roman" w:hAnsi="Times New Roman"/>
          <w:sz w:val="24"/>
          <w:szCs w:val="24"/>
        </w:rPr>
        <w:t xml:space="preserve"> </w:t>
      </w:r>
    </w:p>
    <w:p w:rsidR="00AF508D" w:rsidRDefault="00AF508D"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Member, Biobank UK International Scientific Advisory Committee</w:t>
      </w:r>
    </w:p>
    <w:p w:rsidR="00515E7D" w:rsidRDefault="00DC46D8"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2013-2019</w:t>
      </w:r>
      <w:r w:rsidR="00515E7D">
        <w:rPr>
          <w:rFonts w:ascii="Times New Roman" w:eastAsia="Times New Roman" w:hAnsi="Times New Roman"/>
          <w:sz w:val="24"/>
          <w:szCs w:val="24"/>
        </w:rPr>
        <w:tab/>
        <w:t>Member, Scientific Advisory Board, Fondation Leducq</w:t>
      </w:r>
    </w:p>
    <w:p w:rsidR="00AF508D" w:rsidRDefault="00AF508D"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2014-</w:t>
      </w:r>
      <w:r w:rsidR="00863B33">
        <w:rPr>
          <w:rFonts w:ascii="Times New Roman" w:eastAsia="Times New Roman" w:hAnsi="Times New Roman"/>
          <w:sz w:val="24"/>
          <w:szCs w:val="24"/>
        </w:rPr>
        <w:t>2017</w:t>
      </w:r>
      <w:r>
        <w:rPr>
          <w:rFonts w:ascii="Times New Roman" w:eastAsia="Times New Roman" w:hAnsi="Times New Roman"/>
          <w:sz w:val="24"/>
          <w:szCs w:val="24"/>
        </w:rPr>
        <w:tab/>
        <w:t>Member, inaugural International Advisory Board, UK Farr Institute of Health Informatics Research</w:t>
      </w:r>
    </w:p>
    <w:p w:rsidR="00AF508D" w:rsidRDefault="00863B33"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2014-2020</w:t>
      </w:r>
      <w:r w:rsidR="00AF508D">
        <w:rPr>
          <w:rFonts w:ascii="Times New Roman" w:eastAsia="Times New Roman" w:hAnsi="Times New Roman"/>
          <w:sz w:val="24"/>
          <w:szCs w:val="24"/>
        </w:rPr>
        <w:tab/>
        <w:t>Member, Science and Industry Advisory Committee, Genome Canada</w:t>
      </w:r>
    </w:p>
    <w:p w:rsidR="00F511EA" w:rsidRDefault="00F511EA"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2014</w:t>
      </w:r>
      <w:r w:rsidR="005D7E03">
        <w:rPr>
          <w:rFonts w:ascii="Times New Roman" w:eastAsia="Times New Roman" w:hAnsi="Times New Roman"/>
          <w:sz w:val="24"/>
          <w:szCs w:val="24"/>
        </w:rPr>
        <w:t>-</w:t>
      </w:r>
      <w:r w:rsidR="00863B33">
        <w:rPr>
          <w:rFonts w:ascii="Times New Roman" w:eastAsia="Times New Roman" w:hAnsi="Times New Roman"/>
          <w:sz w:val="24"/>
          <w:szCs w:val="24"/>
        </w:rPr>
        <w:t>2016</w:t>
      </w:r>
      <w:r>
        <w:rPr>
          <w:rFonts w:ascii="Times New Roman" w:eastAsia="Times New Roman" w:hAnsi="Times New Roman"/>
          <w:sz w:val="24"/>
          <w:szCs w:val="24"/>
        </w:rPr>
        <w:tab/>
        <w:t xml:space="preserve">Member, Scientific Advisory Board, </w:t>
      </w:r>
      <w:r w:rsidRPr="00F511EA">
        <w:rPr>
          <w:rFonts w:ascii="Times New Roman" w:eastAsia="Times New Roman" w:hAnsi="Times New Roman"/>
          <w:sz w:val="24"/>
          <w:szCs w:val="24"/>
        </w:rPr>
        <w:t>The Surveillance and Pharmacogenomics Initiative for Adverse Drug Reactions (SAPhIRE) program</w:t>
      </w:r>
      <w:r w:rsidR="005D7E03">
        <w:rPr>
          <w:rFonts w:ascii="Times New Roman" w:eastAsia="Times New Roman" w:hAnsi="Times New Roman"/>
          <w:sz w:val="24"/>
          <w:szCs w:val="24"/>
        </w:rPr>
        <w:t>, Singapor</w:t>
      </w:r>
      <w:r w:rsidR="00C3324C">
        <w:rPr>
          <w:rFonts w:ascii="Times New Roman" w:eastAsia="Times New Roman" w:hAnsi="Times New Roman"/>
          <w:sz w:val="24"/>
          <w:szCs w:val="24"/>
        </w:rPr>
        <w:t>e</w:t>
      </w:r>
    </w:p>
    <w:p w:rsidR="00B112DD" w:rsidRDefault="00B112DD"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Member, </w:t>
      </w:r>
      <w:r w:rsidR="00E24FA7">
        <w:rPr>
          <w:rFonts w:ascii="Times New Roman" w:eastAsia="Times New Roman" w:hAnsi="Times New Roman"/>
          <w:sz w:val="24"/>
          <w:szCs w:val="24"/>
        </w:rPr>
        <w:t xml:space="preserve">Scientific Advisory Board, </w:t>
      </w:r>
      <w:r>
        <w:rPr>
          <w:rFonts w:ascii="Times New Roman" w:eastAsia="Times New Roman" w:hAnsi="Times New Roman"/>
          <w:sz w:val="24"/>
          <w:szCs w:val="24"/>
        </w:rPr>
        <w:t>Ubiquitous Pharmacogenomics EU Initiaitve</w:t>
      </w:r>
      <w:r w:rsidR="00E24FA7">
        <w:rPr>
          <w:rFonts w:ascii="Times New Roman" w:eastAsia="Times New Roman" w:hAnsi="Times New Roman"/>
          <w:sz w:val="24"/>
          <w:szCs w:val="24"/>
        </w:rPr>
        <w:t>/PREPARE study</w:t>
      </w:r>
    </w:p>
    <w:p w:rsidR="00C3324C" w:rsidRDefault="00C3324C" w:rsidP="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2017-</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Member, </w:t>
      </w:r>
      <w:r w:rsidRPr="00C3324C">
        <w:rPr>
          <w:rFonts w:ascii="Times New Roman" w:eastAsia="Times New Roman" w:hAnsi="Times New Roman"/>
          <w:sz w:val="24"/>
          <w:szCs w:val="24"/>
        </w:rPr>
        <w:t>International Advisory Board (IAB) of the Swiss Personalized Health Network (SPHN) Initiative</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DC24C7">
      <w:pPr>
        <w:pStyle w:val="Heading4"/>
      </w:pPr>
      <w:r w:rsidRPr="00804C34">
        <w:t xml:space="preserve">American Heart </w:t>
      </w:r>
      <w:r w:rsidRPr="00DC24C7">
        <w:t>Association</w:t>
      </w:r>
    </w:p>
    <w:p w:rsidR="00804C34" w:rsidRPr="00804C34" w:rsidRDefault="00804C34" w:rsidP="00804C34">
      <w:pPr>
        <w:tabs>
          <w:tab w:val="left" w:pos="-1080"/>
          <w:tab w:val="left" w:pos="-864"/>
          <w:tab w:val="left" w:pos="-288"/>
          <w:tab w:val="left" w:pos="630"/>
          <w:tab w:val="left" w:pos="864"/>
          <w:tab w:val="left" w:pos="1440"/>
          <w:tab w:val="left" w:pos="19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1982-1983; 1987</w:t>
      </w:r>
      <w:r w:rsidRPr="00804C34">
        <w:rPr>
          <w:rFonts w:ascii="Times New Roman" w:eastAsia="Times New Roman" w:hAnsi="Times New Roman"/>
          <w:sz w:val="24"/>
          <w:szCs w:val="24"/>
        </w:rPr>
        <w:tab/>
        <w:t>Member, Peer Review Research Committee, Tennessee Affiliate AHA</w:t>
      </w:r>
    </w:p>
    <w:p w:rsidR="00804C34" w:rsidRPr="00804C34" w:rsidRDefault="00804C34" w:rsidP="00804C34">
      <w:pPr>
        <w:tabs>
          <w:tab w:val="left" w:pos="-1080"/>
          <w:tab w:val="left" w:pos="-864"/>
          <w:tab w:val="left" w:pos="-288"/>
          <w:tab w:val="left" w:pos="630"/>
          <w:tab w:val="left" w:pos="864"/>
          <w:tab w:val="left" w:pos="1440"/>
          <w:tab w:val="left" w:pos="19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1984-1986</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Chairman, Research Committee, Middle Tennessee Chapter, American Heart Association; Member (ex officio), Peer Review Research Committee, Tennessee Affiliate, American Heart Association</w:t>
      </w:r>
    </w:p>
    <w:p w:rsidR="00804C34" w:rsidRPr="00804C34" w:rsidRDefault="00804C34" w:rsidP="00804C34">
      <w:pPr>
        <w:tabs>
          <w:tab w:val="left" w:pos="-1080"/>
          <w:tab w:val="left" w:pos="-864"/>
          <w:tab w:val="left" w:pos="-288"/>
          <w:tab w:val="left" w:pos="630"/>
          <w:tab w:val="left" w:pos="864"/>
          <w:tab w:val="left" w:pos="1440"/>
          <w:tab w:val="left" w:pos="19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1990</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European Society of Cardiology - AHA (Basic Science Council) Task Force on Antiarrhythmic Drug Classification</w:t>
      </w:r>
    </w:p>
    <w:p w:rsidR="00804C34" w:rsidRPr="00804C34" w:rsidRDefault="00804C34" w:rsidP="00804C34">
      <w:pPr>
        <w:tabs>
          <w:tab w:val="left" w:pos="-1080"/>
          <w:tab w:val="left" w:pos="-864"/>
          <w:tab w:val="left" w:pos="-288"/>
          <w:tab w:val="left" w:pos="630"/>
          <w:tab w:val="left" w:pos="864"/>
          <w:tab w:val="left" w:pos="1440"/>
          <w:tab w:val="left" w:pos="19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1995-1998</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Member, Katz Prize Committee, Basic Science Council, American Heart Association</w:t>
      </w:r>
    </w:p>
    <w:p w:rsidR="00804C34" w:rsidRPr="00804C34" w:rsidRDefault="00804C34" w:rsidP="00804C34">
      <w:pPr>
        <w:tabs>
          <w:tab w:val="left" w:pos="-1080"/>
          <w:tab w:val="left" w:pos="-864"/>
          <w:tab w:val="left" w:pos="-288"/>
          <w:tab w:val="left" w:pos="630"/>
          <w:tab w:val="left" w:pos="864"/>
          <w:tab w:val="left" w:pos="1440"/>
          <w:tab w:val="left" w:pos="19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1995-1999</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Member, Executive Committee, Basic Science Council, American Heart Association</w:t>
      </w:r>
    </w:p>
    <w:p w:rsidR="00804C34" w:rsidRPr="00804C34" w:rsidRDefault="00804C34" w:rsidP="00804C34">
      <w:pPr>
        <w:numPr>
          <w:ilvl w:val="1"/>
          <w:numId w:val="21"/>
        </w:numPr>
        <w:tabs>
          <w:tab w:val="clear" w:pos="360"/>
          <w:tab w:val="left" w:pos="-1080"/>
          <w:tab w:val="left" w:pos="-864"/>
          <w:tab w:val="left" w:pos="-288"/>
          <w:tab w:val="left" w:pos="630"/>
          <w:tab w:val="left" w:pos="900"/>
          <w:tab w:val="left" w:pos="1980"/>
          <w:tab w:val="left" w:pos="2592"/>
          <w:tab w:val="left" w:pos="2700"/>
          <w:tab w:val="num" w:pos="306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Member, Long Range Planning/Budget Committee, Basic Science Council, American Heart Association</w:t>
      </w:r>
    </w:p>
    <w:p w:rsidR="00804C34" w:rsidRDefault="00804C34" w:rsidP="00804C34">
      <w:p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2000-2005</w:t>
      </w:r>
      <w:r w:rsidRPr="00804C34">
        <w:rPr>
          <w:rFonts w:ascii="Times New Roman" w:eastAsia="Times New Roman" w:hAnsi="Times New Roman"/>
          <w:sz w:val="24"/>
          <w:szCs w:val="24"/>
        </w:rPr>
        <w:tab/>
        <w:t>Member, National Research Committee and Basic Cardiovascular Sciences Executive Council</w:t>
      </w:r>
    </w:p>
    <w:p w:rsidR="00EC708D" w:rsidRPr="00804C34" w:rsidRDefault="00EC708D" w:rsidP="00804C34">
      <w:p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2004</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Elected Fellow of the American Heart Association (FAHA)</w:t>
      </w:r>
    </w:p>
    <w:p w:rsidR="00804C34" w:rsidRDefault="00804C34" w:rsidP="00804C34">
      <w:p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2006-2009</w:t>
      </w:r>
      <w:r w:rsidRPr="00804C34">
        <w:rPr>
          <w:rFonts w:ascii="Times New Roman" w:eastAsia="Times New Roman" w:hAnsi="Times New Roman"/>
          <w:sz w:val="24"/>
          <w:szCs w:val="24"/>
        </w:rPr>
        <w:tab/>
        <w:t>Member, Functional Genomics Working Group</w:t>
      </w:r>
    </w:p>
    <w:p w:rsidR="00C72EA6" w:rsidRDefault="00C72EA6" w:rsidP="00804C34">
      <w:p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2014-</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60462B">
        <w:rPr>
          <w:rFonts w:ascii="Times New Roman" w:eastAsia="Times New Roman" w:hAnsi="Times New Roman"/>
          <w:sz w:val="24"/>
          <w:szCs w:val="24"/>
        </w:rPr>
        <w:t xml:space="preserve">Distinguished Scientist </w:t>
      </w:r>
      <w:r w:rsidRPr="00C72EA6">
        <w:rPr>
          <w:rFonts w:ascii="Times New Roman" w:eastAsia="Times New Roman" w:hAnsi="Times New Roman"/>
          <w:sz w:val="24"/>
          <w:szCs w:val="24"/>
        </w:rPr>
        <w:t>Selection Committee</w:t>
      </w:r>
    </w:p>
    <w:p w:rsidR="0060462B" w:rsidRDefault="0060462B" w:rsidP="00804C34">
      <w:p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60462B">
        <w:rPr>
          <w:rFonts w:ascii="Times New Roman" w:eastAsia="Times New Roman" w:hAnsi="Times New Roman"/>
          <w:sz w:val="24"/>
          <w:szCs w:val="24"/>
        </w:rPr>
        <w:t>2017-                        Chair, Distinguished Scientist Committee</w:t>
      </w:r>
    </w:p>
    <w:p w:rsidR="000F2B90" w:rsidRPr="00804C34" w:rsidRDefault="000F2B90" w:rsidP="00804C34">
      <w:p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F2B90">
        <w:rPr>
          <w:rFonts w:ascii="Times New Roman" w:eastAsia="Times New Roman" w:hAnsi="Times New Roman"/>
          <w:sz w:val="24"/>
          <w:szCs w:val="24"/>
        </w:rPr>
        <w:t>Member At Large on the Leadership Committee of the Council on Genomic and Precision Medicine</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i/>
          <w:iCs/>
          <w:sz w:val="24"/>
          <w:szCs w:val="24"/>
          <w:u w:val="single"/>
        </w:rPr>
      </w:pPr>
    </w:p>
    <w:p w:rsidR="00804C34" w:rsidRPr="00804C34" w:rsidRDefault="00804C34" w:rsidP="00DC24C7">
      <w:pPr>
        <w:pStyle w:val="Heading4"/>
      </w:pPr>
      <w:r w:rsidRPr="00804C34">
        <w:t>US Federal Government</w:t>
      </w:r>
    </w:p>
    <w:p w:rsidR="00804C34" w:rsidRPr="00804C34" w:rsidRDefault="00804C34" w:rsidP="00804C34">
      <w:pPr>
        <w:tabs>
          <w:tab w:val="left" w:pos="-1080"/>
          <w:tab w:val="left" w:pos="-864"/>
          <w:tab w:val="left" w:pos="-288"/>
          <w:tab w:val="left" w:pos="630"/>
          <w:tab w:val="left" w:pos="864"/>
          <w:tab w:val="left" w:pos="198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bookmarkStart w:id="3" w:name="OLE_LINK8"/>
      <w:r w:rsidRPr="00804C34">
        <w:rPr>
          <w:rFonts w:ascii="Times New Roman" w:eastAsia="Times New Roman" w:hAnsi="Times New Roman"/>
          <w:sz w:val="24"/>
          <w:szCs w:val="24"/>
        </w:rPr>
        <w:t>1986-1989</w:t>
      </w:r>
      <w:r w:rsidRPr="00804C34">
        <w:rPr>
          <w:rFonts w:ascii="Times New Roman" w:eastAsia="Times New Roman" w:hAnsi="Times New Roman"/>
          <w:sz w:val="24"/>
          <w:szCs w:val="24"/>
        </w:rPr>
        <w:tab/>
        <w:t>Member, National Veteran’s Administration (VA) Merit Review Committee for Cardiovascular Disease; Chairman 1988-1989</w:t>
      </w:r>
    </w:p>
    <w:p w:rsidR="00804C34" w:rsidRPr="00804C34" w:rsidRDefault="00804C34" w:rsidP="00804C34">
      <w:pPr>
        <w:tabs>
          <w:tab w:val="left" w:pos="-1080"/>
          <w:tab w:val="left" w:pos="-864"/>
          <w:tab w:val="left" w:pos="-288"/>
          <w:tab w:val="left" w:pos="630"/>
          <w:tab w:val="left" w:pos="864"/>
          <w:tab w:val="left" w:pos="198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1987</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Ad Hoc Reviewer, Pharmacology Study Section, National Institutes of Health (NIH)</w:t>
      </w:r>
    </w:p>
    <w:p w:rsidR="00804C34" w:rsidRPr="00804C34" w:rsidRDefault="00804C34" w:rsidP="00804C34">
      <w:pPr>
        <w:tabs>
          <w:tab w:val="left" w:pos="-1080"/>
          <w:tab w:val="left" w:pos="-864"/>
          <w:tab w:val="left" w:pos="-288"/>
          <w:tab w:val="left" w:pos="630"/>
          <w:tab w:val="left" w:pos="864"/>
          <w:tab w:val="left" w:pos="198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1990,1991</w:t>
      </w:r>
      <w:r w:rsidRPr="00804C34">
        <w:rPr>
          <w:rFonts w:ascii="Times New Roman" w:eastAsia="Times New Roman" w:hAnsi="Times New Roman"/>
          <w:sz w:val="24"/>
          <w:szCs w:val="24"/>
        </w:rPr>
        <w:tab/>
        <w:t>Ad Hoc Reviewer, Cardiovascular and Pulmonary Study Section, NIH</w:t>
      </w:r>
    </w:p>
    <w:p w:rsidR="00804C34" w:rsidRPr="00804C34" w:rsidRDefault="00804C34" w:rsidP="00804C34">
      <w:pPr>
        <w:tabs>
          <w:tab w:val="left" w:pos="-1080"/>
          <w:tab w:val="left" w:pos="-864"/>
          <w:tab w:val="left" w:pos="-288"/>
          <w:tab w:val="left" w:pos="630"/>
          <w:tab w:val="left" w:pos="864"/>
          <w:tab w:val="left" w:pos="198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1991-1994</w:t>
      </w:r>
      <w:r w:rsidRPr="00804C34">
        <w:rPr>
          <w:rFonts w:ascii="Times New Roman" w:eastAsia="Times New Roman" w:hAnsi="Times New Roman"/>
          <w:sz w:val="24"/>
          <w:szCs w:val="24"/>
        </w:rPr>
        <w:tab/>
        <w:t>Member, Cardiovascular and Pulmonary Study Section, NIH</w:t>
      </w:r>
    </w:p>
    <w:p w:rsidR="00804C34" w:rsidRPr="00804C34" w:rsidRDefault="00804C34" w:rsidP="00804C34">
      <w:pPr>
        <w:tabs>
          <w:tab w:val="left" w:pos="-1080"/>
          <w:tab w:val="left" w:pos="-864"/>
          <w:tab w:val="left" w:pos="-288"/>
          <w:tab w:val="left" w:pos="630"/>
          <w:tab w:val="left" w:pos="864"/>
          <w:tab w:val="left" w:pos="198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1994-1996</w:t>
      </w:r>
      <w:r w:rsidRPr="00804C34">
        <w:rPr>
          <w:rFonts w:ascii="Times New Roman" w:eastAsia="Times New Roman" w:hAnsi="Times New Roman"/>
          <w:sz w:val="24"/>
          <w:szCs w:val="24"/>
        </w:rPr>
        <w:tab/>
        <w:t>Chair, Cardiovascular and Pulmonary Study Section, NIH</w:t>
      </w:r>
    </w:p>
    <w:p w:rsidR="00804C34" w:rsidRPr="00804C34" w:rsidRDefault="00804C34" w:rsidP="00804C34">
      <w:pPr>
        <w:tabs>
          <w:tab w:val="left" w:pos="-1080"/>
          <w:tab w:val="left" w:pos="-864"/>
          <w:tab w:val="left" w:pos="-288"/>
          <w:tab w:val="left" w:pos="630"/>
          <w:tab w:val="left" w:pos="864"/>
          <w:tab w:val="left" w:pos="198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1996-</w:t>
      </w:r>
      <w:r w:rsidRPr="00804C34">
        <w:rPr>
          <w:rFonts w:ascii="Times New Roman" w:eastAsia="Times New Roman" w:hAnsi="Times New Roman"/>
          <w:sz w:val="24"/>
          <w:szCs w:val="24"/>
        </w:rPr>
        <w:tab/>
        <w:t>2000</w:t>
      </w:r>
      <w:r w:rsidRPr="00804C34">
        <w:rPr>
          <w:rFonts w:ascii="Times New Roman" w:eastAsia="Times New Roman" w:hAnsi="Times New Roman"/>
          <w:sz w:val="24"/>
          <w:szCs w:val="24"/>
        </w:rPr>
        <w:tab/>
        <w:t xml:space="preserve">Member, Cardiovascular and Renal Drugs Advisory Committee, Food and Drug Administration (FDA) </w:t>
      </w:r>
    </w:p>
    <w:p w:rsidR="00804C34" w:rsidRPr="00804C34" w:rsidRDefault="00804C34" w:rsidP="00804C34">
      <w:pPr>
        <w:tabs>
          <w:tab w:val="left" w:pos="-1080"/>
          <w:tab w:val="left" w:pos="-864"/>
          <w:tab w:val="left" w:pos="-288"/>
          <w:tab w:val="left" w:pos="630"/>
          <w:tab w:val="left" w:pos="864"/>
          <w:tab w:val="left" w:pos="198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lastRenderedPageBreak/>
        <w:t>1998</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Member, National Heart Lung and Blood Institute (NHLBI) Special Emphasis Review, Pediatric Cardiology SCORs</w:t>
      </w:r>
    </w:p>
    <w:p w:rsidR="00804C34" w:rsidRPr="00804C34" w:rsidRDefault="00804C34" w:rsidP="00804C34">
      <w:pPr>
        <w:tabs>
          <w:tab w:val="left" w:pos="-1080"/>
          <w:tab w:val="left" w:pos="-864"/>
          <w:tab w:val="left" w:pos="-288"/>
          <w:tab w:val="left" w:pos="630"/>
          <w:tab w:val="left" w:pos="864"/>
          <w:tab w:val="left" w:pos="198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1999</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Ad Hoc Reviewer, Clinical Trials Review Committee, NHLBI</w:t>
      </w:r>
    </w:p>
    <w:p w:rsidR="00804C34" w:rsidRPr="00804C34" w:rsidRDefault="00804C34" w:rsidP="00804C34">
      <w:pPr>
        <w:tabs>
          <w:tab w:val="left" w:pos="-1080"/>
          <w:tab w:val="left" w:pos="-864"/>
          <w:tab w:val="left" w:pos="-288"/>
          <w:tab w:val="left" w:pos="630"/>
          <w:tab w:val="left" w:pos="864"/>
          <w:tab w:val="left" w:pos="198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1999</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NHLBI Delegate, US-Russia Arrhythmia Symposium, National Cardiology Research Center, Moscow.</w:t>
      </w:r>
    </w:p>
    <w:p w:rsidR="00804C34" w:rsidRPr="00804C34" w:rsidRDefault="00804C34" w:rsidP="00804C34">
      <w:pPr>
        <w:numPr>
          <w:ilvl w:val="1"/>
          <w:numId w:val="45"/>
        </w:numPr>
        <w:tabs>
          <w:tab w:val="left" w:pos="-1080"/>
          <w:tab w:val="left" w:pos="-864"/>
          <w:tab w:val="left" w:pos="-288"/>
          <w:tab w:val="left" w:pos="630"/>
          <w:tab w:val="left" w:pos="864"/>
          <w:tab w:val="left" w:pos="198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90" w:hanging="2790"/>
        <w:rPr>
          <w:rFonts w:ascii="Times New Roman" w:eastAsia="Times New Roman" w:hAnsi="Times New Roman"/>
          <w:sz w:val="24"/>
          <w:szCs w:val="24"/>
        </w:rPr>
      </w:pPr>
      <w:r w:rsidRPr="00804C34">
        <w:rPr>
          <w:rFonts w:ascii="Times New Roman" w:eastAsia="Times New Roman" w:hAnsi="Times New Roman"/>
          <w:sz w:val="24"/>
          <w:szCs w:val="24"/>
        </w:rPr>
        <w:t xml:space="preserve">Member, Panel on Scientific Boundaries, Cardiovascular Sciences IRG; Consultant, CSR Council </w:t>
      </w:r>
    </w:p>
    <w:p w:rsidR="00804C34" w:rsidRPr="00804C34" w:rsidRDefault="00804C34" w:rsidP="00804C34">
      <w:pPr>
        <w:tabs>
          <w:tab w:val="left" w:pos="1980"/>
          <w:tab w:val="left" w:pos="2160"/>
        </w:tabs>
        <w:ind w:left="2700" w:hanging="2700"/>
        <w:rPr>
          <w:rFonts w:ascii="Times New Roman" w:eastAsia="Times New Roman" w:hAnsi="Times New Roman"/>
          <w:sz w:val="24"/>
          <w:szCs w:val="28"/>
        </w:rPr>
      </w:pPr>
      <w:r w:rsidRPr="00804C34">
        <w:rPr>
          <w:rFonts w:ascii="Times New Roman" w:eastAsia="Times New Roman" w:hAnsi="Times New Roman"/>
          <w:sz w:val="24"/>
          <w:szCs w:val="28"/>
        </w:rPr>
        <w:t>2001</w:t>
      </w:r>
      <w:r w:rsidRPr="00804C34">
        <w:rPr>
          <w:rFonts w:ascii="Times New Roman" w:eastAsia="Times New Roman" w:hAnsi="Times New Roman"/>
          <w:sz w:val="24"/>
          <w:szCs w:val="28"/>
        </w:rPr>
        <w:tab/>
        <w:t xml:space="preserve">Consultant, FDA Joint Nonprescription Drugs Advisory Committee and </w:t>
      </w:r>
    </w:p>
    <w:p w:rsidR="00804C34" w:rsidRPr="00804C34" w:rsidRDefault="00804C34" w:rsidP="00804C34">
      <w:pPr>
        <w:tabs>
          <w:tab w:val="left" w:pos="1980"/>
          <w:tab w:val="left" w:pos="2160"/>
        </w:tabs>
        <w:ind w:left="2700" w:hanging="2700"/>
        <w:rPr>
          <w:rFonts w:ascii="Times New Roman" w:eastAsia="Times New Roman" w:hAnsi="Times New Roman"/>
          <w:sz w:val="24"/>
          <w:szCs w:val="28"/>
        </w:rPr>
      </w:pPr>
      <w:r w:rsidRPr="00804C34">
        <w:rPr>
          <w:rFonts w:ascii="Times New Roman" w:eastAsia="Times New Roman" w:hAnsi="Times New Roman"/>
          <w:sz w:val="24"/>
          <w:szCs w:val="28"/>
        </w:rPr>
        <w:tab/>
        <w:t>Pulmonary-Allergy Drugs Advisory Committee</w:t>
      </w:r>
    </w:p>
    <w:p w:rsidR="00804C34" w:rsidRPr="00804C34" w:rsidRDefault="00804C34" w:rsidP="00804C34">
      <w:pPr>
        <w:tabs>
          <w:tab w:val="left" w:pos="1980"/>
          <w:tab w:val="left" w:pos="2160"/>
        </w:tabs>
        <w:ind w:left="2700" w:hanging="2700"/>
        <w:rPr>
          <w:rFonts w:ascii="Times New Roman" w:eastAsia="Times New Roman" w:hAnsi="Times New Roman"/>
          <w:sz w:val="24"/>
          <w:szCs w:val="28"/>
        </w:rPr>
      </w:pPr>
      <w:r w:rsidRPr="00804C34">
        <w:rPr>
          <w:rFonts w:ascii="Times New Roman" w:eastAsia="Times New Roman" w:hAnsi="Times New Roman"/>
          <w:sz w:val="24"/>
          <w:szCs w:val="28"/>
        </w:rPr>
        <w:t>2005-2006</w:t>
      </w:r>
      <w:r w:rsidRPr="00804C34">
        <w:rPr>
          <w:rFonts w:ascii="Times New Roman" w:eastAsia="Times New Roman" w:hAnsi="Times New Roman"/>
          <w:sz w:val="24"/>
          <w:szCs w:val="28"/>
        </w:rPr>
        <w:tab/>
        <w:t xml:space="preserve">NHLBI Strategic Planning Committees; Phase I and II </w:t>
      </w:r>
    </w:p>
    <w:p w:rsidR="00804C34" w:rsidRPr="00804C34" w:rsidRDefault="00804C34" w:rsidP="00804C34">
      <w:pPr>
        <w:tabs>
          <w:tab w:val="left" w:pos="1980"/>
          <w:tab w:val="left" w:pos="2160"/>
        </w:tabs>
        <w:ind w:left="2700" w:hanging="2700"/>
        <w:rPr>
          <w:rFonts w:ascii="Times New Roman" w:eastAsia="Times New Roman" w:hAnsi="Times New Roman"/>
          <w:sz w:val="24"/>
          <w:szCs w:val="28"/>
        </w:rPr>
      </w:pPr>
      <w:r w:rsidRPr="00804C34">
        <w:rPr>
          <w:rFonts w:ascii="Times New Roman" w:eastAsia="Times New Roman" w:hAnsi="Times New Roman"/>
          <w:sz w:val="24"/>
          <w:szCs w:val="28"/>
        </w:rPr>
        <w:t>2006-2010</w:t>
      </w:r>
      <w:r w:rsidRPr="00804C34">
        <w:rPr>
          <w:rFonts w:ascii="Times New Roman" w:eastAsia="Times New Roman" w:hAnsi="Times New Roman"/>
          <w:sz w:val="24"/>
          <w:szCs w:val="28"/>
        </w:rPr>
        <w:tab/>
        <w:t xml:space="preserve">NHLBI Resequencing and Genotyping Resource – oversight committee </w:t>
      </w:r>
    </w:p>
    <w:p w:rsidR="00804C34" w:rsidRPr="00804C34" w:rsidRDefault="00804C34" w:rsidP="00804C34">
      <w:pPr>
        <w:tabs>
          <w:tab w:val="left" w:pos="1980"/>
          <w:tab w:val="left" w:pos="2160"/>
        </w:tabs>
        <w:ind w:left="2700" w:hanging="2700"/>
        <w:rPr>
          <w:rFonts w:ascii="Times New Roman" w:eastAsia="Times New Roman" w:hAnsi="Times New Roman"/>
          <w:sz w:val="24"/>
          <w:szCs w:val="28"/>
        </w:rPr>
      </w:pPr>
      <w:r w:rsidRPr="00804C34">
        <w:rPr>
          <w:rFonts w:ascii="Times New Roman" w:eastAsia="Times New Roman" w:hAnsi="Times New Roman"/>
          <w:sz w:val="24"/>
          <w:szCs w:val="28"/>
        </w:rPr>
        <w:t>2007-2010</w:t>
      </w:r>
      <w:r w:rsidRPr="00804C34">
        <w:rPr>
          <w:rFonts w:ascii="Times New Roman" w:eastAsia="Times New Roman" w:hAnsi="Times New Roman"/>
          <w:sz w:val="24"/>
          <w:szCs w:val="28"/>
        </w:rPr>
        <w:tab/>
        <w:t>Pharmacogenetics Research Network, vice-chair, Steering Committee</w:t>
      </w:r>
    </w:p>
    <w:p w:rsidR="00804C34" w:rsidRPr="00804C34" w:rsidRDefault="00804C34" w:rsidP="00804C34">
      <w:pPr>
        <w:tabs>
          <w:tab w:val="left" w:pos="1980"/>
          <w:tab w:val="left" w:pos="2160"/>
        </w:tabs>
        <w:ind w:left="2700" w:hanging="2700"/>
        <w:rPr>
          <w:rFonts w:ascii="Times New Roman" w:eastAsia="Times New Roman" w:hAnsi="Times New Roman"/>
          <w:sz w:val="24"/>
          <w:szCs w:val="28"/>
        </w:rPr>
      </w:pPr>
      <w:r w:rsidRPr="00804C34">
        <w:rPr>
          <w:rFonts w:ascii="Times New Roman" w:eastAsia="Times New Roman" w:hAnsi="Times New Roman"/>
          <w:sz w:val="24"/>
          <w:szCs w:val="28"/>
        </w:rPr>
        <w:t>2009-2013</w:t>
      </w:r>
      <w:r w:rsidRPr="00804C34">
        <w:rPr>
          <w:rFonts w:ascii="Times New Roman" w:eastAsia="Times New Roman" w:hAnsi="Times New Roman"/>
          <w:sz w:val="24"/>
          <w:szCs w:val="28"/>
        </w:rPr>
        <w:tab/>
        <w:t>Member, Cardiovascular and Sleep Epidemiology (CASE) Study Section</w:t>
      </w:r>
    </w:p>
    <w:p w:rsidR="004E518E" w:rsidRDefault="00804C34" w:rsidP="00804C34">
      <w:pPr>
        <w:tabs>
          <w:tab w:val="left" w:pos="1980"/>
          <w:tab w:val="left" w:pos="2160"/>
        </w:tabs>
        <w:ind w:left="2700" w:hanging="2700"/>
        <w:rPr>
          <w:rFonts w:ascii="Times New Roman" w:eastAsia="Times New Roman" w:hAnsi="Times New Roman"/>
          <w:sz w:val="24"/>
          <w:szCs w:val="28"/>
        </w:rPr>
      </w:pPr>
      <w:r w:rsidRPr="00804C34">
        <w:rPr>
          <w:rFonts w:ascii="Times New Roman" w:eastAsia="Times New Roman" w:hAnsi="Times New Roman"/>
          <w:sz w:val="24"/>
          <w:szCs w:val="28"/>
        </w:rPr>
        <w:t>2010-201</w:t>
      </w:r>
      <w:r w:rsidR="009E6E37">
        <w:rPr>
          <w:rFonts w:ascii="Times New Roman" w:eastAsia="Times New Roman" w:hAnsi="Times New Roman"/>
          <w:sz w:val="24"/>
          <w:szCs w:val="28"/>
        </w:rPr>
        <w:t>2</w:t>
      </w:r>
      <w:r w:rsidRPr="00804C34">
        <w:rPr>
          <w:rFonts w:ascii="Times New Roman" w:eastAsia="Times New Roman" w:hAnsi="Times New Roman"/>
          <w:sz w:val="24"/>
          <w:szCs w:val="28"/>
        </w:rPr>
        <w:tab/>
        <w:t>Pharmacogenetics Research Network, Chair, Steering Committee</w:t>
      </w:r>
    </w:p>
    <w:p w:rsidR="00D447A7" w:rsidRDefault="00D447A7" w:rsidP="00804C34">
      <w:pPr>
        <w:tabs>
          <w:tab w:val="left" w:pos="1980"/>
          <w:tab w:val="left" w:pos="2160"/>
        </w:tabs>
        <w:ind w:left="2700" w:hanging="2700"/>
        <w:rPr>
          <w:rFonts w:ascii="Times New Roman" w:eastAsia="Times New Roman" w:hAnsi="Times New Roman"/>
          <w:sz w:val="24"/>
          <w:szCs w:val="28"/>
        </w:rPr>
      </w:pPr>
      <w:r>
        <w:rPr>
          <w:rFonts w:ascii="Times New Roman" w:eastAsia="Times New Roman" w:hAnsi="Times New Roman"/>
          <w:sz w:val="24"/>
          <w:szCs w:val="28"/>
        </w:rPr>
        <w:t>2011-</w:t>
      </w:r>
      <w:r>
        <w:rPr>
          <w:rFonts w:ascii="Times New Roman" w:eastAsia="Times New Roman" w:hAnsi="Times New Roman"/>
          <w:sz w:val="24"/>
          <w:szCs w:val="28"/>
        </w:rPr>
        <w:tab/>
        <w:t xml:space="preserve">Member, NHGRI </w:t>
      </w:r>
      <w:r w:rsidR="009E6E37">
        <w:rPr>
          <w:rFonts w:ascii="Times New Roman" w:eastAsia="Times New Roman" w:hAnsi="Times New Roman"/>
          <w:sz w:val="24"/>
          <w:szCs w:val="28"/>
        </w:rPr>
        <w:t>Advisory C</w:t>
      </w:r>
      <w:r>
        <w:rPr>
          <w:rFonts w:ascii="Times New Roman" w:eastAsia="Times New Roman" w:hAnsi="Times New Roman"/>
          <w:sz w:val="24"/>
          <w:szCs w:val="28"/>
        </w:rPr>
        <w:t>ommittee for Genomic Medicine</w:t>
      </w:r>
    </w:p>
    <w:p w:rsidR="00424A72" w:rsidRDefault="004E518E" w:rsidP="00804C34">
      <w:pPr>
        <w:tabs>
          <w:tab w:val="left" w:pos="1980"/>
          <w:tab w:val="left" w:pos="2160"/>
        </w:tabs>
        <w:ind w:left="2700" w:hanging="2700"/>
        <w:rPr>
          <w:rFonts w:ascii="Times New Roman" w:eastAsia="Times New Roman" w:hAnsi="Times New Roman"/>
          <w:sz w:val="24"/>
          <w:szCs w:val="28"/>
        </w:rPr>
      </w:pPr>
      <w:r>
        <w:rPr>
          <w:rFonts w:ascii="Times New Roman" w:eastAsia="Times New Roman" w:hAnsi="Times New Roman"/>
          <w:sz w:val="24"/>
          <w:szCs w:val="28"/>
        </w:rPr>
        <w:t>2012-201</w:t>
      </w:r>
      <w:r w:rsidR="00A452DB">
        <w:rPr>
          <w:rFonts w:ascii="Times New Roman" w:eastAsia="Times New Roman" w:hAnsi="Times New Roman"/>
          <w:sz w:val="24"/>
          <w:szCs w:val="28"/>
        </w:rPr>
        <w:t>6</w:t>
      </w:r>
      <w:r>
        <w:rPr>
          <w:rFonts w:ascii="Times New Roman" w:eastAsia="Times New Roman" w:hAnsi="Times New Roman"/>
          <w:sz w:val="24"/>
          <w:szCs w:val="28"/>
        </w:rPr>
        <w:tab/>
        <w:t xml:space="preserve">Member, </w:t>
      </w:r>
      <w:r w:rsidRPr="004E518E">
        <w:rPr>
          <w:rFonts w:ascii="Times New Roman" w:eastAsia="Times New Roman" w:hAnsi="Times New Roman"/>
          <w:sz w:val="24"/>
          <w:szCs w:val="28"/>
        </w:rPr>
        <w:t>Science Board to the Food and Drug Administration</w:t>
      </w:r>
    </w:p>
    <w:p w:rsidR="00804C34" w:rsidRDefault="00424A72" w:rsidP="00804C34">
      <w:pPr>
        <w:tabs>
          <w:tab w:val="left" w:pos="1980"/>
          <w:tab w:val="left" w:pos="2160"/>
        </w:tabs>
        <w:ind w:left="2700" w:hanging="2700"/>
        <w:rPr>
          <w:rFonts w:ascii="Times New Roman" w:eastAsia="Times New Roman" w:hAnsi="Times New Roman"/>
          <w:sz w:val="24"/>
          <w:szCs w:val="28"/>
        </w:rPr>
      </w:pPr>
      <w:r>
        <w:rPr>
          <w:rFonts w:ascii="Times New Roman" w:eastAsia="Times New Roman" w:hAnsi="Times New Roman"/>
          <w:sz w:val="24"/>
          <w:szCs w:val="28"/>
        </w:rPr>
        <w:t>2014-</w:t>
      </w:r>
      <w:r w:rsidR="00D9051E">
        <w:rPr>
          <w:rFonts w:ascii="Times New Roman" w:eastAsia="Times New Roman" w:hAnsi="Times New Roman"/>
          <w:sz w:val="24"/>
          <w:szCs w:val="28"/>
        </w:rPr>
        <w:t>2017</w:t>
      </w:r>
      <w:r>
        <w:rPr>
          <w:rFonts w:ascii="Times New Roman" w:eastAsia="Times New Roman" w:hAnsi="Times New Roman"/>
          <w:sz w:val="24"/>
          <w:szCs w:val="28"/>
        </w:rPr>
        <w:tab/>
        <w:t xml:space="preserve">Member, External Advisory Panel, NHGRI/NCI </w:t>
      </w:r>
      <w:r w:rsidRPr="00424A72">
        <w:rPr>
          <w:rFonts w:ascii="Times New Roman" w:eastAsia="Times New Roman" w:hAnsi="Times New Roman"/>
          <w:sz w:val="24"/>
          <w:szCs w:val="28"/>
        </w:rPr>
        <w:t>Clinical Sequencing Exploratory Research (CSER) program</w:t>
      </w:r>
      <w:r w:rsidR="00804C34" w:rsidRPr="00804C34">
        <w:rPr>
          <w:rFonts w:ascii="Times New Roman" w:eastAsia="Times New Roman" w:hAnsi="Times New Roman"/>
          <w:sz w:val="24"/>
          <w:szCs w:val="28"/>
        </w:rPr>
        <w:tab/>
      </w:r>
    </w:p>
    <w:p w:rsidR="000E4772" w:rsidRDefault="000E4772" w:rsidP="00804C34">
      <w:pPr>
        <w:tabs>
          <w:tab w:val="left" w:pos="1980"/>
          <w:tab w:val="left" w:pos="2160"/>
        </w:tabs>
        <w:ind w:left="2700" w:hanging="2700"/>
        <w:rPr>
          <w:rFonts w:ascii="Times New Roman" w:eastAsia="Times New Roman" w:hAnsi="Times New Roman"/>
          <w:sz w:val="24"/>
          <w:szCs w:val="28"/>
        </w:rPr>
      </w:pPr>
      <w:r>
        <w:rPr>
          <w:rFonts w:ascii="Times New Roman" w:eastAsia="Times New Roman" w:hAnsi="Times New Roman"/>
          <w:sz w:val="24"/>
          <w:szCs w:val="28"/>
        </w:rPr>
        <w:t>2014-2018</w:t>
      </w:r>
      <w:r>
        <w:rPr>
          <w:rFonts w:ascii="Times New Roman" w:eastAsia="Times New Roman" w:hAnsi="Times New Roman"/>
          <w:sz w:val="24"/>
          <w:szCs w:val="28"/>
        </w:rPr>
        <w:tab/>
        <w:t>Member, National Advisory Council for Human Genome Research of the National Institutes of Health</w:t>
      </w:r>
    </w:p>
    <w:p w:rsidR="00F34751" w:rsidRDefault="00F34751" w:rsidP="00804C34">
      <w:pPr>
        <w:tabs>
          <w:tab w:val="left" w:pos="1980"/>
          <w:tab w:val="left" w:pos="2160"/>
        </w:tabs>
        <w:ind w:left="2700" w:hanging="2700"/>
        <w:rPr>
          <w:rFonts w:ascii="Times New Roman" w:eastAsia="Times New Roman" w:hAnsi="Times New Roman"/>
          <w:sz w:val="24"/>
          <w:szCs w:val="28"/>
        </w:rPr>
      </w:pPr>
      <w:r>
        <w:rPr>
          <w:rFonts w:ascii="Times New Roman" w:eastAsia="Times New Roman" w:hAnsi="Times New Roman"/>
          <w:sz w:val="24"/>
          <w:szCs w:val="28"/>
        </w:rPr>
        <w:t>2015-</w:t>
      </w:r>
      <w:r>
        <w:rPr>
          <w:rFonts w:ascii="Times New Roman" w:eastAsia="Times New Roman" w:hAnsi="Times New Roman"/>
          <w:sz w:val="24"/>
          <w:szCs w:val="28"/>
        </w:rPr>
        <w:tab/>
        <w:t>Department of Veterans Affairs Genomic Medicine Program Advisory Committee</w:t>
      </w:r>
      <w:r w:rsidR="00436CD2">
        <w:rPr>
          <w:rFonts w:ascii="Times New Roman" w:eastAsia="Times New Roman" w:hAnsi="Times New Roman"/>
          <w:sz w:val="24"/>
          <w:szCs w:val="28"/>
        </w:rPr>
        <w:t xml:space="preserve"> (Chair: 2018 - )</w:t>
      </w:r>
    </w:p>
    <w:p w:rsidR="00824013" w:rsidRPr="00804C34" w:rsidRDefault="00824013" w:rsidP="00824013">
      <w:pPr>
        <w:tabs>
          <w:tab w:val="left" w:pos="1980"/>
          <w:tab w:val="left" w:pos="2160"/>
        </w:tabs>
        <w:ind w:left="2700" w:hanging="2700"/>
        <w:rPr>
          <w:rFonts w:ascii="Times New Roman" w:eastAsia="Times New Roman" w:hAnsi="Times New Roman"/>
          <w:sz w:val="24"/>
          <w:szCs w:val="28"/>
        </w:rPr>
      </w:pPr>
      <w:r>
        <w:rPr>
          <w:rFonts w:ascii="Times New Roman" w:eastAsia="Times New Roman" w:hAnsi="Times New Roman"/>
          <w:sz w:val="24"/>
          <w:szCs w:val="28"/>
        </w:rPr>
        <w:t>2018-</w:t>
      </w:r>
      <w:r>
        <w:rPr>
          <w:rFonts w:ascii="Times New Roman" w:eastAsia="Times New Roman" w:hAnsi="Times New Roman"/>
          <w:sz w:val="24"/>
          <w:szCs w:val="28"/>
        </w:rPr>
        <w:tab/>
        <w:t xml:space="preserve">Member, Science Committee, </w:t>
      </w:r>
      <w:r w:rsidRPr="00824013">
        <w:rPr>
          <w:rFonts w:ascii="Times New Roman" w:eastAsia="Times New Roman" w:hAnsi="Times New Roman"/>
          <w:sz w:val="24"/>
          <w:szCs w:val="28"/>
        </w:rPr>
        <w:t xml:space="preserve">All of Us Research Program </w:t>
      </w:r>
    </w:p>
    <w:bookmarkEnd w:id="3"/>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p>
    <w:p w:rsidR="00804C34" w:rsidRPr="00804C34" w:rsidRDefault="00804C34" w:rsidP="00DC24C7">
      <w:pPr>
        <w:pStyle w:val="Heading4"/>
      </w:pPr>
      <w:r w:rsidRPr="00804C34">
        <w:t>Editorial boards</w:t>
      </w:r>
    </w:p>
    <w:p w:rsidR="00DA6F72" w:rsidRPr="00DA6F72" w:rsidRDefault="00DA6F72" w:rsidP="00804C34">
      <w:p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sz w:val="24"/>
          <w:szCs w:val="24"/>
        </w:rPr>
      </w:pPr>
      <w:r w:rsidRPr="00DA6F72">
        <w:rPr>
          <w:rFonts w:ascii="Times New Roman" w:eastAsia="Times New Roman" w:hAnsi="Times New Roman"/>
          <w:i/>
          <w:sz w:val="24"/>
          <w:szCs w:val="24"/>
        </w:rPr>
        <w:t>Past</w:t>
      </w:r>
    </w:p>
    <w:p w:rsidR="00DA6F72" w:rsidRPr="00804C34" w:rsidRDefault="00DA6F72" w:rsidP="00DA6F72">
      <w:p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0"/>
        </w:rPr>
      </w:pPr>
      <w:r w:rsidRPr="00804C34">
        <w:rPr>
          <w:rFonts w:ascii="Times New Roman" w:eastAsia="Times New Roman" w:hAnsi="Times New Roman"/>
          <w:sz w:val="24"/>
          <w:szCs w:val="20"/>
        </w:rPr>
        <w:t>1996</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 xml:space="preserve">Editorial Board, </w:t>
      </w:r>
      <w:r w:rsidRPr="00804C34">
        <w:rPr>
          <w:rFonts w:ascii="Times New Roman" w:eastAsia="Times New Roman" w:hAnsi="Times New Roman"/>
          <w:i/>
          <w:iCs/>
          <w:sz w:val="24"/>
          <w:szCs w:val="20"/>
        </w:rPr>
        <w:t>Journal of Cardiovascular Pharmacology</w:t>
      </w:r>
    </w:p>
    <w:p w:rsidR="00DA6F72" w:rsidRPr="00804C34" w:rsidRDefault="00DA6F72" w:rsidP="00DA6F72">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1996-2001</w:t>
      </w:r>
      <w:r w:rsidRPr="00804C34">
        <w:rPr>
          <w:rFonts w:ascii="Times New Roman" w:eastAsia="Times New Roman" w:hAnsi="Times New Roman"/>
          <w:sz w:val="24"/>
          <w:szCs w:val="24"/>
        </w:rPr>
        <w:tab/>
        <w:t>Editorial Board, NASPE</w:t>
      </w:r>
      <w:r w:rsidRPr="00804C34">
        <w:rPr>
          <w:rFonts w:ascii="Times New Roman" w:eastAsia="Times New Roman" w:hAnsi="Times New Roman"/>
          <w:i/>
          <w:iCs/>
          <w:sz w:val="24"/>
          <w:szCs w:val="24"/>
        </w:rPr>
        <w:t>TAPES</w:t>
      </w:r>
    </w:p>
    <w:p w:rsidR="00DA6F72" w:rsidRPr="00804C34" w:rsidRDefault="00DA6F72" w:rsidP="00DA6F72">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1996</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Chief, Pharmacology Section, Cardiac Electrophysiology Reviews</w:t>
      </w:r>
    </w:p>
    <w:p w:rsidR="00DA6F72" w:rsidRPr="00804C34" w:rsidRDefault="00DA6F72" w:rsidP="00DA6F72">
      <w:p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1990-2004</w:t>
      </w:r>
      <w:r w:rsidRPr="00804C34">
        <w:rPr>
          <w:rFonts w:ascii="Times New Roman" w:eastAsia="Times New Roman" w:hAnsi="Times New Roman"/>
          <w:sz w:val="24"/>
          <w:szCs w:val="24"/>
        </w:rPr>
        <w:tab/>
        <w:t xml:space="preserve">Editorial Board, </w:t>
      </w:r>
      <w:r w:rsidRPr="00804C34">
        <w:rPr>
          <w:rFonts w:ascii="Times New Roman" w:eastAsia="Times New Roman" w:hAnsi="Times New Roman"/>
          <w:i/>
          <w:iCs/>
          <w:sz w:val="24"/>
          <w:szCs w:val="24"/>
        </w:rPr>
        <w:t>Journal of Cardiovascular Electrophysiology</w:t>
      </w:r>
    </w:p>
    <w:p w:rsidR="00DA6F72" w:rsidRPr="00804C34" w:rsidRDefault="00DA6F72" w:rsidP="00DA6F72">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1997-</w:t>
      </w:r>
      <w:r>
        <w:rPr>
          <w:rFonts w:ascii="Times New Roman" w:eastAsia="Times New Roman" w:hAnsi="Times New Roman"/>
          <w:sz w:val="24"/>
          <w:szCs w:val="24"/>
        </w:rPr>
        <w:t>2016</w:t>
      </w:r>
      <w:r>
        <w:rPr>
          <w:rFonts w:ascii="Times New Roman" w:eastAsia="Times New Roman" w:hAnsi="Times New Roman"/>
          <w:sz w:val="24"/>
          <w:szCs w:val="24"/>
        </w:rPr>
        <w:tab/>
      </w:r>
      <w:r w:rsidRPr="00804C34">
        <w:rPr>
          <w:rFonts w:ascii="Times New Roman" w:eastAsia="Times New Roman" w:hAnsi="Times New Roman"/>
          <w:sz w:val="24"/>
          <w:szCs w:val="24"/>
        </w:rPr>
        <w:t xml:space="preserve">Section Editor, Contemporary Use of Cardiovascular Drugs in Clinical Cardiovascular Medicine, </w:t>
      </w:r>
      <w:r w:rsidRPr="00804C34">
        <w:rPr>
          <w:rFonts w:ascii="Times New Roman" w:eastAsia="Times New Roman" w:hAnsi="Times New Roman"/>
          <w:i/>
          <w:iCs/>
          <w:sz w:val="24"/>
          <w:szCs w:val="24"/>
        </w:rPr>
        <w:t>Circulation</w:t>
      </w:r>
    </w:p>
    <w:p w:rsidR="00DA6F72" w:rsidRPr="00804C34" w:rsidRDefault="00DA6F72" w:rsidP="00DA6F72">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1997</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 xml:space="preserve"> </w:t>
      </w:r>
      <w:r w:rsidRPr="00804C34">
        <w:rPr>
          <w:rFonts w:ascii="Times New Roman" w:eastAsia="Times New Roman" w:hAnsi="Times New Roman"/>
          <w:sz w:val="24"/>
          <w:szCs w:val="24"/>
        </w:rPr>
        <w:tab/>
        <w:t xml:space="preserve">Editorial Board, </w:t>
      </w:r>
      <w:r w:rsidRPr="00804C34">
        <w:rPr>
          <w:rFonts w:ascii="Times New Roman" w:eastAsia="Times New Roman" w:hAnsi="Times New Roman"/>
          <w:i/>
          <w:iCs/>
          <w:sz w:val="24"/>
          <w:szCs w:val="24"/>
        </w:rPr>
        <w:t>Cardiology Today: Current News in Cardiovascular Disease</w:t>
      </w:r>
    </w:p>
    <w:p w:rsidR="00DA6F72" w:rsidRPr="00804C34" w:rsidRDefault="00DA6F72" w:rsidP="00DA6F72">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iCs/>
          <w:sz w:val="24"/>
          <w:szCs w:val="24"/>
        </w:rPr>
      </w:pPr>
      <w:r w:rsidRPr="00804C34">
        <w:rPr>
          <w:rFonts w:ascii="Times New Roman" w:eastAsia="Times New Roman" w:hAnsi="Times New Roman"/>
          <w:sz w:val="24"/>
          <w:szCs w:val="24"/>
        </w:rPr>
        <w:t>1997-</w:t>
      </w:r>
      <w:r>
        <w:rPr>
          <w:rFonts w:ascii="Times New Roman" w:eastAsia="Times New Roman" w:hAnsi="Times New Roman"/>
          <w:sz w:val="24"/>
          <w:szCs w:val="24"/>
        </w:rPr>
        <w:t>2008</w:t>
      </w:r>
      <w:r>
        <w:rPr>
          <w:rFonts w:ascii="Times New Roman" w:eastAsia="Times New Roman" w:hAnsi="Times New Roman"/>
          <w:sz w:val="24"/>
          <w:szCs w:val="24"/>
        </w:rPr>
        <w:tab/>
      </w:r>
      <w:r w:rsidRPr="00804C34">
        <w:rPr>
          <w:rFonts w:ascii="Times New Roman" w:eastAsia="Times New Roman" w:hAnsi="Times New Roman"/>
          <w:sz w:val="24"/>
          <w:szCs w:val="24"/>
        </w:rPr>
        <w:t xml:space="preserve">Editorial Board, </w:t>
      </w:r>
      <w:r w:rsidRPr="00804C34">
        <w:rPr>
          <w:rFonts w:ascii="Times New Roman" w:eastAsia="Times New Roman" w:hAnsi="Times New Roman"/>
          <w:i/>
          <w:iCs/>
          <w:sz w:val="24"/>
          <w:szCs w:val="24"/>
        </w:rPr>
        <w:t xml:space="preserve">American Journal of Medicine </w:t>
      </w:r>
    </w:p>
    <w:p w:rsidR="00DA6F72" w:rsidRPr="00804C34" w:rsidRDefault="00DA6F72" w:rsidP="00DA6F72">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iCs/>
          <w:sz w:val="24"/>
          <w:szCs w:val="24"/>
        </w:rPr>
      </w:pPr>
      <w:r w:rsidRPr="00804C34">
        <w:rPr>
          <w:rFonts w:ascii="Times New Roman" w:eastAsia="Times New Roman" w:hAnsi="Times New Roman"/>
          <w:sz w:val="24"/>
          <w:szCs w:val="24"/>
        </w:rPr>
        <w:t>2002-</w:t>
      </w:r>
      <w:r>
        <w:rPr>
          <w:rFonts w:ascii="Times New Roman" w:eastAsia="Times New Roman" w:hAnsi="Times New Roman"/>
          <w:sz w:val="24"/>
          <w:szCs w:val="24"/>
        </w:rPr>
        <w:t>2009</w:t>
      </w:r>
      <w:r w:rsidRPr="00804C34">
        <w:rPr>
          <w:rFonts w:ascii="Times New Roman" w:eastAsia="Times New Roman" w:hAnsi="Times New Roman"/>
          <w:sz w:val="24"/>
          <w:szCs w:val="24"/>
        </w:rPr>
        <w:tab/>
        <w:t xml:space="preserve">Editorial Board, </w:t>
      </w:r>
      <w:r w:rsidRPr="00804C34">
        <w:rPr>
          <w:rFonts w:ascii="Times New Roman" w:eastAsia="Times New Roman" w:hAnsi="Times New Roman"/>
          <w:i/>
          <w:iCs/>
          <w:sz w:val="24"/>
          <w:szCs w:val="24"/>
        </w:rPr>
        <w:t>Pharmacogenetics</w:t>
      </w:r>
    </w:p>
    <w:p w:rsidR="00DA6F72" w:rsidRDefault="00DA6F72" w:rsidP="00DA6F72">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sz w:val="24"/>
          <w:szCs w:val="20"/>
        </w:rPr>
      </w:pPr>
      <w:r w:rsidRPr="00804C34">
        <w:rPr>
          <w:rFonts w:ascii="Times New Roman" w:eastAsia="Times New Roman" w:hAnsi="Times New Roman"/>
          <w:sz w:val="24"/>
          <w:szCs w:val="24"/>
        </w:rPr>
        <w:t>2011</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 xml:space="preserve">Editorial Board, </w:t>
      </w:r>
      <w:r w:rsidRPr="00804C34">
        <w:rPr>
          <w:rFonts w:ascii="Times New Roman" w:eastAsia="Times New Roman" w:hAnsi="Times New Roman"/>
          <w:i/>
          <w:sz w:val="24"/>
          <w:szCs w:val="20"/>
        </w:rPr>
        <w:t>Frontiers in Cardiac Electrophysiology</w:t>
      </w:r>
    </w:p>
    <w:p w:rsidR="005C30F5" w:rsidRPr="00804C34" w:rsidRDefault="005C30F5" w:rsidP="005C30F5">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1996-</w:t>
      </w:r>
      <w:r>
        <w:rPr>
          <w:rFonts w:ascii="Times New Roman" w:eastAsia="Times New Roman" w:hAnsi="Times New Roman"/>
          <w:sz w:val="24"/>
          <w:szCs w:val="24"/>
        </w:rPr>
        <w:t>2016</w:t>
      </w:r>
      <w:r w:rsidRPr="00804C34">
        <w:rPr>
          <w:rFonts w:ascii="Times New Roman" w:eastAsia="Times New Roman" w:hAnsi="Times New Roman"/>
          <w:sz w:val="24"/>
          <w:szCs w:val="24"/>
        </w:rPr>
        <w:tab/>
        <w:t xml:space="preserve">Editorial Board, </w:t>
      </w:r>
      <w:r w:rsidRPr="00804C34">
        <w:rPr>
          <w:rFonts w:ascii="Times New Roman" w:eastAsia="Times New Roman" w:hAnsi="Times New Roman"/>
          <w:i/>
          <w:iCs/>
          <w:sz w:val="24"/>
          <w:szCs w:val="24"/>
        </w:rPr>
        <w:t>Circulation</w:t>
      </w:r>
    </w:p>
    <w:p w:rsidR="00DA6F72" w:rsidRPr="00DA6F72" w:rsidRDefault="00DA6F72" w:rsidP="00804C34">
      <w:p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sz w:val="24"/>
          <w:szCs w:val="24"/>
        </w:rPr>
      </w:pPr>
      <w:r w:rsidRPr="00DA6F72">
        <w:rPr>
          <w:rFonts w:ascii="Times New Roman" w:eastAsia="Times New Roman" w:hAnsi="Times New Roman"/>
          <w:i/>
          <w:sz w:val="24"/>
          <w:szCs w:val="24"/>
        </w:rPr>
        <w:t xml:space="preserve">Current </w:t>
      </w:r>
    </w:p>
    <w:p w:rsidR="00804C34" w:rsidRPr="00804C34" w:rsidRDefault="00804C34" w:rsidP="00804C34">
      <w:p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1991-</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 xml:space="preserve">Advisory Board, </w:t>
      </w:r>
      <w:r w:rsidRPr="00804C34">
        <w:rPr>
          <w:rFonts w:ascii="Times New Roman" w:eastAsia="Times New Roman" w:hAnsi="Times New Roman"/>
          <w:i/>
          <w:sz w:val="24"/>
          <w:szCs w:val="24"/>
        </w:rPr>
        <w:t>The Medical Letter</w:t>
      </w:r>
    </w:p>
    <w:p w:rsidR="00804C34" w:rsidRPr="00804C34" w:rsidRDefault="00804C34" w:rsidP="00804C34">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iCs/>
          <w:sz w:val="24"/>
          <w:szCs w:val="24"/>
        </w:rPr>
      </w:pPr>
      <w:r w:rsidRPr="00804C34">
        <w:rPr>
          <w:rFonts w:ascii="Times New Roman" w:eastAsia="Times New Roman" w:hAnsi="Times New Roman"/>
          <w:iCs/>
          <w:sz w:val="24"/>
          <w:szCs w:val="24"/>
        </w:rPr>
        <w:t>2003-</w:t>
      </w:r>
      <w:r w:rsidRPr="00804C34">
        <w:rPr>
          <w:rFonts w:ascii="Times New Roman" w:eastAsia="Times New Roman" w:hAnsi="Times New Roman"/>
          <w:iCs/>
          <w:sz w:val="24"/>
          <w:szCs w:val="24"/>
        </w:rPr>
        <w:tab/>
      </w:r>
      <w:r w:rsidRPr="00804C34">
        <w:rPr>
          <w:rFonts w:ascii="Times New Roman" w:eastAsia="Times New Roman" w:hAnsi="Times New Roman"/>
          <w:iCs/>
          <w:sz w:val="24"/>
          <w:szCs w:val="24"/>
        </w:rPr>
        <w:tab/>
      </w:r>
      <w:r w:rsidRPr="00804C34">
        <w:rPr>
          <w:rFonts w:ascii="Times New Roman" w:eastAsia="Times New Roman" w:hAnsi="Times New Roman"/>
          <w:iCs/>
          <w:sz w:val="24"/>
          <w:szCs w:val="24"/>
        </w:rPr>
        <w:tab/>
      </w:r>
      <w:r w:rsidRPr="00804C34">
        <w:rPr>
          <w:rFonts w:ascii="Times New Roman" w:eastAsia="Times New Roman" w:hAnsi="Times New Roman"/>
          <w:sz w:val="24"/>
          <w:szCs w:val="24"/>
        </w:rPr>
        <w:t xml:space="preserve">Editorial Board, </w:t>
      </w:r>
      <w:r w:rsidRPr="00804C34">
        <w:rPr>
          <w:rFonts w:ascii="Times New Roman" w:eastAsia="Times New Roman" w:hAnsi="Times New Roman"/>
          <w:i/>
          <w:sz w:val="24"/>
          <w:szCs w:val="24"/>
        </w:rPr>
        <w:t xml:space="preserve">Heart Rhythm </w:t>
      </w:r>
    </w:p>
    <w:p w:rsidR="00804C34" w:rsidRPr="00804C34" w:rsidRDefault="00804C34" w:rsidP="00804C34">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sz w:val="24"/>
          <w:szCs w:val="24"/>
        </w:rPr>
      </w:pPr>
      <w:r w:rsidRPr="00804C34">
        <w:rPr>
          <w:rFonts w:ascii="Times New Roman" w:eastAsia="Times New Roman" w:hAnsi="Times New Roman"/>
          <w:iCs/>
          <w:sz w:val="24"/>
          <w:szCs w:val="24"/>
        </w:rPr>
        <w:t>2005-</w:t>
      </w:r>
      <w:r w:rsidRPr="00804C34">
        <w:rPr>
          <w:rFonts w:ascii="Times New Roman" w:eastAsia="Times New Roman" w:hAnsi="Times New Roman"/>
          <w:iCs/>
          <w:sz w:val="24"/>
          <w:szCs w:val="24"/>
        </w:rPr>
        <w:tab/>
      </w:r>
      <w:r w:rsidRPr="00804C34">
        <w:rPr>
          <w:rFonts w:ascii="Times New Roman" w:eastAsia="Times New Roman" w:hAnsi="Times New Roman"/>
          <w:iCs/>
          <w:sz w:val="24"/>
          <w:szCs w:val="24"/>
        </w:rPr>
        <w:tab/>
      </w:r>
      <w:r w:rsidRPr="00804C34">
        <w:rPr>
          <w:rFonts w:ascii="Times New Roman" w:eastAsia="Times New Roman" w:hAnsi="Times New Roman"/>
          <w:iCs/>
          <w:sz w:val="24"/>
          <w:szCs w:val="24"/>
        </w:rPr>
        <w:tab/>
      </w:r>
      <w:r w:rsidRPr="00804C34">
        <w:rPr>
          <w:rFonts w:ascii="Times New Roman" w:eastAsia="Times New Roman" w:hAnsi="Times New Roman"/>
          <w:sz w:val="24"/>
          <w:szCs w:val="24"/>
        </w:rPr>
        <w:t xml:space="preserve">Editorial Board, </w:t>
      </w:r>
      <w:r w:rsidRPr="00804C34">
        <w:rPr>
          <w:rFonts w:ascii="Times New Roman" w:eastAsia="Times New Roman" w:hAnsi="Times New Roman"/>
          <w:i/>
          <w:sz w:val="24"/>
          <w:szCs w:val="24"/>
        </w:rPr>
        <w:t>Clinical Pharmacology and Therapeutics</w:t>
      </w:r>
    </w:p>
    <w:p w:rsidR="00804C34" w:rsidRPr="00804C34" w:rsidRDefault="00804C34" w:rsidP="00804C34">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sz w:val="24"/>
          <w:szCs w:val="24"/>
        </w:rPr>
      </w:pPr>
      <w:r w:rsidRPr="00804C34">
        <w:rPr>
          <w:rFonts w:ascii="Times New Roman" w:eastAsia="Times New Roman" w:hAnsi="Times New Roman"/>
          <w:sz w:val="24"/>
          <w:szCs w:val="24"/>
        </w:rPr>
        <w:t>2006-</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 xml:space="preserve">Editorial Board, </w:t>
      </w:r>
      <w:r w:rsidRPr="00804C34">
        <w:rPr>
          <w:rFonts w:ascii="Times New Roman" w:eastAsia="Times New Roman" w:hAnsi="Times New Roman"/>
          <w:i/>
          <w:sz w:val="24"/>
          <w:szCs w:val="24"/>
        </w:rPr>
        <w:t>The Pharmacogenomics Journal</w:t>
      </w:r>
    </w:p>
    <w:p w:rsidR="00CC5D92" w:rsidRDefault="00CC5D92" w:rsidP="00804C34">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sz w:val="24"/>
          <w:szCs w:val="20"/>
        </w:rPr>
      </w:pPr>
      <w:r>
        <w:rPr>
          <w:rFonts w:ascii="Times New Roman" w:eastAsia="Times New Roman" w:hAnsi="Times New Roman"/>
          <w:sz w:val="24"/>
          <w:szCs w:val="20"/>
        </w:rPr>
        <w:t>2014-</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Editorial Board, </w:t>
      </w:r>
      <w:r w:rsidRPr="00CC5D92">
        <w:rPr>
          <w:rFonts w:ascii="Times New Roman" w:eastAsia="Times New Roman" w:hAnsi="Times New Roman"/>
          <w:i/>
          <w:sz w:val="24"/>
          <w:szCs w:val="20"/>
        </w:rPr>
        <w:t>Cold Spring Harbor Molecular Case Studies</w:t>
      </w:r>
    </w:p>
    <w:p w:rsidR="00BA5859" w:rsidRPr="00BA5859" w:rsidRDefault="00BA5859" w:rsidP="00804C34">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0"/>
        </w:rPr>
        <w:t>2017-</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Editorial Committee, </w:t>
      </w:r>
      <w:r w:rsidRPr="00BA5859">
        <w:rPr>
          <w:rFonts w:ascii="Times New Roman" w:eastAsia="Times New Roman" w:hAnsi="Times New Roman"/>
          <w:i/>
          <w:sz w:val="24"/>
          <w:szCs w:val="20"/>
        </w:rPr>
        <w:t>Annual Review of Pharmacology and Toxicology</w:t>
      </w:r>
    </w:p>
    <w:p w:rsidR="00804C34" w:rsidRPr="00804C34" w:rsidRDefault="00804C34" w:rsidP="00804C34">
      <w:pPr>
        <w:numPr>
          <w:ilvl w:val="12"/>
          <w:numId w:val="0"/>
        </w:numPr>
        <w:tabs>
          <w:tab w:val="left" w:pos="-1080"/>
          <w:tab w:val="left" w:pos="-864"/>
          <w:tab w:val="left" w:pos="-288"/>
          <w:tab w:val="left" w:pos="630"/>
          <w:tab w:val="left" w:pos="864"/>
          <w:tab w:val="left" w:pos="1980"/>
          <w:tab w:val="left" w:pos="2592"/>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iCs/>
          <w:sz w:val="24"/>
          <w:szCs w:val="24"/>
        </w:rPr>
      </w:pPr>
    </w:p>
    <w:bookmarkEnd w:id="1"/>
    <w:bookmarkEnd w:id="2"/>
    <w:p w:rsidR="00804C34" w:rsidRPr="00804C34" w:rsidRDefault="00804C34" w:rsidP="007A3BEE">
      <w:pPr>
        <w:pStyle w:val="Heading2"/>
      </w:pPr>
      <w:r w:rsidRPr="00804C34">
        <w:t>Thesis Committees</w:t>
      </w:r>
    </w:p>
    <w:p w:rsidR="00804C34" w:rsidRPr="00804C34" w:rsidRDefault="00804C34" w:rsidP="007A3BEE">
      <w:pPr>
        <w:pStyle w:val="Heading4"/>
      </w:pPr>
      <w:r w:rsidRPr="00804C34">
        <w:t>Primary mentor</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Jeffrey Balser (MSTP/MD-PhD program)</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1990</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lastRenderedPageBreak/>
        <w:t>Todd Wisialowski</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MS, Biomedical Engineering, 1990</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Lawrence Selby</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MS, Pharmacology, 1998</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Kai Liu</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2005</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Sameer Chopra (MSTP/MD-PhD program)</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2007</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Prince Kannankeril, MD</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MSCI, 2007</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Andrea Havens Ramirez, MD</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MSCI, 2011</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Kristie Young Borgman, MD</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MSCI, 2011</w:t>
      </w:r>
    </w:p>
    <w:p w:rsidR="00DB5D08" w:rsidRDefault="00DB5D08" w:rsidP="00DB5D08">
      <w:pPr>
        <w:ind w:firstLine="0"/>
        <w:rPr>
          <w:rFonts w:ascii="Times New Roman" w:eastAsia="Times New Roman" w:hAnsi="Times New Roman"/>
          <w:bCs/>
          <w:sz w:val="24"/>
          <w:szCs w:val="24"/>
        </w:rPr>
      </w:pPr>
      <w:r>
        <w:rPr>
          <w:rFonts w:ascii="Times New Roman" w:eastAsia="Times New Roman" w:hAnsi="Times New Roman"/>
          <w:sz w:val="24"/>
          <w:szCs w:val="20"/>
        </w:rPr>
        <w:t>Quinn Wells</w:t>
      </w:r>
      <w:r w:rsidRPr="00804C34">
        <w:rPr>
          <w:rFonts w:ascii="Times New Roman" w:eastAsia="Times New Roman" w:hAnsi="Times New Roman"/>
          <w:sz w:val="24"/>
          <w:szCs w:val="20"/>
        </w:rPr>
        <w:t>, MD</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MSCI, 2013</w:t>
      </w:r>
    </w:p>
    <w:p w:rsidR="001D185B" w:rsidRDefault="00DB5D08"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Jeffrey Bennett (MSTP</w:t>
      </w:r>
      <w:r>
        <w:rPr>
          <w:rFonts w:ascii="Times New Roman" w:eastAsia="Times New Roman" w:hAnsi="Times New Roman"/>
          <w:sz w:val="24"/>
          <w:szCs w:val="20"/>
        </w:rPr>
        <w:t>/MD-PhD program)</w:t>
      </w:r>
      <w:r>
        <w:rPr>
          <w:rFonts w:ascii="Times New Roman" w:eastAsia="Times New Roman" w:hAnsi="Times New Roman"/>
          <w:sz w:val="24"/>
          <w:szCs w:val="20"/>
        </w:rPr>
        <w:tab/>
      </w:r>
      <w:r>
        <w:rPr>
          <w:rFonts w:ascii="Times New Roman" w:eastAsia="Times New Roman" w:hAnsi="Times New Roman"/>
          <w:sz w:val="24"/>
          <w:szCs w:val="20"/>
        </w:rPr>
        <w:tab/>
        <w:t xml:space="preserve">PhD, </w:t>
      </w:r>
      <w:r w:rsidRPr="00804C34">
        <w:rPr>
          <w:rFonts w:ascii="Times New Roman" w:eastAsia="Times New Roman" w:hAnsi="Times New Roman"/>
          <w:sz w:val="24"/>
          <w:szCs w:val="20"/>
        </w:rPr>
        <w:t>Human Genetics</w:t>
      </w:r>
      <w:r>
        <w:rPr>
          <w:rFonts w:ascii="Times New Roman" w:eastAsia="Times New Roman" w:hAnsi="Times New Roman"/>
          <w:sz w:val="24"/>
          <w:szCs w:val="20"/>
        </w:rPr>
        <w:t>, 2013</w:t>
      </w:r>
    </w:p>
    <w:p w:rsidR="001240C4" w:rsidRDefault="001240C4" w:rsidP="001240C4">
      <w:pPr>
        <w:ind w:firstLine="0"/>
        <w:rPr>
          <w:rFonts w:ascii="Times New Roman" w:eastAsia="Times New Roman" w:hAnsi="Times New Roman"/>
          <w:sz w:val="24"/>
          <w:szCs w:val="20"/>
        </w:rPr>
      </w:pPr>
      <w:r>
        <w:rPr>
          <w:rFonts w:ascii="Times New Roman" w:eastAsia="Times New Roman" w:hAnsi="Times New Roman"/>
          <w:sz w:val="24"/>
          <w:szCs w:val="20"/>
        </w:rPr>
        <w:t xml:space="preserve">Kevin Bersell </w:t>
      </w:r>
      <w:r w:rsidRPr="00804C34">
        <w:rPr>
          <w:rFonts w:ascii="Times New Roman" w:eastAsia="Times New Roman" w:hAnsi="Times New Roman"/>
          <w:sz w:val="24"/>
          <w:szCs w:val="20"/>
        </w:rPr>
        <w:t>(MSTP</w:t>
      </w:r>
      <w:r>
        <w:rPr>
          <w:rFonts w:ascii="Times New Roman" w:eastAsia="Times New Roman" w:hAnsi="Times New Roman"/>
          <w:sz w:val="24"/>
          <w:szCs w:val="20"/>
        </w:rPr>
        <w:t>/MD-PhD program)</w:t>
      </w:r>
      <w:r w:rsidR="00FF038D">
        <w:rPr>
          <w:rFonts w:ascii="Times New Roman" w:eastAsia="Times New Roman" w:hAnsi="Times New Roman"/>
          <w:sz w:val="24"/>
          <w:szCs w:val="20"/>
        </w:rPr>
        <w:tab/>
      </w:r>
      <w:r w:rsidR="00FF038D">
        <w:rPr>
          <w:rFonts w:ascii="Times New Roman" w:eastAsia="Times New Roman" w:hAnsi="Times New Roman"/>
          <w:sz w:val="24"/>
          <w:szCs w:val="20"/>
        </w:rPr>
        <w:tab/>
        <w:t>PhD, Pharmacology, 2016</w:t>
      </w:r>
    </w:p>
    <w:p w:rsidR="00E0487D" w:rsidRDefault="0030280D" w:rsidP="001240C4">
      <w:pPr>
        <w:ind w:firstLine="0"/>
        <w:rPr>
          <w:rFonts w:ascii="Times New Roman" w:eastAsia="Times New Roman" w:hAnsi="Times New Roman"/>
          <w:sz w:val="24"/>
          <w:szCs w:val="20"/>
        </w:rPr>
      </w:pPr>
      <w:r>
        <w:rPr>
          <w:rFonts w:ascii="Times New Roman" w:eastAsia="Times New Roman" w:hAnsi="Times New Roman"/>
          <w:sz w:val="24"/>
          <w:szCs w:val="20"/>
        </w:rPr>
        <w:t>Aye</w:t>
      </w:r>
      <w:r w:rsidR="00166DA7">
        <w:rPr>
          <w:rFonts w:ascii="Times New Roman" w:eastAsia="Times New Roman" w:hAnsi="Times New Roman"/>
          <w:sz w:val="24"/>
          <w:szCs w:val="20"/>
        </w:rPr>
        <w:t>s</w:t>
      </w:r>
      <w:r>
        <w:rPr>
          <w:rFonts w:ascii="Times New Roman" w:eastAsia="Times New Roman" w:hAnsi="Times New Roman"/>
          <w:sz w:val="24"/>
          <w:szCs w:val="20"/>
        </w:rPr>
        <w:t xml:space="preserve">ha Muhammed </w:t>
      </w:r>
      <w:r w:rsidRPr="00804C34">
        <w:rPr>
          <w:rFonts w:ascii="Times New Roman" w:eastAsia="Times New Roman" w:hAnsi="Times New Roman"/>
          <w:sz w:val="24"/>
          <w:szCs w:val="20"/>
        </w:rPr>
        <w:t>(MSTP</w:t>
      </w:r>
      <w:r>
        <w:rPr>
          <w:rFonts w:ascii="Times New Roman" w:eastAsia="Times New Roman" w:hAnsi="Times New Roman"/>
          <w:sz w:val="24"/>
          <w:szCs w:val="20"/>
        </w:rPr>
        <w:t>/MD-PhD program)</w:t>
      </w:r>
      <w:r>
        <w:rPr>
          <w:rFonts w:ascii="Times New Roman" w:eastAsia="Times New Roman" w:hAnsi="Times New Roman"/>
          <w:sz w:val="24"/>
          <w:szCs w:val="20"/>
        </w:rPr>
        <w:tab/>
        <w:t>(current; Human Genetics)</w:t>
      </w:r>
    </w:p>
    <w:p w:rsidR="0030280D" w:rsidRPr="00804C34" w:rsidRDefault="0030280D" w:rsidP="001240C4">
      <w:pPr>
        <w:ind w:firstLine="0"/>
        <w:rPr>
          <w:rFonts w:ascii="Times New Roman" w:eastAsia="Times New Roman" w:hAnsi="Times New Roman"/>
          <w:sz w:val="24"/>
          <w:szCs w:val="20"/>
        </w:rPr>
      </w:pPr>
    </w:p>
    <w:p w:rsidR="00804C34" w:rsidRPr="00804C34" w:rsidRDefault="00804C34" w:rsidP="007A3BEE">
      <w:pPr>
        <w:pStyle w:val="Heading4"/>
      </w:pPr>
      <w:r w:rsidRPr="00804C34">
        <w:t>Member, thesis committee</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Wayne Glasgow</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1988</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Wai Lau</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1991</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Steven Roberds</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1992</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Karen Knoth</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1993</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J. P. Johnson</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1997</w:t>
      </w:r>
      <w:r w:rsidRPr="00804C34">
        <w:rPr>
          <w:rFonts w:ascii="Times New Roman" w:eastAsia="Times New Roman" w:hAnsi="Times New Roman"/>
          <w:sz w:val="24"/>
          <w:szCs w:val="20"/>
        </w:rPr>
        <w:tab/>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Kevin Parker</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Physics, 1998</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Tammy Wingo</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2001</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Franklin Mullins (MSTP/MD-PhD program)</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2002</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Andrew Lundquist (MSTP/MD-PhD program)</w:t>
      </w:r>
      <w:r w:rsidRPr="00804C34">
        <w:rPr>
          <w:rFonts w:ascii="Times New Roman" w:eastAsia="Times New Roman" w:hAnsi="Times New Roman"/>
          <w:sz w:val="24"/>
          <w:szCs w:val="20"/>
        </w:rPr>
        <w:tab/>
        <w:t>PhD, Pharmacology, 2003</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Leomar Ballester</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2007</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William Thiel</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2009</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 xml:space="preserve">Brett English </w:t>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r>
      <w:r w:rsidRPr="00804C34">
        <w:rPr>
          <w:rFonts w:ascii="Times New Roman" w:eastAsia="Times New Roman" w:hAnsi="Times New Roman"/>
          <w:sz w:val="24"/>
          <w:szCs w:val="20"/>
        </w:rPr>
        <w:tab/>
        <w:t>PhD, Pharmacology, 2009</w:t>
      </w:r>
    </w:p>
    <w:p w:rsidR="004E518E" w:rsidRPr="00804C34" w:rsidRDefault="004E518E" w:rsidP="004E518E">
      <w:pPr>
        <w:ind w:firstLine="0"/>
        <w:rPr>
          <w:rFonts w:ascii="Times New Roman" w:eastAsia="Times New Roman" w:hAnsi="Times New Roman"/>
          <w:sz w:val="24"/>
          <w:szCs w:val="20"/>
        </w:rPr>
      </w:pPr>
      <w:r w:rsidRPr="00804C34">
        <w:rPr>
          <w:rFonts w:ascii="Times New Roman" w:eastAsia="Times New Roman" w:hAnsi="Times New Roman"/>
          <w:sz w:val="24"/>
          <w:szCs w:val="20"/>
        </w:rPr>
        <w:t xml:space="preserve">Janina Jeff </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PhD, </w:t>
      </w:r>
      <w:r w:rsidRPr="00804C34">
        <w:rPr>
          <w:rFonts w:ascii="Times New Roman" w:eastAsia="Times New Roman" w:hAnsi="Times New Roman"/>
          <w:sz w:val="24"/>
          <w:szCs w:val="20"/>
        </w:rPr>
        <w:t>Human Genetics</w:t>
      </w:r>
      <w:r>
        <w:rPr>
          <w:rFonts w:ascii="Times New Roman" w:eastAsia="Times New Roman" w:hAnsi="Times New Roman"/>
          <w:sz w:val="24"/>
          <w:szCs w:val="20"/>
        </w:rPr>
        <w:t>, 2012</w:t>
      </w:r>
    </w:p>
    <w:p w:rsidR="00DB5D08" w:rsidRPr="00804C34" w:rsidRDefault="00DB5D08" w:rsidP="00DB5D08">
      <w:pPr>
        <w:ind w:firstLine="0"/>
        <w:rPr>
          <w:rFonts w:ascii="Times New Roman" w:eastAsia="Times New Roman" w:hAnsi="Times New Roman"/>
          <w:sz w:val="24"/>
          <w:szCs w:val="20"/>
        </w:rPr>
      </w:pPr>
      <w:r>
        <w:rPr>
          <w:rFonts w:ascii="Times New Roman" w:eastAsia="Times New Roman" w:hAnsi="Times New Roman"/>
          <w:sz w:val="24"/>
          <w:szCs w:val="20"/>
        </w:rPr>
        <w:t>Court</w:t>
      </w:r>
      <w:r w:rsidRPr="00804C34">
        <w:rPr>
          <w:rFonts w:ascii="Times New Roman" w:eastAsia="Times New Roman" w:hAnsi="Times New Roman"/>
          <w:sz w:val="24"/>
          <w:szCs w:val="20"/>
        </w:rPr>
        <w:t xml:space="preserve">ney Campbell </w:t>
      </w:r>
      <w:r w:rsidR="00C94DA2" w:rsidRPr="00804C34">
        <w:rPr>
          <w:rFonts w:ascii="Times New Roman" w:eastAsia="Times New Roman" w:hAnsi="Times New Roman"/>
          <w:sz w:val="24"/>
          <w:szCs w:val="20"/>
        </w:rPr>
        <w:t>(MSTP/MD-PhD program)</w:t>
      </w:r>
      <w:r w:rsidR="00C94DA2">
        <w:rPr>
          <w:rFonts w:ascii="Times New Roman" w:eastAsia="Times New Roman" w:hAnsi="Times New Roman"/>
          <w:sz w:val="24"/>
          <w:szCs w:val="20"/>
        </w:rPr>
        <w:tab/>
        <w:t>PhD, Pharmacology, 2013</w:t>
      </w:r>
    </w:p>
    <w:p w:rsidR="00C94DA2" w:rsidRDefault="00DB5D08" w:rsidP="00C94DA2">
      <w:pPr>
        <w:ind w:firstLine="0"/>
        <w:rPr>
          <w:rFonts w:ascii="Times New Roman" w:eastAsia="Times New Roman" w:hAnsi="Times New Roman"/>
          <w:sz w:val="24"/>
          <w:szCs w:val="20"/>
        </w:rPr>
      </w:pPr>
      <w:r w:rsidRPr="00804C34">
        <w:rPr>
          <w:rFonts w:ascii="Times New Roman" w:eastAsia="Times New Roman" w:hAnsi="Times New Roman"/>
          <w:sz w:val="24"/>
          <w:szCs w:val="20"/>
        </w:rPr>
        <w:t xml:space="preserve">Jude McElroy </w:t>
      </w:r>
      <w:r w:rsidR="00C94DA2" w:rsidRPr="00804C34">
        <w:rPr>
          <w:rFonts w:ascii="Times New Roman" w:eastAsia="Times New Roman" w:hAnsi="Times New Roman"/>
          <w:sz w:val="24"/>
          <w:szCs w:val="20"/>
        </w:rPr>
        <w:t>(MSTP/MD-PhD program)</w:t>
      </w:r>
      <w:r w:rsidR="00C94DA2">
        <w:rPr>
          <w:rFonts w:ascii="Times New Roman" w:eastAsia="Times New Roman" w:hAnsi="Times New Roman"/>
          <w:sz w:val="24"/>
          <w:szCs w:val="20"/>
        </w:rPr>
        <w:tab/>
      </w:r>
      <w:r w:rsidR="00C94DA2">
        <w:rPr>
          <w:rFonts w:ascii="Times New Roman" w:eastAsia="Times New Roman" w:hAnsi="Times New Roman"/>
          <w:sz w:val="24"/>
          <w:szCs w:val="20"/>
        </w:rPr>
        <w:tab/>
        <w:t>PhD, Human Genetics, 2013</w:t>
      </w:r>
    </w:p>
    <w:p w:rsidR="00C94DA2" w:rsidRDefault="00C94DA2" w:rsidP="00C94DA2">
      <w:pPr>
        <w:ind w:firstLine="0"/>
        <w:rPr>
          <w:rFonts w:ascii="Times New Roman" w:eastAsia="Times New Roman" w:hAnsi="Times New Roman"/>
          <w:sz w:val="24"/>
          <w:szCs w:val="20"/>
        </w:rPr>
      </w:pPr>
      <w:r>
        <w:rPr>
          <w:rFonts w:ascii="Times New Roman" w:eastAsia="Times New Roman" w:hAnsi="Times New Roman"/>
          <w:bCs/>
          <w:sz w:val="24"/>
          <w:szCs w:val="24"/>
        </w:rPr>
        <w:t xml:space="preserve">Carrie Buchanan </w:t>
      </w:r>
      <w:r w:rsidRPr="00804C34">
        <w:rPr>
          <w:rFonts w:ascii="Times New Roman" w:eastAsia="Times New Roman" w:hAnsi="Times New Roman"/>
          <w:sz w:val="24"/>
          <w:szCs w:val="20"/>
        </w:rPr>
        <w:t>(MSTP/MD-PhD program)</w:t>
      </w:r>
      <w:r>
        <w:rPr>
          <w:rFonts w:ascii="Times New Roman" w:eastAsia="Times New Roman" w:hAnsi="Times New Roman"/>
          <w:sz w:val="24"/>
          <w:szCs w:val="20"/>
        </w:rPr>
        <w:tab/>
      </w:r>
      <w:r>
        <w:rPr>
          <w:rFonts w:ascii="Times New Roman" w:eastAsia="Times New Roman" w:hAnsi="Times New Roman"/>
          <w:sz w:val="24"/>
          <w:szCs w:val="20"/>
        </w:rPr>
        <w:tab/>
        <w:t>PhD, Human genetics, 2013</w:t>
      </w:r>
    </w:p>
    <w:p w:rsidR="001240C4" w:rsidRDefault="001240C4" w:rsidP="00C94DA2">
      <w:pPr>
        <w:ind w:firstLine="0"/>
        <w:rPr>
          <w:rFonts w:ascii="Times New Roman" w:eastAsia="Times New Roman" w:hAnsi="Times New Roman"/>
          <w:sz w:val="24"/>
          <w:szCs w:val="20"/>
        </w:rPr>
      </w:pPr>
      <w:r>
        <w:rPr>
          <w:rFonts w:ascii="Times New Roman" w:eastAsia="Times New Roman" w:hAnsi="Times New Roman"/>
          <w:sz w:val="24"/>
          <w:szCs w:val="20"/>
        </w:rPr>
        <w:t>Lisa Murphy</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PhD, Pharmacology, 2014</w:t>
      </w:r>
    </w:p>
    <w:p w:rsidR="00500789" w:rsidRPr="00C94DA2" w:rsidRDefault="00500789" w:rsidP="00C94DA2">
      <w:pPr>
        <w:ind w:firstLine="0"/>
        <w:rPr>
          <w:rFonts w:ascii="Times New Roman" w:eastAsia="Times New Roman" w:hAnsi="Times New Roman"/>
          <w:sz w:val="24"/>
          <w:szCs w:val="20"/>
        </w:rPr>
      </w:pPr>
      <w:r>
        <w:rPr>
          <w:rFonts w:ascii="Times New Roman" w:eastAsia="Times New Roman" w:hAnsi="Times New Roman"/>
          <w:sz w:val="24"/>
          <w:szCs w:val="20"/>
        </w:rPr>
        <w:t>Thomas Beckermann</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PhD, Pharmacology, 2014</w:t>
      </w:r>
    </w:p>
    <w:p w:rsidR="004400C0" w:rsidRPr="007A3BEE" w:rsidRDefault="004400C0" w:rsidP="004400C0">
      <w:pPr>
        <w:ind w:firstLine="0"/>
        <w:rPr>
          <w:rFonts w:ascii="Times New Roman" w:hAnsi="Times New Roman"/>
          <w:sz w:val="24"/>
        </w:rPr>
      </w:pPr>
      <w:r>
        <w:rPr>
          <w:rFonts w:ascii="Times New Roman" w:hAnsi="Times New Roman"/>
          <w:sz w:val="24"/>
        </w:rPr>
        <w:t xml:space="preserve">Scott McCall </w:t>
      </w:r>
      <w:r w:rsidRPr="00804C34">
        <w:rPr>
          <w:rFonts w:ascii="Times New Roman" w:eastAsia="Times New Roman" w:hAnsi="Times New Roman"/>
          <w:sz w:val="24"/>
          <w:szCs w:val="20"/>
        </w:rPr>
        <w:t>(MSTP/MD-PhD program)</w:t>
      </w:r>
      <w:r>
        <w:rPr>
          <w:rFonts w:ascii="Times New Roman" w:hAnsi="Times New Roman"/>
          <w:sz w:val="24"/>
        </w:rPr>
        <w:tab/>
      </w:r>
      <w:r>
        <w:rPr>
          <w:rFonts w:ascii="Times New Roman" w:hAnsi="Times New Roman"/>
          <w:sz w:val="24"/>
        </w:rPr>
        <w:tab/>
        <w:t>PhD, Pharmacology, 2015</w:t>
      </w:r>
    </w:p>
    <w:p w:rsidR="004400C0" w:rsidRDefault="004400C0" w:rsidP="004400C0">
      <w:pPr>
        <w:ind w:firstLine="0"/>
        <w:rPr>
          <w:rFonts w:ascii="Times New Roman" w:hAnsi="Times New Roman"/>
          <w:sz w:val="24"/>
        </w:rPr>
      </w:pPr>
      <w:r w:rsidRPr="007A3BEE">
        <w:rPr>
          <w:rFonts w:ascii="Times New Roman" w:hAnsi="Times New Roman"/>
          <w:sz w:val="24"/>
        </w:rPr>
        <w:t xml:space="preserve">Pedro Texeira </w:t>
      </w:r>
      <w:r w:rsidRPr="00804C34">
        <w:rPr>
          <w:rFonts w:ascii="Times New Roman" w:eastAsia="Times New Roman" w:hAnsi="Times New Roman"/>
          <w:sz w:val="24"/>
          <w:szCs w:val="20"/>
        </w:rPr>
        <w:t>(MSTP/MD-PhD program)</w:t>
      </w:r>
      <w:r w:rsidRPr="007A3BEE">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PhD, </w:t>
      </w:r>
      <w:r w:rsidRPr="007A3BEE">
        <w:rPr>
          <w:rFonts w:ascii="Times New Roman" w:hAnsi="Times New Roman"/>
          <w:sz w:val="24"/>
        </w:rPr>
        <w:t>Biomedical Informatics</w:t>
      </w:r>
      <w:r>
        <w:rPr>
          <w:rFonts w:ascii="Times New Roman" w:hAnsi="Times New Roman"/>
          <w:sz w:val="24"/>
        </w:rPr>
        <w:t>, 2015</w:t>
      </w:r>
    </w:p>
    <w:p w:rsidR="002203D4" w:rsidRPr="007A3BEE" w:rsidRDefault="00C94DA2" w:rsidP="002203D4">
      <w:pPr>
        <w:ind w:firstLine="0"/>
        <w:rPr>
          <w:rFonts w:ascii="Times New Roman" w:hAnsi="Times New Roman"/>
          <w:sz w:val="24"/>
        </w:rPr>
      </w:pPr>
      <w:r w:rsidRPr="007A3BEE">
        <w:rPr>
          <w:rFonts w:ascii="Times New Roman" w:hAnsi="Times New Roman"/>
          <w:sz w:val="24"/>
        </w:rPr>
        <w:t>T.K. Feaster</w:t>
      </w:r>
      <w:r w:rsidR="002203D4">
        <w:rPr>
          <w:rFonts w:ascii="Times New Roman" w:hAnsi="Times New Roman"/>
          <w:sz w:val="24"/>
        </w:rPr>
        <w:tab/>
      </w:r>
      <w:r w:rsidR="002203D4">
        <w:rPr>
          <w:rFonts w:ascii="Times New Roman" w:hAnsi="Times New Roman"/>
          <w:sz w:val="24"/>
        </w:rPr>
        <w:tab/>
      </w:r>
      <w:r w:rsidR="002203D4">
        <w:rPr>
          <w:rFonts w:ascii="Times New Roman" w:hAnsi="Times New Roman"/>
          <w:sz w:val="24"/>
        </w:rPr>
        <w:tab/>
      </w:r>
      <w:r w:rsidR="002203D4">
        <w:rPr>
          <w:rFonts w:ascii="Times New Roman" w:hAnsi="Times New Roman"/>
          <w:sz w:val="24"/>
        </w:rPr>
        <w:tab/>
      </w:r>
      <w:r w:rsidR="002203D4">
        <w:rPr>
          <w:rFonts w:ascii="Times New Roman" w:hAnsi="Times New Roman"/>
          <w:sz w:val="24"/>
        </w:rPr>
        <w:tab/>
      </w:r>
      <w:r w:rsidR="002203D4">
        <w:rPr>
          <w:rFonts w:ascii="Times New Roman" w:hAnsi="Times New Roman"/>
          <w:sz w:val="24"/>
        </w:rPr>
        <w:tab/>
        <w:t>PhD, Pharmacology, 2015</w:t>
      </w:r>
    </w:p>
    <w:p w:rsidR="002203D4" w:rsidRPr="007A3BEE" w:rsidRDefault="002203D4" w:rsidP="002203D4">
      <w:pPr>
        <w:ind w:firstLine="0"/>
        <w:rPr>
          <w:rFonts w:ascii="Times New Roman" w:hAnsi="Times New Roman"/>
          <w:sz w:val="24"/>
        </w:rPr>
      </w:pPr>
      <w:r w:rsidRPr="007A3BEE">
        <w:rPr>
          <w:rFonts w:ascii="Times New Roman" w:hAnsi="Times New Roman"/>
          <w:sz w:val="24"/>
        </w:rPr>
        <w:t>Laura Wiley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PhD, Human Genetics, 2016</w:t>
      </w:r>
    </w:p>
    <w:p w:rsidR="00C94DA2" w:rsidRPr="007A3BEE" w:rsidRDefault="002203D4" w:rsidP="007A3BEE">
      <w:pPr>
        <w:ind w:firstLine="0"/>
        <w:rPr>
          <w:rFonts w:ascii="Times New Roman" w:hAnsi="Times New Roman"/>
          <w:sz w:val="24"/>
        </w:rPr>
      </w:pPr>
      <w:r>
        <w:rPr>
          <w:rFonts w:ascii="Times New Roman" w:hAnsi="Times New Roman"/>
          <w:sz w:val="24"/>
        </w:rPr>
        <w:t>Joshua Smith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PhD, Biomedical Informatics, 2016</w:t>
      </w:r>
    </w:p>
    <w:p w:rsidR="0030280D" w:rsidRDefault="0030280D" w:rsidP="0030280D">
      <w:pPr>
        <w:ind w:firstLine="0"/>
        <w:rPr>
          <w:rFonts w:ascii="Times New Roman" w:hAnsi="Times New Roman"/>
          <w:sz w:val="24"/>
        </w:rPr>
      </w:pPr>
      <w:r>
        <w:rPr>
          <w:rFonts w:ascii="Times New Roman" w:hAnsi="Times New Roman"/>
          <w:sz w:val="24"/>
        </w:rPr>
        <w:t>Megan Shuey</w:t>
      </w:r>
      <w:r w:rsidR="00162A47">
        <w:rPr>
          <w:rFonts w:ascii="Times New Roman" w:hAnsi="Times New Roman"/>
          <w:sz w:val="24"/>
        </w:rPr>
        <w:tab/>
      </w:r>
      <w:r w:rsidR="00162A47">
        <w:rPr>
          <w:rFonts w:ascii="Times New Roman" w:hAnsi="Times New Roman"/>
          <w:sz w:val="24"/>
        </w:rPr>
        <w:tab/>
      </w:r>
      <w:r w:rsidR="00162A4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PhD, Pharmacology, 2017</w:t>
      </w:r>
    </w:p>
    <w:p w:rsidR="00162A47" w:rsidRDefault="00162A47" w:rsidP="00162A47">
      <w:pPr>
        <w:ind w:firstLine="0"/>
        <w:rPr>
          <w:rFonts w:ascii="Times New Roman" w:eastAsia="Times New Roman" w:hAnsi="Times New Roman"/>
          <w:sz w:val="24"/>
          <w:szCs w:val="20"/>
        </w:rPr>
      </w:pPr>
      <w:r>
        <w:rPr>
          <w:rFonts w:ascii="Times New Roman" w:eastAsia="Times New Roman" w:hAnsi="Times New Roman"/>
          <w:sz w:val="24"/>
          <w:szCs w:val="20"/>
        </w:rPr>
        <w:t>Shan Parikh (MSTP/MD-PhD program)</w:t>
      </w:r>
      <w:r>
        <w:rPr>
          <w:rFonts w:ascii="Times New Roman" w:eastAsia="Times New Roman" w:hAnsi="Times New Roman"/>
          <w:sz w:val="24"/>
          <w:szCs w:val="20"/>
        </w:rPr>
        <w:tab/>
      </w:r>
      <w:r>
        <w:rPr>
          <w:rFonts w:ascii="Times New Roman" w:eastAsia="Times New Roman" w:hAnsi="Times New Roman"/>
          <w:sz w:val="24"/>
          <w:szCs w:val="20"/>
        </w:rPr>
        <w:tab/>
        <w:t>PhD, Pharmacology, 2017</w:t>
      </w:r>
    </w:p>
    <w:p w:rsidR="00162A47" w:rsidRDefault="00162A47" w:rsidP="00162A47">
      <w:pPr>
        <w:ind w:left="5040" w:hanging="5040"/>
        <w:jc w:val="left"/>
        <w:rPr>
          <w:rFonts w:ascii="Times New Roman" w:eastAsia="Times New Roman" w:hAnsi="Times New Roman"/>
          <w:sz w:val="24"/>
          <w:szCs w:val="20"/>
        </w:rPr>
      </w:pPr>
      <w:r>
        <w:rPr>
          <w:rFonts w:ascii="Times New Roman" w:eastAsia="Times New Roman" w:hAnsi="Times New Roman"/>
          <w:sz w:val="24"/>
          <w:szCs w:val="20"/>
        </w:rPr>
        <w:t>Katherine Konvinse (MSTP/MD-PhD program)</w:t>
      </w:r>
      <w:r>
        <w:rPr>
          <w:rFonts w:ascii="Times New Roman" w:eastAsia="Times New Roman" w:hAnsi="Times New Roman"/>
          <w:sz w:val="24"/>
          <w:szCs w:val="20"/>
        </w:rPr>
        <w:tab/>
        <w:t>PhD, Pathology, Microbiology and Immunology, 2019</w:t>
      </w:r>
    </w:p>
    <w:p w:rsidR="002203D4" w:rsidRPr="00804C34" w:rsidRDefault="002203D4" w:rsidP="002203D4">
      <w:pPr>
        <w:ind w:firstLine="0"/>
        <w:rPr>
          <w:rFonts w:ascii="Times New Roman" w:eastAsia="Times New Roman" w:hAnsi="Times New Roman"/>
          <w:i/>
          <w:sz w:val="24"/>
          <w:szCs w:val="20"/>
          <w:u w:val="single"/>
        </w:rPr>
      </w:pPr>
      <w:r w:rsidRPr="00804C34">
        <w:rPr>
          <w:rFonts w:ascii="Times New Roman" w:eastAsia="Times New Roman" w:hAnsi="Times New Roman"/>
          <w:i/>
          <w:sz w:val="24"/>
          <w:szCs w:val="20"/>
          <w:u w:val="single"/>
        </w:rPr>
        <w:t>Current</w:t>
      </w:r>
    </w:p>
    <w:p w:rsidR="00425F65" w:rsidRDefault="00425F65" w:rsidP="00804C34">
      <w:pPr>
        <w:ind w:firstLine="0"/>
        <w:rPr>
          <w:rFonts w:ascii="Times New Roman" w:eastAsia="Times New Roman" w:hAnsi="Times New Roman"/>
          <w:sz w:val="24"/>
          <w:szCs w:val="20"/>
        </w:rPr>
      </w:pPr>
      <w:r>
        <w:rPr>
          <w:rFonts w:ascii="Times New Roman" w:eastAsia="Times New Roman" w:hAnsi="Times New Roman"/>
          <w:sz w:val="24"/>
          <w:szCs w:val="20"/>
        </w:rPr>
        <w:t xml:space="preserve">Andrew Hale </w:t>
      </w:r>
      <w:bookmarkStart w:id="4" w:name="_Hlk9782698"/>
      <w:r>
        <w:rPr>
          <w:rFonts w:ascii="Times New Roman" w:eastAsia="Times New Roman" w:hAnsi="Times New Roman"/>
          <w:sz w:val="24"/>
          <w:szCs w:val="20"/>
        </w:rPr>
        <w:t>(MSTP/MD-PhD program; Biochemistry)</w:t>
      </w:r>
      <w:bookmarkEnd w:id="4"/>
    </w:p>
    <w:p w:rsidR="004A4261" w:rsidRDefault="004A4261" w:rsidP="00804C34">
      <w:pPr>
        <w:ind w:firstLine="0"/>
        <w:rPr>
          <w:rFonts w:ascii="Times New Roman" w:eastAsia="Times New Roman" w:hAnsi="Times New Roman"/>
          <w:sz w:val="24"/>
          <w:szCs w:val="20"/>
        </w:rPr>
      </w:pPr>
      <w:r>
        <w:rPr>
          <w:rFonts w:ascii="Times New Roman" w:eastAsia="Times New Roman" w:hAnsi="Times New Roman"/>
          <w:sz w:val="24"/>
          <w:szCs w:val="20"/>
        </w:rPr>
        <w:t>Matt Wleklinski (MSTP/MD-PhD program; Pharmacology)</w:t>
      </w:r>
    </w:p>
    <w:p w:rsidR="0090451E" w:rsidRDefault="0090451E" w:rsidP="00804C34">
      <w:pPr>
        <w:ind w:firstLine="0"/>
        <w:rPr>
          <w:rFonts w:ascii="Times New Roman" w:eastAsia="Times New Roman" w:hAnsi="Times New Roman"/>
          <w:sz w:val="24"/>
          <w:szCs w:val="20"/>
        </w:rPr>
      </w:pPr>
      <w:r>
        <w:rPr>
          <w:rFonts w:ascii="Times New Roman" w:eastAsia="Times New Roman" w:hAnsi="Times New Roman"/>
          <w:sz w:val="24"/>
          <w:szCs w:val="20"/>
        </w:rPr>
        <w:t>Jay Kang (MSTP/MD-PhD program; Human Genetics)</w:t>
      </w:r>
    </w:p>
    <w:p w:rsidR="002203D4" w:rsidRPr="00804C34" w:rsidRDefault="002203D4" w:rsidP="00804C34">
      <w:pPr>
        <w:ind w:firstLine="0"/>
        <w:rPr>
          <w:rFonts w:ascii="Times New Roman" w:eastAsia="Times New Roman" w:hAnsi="Times New Roman"/>
          <w:sz w:val="24"/>
          <w:szCs w:val="20"/>
        </w:rPr>
      </w:pPr>
    </w:p>
    <w:p w:rsidR="00804C34" w:rsidRDefault="00804C34" w:rsidP="007A3BEE">
      <w:pPr>
        <w:pStyle w:val="Heading2"/>
      </w:pPr>
      <w:r w:rsidRPr="00804C34">
        <w:t>Honors, distinctions</w:t>
      </w:r>
      <w:r w:rsidR="00CB397A">
        <w:t>, named/keynote lectures</w:t>
      </w:r>
    </w:p>
    <w:p w:rsidR="003F2CCE" w:rsidRPr="003F2CCE" w:rsidRDefault="003F2CCE" w:rsidP="00804C34">
      <w:pPr>
        <w:keepNext/>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outlineLvl w:val="1"/>
        <w:rPr>
          <w:rFonts w:ascii="Times New Roman" w:eastAsia="Times New Roman" w:hAnsi="Times New Roman"/>
          <w:bCs/>
          <w:i/>
          <w:sz w:val="24"/>
          <w:szCs w:val="24"/>
        </w:rPr>
      </w:pPr>
      <w:r w:rsidRPr="003F2CCE">
        <w:rPr>
          <w:rFonts w:ascii="Times New Roman" w:eastAsia="Times New Roman" w:hAnsi="Times New Roman"/>
          <w:bCs/>
          <w:i/>
          <w:sz w:val="24"/>
          <w:szCs w:val="24"/>
        </w:rPr>
        <w:t>Honors, distinctions</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1966</w:t>
      </w:r>
      <w:r w:rsidRPr="00804C34">
        <w:rPr>
          <w:rFonts w:ascii="Times New Roman" w:eastAsia="Times New Roman" w:hAnsi="Times New Roman"/>
          <w:sz w:val="24"/>
          <w:szCs w:val="24"/>
        </w:rPr>
        <w:tab/>
        <w:t> </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Governor-General's Medal for Academic Excellence</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lastRenderedPageBreak/>
        <w:t>1966-68, 1971</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McGill University Scholar</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1981-1986</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Clinician-Scientist Award, American Heart Association</w:t>
      </w:r>
    </w:p>
    <w:p w:rsidR="00804C34" w:rsidRPr="00804C34" w:rsidRDefault="00804C34" w:rsidP="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sidRPr="00804C34">
        <w:rPr>
          <w:rFonts w:ascii="Times New Roman" w:eastAsia="Times New Roman" w:hAnsi="Times New Roman"/>
          <w:sz w:val="24"/>
          <w:szCs w:val="24"/>
        </w:rPr>
        <w:t>1991</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Elected to the American Society for Clinical Investigation</w:t>
      </w:r>
    </w:p>
    <w:p w:rsidR="00804C34" w:rsidRPr="00804C34" w:rsidRDefault="00804C34" w:rsidP="00804C34">
      <w:pPr>
        <w:tabs>
          <w:tab w:val="left" w:pos="-1080"/>
          <w:tab w:val="left" w:pos="-864"/>
          <w:tab w:val="left" w:pos="-288"/>
          <w:tab w:val="left" w:pos="630"/>
          <w:tab w:val="left" w:pos="864"/>
          <w:tab w:val="left" w:pos="1260"/>
          <w:tab w:val="left" w:pos="1980"/>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1992</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Leon I. Goldberg Young Investigator Award, American Society for Clinical Pharmacology and Therapeutics</w:t>
      </w:r>
    </w:p>
    <w:p w:rsidR="004B66A9" w:rsidRDefault="004B66A9"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1994-</w:t>
      </w:r>
      <w:r w:rsidR="000530FB">
        <w:rPr>
          <w:rFonts w:ascii="Times New Roman" w:eastAsia="Times New Roman" w:hAnsi="Times New Roman"/>
          <w:sz w:val="24"/>
          <w:szCs w:val="24"/>
        </w:rPr>
        <w:t>2018</w:t>
      </w:r>
      <w:r>
        <w:rPr>
          <w:rFonts w:ascii="Times New Roman" w:eastAsia="Times New Roman" w:hAnsi="Times New Roman"/>
          <w:sz w:val="24"/>
          <w:szCs w:val="24"/>
        </w:rPr>
        <w:tab/>
      </w:r>
      <w:r w:rsidRPr="004B66A9">
        <w:rPr>
          <w:rFonts w:ascii="Times New Roman" w:eastAsia="Times New Roman" w:hAnsi="Times New Roman"/>
          <w:sz w:val="24"/>
          <w:szCs w:val="24"/>
        </w:rPr>
        <w:t>Best Doctors in America</w:t>
      </w:r>
    </w:p>
    <w:p w:rsidR="00804C34" w:rsidRDefault="00804C34"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1996</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Elected to the Association of American Physicians</w:t>
      </w:r>
    </w:p>
    <w:p w:rsidR="003F2CCE" w:rsidRDefault="003F2CCE" w:rsidP="003F2CCE">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2000-2005</w:t>
      </w:r>
      <w:r>
        <w:rPr>
          <w:rFonts w:ascii="Times New Roman" w:eastAsia="Times New Roman" w:hAnsi="Times New Roman"/>
          <w:sz w:val="24"/>
          <w:szCs w:val="24"/>
        </w:rPr>
        <w:tab/>
      </w:r>
      <w:r w:rsidRPr="00804C34">
        <w:rPr>
          <w:rFonts w:ascii="Times New Roman" w:eastAsia="Times New Roman" w:hAnsi="Times New Roman"/>
          <w:sz w:val="24"/>
          <w:szCs w:val="24"/>
        </w:rPr>
        <w:t>Unrestricted grant in Cardiovascular Medicine (Bristol Myers Research Institute)</w:t>
      </w:r>
    </w:p>
    <w:p w:rsidR="003F2CCE" w:rsidRPr="00804C34" w:rsidRDefault="003F2CCE" w:rsidP="003F2CCE">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2003</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 xml:space="preserve">Grant W. Liddle Prize for Translational Research (Vanderbilt Medical Center-wide) </w:t>
      </w:r>
    </w:p>
    <w:p w:rsidR="003F2CCE" w:rsidRPr="00804C34" w:rsidRDefault="003F2CCE" w:rsidP="003F2CCE">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 xml:space="preserve">2003 </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Vanderbilt Division of Cardiology Faculty Teaching Award</w:t>
      </w:r>
    </w:p>
    <w:p w:rsidR="003F2CCE" w:rsidRPr="00804C34" w:rsidRDefault="003F2CCE" w:rsidP="003F2CCE">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2005</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Heart Rhythm Society: Distinguished Scientist Award</w:t>
      </w:r>
    </w:p>
    <w:p w:rsidR="003F2CCE" w:rsidRPr="00804C34" w:rsidRDefault="003F2CCE" w:rsidP="003F2CCE">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2008</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Rawls Palmer Award for Progress in Medicine, American Society for Clinical Pharmacology and Therapeutics</w:t>
      </w:r>
    </w:p>
    <w:p w:rsidR="006B1D1C" w:rsidRDefault="006B1D1C" w:rsidP="006B1D1C">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Distinguished Scientist, American Heart Association</w:t>
      </w:r>
    </w:p>
    <w:p w:rsidR="006B1D1C" w:rsidRDefault="006B1D1C" w:rsidP="006B1D1C">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Elected to Fellowship, </w:t>
      </w:r>
      <w:r w:rsidRPr="00AE352E">
        <w:rPr>
          <w:rFonts w:ascii="Times New Roman" w:eastAsia="Times New Roman" w:hAnsi="Times New Roman"/>
          <w:sz w:val="24"/>
          <w:szCs w:val="24"/>
        </w:rPr>
        <w:t>American Association for the Advancement of Science</w:t>
      </w:r>
    </w:p>
    <w:p w:rsidR="006B1D1C" w:rsidRDefault="006B1D1C" w:rsidP="00DF4F15">
      <w:pPr>
        <w:numPr>
          <w:ilvl w:val="12"/>
          <w:numId w:val="0"/>
        </w:numPr>
        <w:tabs>
          <w:tab w:val="left" w:pos="-1080"/>
          <w:tab w:val="left" w:pos="-864"/>
          <w:tab w:val="left" w:pos="-288"/>
          <w:tab w:val="left" w:pos="630"/>
          <w:tab w:val="left" w:pos="864"/>
          <w:tab w:val="left" w:pos="1440"/>
          <w:tab w:val="left" w:pos="1980"/>
          <w:tab w:val="left" w:pos="2700"/>
          <w:tab w:val="left" w:pos="3168"/>
          <w:tab w:val="left" w:pos="3744"/>
          <w:tab w:val="left" w:pos="4320"/>
          <w:tab w:val="left" w:pos="4896"/>
          <w:tab w:val="left" w:pos="5472"/>
          <w:tab w:val="left" w:pos="6048"/>
          <w:tab w:val="left" w:pos="6624"/>
          <w:tab w:val="left" w:pos="7200"/>
          <w:tab w:val="left" w:pos="7776"/>
          <w:tab w:val="left" w:pos="8352"/>
          <w:tab w:val="left" w:pos="8928"/>
        </w:tabs>
        <w:ind w:left="2610" w:hanging="2610"/>
        <w:rPr>
          <w:rFonts w:ascii="Times New Roman" w:eastAsia="Times New Roman" w:hAnsi="Times New Roman"/>
          <w:sz w:val="24"/>
          <w:szCs w:val="24"/>
        </w:rPr>
      </w:pPr>
      <w:r>
        <w:rPr>
          <w:rFonts w:ascii="Times New Roman" w:eastAsia="Times New Roman" w:hAnsi="Times New Roman"/>
          <w:sz w:val="24"/>
          <w:szCs w:val="24"/>
        </w:rPr>
        <w:t>2013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33B07">
        <w:rPr>
          <w:rFonts w:ascii="Times New Roman" w:eastAsia="Times New Roman" w:hAnsi="Times New Roman"/>
          <w:sz w:val="24"/>
          <w:szCs w:val="24"/>
        </w:rPr>
        <w:t xml:space="preserve">Functional Genomics and Translational Biology </w:t>
      </w:r>
      <w:r w:rsidR="00DF4F15">
        <w:rPr>
          <w:rFonts w:ascii="Times New Roman" w:eastAsia="Times New Roman" w:hAnsi="Times New Roman"/>
          <w:sz w:val="24"/>
          <w:szCs w:val="24"/>
        </w:rPr>
        <w:t xml:space="preserve">Inaugural </w:t>
      </w:r>
      <w:r w:rsidRPr="00933B07">
        <w:rPr>
          <w:rFonts w:ascii="Times New Roman" w:eastAsia="Times New Roman" w:hAnsi="Times New Roman"/>
          <w:sz w:val="24"/>
          <w:szCs w:val="24"/>
        </w:rPr>
        <w:t>Medal of Honor</w:t>
      </w:r>
      <w:r>
        <w:rPr>
          <w:rFonts w:ascii="Times New Roman" w:eastAsia="Times New Roman" w:hAnsi="Times New Roman"/>
          <w:sz w:val="24"/>
          <w:szCs w:val="24"/>
        </w:rPr>
        <w:t>, American Heart Association</w:t>
      </w:r>
      <w:r w:rsidRPr="00933B07">
        <w:rPr>
          <w:rFonts w:ascii="Times New Roman" w:eastAsia="Times New Roman" w:hAnsi="Times New Roman"/>
          <w:sz w:val="24"/>
          <w:szCs w:val="24"/>
        </w:rPr>
        <w:t xml:space="preserve">  </w:t>
      </w:r>
    </w:p>
    <w:p w:rsidR="000702F6" w:rsidRDefault="000702F6" w:rsidP="001E5EC7">
      <w:pPr>
        <w:numPr>
          <w:ilvl w:val="12"/>
          <w:numId w:val="0"/>
        </w:numPr>
        <w:tabs>
          <w:tab w:val="left" w:pos="-1080"/>
          <w:tab w:val="left" w:pos="-864"/>
          <w:tab w:val="left" w:pos="-288"/>
          <w:tab w:val="left" w:pos="630"/>
          <w:tab w:val="left" w:pos="864"/>
          <w:tab w:val="left" w:pos="144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610" w:hanging="2610"/>
        <w:rPr>
          <w:rFonts w:ascii="Times New Roman" w:eastAsia="Times New Roman" w:hAnsi="Times New Roman"/>
          <w:sz w:val="24"/>
          <w:szCs w:val="24"/>
        </w:rPr>
      </w:pPr>
      <w:r>
        <w:rPr>
          <w:rFonts w:ascii="Times New Roman" w:eastAsia="Times New Roman" w:hAnsi="Times New Roman"/>
          <w:sz w:val="24"/>
          <w:szCs w:val="24"/>
        </w:rPr>
        <w:t>2017</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McGill University Sc</w:t>
      </w:r>
      <w:r w:rsidR="00FD47FE">
        <w:rPr>
          <w:rFonts w:ascii="Times New Roman" w:eastAsia="Times New Roman" w:hAnsi="Times New Roman"/>
          <w:sz w:val="24"/>
          <w:szCs w:val="24"/>
        </w:rPr>
        <w:t>h</w:t>
      </w:r>
      <w:r>
        <w:rPr>
          <w:rFonts w:ascii="Times New Roman" w:eastAsia="Times New Roman" w:hAnsi="Times New Roman"/>
          <w:sz w:val="24"/>
          <w:szCs w:val="24"/>
        </w:rPr>
        <w:t xml:space="preserve">ool of Medicine, </w:t>
      </w:r>
      <w:r w:rsidR="00FD47FE">
        <w:rPr>
          <w:rFonts w:ascii="Times New Roman" w:eastAsia="Times New Roman" w:hAnsi="Times New Roman"/>
          <w:sz w:val="24"/>
          <w:szCs w:val="24"/>
        </w:rPr>
        <w:t xml:space="preserve">Alumnus </w:t>
      </w:r>
      <w:r w:rsidRPr="000702F6">
        <w:rPr>
          <w:rFonts w:ascii="Times New Roman" w:eastAsia="Times New Roman" w:hAnsi="Times New Roman"/>
          <w:sz w:val="24"/>
          <w:szCs w:val="24"/>
        </w:rPr>
        <w:t>Lifetime Achievement Award</w:t>
      </w:r>
    </w:p>
    <w:p w:rsidR="00101AC4" w:rsidRDefault="00101AC4" w:rsidP="001E5EC7">
      <w:pPr>
        <w:numPr>
          <w:ilvl w:val="12"/>
          <w:numId w:val="0"/>
        </w:numPr>
        <w:tabs>
          <w:tab w:val="left" w:pos="-1080"/>
          <w:tab w:val="left" w:pos="-864"/>
          <w:tab w:val="left" w:pos="-288"/>
          <w:tab w:val="left" w:pos="630"/>
          <w:tab w:val="left" w:pos="864"/>
          <w:tab w:val="left" w:pos="144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610" w:hanging="2610"/>
        <w:rPr>
          <w:rFonts w:ascii="Times New Roman" w:eastAsia="Times New Roman" w:hAnsi="Times New Roman"/>
          <w:sz w:val="24"/>
          <w:szCs w:val="24"/>
        </w:rPr>
      </w:pPr>
      <w:bookmarkStart w:id="5" w:name="_Hlk5959744"/>
      <w:r>
        <w:rPr>
          <w:rFonts w:ascii="Times New Roman" w:eastAsia="Times New Roman" w:hAnsi="Times New Roman"/>
          <w:sz w:val="24"/>
          <w:szCs w:val="24"/>
        </w:rPr>
        <w:t>2018</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Louis and Artur Lucian Award for Research in Circulatory Diseases, McGill University</w:t>
      </w:r>
    </w:p>
    <w:p w:rsidR="001B0155" w:rsidRDefault="001B0155" w:rsidP="001E5EC7">
      <w:pPr>
        <w:numPr>
          <w:ilvl w:val="12"/>
          <w:numId w:val="0"/>
        </w:numPr>
        <w:tabs>
          <w:tab w:val="left" w:pos="-1080"/>
          <w:tab w:val="left" w:pos="-864"/>
          <w:tab w:val="left" w:pos="-288"/>
          <w:tab w:val="left" w:pos="630"/>
          <w:tab w:val="left" w:pos="864"/>
          <w:tab w:val="left" w:pos="144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610" w:hanging="2610"/>
        <w:rPr>
          <w:rFonts w:ascii="Times New Roman" w:eastAsia="Times New Roman" w:hAnsi="Times New Roman"/>
          <w:sz w:val="24"/>
          <w:szCs w:val="24"/>
        </w:rPr>
      </w:pPr>
      <w:r>
        <w:rPr>
          <w:rFonts w:ascii="Times New Roman" w:eastAsia="Times New Roman" w:hAnsi="Times New Roman"/>
          <w:sz w:val="24"/>
          <w:szCs w:val="24"/>
        </w:rPr>
        <w:t>2019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B0155">
        <w:rPr>
          <w:rFonts w:ascii="Times New Roman" w:eastAsia="Times New Roman" w:hAnsi="Times New Roman"/>
          <w:sz w:val="24"/>
          <w:szCs w:val="24"/>
        </w:rPr>
        <w:t>Jay and Jeanie Schottenstein Prize in Cardiovascular Sciences</w:t>
      </w:r>
      <w:r>
        <w:rPr>
          <w:rFonts w:ascii="Times New Roman" w:eastAsia="Times New Roman" w:hAnsi="Times New Roman"/>
          <w:sz w:val="24"/>
          <w:szCs w:val="24"/>
        </w:rPr>
        <w:t xml:space="preserve">, </w:t>
      </w:r>
      <w:r w:rsidRPr="001B0155">
        <w:rPr>
          <w:rFonts w:ascii="Times New Roman" w:eastAsia="Times New Roman" w:hAnsi="Times New Roman"/>
          <w:sz w:val="24"/>
          <w:szCs w:val="24"/>
        </w:rPr>
        <w:t>The Ohio State University Wexner Medical Center’s Heart and Vascular Center</w:t>
      </w:r>
    </w:p>
    <w:p w:rsidR="001B0155" w:rsidRPr="00804C34" w:rsidRDefault="001B0155" w:rsidP="001B0155">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2020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B0155">
        <w:rPr>
          <w:rFonts w:ascii="Times New Roman" w:eastAsia="Times New Roman" w:hAnsi="Times New Roman"/>
          <w:sz w:val="24"/>
          <w:szCs w:val="24"/>
        </w:rPr>
        <w:t>Oscar B. Hunter Career Award in Therapeutics</w:t>
      </w:r>
      <w:r>
        <w:rPr>
          <w:rFonts w:ascii="Times New Roman" w:eastAsia="Times New Roman" w:hAnsi="Times New Roman"/>
          <w:sz w:val="24"/>
          <w:szCs w:val="24"/>
        </w:rPr>
        <w:t xml:space="preserve">, </w:t>
      </w:r>
      <w:r w:rsidRPr="00804C34">
        <w:rPr>
          <w:rFonts w:ascii="Times New Roman" w:eastAsia="Times New Roman" w:hAnsi="Times New Roman"/>
          <w:sz w:val="24"/>
          <w:szCs w:val="24"/>
        </w:rPr>
        <w:t>American Society for Clinical Pharmacology and Therapeutics</w:t>
      </w:r>
    </w:p>
    <w:bookmarkEnd w:id="5"/>
    <w:p w:rsidR="00343CFD" w:rsidRDefault="00343CFD" w:rsidP="006B1D1C">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p>
    <w:p w:rsidR="003F2CCE" w:rsidRPr="003F2CCE" w:rsidRDefault="003F2CCE"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i/>
          <w:sz w:val="24"/>
          <w:szCs w:val="24"/>
        </w:rPr>
      </w:pPr>
      <w:r w:rsidRPr="003F2CCE">
        <w:rPr>
          <w:rFonts w:ascii="Times New Roman" w:eastAsia="Times New Roman" w:hAnsi="Times New Roman"/>
          <w:bCs/>
          <w:i/>
          <w:sz w:val="24"/>
          <w:szCs w:val="24"/>
        </w:rPr>
        <w:t>Named/keynote lectures</w:t>
      </w:r>
    </w:p>
    <w:p w:rsidR="006B1D1C" w:rsidRPr="00804C34" w:rsidRDefault="006B1D1C" w:rsidP="006B1D1C">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1994</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Sterling Visiting Professor; Department of Pharmacology, Columbia University</w:t>
      </w:r>
    </w:p>
    <w:p w:rsidR="00804C34" w:rsidRPr="00804C34" w:rsidRDefault="00804C34"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1998</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6</w:t>
      </w:r>
      <w:r w:rsidRPr="00804C34">
        <w:rPr>
          <w:rFonts w:ascii="Times New Roman" w:eastAsia="Times New Roman" w:hAnsi="Times New Roman"/>
          <w:sz w:val="24"/>
          <w:szCs w:val="24"/>
          <w:vertAlign w:val="superscript"/>
        </w:rPr>
        <w:t>th</w:t>
      </w:r>
      <w:r w:rsidRPr="00804C34">
        <w:rPr>
          <w:rFonts w:ascii="Times New Roman" w:eastAsia="Times New Roman" w:hAnsi="Times New Roman"/>
          <w:sz w:val="24"/>
          <w:szCs w:val="24"/>
        </w:rPr>
        <w:t xml:space="preserve"> annual Leonard Horowitz memorial lecture; Allegheny University for the Health Sciences</w:t>
      </w:r>
    </w:p>
    <w:p w:rsidR="00CE0D75" w:rsidRDefault="00804C34" w:rsidP="00CE0D75">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1999</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Gordon K. Moe Visiting Professor, Masonic Medical Labora</w:t>
      </w:r>
      <w:r w:rsidR="00672A3C">
        <w:rPr>
          <w:rFonts w:ascii="Times New Roman" w:eastAsia="Times New Roman" w:hAnsi="Times New Roman"/>
          <w:sz w:val="24"/>
          <w:szCs w:val="24"/>
        </w:rPr>
        <w:t>t</w:t>
      </w:r>
      <w:r w:rsidRPr="00804C34">
        <w:rPr>
          <w:rFonts w:ascii="Times New Roman" w:eastAsia="Times New Roman" w:hAnsi="Times New Roman"/>
          <w:sz w:val="24"/>
          <w:szCs w:val="24"/>
        </w:rPr>
        <w:t>ories, Utica, NY</w:t>
      </w:r>
    </w:p>
    <w:p w:rsidR="00933B07" w:rsidRDefault="00933B07" w:rsidP="00CE0D75">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1999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33B07">
        <w:rPr>
          <w:rFonts w:ascii="Times New Roman" w:eastAsia="Times New Roman" w:hAnsi="Times New Roman"/>
          <w:sz w:val="24"/>
          <w:szCs w:val="24"/>
        </w:rPr>
        <w:t>33rd Malaysia-Singapore Congress of Medicine</w:t>
      </w:r>
      <w:r>
        <w:rPr>
          <w:rFonts w:ascii="Times New Roman" w:eastAsia="Times New Roman" w:hAnsi="Times New Roman"/>
          <w:sz w:val="24"/>
          <w:szCs w:val="24"/>
        </w:rPr>
        <w:t>, Plenary lecture</w:t>
      </w:r>
      <w:r w:rsidRPr="00933B07">
        <w:rPr>
          <w:rFonts w:ascii="Times New Roman" w:eastAsia="Times New Roman" w:hAnsi="Times New Roman"/>
          <w:sz w:val="24"/>
          <w:szCs w:val="24"/>
        </w:rPr>
        <w:t xml:space="preserve">  </w:t>
      </w:r>
    </w:p>
    <w:p w:rsidR="00804C34" w:rsidRPr="00804C34" w:rsidRDefault="00804C34"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2001</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Leon Goldberg Visiting Professor, University of Chicago</w:t>
      </w:r>
    </w:p>
    <w:p w:rsidR="00933B07" w:rsidRPr="00804C34" w:rsidRDefault="00933B07" w:rsidP="00933B07">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2002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33B07">
        <w:rPr>
          <w:rFonts w:ascii="Times New Roman" w:eastAsia="Times New Roman" w:hAnsi="Times New Roman"/>
          <w:sz w:val="24"/>
          <w:szCs w:val="24"/>
        </w:rPr>
        <w:t xml:space="preserve">New York EP Society </w:t>
      </w:r>
      <w:r>
        <w:rPr>
          <w:rFonts w:ascii="Times New Roman" w:eastAsia="Times New Roman" w:hAnsi="Times New Roman"/>
          <w:sz w:val="24"/>
          <w:szCs w:val="24"/>
        </w:rPr>
        <w:t xml:space="preserve">annual meeting </w:t>
      </w:r>
      <w:r w:rsidRPr="00933B07">
        <w:rPr>
          <w:rFonts w:ascii="Times New Roman" w:eastAsia="Times New Roman" w:hAnsi="Times New Roman"/>
          <w:sz w:val="24"/>
          <w:szCs w:val="24"/>
        </w:rPr>
        <w:t>Keynote speaker</w:t>
      </w:r>
    </w:p>
    <w:p w:rsidR="00804C34" w:rsidRPr="00804C34" w:rsidRDefault="00804C34"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2004</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Hoffman-Laroche Visiting Professor, University of Alberta</w:t>
      </w:r>
    </w:p>
    <w:p w:rsidR="0036702A" w:rsidRDefault="0036702A"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2006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36702A">
        <w:rPr>
          <w:rFonts w:ascii="Times New Roman" w:eastAsia="Times New Roman" w:hAnsi="Times New Roman"/>
          <w:sz w:val="24"/>
          <w:szCs w:val="24"/>
        </w:rPr>
        <w:t xml:space="preserve">Plenary </w:t>
      </w:r>
      <w:r>
        <w:rPr>
          <w:rFonts w:ascii="Times New Roman" w:eastAsia="Times New Roman" w:hAnsi="Times New Roman"/>
          <w:sz w:val="24"/>
          <w:szCs w:val="24"/>
        </w:rPr>
        <w:t>speaker</w:t>
      </w:r>
      <w:r w:rsidRPr="0036702A">
        <w:rPr>
          <w:rFonts w:ascii="Times New Roman" w:eastAsia="Times New Roman" w:hAnsi="Times New Roman"/>
          <w:sz w:val="24"/>
          <w:szCs w:val="24"/>
        </w:rPr>
        <w:t>: Evolution from pharmacogenetics to pharmacogenomics</w:t>
      </w:r>
      <w:r>
        <w:rPr>
          <w:rFonts w:ascii="Times New Roman" w:eastAsia="Times New Roman" w:hAnsi="Times New Roman"/>
          <w:sz w:val="24"/>
          <w:szCs w:val="24"/>
        </w:rPr>
        <w:t>, American Heart Association</w:t>
      </w:r>
    </w:p>
    <w:p w:rsidR="00804C34" w:rsidRPr="00804C34" w:rsidRDefault="00804C34"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2007</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Charles Gruber lecturer; Thomas Jefferson University</w:t>
      </w:r>
    </w:p>
    <w:p w:rsidR="00804C34" w:rsidRPr="00804C34" w:rsidRDefault="00804C34"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2010</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Margaret &amp; Theodore Marr Family Visiting Lecturer, University of Ottawa Heart Institute</w:t>
      </w:r>
    </w:p>
    <w:p w:rsidR="00804C34" w:rsidRPr="00804C34" w:rsidRDefault="00804C34"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2010</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Bernard and Joan Marshall Inaugural lecturer, St. Thomas’ Hospital, London</w:t>
      </w:r>
    </w:p>
    <w:p w:rsidR="00804C34" w:rsidRDefault="00804C34"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sidRPr="00804C34">
        <w:rPr>
          <w:rFonts w:ascii="Times New Roman" w:eastAsia="Times New Roman" w:hAnsi="Times New Roman"/>
          <w:sz w:val="24"/>
          <w:szCs w:val="24"/>
        </w:rPr>
        <w:t>2010</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Jon Rodman Visiting Professor, St. Jude Children’s Hospital, Memphis</w:t>
      </w:r>
    </w:p>
    <w:p w:rsidR="000F32FC" w:rsidRDefault="000F32FC"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2011</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Michael Sole Visiting Professor and Lecturer, University of Toronto</w:t>
      </w:r>
    </w:p>
    <w:p w:rsidR="000F32FC" w:rsidRDefault="000F32FC"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2011</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Michel Mirowski lecture, Johns Hopkins University</w:t>
      </w:r>
    </w:p>
    <w:p w:rsidR="00933B07" w:rsidRDefault="00933B07" w:rsidP="00933B07">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lastRenderedPageBreak/>
        <w:t>2012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33B07">
        <w:rPr>
          <w:rFonts w:ascii="Times New Roman" w:eastAsia="Times New Roman" w:hAnsi="Times New Roman"/>
          <w:sz w:val="24"/>
          <w:szCs w:val="24"/>
        </w:rPr>
        <w:t>78th Annual Conference of the German Society for Experim</w:t>
      </w:r>
      <w:r>
        <w:rPr>
          <w:rFonts w:ascii="Times New Roman" w:eastAsia="Times New Roman" w:hAnsi="Times New Roman"/>
          <w:sz w:val="24"/>
          <w:szCs w:val="24"/>
        </w:rPr>
        <w:t xml:space="preserve">ental and Clinical Pharmacology </w:t>
      </w:r>
      <w:r w:rsidRPr="00933B07">
        <w:rPr>
          <w:rFonts w:ascii="Times New Roman" w:eastAsia="Times New Roman" w:hAnsi="Times New Roman"/>
          <w:sz w:val="24"/>
          <w:szCs w:val="24"/>
        </w:rPr>
        <w:t>and Toxicology</w:t>
      </w:r>
      <w:r>
        <w:rPr>
          <w:rFonts w:ascii="Times New Roman" w:eastAsia="Times New Roman" w:hAnsi="Times New Roman"/>
          <w:sz w:val="24"/>
          <w:szCs w:val="24"/>
        </w:rPr>
        <w:t>, Plenary speaker</w:t>
      </w:r>
    </w:p>
    <w:p w:rsidR="000F32FC" w:rsidRDefault="000F32FC"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Douglas P. Zipes Distinguished Lecturer, Heart Rhythm Society</w:t>
      </w:r>
    </w:p>
    <w:p w:rsidR="00F6632A" w:rsidRDefault="00F6632A"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Joan and Douglas Zipes lecturer in Cardiovascular Medicine, Indiana University</w:t>
      </w:r>
    </w:p>
    <w:p w:rsidR="00F6632A" w:rsidRDefault="00F6632A"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Martin Breitman Lecturer, University of Toronto</w:t>
      </w:r>
    </w:p>
    <w:p w:rsidR="00A32D2A" w:rsidRDefault="00A32D2A" w:rsidP="00804C34">
      <w:pPr>
        <w:tabs>
          <w:tab w:val="left" w:pos="-1080"/>
          <w:tab w:val="left" w:pos="-864"/>
          <w:tab w:val="left" w:pos="-288"/>
          <w:tab w:val="left" w:pos="630"/>
          <w:tab w:val="left" w:pos="864"/>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rPr>
          <w:rFonts w:ascii="Times New Roman" w:eastAsia="Times New Roman" w:hAnsi="Times New Roman"/>
          <w:sz w:val="24"/>
          <w:szCs w:val="24"/>
        </w:rPr>
      </w:pPr>
      <w:r>
        <w:rPr>
          <w:rFonts w:ascii="Times New Roman" w:eastAsia="Times New Roman" w:hAnsi="Times New Roman"/>
          <w:sz w:val="24"/>
          <w:szCs w:val="24"/>
        </w:rPr>
        <w:t>2012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E. M. Papper Lecturer, Department of Anesthesiology, Columbia University</w:t>
      </w:r>
    </w:p>
    <w:p w:rsidR="00804C34" w:rsidRDefault="001A74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University of North Carolina Institute for Pharmacogenomics and Individualized Therapy Award for Public Service</w:t>
      </w:r>
    </w:p>
    <w:p w:rsidR="00EB3870" w:rsidRDefault="00EB3870"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EB3870">
        <w:rPr>
          <w:rFonts w:ascii="Times New Roman" w:eastAsia="Times New Roman" w:hAnsi="Times New Roman"/>
          <w:sz w:val="24"/>
          <w:szCs w:val="24"/>
        </w:rPr>
        <w:t>Pacific Symposium on Biocomputing</w:t>
      </w:r>
      <w:r>
        <w:rPr>
          <w:rFonts w:ascii="Times New Roman" w:eastAsia="Times New Roman" w:hAnsi="Times New Roman"/>
          <w:sz w:val="24"/>
          <w:szCs w:val="24"/>
        </w:rPr>
        <w:t xml:space="preserve">, </w:t>
      </w:r>
      <w:r w:rsidR="00160538">
        <w:rPr>
          <w:rFonts w:ascii="Times New Roman" w:eastAsia="Times New Roman" w:hAnsi="Times New Roman"/>
          <w:sz w:val="24"/>
          <w:szCs w:val="24"/>
        </w:rPr>
        <w:t>keynote</w:t>
      </w:r>
      <w:r>
        <w:rPr>
          <w:rFonts w:ascii="Times New Roman" w:eastAsia="Times New Roman" w:hAnsi="Times New Roman"/>
          <w:sz w:val="24"/>
          <w:szCs w:val="24"/>
        </w:rPr>
        <w:t xml:space="preserve"> speaker</w:t>
      </w:r>
    </w:p>
    <w:p w:rsidR="00EB3870" w:rsidRDefault="00EB3870"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Sir Richard Doll Lecturer, University of Oxford</w:t>
      </w:r>
    </w:p>
    <w:p w:rsidR="00EB3870" w:rsidRDefault="00160538"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Denis Escande Biennial International Arrhythmia Symposium, keynote speaker</w:t>
      </w:r>
    </w:p>
    <w:p w:rsidR="00500789" w:rsidRDefault="00500789"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2014</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Louis Rakita Lecturer, Cleveland Metro Hospital</w:t>
      </w:r>
    </w:p>
    <w:p w:rsidR="004E3734" w:rsidRDefault="004E37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2014</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4E3734">
        <w:rPr>
          <w:rFonts w:ascii="Times New Roman" w:eastAsia="Times New Roman" w:hAnsi="Times New Roman"/>
          <w:sz w:val="24"/>
          <w:szCs w:val="24"/>
        </w:rPr>
        <w:t>17th World Congress of Basic and Clinical Pharmacology</w:t>
      </w:r>
      <w:r>
        <w:rPr>
          <w:rFonts w:ascii="Times New Roman" w:eastAsia="Times New Roman" w:hAnsi="Times New Roman"/>
          <w:sz w:val="24"/>
          <w:szCs w:val="24"/>
        </w:rPr>
        <w:t>, keynote speaker</w:t>
      </w:r>
    </w:p>
    <w:p w:rsidR="00CC5D92" w:rsidRDefault="00CC5D92"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2014</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Mayo Clinic </w:t>
      </w:r>
      <w:r w:rsidRPr="00CC5D92">
        <w:rPr>
          <w:rFonts w:ascii="Times New Roman" w:eastAsia="Times New Roman" w:hAnsi="Times New Roman"/>
          <w:sz w:val="24"/>
          <w:szCs w:val="24"/>
        </w:rPr>
        <w:t xml:space="preserve">Individualizing Medicine </w:t>
      </w:r>
      <w:r>
        <w:rPr>
          <w:rFonts w:ascii="Times New Roman" w:eastAsia="Times New Roman" w:hAnsi="Times New Roman"/>
          <w:sz w:val="24"/>
          <w:szCs w:val="24"/>
        </w:rPr>
        <w:t>C</w:t>
      </w:r>
      <w:r w:rsidRPr="00CC5D92">
        <w:rPr>
          <w:rFonts w:ascii="Times New Roman" w:eastAsia="Times New Roman" w:hAnsi="Times New Roman"/>
          <w:sz w:val="24"/>
          <w:szCs w:val="24"/>
        </w:rPr>
        <w:t>onference</w:t>
      </w:r>
      <w:r>
        <w:rPr>
          <w:rFonts w:ascii="Times New Roman" w:eastAsia="Times New Roman" w:hAnsi="Times New Roman"/>
          <w:sz w:val="24"/>
          <w:szCs w:val="24"/>
        </w:rPr>
        <w:t>, keynote speaker</w:t>
      </w:r>
    </w:p>
    <w:p w:rsidR="00F511EA" w:rsidRDefault="00F511E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2015</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Massachusetts G</w:t>
      </w:r>
      <w:r w:rsidR="005537F9">
        <w:rPr>
          <w:rFonts w:ascii="Times New Roman" w:eastAsia="Times New Roman" w:hAnsi="Times New Roman"/>
          <w:sz w:val="24"/>
          <w:szCs w:val="24"/>
        </w:rPr>
        <w:t>e</w:t>
      </w:r>
      <w:r>
        <w:rPr>
          <w:rFonts w:ascii="Times New Roman" w:eastAsia="Times New Roman" w:hAnsi="Times New Roman"/>
          <w:sz w:val="24"/>
          <w:szCs w:val="24"/>
        </w:rPr>
        <w:t>neral Hospital and the Broad Institute, visit</w:t>
      </w:r>
      <w:r w:rsidR="00343CFD">
        <w:rPr>
          <w:rFonts w:ascii="Times New Roman" w:eastAsia="Times New Roman" w:hAnsi="Times New Roman"/>
          <w:sz w:val="24"/>
          <w:szCs w:val="24"/>
        </w:rPr>
        <w:t>i</w:t>
      </w:r>
      <w:r>
        <w:rPr>
          <w:rFonts w:ascii="Times New Roman" w:eastAsia="Times New Roman" w:hAnsi="Times New Roman"/>
          <w:sz w:val="24"/>
          <w:szCs w:val="24"/>
        </w:rPr>
        <w:t>ng lecturer</w:t>
      </w:r>
    </w:p>
    <w:p w:rsidR="00F511EA" w:rsidRDefault="00F511E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2015</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University of Wisconsin Department of Medic</w:t>
      </w:r>
      <w:r w:rsidR="004913D4">
        <w:rPr>
          <w:rFonts w:ascii="Times New Roman" w:eastAsia="Times New Roman" w:hAnsi="Times New Roman"/>
          <w:sz w:val="24"/>
          <w:szCs w:val="24"/>
        </w:rPr>
        <w:t>i</w:t>
      </w:r>
      <w:r>
        <w:rPr>
          <w:rFonts w:ascii="Times New Roman" w:eastAsia="Times New Roman" w:hAnsi="Times New Roman"/>
          <w:sz w:val="24"/>
          <w:szCs w:val="24"/>
        </w:rPr>
        <w:t>ne, visiting professor</w:t>
      </w:r>
    </w:p>
    <w:p w:rsidR="00AB4A7A" w:rsidRDefault="005D7E03"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2015</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University of South Alabama Student Research Day, keynote speaker</w:t>
      </w:r>
    </w:p>
    <w:p w:rsidR="00804C34" w:rsidRDefault="00AB4A7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2015</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AB4A7A">
        <w:rPr>
          <w:rFonts w:ascii="Times New Roman" w:eastAsia="Times New Roman" w:hAnsi="Times New Roman"/>
          <w:sz w:val="24"/>
          <w:szCs w:val="24"/>
        </w:rPr>
        <w:t>ILSI Health and Environmental Sciences Institute (HESI) Cardiac Committee Meeting</w:t>
      </w:r>
      <w:r>
        <w:rPr>
          <w:rFonts w:ascii="Times New Roman" w:eastAsia="Times New Roman" w:hAnsi="Times New Roman"/>
          <w:sz w:val="24"/>
          <w:szCs w:val="24"/>
        </w:rPr>
        <w:t>, keynote speaker</w:t>
      </w:r>
    </w:p>
    <w:p w:rsidR="00343CFD" w:rsidRDefault="00343CFD"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American Society of Clinical Pharmaco</w:t>
      </w:r>
      <w:r w:rsidR="00246400">
        <w:rPr>
          <w:rFonts w:ascii="Times New Roman" w:eastAsia="Times New Roman" w:hAnsi="Times New Roman"/>
          <w:sz w:val="24"/>
          <w:szCs w:val="24"/>
        </w:rPr>
        <w:t>l</w:t>
      </w:r>
      <w:r>
        <w:rPr>
          <w:rFonts w:ascii="Times New Roman" w:eastAsia="Times New Roman" w:hAnsi="Times New Roman"/>
          <w:sz w:val="24"/>
          <w:szCs w:val="24"/>
        </w:rPr>
        <w:t>ogy and Therapeutics annual meeting, featured speaker.</w:t>
      </w:r>
    </w:p>
    <w:p w:rsidR="00684207" w:rsidRDefault="00684207"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Keynote speaker, </w:t>
      </w:r>
      <w:r w:rsidRPr="00684207">
        <w:rPr>
          <w:rFonts w:ascii="Times New Roman" w:eastAsia="Times New Roman" w:hAnsi="Times New Roman"/>
          <w:i/>
          <w:sz w:val="24"/>
          <w:szCs w:val="24"/>
        </w:rPr>
        <w:t>Nature Genetics</w:t>
      </w:r>
      <w:r>
        <w:rPr>
          <w:rFonts w:ascii="Times New Roman" w:eastAsia="Times New Roman" w:hAnsi="Times New Roman"/>
          <w:sz w:val="24"/>
          <w:szCs w:val="24"/>
        </w:rPr>
        <w:t xml:space="preserve"> conference on </w:t>
      </w:r>
      <w:r w:rsidRPr="00684207">
        <w:rPr>
          <w:rFonts w:ascii="Times New Roman" w:eastAsia="Times New Roman" w:hAnsi="Times New Roman"/>
          <w:sz w:val="24"/>
          <w:szCs w:val="24"/>
        </w:rPr>
        <w:t>Genome Variation in Precision Medicine</w:t>
      </w:r>
      <w:r>
        <w:rPr>
          <w:rFonts w:ascii="Times New Roman" w:eastAsia="Times New Roman" w:hAnsi="Times New Roman"/>
          <w:sz w:val="24"/>
          <w:szCs w:val="24"/>
        </w:rPr>
        <w:t>.  Shenzhen, China</w:t>
      </w:r>
    </w:p>
    <w:p w:rsidR="00684207" w:rsidRDefault="00684207"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Gordon Research Conference on Cardiac Regulatory Mechanisms.  Invited speaker.</w:t>
      </w:r>
    </w:p>
    <w:p w:rsidR="005B07C3" w:rsidRDefault="005B07C3"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D74524">
        <w:rPr>
          <w:rFonts w:ascii="Times New Roman" w:eastAsia="Times New Roman" w:hAnsi="Times New Roman"/>
          <w:sz w:val="24"/>
          <w:szCs w:val="24"/>
        </w:rPr>
        <w:t xml:space="preserve">Keynote speaker, </w:t>
      </w:r>
      <w:r w:rsidRPr="005B07C3">
        <w:rPr>
          <w:rFonts w:ascii="Times New Roman" w:eastAsia="Times New Roman" w:hAnsi="Times New Roman"/>
          <w:sz w:val="24"/>
          <w:szCs w:val="24"/>
        </w:rPr>
        <w:t>Annual Meeting and Scientific Symposium of Taiwan Precision Medicine Society</w:t>
      </w:r>
    </w:p>
    <w:p w:rsidR="00D74524" w:rsidRDefault="00D7452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Keynote speaker, </w:t>
      </w:r>
      <w:r w:rsidRPr="00D74524">
        <w:rPr>
          <w:rFonts w:ascii="Times New Roman" w:eastAsia="Times New Roman" w:hAnsi="Times New Roman"/>
          <w:sz w:val="24"/>
          <w:szCs w:val="24"/>
        </w:rPr>
        <w:t>Canadian Society of Pharmacology and Therapeutics</w:t>
      </w:r>
    </w:p>
    <w:p w:rsidR="0055277E" w:rsidRDefault="0055277E"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2016</w:t>
      </w:r>
      <w:r w:rsidR="00DD4F71">
        <w:rPr>
          <w:rFonts w:ascii="Times New Roman" w:eastAsia="Times New Roman" w:hAnsi="Times New Roman"/>
          <w:sz w:val="24"/>
          <w:szCs w:val="24"/>
        </w:rPr>
        <w:tab/>
      </w:r>
      <w:r w:rsidR="00DD4F71">
        <w:rPr>
          <w:rFonts w:ascii="Times New Roman" w:eastAsia="Times New Roman" w:hAnsi="Times New Roman"/>
          <w:sz w:val="24"/>
          <w:szCs w:val="24"/>
        </w:rPr>
        <w:tab/>
      </w:r>
      <w:r w:rsidR="00DD4F71">
        <w:rPr>
          <w:rFonts w:ascii="Times New Roman" w:eastAsia="Times New Roman" w:hAnsi="Times New Roman"/>
          <w:sz w:val="24"/>
          <w:szCs w:val="24"/>
        </w:rPr>
        <w:tab/>
      </w:r>
      <w:r w:rsidR="00DD4F71">
        <w:rPr>
          <w:rFonts w:ascii="Times New Roman" w:eastAsia="Times New Roman" w:hAnsi="Times New Roman"/>
          <w:sz w:val="24"/>
          <w:szCs w:val="24"/>
        </w:rPr>
        <w:tab/>
        <w:t>Sir Henry Dale lecture, Clinical Pharmacology, Johns Hopkins Hospital</w:t>
      </w:r>
    </w:p>
    <w:p w:rsidR="002F7842" w:rsidRDefault="0055277E"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33</w:t>
      </w:r>
      <w:r w:rsidRPr="0055277E">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Annual Laurence H. Green </w:t>
      </w:r>
      <w:r w:rsidR="00DD4F71">
        <w:rPr>
          <w:rFonts w:ascii="Times New Roman" w:eastAsia="Times New Roman" w:hAnsi="Times New Roman"/>
          <w:sz w:val="24"/>
          <w:szCs w:val="24"/>
        </w:rPr>
        <w:t xml:space="preserve">Memorial </w:t>
      </w:r>
      <w:r>
        <w:rPr>
          <w:rFonts w:ascii="Times New Roman" w:eastAsia="Times New Roman" w:hAnsi="Times New Roman"/>
          <w:sz w:val="24"/>
          <w:szCs w:val="24"/>
        </w:rPr>
        <w:t>Lecturer, Brigham and Women’s Hospital</w:t>
      </w:r>
    </w:p>
    <w:p w:rsidR="00A44297" w:rsidRDefault="00A44297"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Plenary speaker, American Heart Association annual Scientific Sessions</w:t>
      </w:r>
    </w:p>
    <w:p w:rsidR="00781F89" w:rsidRDefault="00781F89"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2017</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Keynote Speaker, Gordon Conference on Cardiac Arrhythmia Mechanisms</w:t>
      </w:r>
    </w:p>
    <w:p w:rsidR="00291BEB" w:rsidRDefault="00291BEB"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2017</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Robert J. Myerburg Endowed lecturer</w:t>
      </w:r>
      <w:r w:rsidR="009571E0">
        <w:rPr>
          <w:rFonts w:ascii="Times New Roman" w:eastAsia="Times New Roman" w:hAnsi="Times New Roman"/>
          <w:sz w:val="24"/>
          <w:szCs w:val="24"/>
        </w:rPr>
        <w:t>ship</w:t>
      </w:r>
      <w:r>
        <w:rPr>
          <w:rFonts w:ascii="Times New Roman" w:eastAsia="Times New Roman" w:hAnsi="Times New Roman"/>
          <w:sz w:val="24"/>
          <w:szCs w:val="24"/>
        </w:rPr>
        <w:t>, Univerity of Miami</w:t>
      </w:r>
    </w:p>
    <w:p w:rsidR="009571E0" w:rsidRDefault="009571E0"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2017</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James T. Willerson lecturer, Texas Heart Institute, Houston</w:t>
      </w:r>
    </w:p>
    <w:p w:rsidR="002015B8" w:rsidRDefault="002015B8"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2017</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Andrew F. Holmes Dean of Medicine Dis</w:t>
      </w:r>
      <w:r w:rsidR="00F90997">
        <w:rPr>
          <w:rFonts w:ascii="Times New Roman" w:eastAsia="Times New Roman" w:hAnsi="Times New Roman"/>
          <w:sz w:val="24"/>
          <w:szCs w:val="24"/>
        </w:rPr>
        <w:t>tinction</w:t>
      </w:r>
      <w:r>
        <w:rPr>
          <w:rFonts w:ascii="Times New Roman" w:eastAsia="Times New Roman" w:hAnsi="Times New Roman"/>
          <w:sz w:val="24"/>
          <w:szCs w:val="24"/>
        </w:rPr>
        <w:t xml:space="preserve"> lecturer, McGill University</w:t>
      </w:r>
    </w:p>
    <w:p w:rsidR="004C73C4" w:rsidRDefault="004C73C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2017</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Keynote speaker, Genomic Medicine Working Group meeting on Pharmacogenomics.  </w:t>
      </w:r>
    </w:p>
    <w:p w:rsidR="001B0155" w:rsidRDefault="001B0155"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McGill University Department of Medicine Research Day Keynote speaker (Lucian Award)</w:t>
      </w:r>
    </w:p>
    <w:p w:rsidR="001B0155" w:rsidRDefault="001B0155"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r>
        <w:rPr>
          <w:rFonts w:ascii="Times New Roman" w:eastAsia="Times New Roman" w:hAnsi="Times New Roman"/>
          <w:sz w:val="24"/>
          <w:szCs w:val="24"/>
        </w:rPr>
        <w:t>2019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Keynote speaker, 19</w:t>
      </w:r>
      <w:r w:rsidRPr="001B015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annual Gene Forum, Tartu, Estonia</w:t>
      </w:r>
    </w:p>
    <w:p w:rsidR="00AB4A7A" w:rsidRPr="00804C34" w:rsidRDefault="00AB4A7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rPr>
          <w:rFonts w:ascii="Times New Roman" w:eastAsia="Times New Roman" w:hAnsi="Times New Roman"/>
          <w:sz w:val="24"/>
          <w:szCs w:val="24"/>
        </w:rPr>
      </w:pPr>
    </w:p>
    <w:p w:rsidR="00804C34" w:rsidRPr="00804C34" w:rsidRDefault="00804C34" w:rsidP="007A3BEE">
      <w:pPr>
        <w:pStyle w:val="Heading2"/>
      </w:pPr>
      <w:r w:rsidRPr="00804C34">
        <w:t>Previous Research Support</w:t>
      </w: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b/>
          <w:bCs/>
          <w:sz w:val="24"/>
          <w:szCs w:val="24"/>
        </w:rPr>
      </w:pPr>
      <w:r w:rsidRPr="00804C34">
        <w:rPr>
          <w:rFonts w:ascii="Times New Roman" w:eastAsia="Times New Roman" w:hAnsi="Times New Roman"/>
          <w:sz w:val="24"/>
          <w:szCs w:val="24"/>
        </w:rPr>
        <w:t>1978-1981</w:t>
      </w:r>
      <w:r w:rsidRPr="00804C34">
        <w:rPr>
          <w:rFonts w:ascii="Times New Roman" w:eastAsia="Times New Roman" w:hAnsi="Times New Roman"/>
          <w:sz w:val="24"/>
          <w:szCs w:val="24"/>
        </w:rPr>
        <w:tab/>
        <w:t>Training Grants GM07569 (</w:t>
      </w:r>
      <w:r w:rsidRPr="00804C34">
        <w:rPr>
          <w:rFonts w:ascii="Times New Roman" w:eastAsia="Times New Roman" w:hAnsi="Times New Roman"/>
          <w:sz w:val="24"/>
          <w:szCs w:val="24"/>
          <w:u w:val="single"/>
        </w:rPr>
        <w:t>PI: John A. Oates</w:t>
      </w:r>
      <w:r w:rsidRPr="00804C34">
        <w:rPr>
          <w:rFonts w:ascii="Times New Roman" w:eastAsia="Times New Roman" w:hAnsi="Times New Roman"/>
          <w:sz w:val="24"/>
          <w:szCs w:val="24"/>
        </w:rPr>
        <w:t>) and HL07411 (</w:t>
      </w:r>
      <w:r w:rsidRPr="00804C34">
        <w:rPr>
          <w:rFonts w:ascii="Times New Roman" w:eastAsia="Times New Roman" w:hAnsi="Times New Roman"/>
          <w:sz w:val="24"/>
          <w:szCs w:val="24"/>
          <w:u w:val="single"/>
        </w:rPr>
        <w:t>PI: G.C. Friesinger</w:t>
      </w:r>
      <w:r w:rsidRPr="00804C34">
        <w:rPr>
          <w:rFonts w:ascii="Times New Roman" w:eastAsia="Times New Roman" w:hAnsi="Times New Roman"/>
          <w:sz w:val="24"/>
          <w:szCs w:val="24"/>
        </w:rPr>
        <w:t>); Clinical Pharmacology Center Grant GM15431 (</w:t>
      </w:r>
      <w:r w:rsidRPr="00804C34">
        <w:rPr>
          <w:rFonts w:ascii="Times New Roman" w:eastAsia="Times New Roman" w:hAnsi="Times New Roman"/>
          <w:sz w:val="24"/>
          <w:szCs w:val="24"/>
          <w:u w:val="single"/>
        </w:rPr>
        <w:t>PI: John A. Oates</w:t>
      </w:r>
      <w:r w:rsidRPr="00804C34">
        <w:rPr>
          <w:rFonts w:ascii="Times New Roman" w:eastAsia="Times New Roman" w:hAnsi="Times New Roman"/>
          <w:sz w:val="24"/>
          <w:szCs w:val="24"/>
        </w:rPr>
        <w:t>)</w:t>
      </w: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r w:rsidRPr="00804C34">
        <w:rPr>
          <w:rFonts w:ascii="Times New Roman" w:eastAsia="Times New Roman" w:hAnsi="Times New Roman"/>
          <w:sz w:val="24"/>
          <w:szCs w:val="24"/>
        </w:rPr>
        <w:lastRenderedPageBreak/>
        <w:t>1981-1986</w:t>
      </w:r>
      <w:r w:rsidRPr="00804C34">
        <w:rPr>
          <w:rFonts w:ascii="Times New Roman" w:eastAsia="Times New Roman" w:hAnsi="Times New Roman"/>
          <w:sz w:val="24"/>
          <w:szCs w:val="24"/>
        </w:rPr>
        <w:tab/>
        <w:t>Clinician-Scientist Award (81-423), American Heart Association, "Pharmacologic activity of antiarrhythmic drug metabolites" (Salary support $30,000/yr plus fringe benefits)</w:t>
      </w: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r w:rsidRPr="00804C34">
        <w:rPr>
          <w:rFonts w:ascii="Times New Roman" w:eastAsia="Times New Roman" w:hAnsi="Times New Roman"/>
          <w:sz w:val="24"/>
          <w:szCs w:val="24"/>
        </w:rPr>
        <w:t>1982-1986</w:t>
      </w:r>
      <w:r w:rsidRPr="00804C34">
        <w:rPr>
          <w:rFonts w:ascii="Times New Roman" w:eastAsia="Times New Roman" w:hAnsi="Times New Roman"/>
          <w:sz w:val="24"/>
          <w:szCs w:val="24"/>
        </w:rPr>
        <w:tab/>
        <w:t>Cardiac Arrhythmia Pilot Study N-01-HV-2-8014, $433,594 (</w:t>
      </w:r>
      <w:r w:rsidRPr="00804C34">
        <w:rPr>
          <w:rFonts w:ascii="Times New Roman" w:eastAsia="Times New Roman" w:hAnsi="Times New Roman"/>
          <w:sz w:val="24"/>
          <w:szCs w:val="24"/>
          <w:u w:val="single"/>
        </w:rPr>
        <w:t>PI: R.L. Woosley</w:t>
      </w:r>
      <w:r w:rsidRPr="00804C34">
        <w:rPr>
          <w:rFonts w:ascii="Times New Roman" w:eastAsia="Times New Roman" w:hAnsi="Times New Roman"/>
          <w:sz w:val="24"/>
          <w:szCs w:val="24"/>
        </w:rPr>
        <w:t>)</w:t>
      </w: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r w:rsidRPr="00804C34">
        <w:rPr>
          <w:rFonts w:ascii="Times New Roman" w:eastAsia="Times New Roman" w:hAnsi="Times New Roman"/>
          <w:sz w:val="24"/>
          <w:szCs w:val="24"/>
        </w:rPr>
        <w:t>1983-1986</w:t>
      </w:r>
      <w:r w:rsidRPr="00804C34">
        <w:rPr>
          <w:rFonts w:ascii="Times New Roman" w:eastAsia="Times New Roman" w:hAnsi="Times New Roman"/>
          <w:sz w:val="24"/>
          <w:szCs w:val="24"/>
        </w:rPr>
        <w:tab/>
        <w:t>Grant-in-Aid, American Heart Association (83-1276), "Pharmacology of antiarrhythmic drug combinations," $104,214 (</w:t>
      </w:r>
      <w:r w:rsidRPr="00804C34">
        <w:rPr>
          <w:rFonts w:ascii="Times New Roman" w:eastAsia="Times New Roman" w:hAnsi="Times New Roman"/>
          <w:sz w:val="24"/>
          <w:szCs w:val="24"/>
          <w:u w:val="single"/>
        </w:rPr>
        <w:t>PI: Dan M. Roden</w:t>
      </w:r>
      <w:r w:rsidRPr="00804C34">
        <w:rPr>
          <w:rFonts w:ascii="Times New Roman" w:eastAsia="Times New Roman" w:hAnsi="Times New Roman"/>
          <w:sz w:val="24"/>
          <w:szCs w:val="24"/>
        </w:rPr>
        <w:t>)</w:t>
      </w: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u w:val="single"/>
        </w:rPr>
      </w:pPr>
      <w:r w:rsidRPr="00804C34">
        <w:rPr>
          <w:rFonts w:ascii="Times New Roman" w:eastAsia="Times New Roman" w:hAnsi="Times New Roman"/>
          <w:sz w:val="24"/>
          <w:szCs w:val="24"/>
        </w:rPr>
        <w:t>1984-1993</w:t>
      </w:r>
      <w:r w:rsidRPr="00804C34">
        <w:rPr>
          <w:rFonts w:ascii="Times New Roman" w:eastAsia="Times New Roman" w:hAnsi="Times New Roman"/>
          <w:sz w:val="24"/>
          <w:szCs w:val="24"/>
        </w:rPr>
        <w:tab/>
        <w:t xml:space="preserve">R01 HL32694, "Role of prolonged repolarization in cardiac arrhythmias," 1984-87: $218,725; 1988-93: $414,344 </w:t>
      </w:r>
      <w:r w:rsidRPr="00804C34">
        <w:rPr>
          <w:rFonts w:ascii="Times New Roman" w:eastAsia="Times New Roman" w:hAnsi="Times New Roman"/>
          <w:sz w:val="24"/>
          <w:szCs w:val="24"/>
          <w:u w:val="single"/>
        </w:rPr>
        <w:t>(PI: Dan M. Roden)</w:t>
      </w: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u w:val="single"/>
        </w:rPr>
      </w:pP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r w:rsidRPr="00804C34">
        <w:rPr>
          <w:rFonts w:ascii="Times New Roman" w:eastAsia="Times New Roman" w:hAnsi="Times New Roman"/>
          <w:sz w:val="24"/>
          <w:szCs w:val="24"/>
        </w:rPr>
        <w:t>1986-1991</w:t>
      </w:r>
      <w:r w:rsidRPr="00804C34">
        <w:rPr>
          <w:rFonts w:ascii="Times New Roman" w:eastAsia="Times New Roman" w:hAnsi="Times New Roman"/>
          <w:sz w:val="24"/>
          <w:szCs w:val="24"/>
        </w:rPr>
        <w:tab/>
        <w:t>R01 HL36724, "</w:t>
      </w:r>
      <w:r w:rsidRPr="00804C34">
        <w:rPr>
          <w:rFonts w:ascii="Times New Roman" w:eastAsia="Times New Roman" w:hAnsi="Times New Roman"/>
          <w:i/>
          <w:iCs/>
          <w:sz w:val="24"/>
          <w:szCs w:val="24"/>
        </w:rPr>
        <w:t>In vivo</w:t>
      </w:r>
      <w:r w:rsidRPr="00804C34">
        <w:rPr>
          <w:rFonts w:ascii="Times New Roman" w:eastAsia="Times New Roman" w:hAnsi="Times New Roman"/>
          <w:sz w:val="24"/>
          <w:szCs w:val="24"/>
        </w:rPr>
        <w:t xml:space="preserve"> actions of antiarrhythmic drugs," $1,050,593 (</w:t>
      </w:r>
      <w:r w:rsidRPr="00804C34">
        <w:rPr>
          <w:rFonts w:ascii="Times New Roman" w:eastAsia="Times New Roman" w:hAnsi="Times New Roman"/>
          <w:sz w:val="24"/>
          <w:szCs w:val="24"/>
          <w:u w:val="single"/>
        </w:rPr>
        <w:t>PI: Dan M. Roden</w:t>
      </w:r>
      <w:r w:rsidRPr="00804C34">
        <w:rPr>
          <w:rFonts w:ascii="Times New Roman" w:eastAsia="Times New Roman" w:hAnsi="Times New Roman"/>
          <w:sz w:val="24"/>
          <w:szCs w:val="24"/>
        </w:rPr>
        <w:t>)</w:t>
      </w: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r w:rsidRPr="00804C34">
        <w:rPr>
          <w:rFonts w:ascii="Times New Roman" w:eastAsia="Times New Roman" w:hAnsi="Times New Roman"/>
          <w:sz w:val="24"/>
          <w:szCs w:val="24"/>
        </w:rPr>
        <w:t>1986-1992</w:t>
      </w:r>
      <w:r w:rsidRPr="00804C34">
        <w:rPr>
          <w:rFonts w:ascii="Times New Roman" w:eastAsia="Times New Roman" w:hAnsi="Times New Roman"/>
          <w:sz w:val="24"/>
          <w:szCs w:val="24"/>
        </w:rPr>
        <w:tab/>
        <w:t>Cardiac Arrhythmia Suppression Trial: NHLBI contract N-01-HC-65065 $1,237,684 (</w:t>
      </w:r>
      <w:r w:rsidRPr="00804C34">
        <w:rPr>
          <w:rFonts w:ascii="Times New Roman" w:eastAsia="Times New Roman" w:hAnsi="Times New Roman"/>
          <w:sz w:val="24"/>
          <w:szCs w:val="24"/>
          <w:u w:val="single"/>
        </w:rPr>
        <w:t>PI: Raymond L. Woosley 1986-88; Dan M. Roden 1988-1992</w:t>
      </w:r>
      <w:r w:rsidRPr="00804C34">
        <w:rPr>
          <w:rFonts w:ascii="Times New Roman" w:eastAsia="Times New Roman" w:hAnsi="Times New Roman"/>
          <w:sz w:val="24"/>
          <w:szCs w:val="24"/>
        </w:rPr>
        <w:t>)</w:t>
      </w: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r w:rsidRPr="00804C34">
        <w:rPr>
          <w:rFonts w:ascii="Times New Roman" w:eastAsia="Times New Roman" w:hAnsi="Times New Roman"/>
          <w:sz w:val="24"/>
          <w:szCs w:val="24"/>
        </w:rPr>
        <w:t>1982-2002</w:t>
      </w:r>
      <w:r w:rsidRPr="00804C34">
        <w:rPr>
          <w:rFonts w:ascii="Times New Roman" w:eastAsia="Times New Roman" w:hAnsi="Times New Roman"/>
          <w:sz w:val="24"/>
          <w:szCs w:val="24"/>
        </w:rPr>
        <w:tab/>
        <w:t xml:space="preserve">Program Project GM31304, "Determinants of individual responsiveness to drugs" </w:t>
      </w:r>
      <w:r w:rsidRPr="00804C34">
        <w:rPr>
          <w:rFonts w:ascii="Times New Roman" w:eastAsia="Times New Roman" w:hAnsi="Times New Roman"/>
          <w:sz w:val="24"/>
          <w:szCs w:val="24"/>
          <w:u w:val="single"/>
        </w:rPr>
        <w:t>Program Director: Grant R. Wilkinson, Ph.D.</w:t>
      </w:r>
      <w:r w:rsidRPr="00804C34">
        <w:rPr>
          <w:rFonts w:ascii="Times New Roman" w:eastAsia="Times New Roman" w:hAnsi="Times New Roman"/>
          <w:sz w:val="24"/>
          <w:szCs w:val="24"/>
        </w:rPr>
        <w:t>) (1997-02: $4,268,916)</w:t>
      </w: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r w:rsidRPr="00804C34">
        <w:rPr>
          <w:rFonts w:ascii="Times New Roman" w:eastAsia="Times New Roman" w:hAnsi="Times New Roman"/>
          <w:sz w:val="24"/>
          <w:szCs w:val="24"/>
        </w:rPr>
        <w:t>1977-</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t>GM07569, "Clinical Pharmacology Training Program," (</w:t>
      </w:r>
      <w:r w:rsidRPr="00804C34">
        <w:rPr>
          <w:rFonts w:ascii="Times New Roman" w:eastAsia="Times New Roman" w:hAnsi="Times New Roman"/>
          <w:sz w:val="24"/>
          <w:szCs w:val="24"/>
          <w:u w:val="single"/>
        </w:rPr>
        <w:t>PI 1992-2004: Dan M. Roden</w:t>
      </w:r>
      <w:r w:rsidRPr="00804C34">
        <w:rPr>
          <w:rFonts w:ascii="Times New Roman" w:eastAsia="Times New Roman" w:hAnsi="Times New Roman"/>
          <w:sz w:val="24"/>
          <w:szCs w:val="24"/>
        </w:rPr>
        <w:t>)(1997-2002: $1,687,205)</w:t>
      </w: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p>
    <w:p w:rsidR="00804C34" w:rsidRPr="00804C34" w:rsidRDefault="00804C34" w:rsidP="00804C34">
      <w:pPr>
        <w:tabs>
          <w:tab w:val="left" w:pos="-1080"/>
          <w:tab w:val="left" w:pos="-864"/>
          <w:tab w:val="left" w:pos="-288"/>
          <w:tab w:val="left" w:pos="630"/>
          <w:tab w:val="left" w:pos="864"/>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800" w:hanging="1800"/>
        <w:rPr>
          <w:rFonts w:ascii="Times New Roman" w:eastAsia="Times New Roman" w:hAnsi="Times New Roman"/>
          <w:sz w:val="24"/>
          <w:szCs w:val="24"/>
        </w:rPr>
      </w:pPr>
      <w:r w:rsidRPr="00804C34">
        <w:rPr>
          <w:rFonts w:ascii="Times New Roman" w:eastAsia="Times New Roman" w:hAnsi="Times New Roman"/>
          <w:sz w:val="24"/>
          <w:szCs w:val="24"/>
        </w:rPr>
        <w:t>1992-2007</w:t>
      </w:r>
      <w:r w:rsidRPr="00804C34">
        <w:rPr>
          <w:rFonts w:ascii="Times New Roman" w:eastAsia="Times New Roman" w:hAnsi="Times New Roman"/>
          <w:sz w:val="24"/>
          <w:szCs w:val="24"/>
        </w:rPr>
        <w:tab/>
        <w:t>Program Project HL46681, "Biology of Arrhythmia Susceptibility” (former titles: Heterogeneity of Cardiac K+ Channels” (1997-2002); “Mechanisms of antiarrhythmic drug action" (1992-1997)) $4,739,243 (</w:t>
      </w:r>
      <w:r w:rsidRPr="00804C34">
        <w:rPr>
          <w:rFonts w:ascii="Times New Roman" w:eastAsia="Times New Roman" w:hAnsi="Times New Roman"/>
          <w:sz w:val="24"/>
          <w:szCs w:val="24"/>
          <w:u w:val="single"/>
        </w:rPr>
        <w:t>Program Director: Dan M. Roden)</w:t>
      </w:r>
    </w:p>
    <w:p w:rsidR="00804C34" w:rsidRPr="00804C34" w:rsidRDefault="00804C34" w:rsidP="00804C34">
      <w:pPr>
        <w:ind w:left="1800" w:hanging="1800"/>
        <w:rPr>
          <w:rFonts w:ascii="Times New Roman" w:eastAsia="Times New Roman" w:hAnsi="Times New Roman"/>
          <w:sz w:val="24"/>
          <w:szCs w:val="24"/>
        </w:rPr>
      </w:pPr>
    </w:p>
    <w:p w:rsidR="00804C34" w:rsidRPr="00804C34" w:rsidRDefault="00804C34" w:rsidP="00804C34">
      <w:pPr>
        <w:ind w:left="1800" w:hanging="1800"/>
        <w:rPr>
          <w:rFonts w:ascii="Times New Roman" w:eastAsia="Times New Roman" w:hAnsi="Times New Roman"/>
          <w:sz w:val="24"/>
          <w:szCs w:val="24"/>
        </w:rPr>
      </w:pPr>
      <w:r w:rsidRPr="00804C34">
        <w:rPr>
          <w:rFonts w:ascii="Times New Roman" w:eastAsia="Times New Roman" w:hAnsi="Times New Roman"/>
          <w:sz w:val="24"/>
          <w:szCs w:val="24"/>
        </w:rPr>
        <w:t>2004-2011</w:t>
      </w:r>
      <w:r w:rsidRPr="00804C34">
        <w:rPr>
          <w:rFonts w:ascii="Times New Roman" w:eastAsia="Times New Roman" w:hAnsi="Times New Roman"/>
          <w:sz w:val="24"/>
          <w:szCs w:val="24"/>
        </w:rPr>
        <w:tab/>
        <w:t>R01 LM007995, “Tools for Inpatient Monitoring Using Evidence (TIME) for Safe and Appropriate Testing”, direct costs $1 million, (</w:t>
      </w:r>
      <w:r w:rsidRPr="00804C34">
        <w:rPr>
          <w:rFonts w:ascii="Times New Roman" w:eastAsia="Times New Roman" w:hAnsi="Times New Roman"/>
          <w:sz w:val="24"/>
          <w:szCs w:val="24"/>
          <w:u w:val="single"/>
        </w:rPr>
        <w:t>PI: Randolph Miller</w:t>
      </w:r>
      <w:r w:rsidRPr="00804C34">
        <w:rPr>
          <w:rFonts w:ascii="Times New Roman" w:eastAsia="Times New Roman" w:hAnsi="Times New Roman"/>
          <w:sz w:val="24"/>
          <w:szCs w:val="24"/>
        </w:rPr>
        <w:t xml:space="preserve">) </w:t>
      </w:r>
    </w:p>
    <w:p w:rsidR="00804C34" w:rsidRPr="00804C34" w:rsidRDefault="00804C34" w:rsidP="00804C34">
      <w:pPr>
        <w:tabs>
          <w:tab w:val="num" w:pos="1800"/>
        </w:tabs>
        <w:ind w:left="1800" w:hanging="1800"/>
        <w:rPr>
          <w:rFonts w:ascii="Times New Roman" w:eastAsia="Times New Roman" w:hAnsi="Times New Roman"/>
          <w:sz w:val="24"/>
          <w:szCs w:val="24"/>
        </w:rPr>
      </w:pPr>
    </w:p>
    <w:p w:rsidR="00804C34" w:rsidRPr="00804C34" w:rsidRDefault="00804C34" w:rsidP="00804C34">
      <w:pPr>
        <w:ind w:left="1800" w:hanging="1800"/>
        <w:rPr>
          <w:rFonts w:ascii="Times New Roman" w:eastAsia="Times New Roman" w:hAnsi="Times New Roman"/>
          <w:sz w:val="24"/>
          <w:szCs w:val="24"/>
        </w:rPr>
      </w:pPr>
      <w:r w:rsidRPr="00804C34">
        <w:rPr>
          <w:rFonts w:ascii="Times New Roman" w:eastAsia="Times New Roman" w:hAnsi="Times New Roman"/>
          <w:sz w:val="24"/>
          <w:szCs w:val="24"/>
        </w:rPr>
        <w:t>2008</w:t>
      </w:r>
      <w:r w:rsidRPr="00804C34">
        <w:rPr>
          <w:rFonts w:ascii="Times New Roman" w:eastAsia="Times New Roman" w:hAnsi="Times New Roman"/>
          <w:sz w:val="24"/>
          <w:szCs w:val="24"/>
        </w:rPr>
        <w:tab/>
        <w:t>S10 RR025141 “Automated Storage and Retrieval of Biological Samples”, (High-End Instrumentation Grant Program), direct costs $988,000 (</w:t>
      </w:r>
      <w:r w:rsidRPr="00804C34">
        <w:rPr>
          <w:rFonts w:ascii="Times New Roman" w:eastAsia="Times New Roman" w:hAnsi="Times New Roman"/>
          <w:sz w:val="24"/>
          <w:szCs w:val="24"/>
          <w:u w:val="single"/>
        </w:rPr>
        <w:t>PI: Dan M. Roden</w:t>
      </w:r>
      <w:r w:rsidRPr="00804C34">
        <w:rPr>
          <w:rFonts w:ascii="Times New Roman" w:eastAsia="Times New Roman" w:hAnsi="Times New Roman"/>
          <w:sz w:val="24"/>
          <w:szCs w:val="24"/>
        </w:rPr>
        <w:t>)</w:t>
      </w:r>
    </w:p>
    <w:p w:rsidR="00804C34" w:rsidRPr="00804C34" w:rsidRDefault="00804C34" w:rsidP="00804C34">
      <w:pPr>
        <w:ind w:left="1800" w:hanging="1800"/>
        <w:rPr>
          <w:rFonts w:ascii="Times New Roman" w:eastAsia="Times New Roman" w:hAnsi="Times New Roman"/>
          <w:sz w:val="24"/>
          <w:szCs w:val="24"/>
        </w:rPr>
      </w:pPr>
    </w:p>
    <w:p w:rsidR="00804C34" w:rsidRDefault="00804C34" w:rsidP="00804C34">
      <w:pPr>
        <w:ind w:left="1800" w:hanging="1800"/>
        <w:rPr>
          <w:rFonts w:ascii="Times New Roman" w:eastAsia="Times New Roman" w:hAnsi="Times New Roman"/>
          <w:sz w:val="24"/>
          <w:szCs w:val="24"/>
        </w:rPr>
      </w:pPr>
      <w:r w:rsidRPr="00804C34">
        <w:rPr>
          <w:rFonts w:ascii="Times New Roman" w:eastAsia="Times New Roman" w:hAnsi="Times New Roman"/>
          <w:sz w:val="24"/>
          <w:szCs w:val="24"/>
        </w:rPr>
        <w:t>2010</w:t>
      </w:r>
      <w:r w:rsidRPr="00804C34">
        <w:rPr>
          <w:rFonts w:ascii="Times New Roman" w:eastAsia="Times New Roman" w:hAnsi="Times New Roman"/>
          <w:sz w:val="24"/>
          <w:szCs w:val="24"/>
        </w:rPr>
        <w:tab/>
        <w:t>S10 RR027764 “Automated DNA Extraction for Small Volume Samples Enabling Pediatric Biobanking” (Shared Instrumentation Grant Program), direct costs $154,567 (</w:t>
      </w:r>
      <w:r w:rsidRPr="00804C34">
        <w:rPr>
          <w:rFonts w:ascii="Times New Roman" w:eastAsia="Times New Roman" w:hAnsi="Times New Roman"/>
          <w:sz w:val="24"/>
          <w:szCs w:val="24"/>
          <w:u w:val="single"/>
        </w:rPr>
        <w:t>PI: Dan M. Roden</w:t>
      </w:r>
      <w:r w:rsidRPr="00804C34">
        <w:rPr>
          <w:rFonts w:ascii="Times New Roman" w:eastAsia="Times New Roman" w:hAnsi="Times New Roman"/>
          <w:sz w:val="24"/>
          <w:szCs w:val="24"/>
        </w:rPr>
        <w:t>)</w:t>
      </w:r>
    </w:p>
    <w:p w:rsidR="0069226C" w:rsidRPr="00804C34" w:rsidRDefault="0069226C" w:rsidP="0069226C">
      <w:pPr>
        <w:ind w:left="1800" w:hanging="1800"/>
        <w:rPr>
          <w:rFonts w:ascii="Times New Roman" w:eastAsia="Times New Roman" w:hAnsi="Times New Roman"/>
          <w:sz w:val="24"/>
          <w:szCs w:val="24"/>
        </w:rPr>
      </w:pPr>
    </w:p>
    <w:p w:rsidR="0069226C" w:rsidRPr="00804C34" w:rsidRDefault="0069226C" w:rsidP="0069226C">
      <w:pPr>
        <w:ind w:left="1800" w:hanging="1800"/>
        <w:rPr>
          <w:rFonts w:ascii="Times New Roman" w:eastAsia="Times New Roman" w:hAnsi="Times New Roman"/>
          <w:sz w:val="24"/>
          <w:szCs w:val="24"/>
        </w:rPr>
      </w:pPr>
      <w:r w:rsidRPr="00804C34">
        <w:rPr>
          <w:rFonts w:ascii="Times New Roman" w:eastAsia="Times New Roman" w:hAnsi="Times New Roman"/>
          <w:sz w:val="24"/>
          <w:szCs w:val="24"/>
        </w:rPr>
        <w:t>2005-2011</w:t>
      </w:r>
      <w:r w:rsidRPr="00804C34">
        <w:rPr>
          <w:rFonts w:ascii="Times New Roman" w:eastAsia="Times New Roman" w:hAnsi="Times New Roman"/>
          <w:sz w:val="24"/>
          <w:szCs w:val="24"/>
        </w:rPr>
        <w:tab/>
        <w:t>Leducq Foundation Trans-Atlantic Network of Excellence: “Preventing Sudden Death”, total costs: $6,000,000.  (</w:t>
      </w:r>
      <w:r w:rsidRPr="00804C34">
        <w:rPr>
          <w:rFonts w:ascii="Times New Roman" w:eastAsia="Times New Roman" w:hAnsi="Times New Roman"/>
          <w:sz w:val="24"/>
          <w:szCs w:val="24"/>
          <w:u w:val="single"/>
        </w:rPr>
        <w:t>US PI: Dan M. Roden</w:t>
      </w:r>
      <w:r w:rsidRPr="00804C34">
        <w:rPr>
          <w:rFonts w:ascii="Times New Roman" w:eastAsia="Times New Roman" w:hAnsi="Times New Roman"/>
          <w:sz w:val="24"/>
          <w:szCs w:val="24"/>
        </w:rPr>
        <w:t xml:space="preserve">). </w:t>
      </w:r>
    </w:p>
    <w:p w:rsidR="00804C34" w:rsidRDefault="00804C34" w:rsidP="00804C34">
      <w:pPr>
        <w:ind w:left="1800" w:hanging="1800"/>
        <w:rPr>
          <w:rFonts w:ascii="Times New Roman" w:eastAsia="Times New Roman" w:hAnsi="Times New Roman"/>
          <w:sz w:val="24"/>
          <w:szCs w:val="24"/>
        </w:rPr>
      </w:pPr>
    </w:p>
    <w:p w:rsidR="0069226C" w:rsidRPr="00804C34" w:rsidRDefault="0069226C" w:rsidP="0069226C">
      <w:pPr>
        <w:ind w:left="1800" w:hanging="1800"/>
        <w:rPr>
          <w:rFonts w:ascii="Times New Roman" w:eastAsia="Times New Roman" w:hAnsi="Times New Roman"/>
          <w:sz w:val="24"/>
          <w:szCs w:val="24"/>
        </w:rPr>
      </w:pPr>
      <w:r w:rsidRPr="00804C34">
        <w:rPr>
          <w:rFonts w:ascii="Times New Roman" w:eastAsia="Times New Roman" w:hAnsi="Times New Roman"/>
          <w:sz w:val="24"/>
          <w:szCs w:val="24"/>
        </w:rPr>
        <w:t>2009-2011</w:t>
      </w:r>
      <w:r w:rsidRPr="00804C34">
        <w:rPr>
          <w:rFonts w:ascii="Times New Roman" w:eastAsia="Times New Roman" w:hAnsi="Times New Roman"/>
          <w:sz w:val="24"/>
          <w:szCs w:val="24"/>
        </w:rPr>
        <w:tab/>
        <w:t>RC2 GM092618 (Grand Opportunity stimulus grant), “VESPA: Vanderbilt Electronic Systems for Pharmacogenomic Assessment”, direct costs $4.13 million (</w:t>
      </w:r>
      <w:r w:rsidRPr="00804C34">
        <w:rPr>
          <w:rFonts w:ascii="Times New Roman" w:eastAsia="Times New Roman" w:hAnsi="Times New Roman"/>
          <w:sz w:val="24"/>
          <w:szCs w:val="24"/>
          <w:u w:val="single"/>
        </w:rPr>
        <w:t>co-PIs: Daniel R. Masys and Dan M. Roden</w:t>
      </w:r>
      <w:r w:rsidRPr="00804C34">
        <w:rPr>
          <w:rFonts w:ascii="Times New Roman" w:eastAsia="Times New Roman" w:hAnsi="Times New Roman"/>
          <w:sz w:val="24"/>
          <w:szCs w:val="24"/>
        </w:rPr>
        <w:t>)</w:t>
      </w:r>
    </w:p>
    <w:p w:rsidR="0069226C" w:rsidRDefault="0069226C" w:rsidP="0069226C">
      <w:pPr>
        <w:ind w:left="1800" w:hanging="1800"/>
        <w:rPr>
          <w:rFonts w:ascii="Times New Roman" w:eastAsia="Times New Roman" w:hAnsi="Times New Roman"/>
          <w:sz w:val="24"/>
          <w:szCs w:val="24"/>
        </w:rPr>
      </w:pPr>
    </w:p>
    <w:p w:rsidR="0069226C" w:rsidRDefault="0069226C" w:rsidP="0069226C">
      <w:pPr>
        <w:ind w:left="1800" w:hanging="1800"/>
        <w:rPr>
          <w:rFonts w:ascii="Times New Roman" w:eastAsia="Times New Roman" w:hAnsi="Times New Roman"/>
          <w:sz w:val="24"/>
          <w:szCs w:val="24"/>
        </w:rPr>
      </w:pPr>
      <w:r w:rsidRPr="00804C34">
        <w:rPr>
          <w:rFonts w:ascii="Times New Roman" w:eastAsia="Times New Roman" w:hAnsi="Times New Roman"/>
          <w:sz w:val="24"/>
          <w:szCs w:val="24"/>
        </w:rPr>
        <w:lastRenderedPageBreak/>
        <w:t>2007-2011</w:t>
      </w:r>
      <w:r w:rsidRPr="00804C34">
        <w:rPr>
          <w:rFonts w:ascii="Times New Roman" w:eastAsia="Times New Roman" w:hAnsi="Times New Roman"/>
          <w:sz w:val="24"/>
          <w:szCs w:val="24"/>
        </w:rPr>
        <w:tab/>
        <w:t>National Marfan Foundation, “An Ancillary Study to Create a DNA repository and to Define Pharmacogenetic Predictors of Efficacy and Adverse Reaction during a Trial of Beta Blocker therapy (Atenolol) vs. Angiotensin Receptor Blockade (Losartan)” (</w:t>
      </w:r>
      <w:r w:rsidRPr="00804C34">
        <w:rPr>
          <w:rFonts w:ascii="Times New Roman" w:eastAsia="Times New Roman" w:hAnsi="Times New Roman"/>
          <w:sz w:val="24"/>
          <w:szCs w:val="24"/>
          <w:u w:val="single"/>
        </w:rPr>
        <w:t>PI: Dan M. Roden</w:t>
      </w:r>
      <w:r w:rsidRPr="00804C34">
        <w:rPr>
          <w:rFonts w:ascii="Times New Roman" w:eastAsia="Times New Roman" w:hAnsi="Times New Roman"/>
          <w:sz w:val="24"/>
          <w:szCs w:val="24"/>
        </w:rPr>
        <w:t>)</w:t>
      </w:r>
    </w:p>
    <w:p w:rsidR="00701F9B" w:rsidRPr="006646DC" w:rsidRDefault="00701F9B" w:rsidP="00701F9B">
      <w:pPr>
        <w:ind w:left="1800" w:hanging="1800"/>
        <w:rPr>
          <w:rFonts w:ascii="Times New Roman" w:eastAsia="Times New Roman" w:hAnsi="Times New Roman"/>
          <w:sz w:val="24"/>
          <w:szCs w:val="24"/>
        </w:rPr>
      </w:pPr>
    </w:p>
    <w:p w:rsidR="00701F9B" w:rsidRPr="006646DC" w:rsidRDefault="00701F9B" w:rsidP="00701F9B">
      <w:pPr>
        <w:ind w:left="1800" w:hanging="1800"/>
        <w:rPr>
          <w:rFonts w:ascii="Times New Roman" w:eastAsia="Times New Roman" w:hAnsi="Times New Roman"/>
          <w:sz w:val="24"/>
          <w:szCs w:val="24"/>
        </w:rPr>
      </w:pPr>
      <w:r>
        <w:rPr>
          <w:rFonts w:ascii="Times New Roman" w:eastAsia="Times New Roman" w:hAnsi="Times New Roman"/>
          <w:sz w:val="24"/>
          <w:szCs w:val="24"/>
        </w:rPr>
        <w:t>2009-2014</w:t>
      </w:r>
      <w:r>
        <w:rPr>
          <w:rFonts w:ascii="Times New Roman" w:eastAsia="Times New Roman" w:hAnsi="Times New Roman"/>
          <w:sz w:val="24"/>
          <w:szCs w:val="24"/>
        </w:rPr>
        <w:tab/>
      </w:r>
      <w:r w:rsidRPr="006646DC">
        <w:rPr>
          <w:rFonts w:ascii="Times New Roman" w:eastAsia="Times New Roman" w:hAnsi="Times New Roman"/>
          <w:sz w:val="24"/>
          <w:szCs w:val="24"/>
        </w:rPr>
        <w:t>5R01 HL092217-04 (Darbar)</w:t>
      </w:r>
      <w:r>
        <w:rPr>
          <w:rFonts w:ascii="Times New Roman" w:eastAsia="Times New Roman" w:hAnsi="Times New Roman"/>
          <w:sz w:val="24"/>
          <w:szCs w:val="24"/>
        </w:rPr>
        <w:t>,</w:t>
      </w:r>
      <w:r w:rsidRPr="006646DC">
        <w:rPr>
          <w:rFonts w:ascii="Times New Roman" w:eastAsia="Times New Roman" w:hAnsi="Times New Roman"/>
          <w:sz w:val="24"/>
          <w:szCs w:val="24"/>
        </w:rPr>
        <w:t xml:space="preserve"> </w:t>
      </w:r>
      <w:r>
        <w:rPr>
          <w:rFonts w:ascii="Times New Roman" w:eastAsia="Times New Roman" w:hAnsi="Times New Roman"/>
          <w:sz w:val="24"/>
          <w:szCs w:val="24"/>
        </w:rPr>
        <w:t>“</w:t>
      </w:r>
      <w:r w:rsidRPr="006646DC">
        <w:rPr>
          <w:rFonts w:ascii="Times New Roman" w:eastAsia="Times New Roman" w:hAnsi="Times New Roman"/>
          <w:sz w:val="24"/>
          <w:szCs w:val="24"/>
        </w:rPr>
        <w:t>Positional Cloning and Candidate Gene Approach to Familial Atrial Fibrillation.</w:t>
      </w:r>
      <w:r>
        <w:rPr>
          <w:rFonts w:ascii="Times New Roman" w:eastAsia="Times New Roman" w:hAnsi="Times New Roman"/>
          <w:sz w:val="24"/>
          <w:szCs w:val="24"/>
        </w:rPr>
        <w:t>”</w:t>
      </w:r>
    </w:p>
    <w:p w:rsidR="00701F9B" w:rsidRPr="006646DC" w:rsidRDefault="00701F9B" w:rsidP="00701F9B">
      <w:pPr>
        <w:ind w:left="1800" w:hanging="1800"/>
        <w:rPr>
          <w:rFonts w:ascii="Times New Roman" w:eastAsia="Times New Roman" w:hAnsi="Times New Roman"/>
          <w:sz w:val="24"/>
          <w:szCs w:val="24"/>
        </w:rPr>
      </w:pPr>
    </w:p>
    <w:p w:rsidR="00701F9B" w:rsidRDefault="00701F9B" w:rsidP="00701F9B">
      <w:pPr>
        <w:ind w:left="1800" w:hanging="1800"/>
        <w:rPr>
          <w:rFonts w:ascii="Times New Roman" w:eastAsia="Times New Roman" w:hAnsi="Times New Roman"/>
          <w:sz w:val="24"/>
          <w:szCs w:val="24"/>
        </w:rPr>
      </w:pPr>
      <w:r>
        <w:rPr>
          <w:rFonts w:ascii="Times New Roman" w:eastAsia="Times New Roman" w:hAnsi="Times New Roman"/>
          <w:sz w:val="24"/>
          <w:szCs w:val="24"/>
        </w:rPr>
        <w:t>2013-2014</w:t>
      </w:r>
      <w:r>
        <w:rPr>
          <w:rFonts w:ascii="Times New Roman" w:eastAsia="Times New Roman" w:hAnsi="Times New Roman"/>
          <w:sz w:val="24"/>
          <w:szCs w:val="24"/>
        </w:rPr>
        <w:tab/>
      </w:r>
      <w:r w:rsidRPr="006646DC">
        <w:rPr>
          <w:rFonts w:ascii="Times New Roman" w:eastAsia="Times New Roman" w:hAnsi="Times New Roman"/>
          <w:sz w:val="24"/>
          <w:szCs w:val="24"/>
        </w:rPr>
        <w:t>5U19HL069757-13 (</w:t>
      </w:r>
      <w:r>
        <w:rPr>
          <w:rFonts w:ascii="Times New Roman" w:eastAsia="Times New Roman" w:hAnsi="Times New Roman"/>
          <w:sz w:val="24"/>
          <w:szCs w:val="24"/>
        </w:rPr>
        <w:t>Krauss</w:t>
      </w:r>
      <w:r w:rsidRPr="006646DC">
        <w:rPr>
          <w:rFonts w:ascii="Times New Roman" w:eastAsia="Times New Roman" w:hAnsi="Times New Roman"/>
          <w:sz w:val="24"/>
          <w:szCs w:val="24"/>
        </w:rPr>
        <w:t>)</w:t>
      </w:r>
      <w:r>
        <w:rPr>
          <w:rFonts w:ascii="Times New Roman" w:eastAsia="Times New Roman" w:hAnsi="Times New Roman"/>
          <w:sz w:val="24"/>
          <w:szCs w:val="24"/>
        </w:rPr>
        <w:t>, “</w:t>
      </w:r>
      <w:r w:rsidRPr="006646DC">
        <w:rPr>
          <w:rFonts w:ascii="Times New Roman" w:eastAsia="Times New Roman" w:hAnsi="Times New Roman"/>
          <w:sz w:val="24"/>
          <w:szCs w:val="24"/>
        </w:rPr>
        <w:t>Pharmacogenetics and Risk of Cardiovascular Disease (PARC III)</w:t>
      </w:r>
      <w:r>
        <w:rPr>
          <w:rFonts w:ascii="Times New Roman" w:eastAsia="Times New Roman" w:hAnsi="Times New Roman"/>
          <w:sz w:val="24"/>
          <w:szCs w:val="24"/>
        </w:rPr>
        <w:t>”</w:t>
      </w:r>
    </w:p>
    <w:p w:rsidR="00F85A6E" w:rsidRDefault="00F85A6E" w:rsidP="00701F9B">
      <w:pPr>
        <w:ind w:left="1800" w:hanging="1800"/>
        <w:rPr>
          <w:rFonts w:ascii="Times New Roman" w:eastAsia="Times New Roman" w:hAnsi="Times New Roman"/>
          <w:sz w:val="24"/>
          <w:szCs w:val="24"/>
        </w:rPr>
      </w:pPr>
    </w:p>
    <w:p w:rsidR="00F85A6E" w:rsidRDefault="00F85A6E" w:rsidP="00F85A6E">
      <w:pPr>
        <w:ind w:left="1800" w:hanging="1800"/>
        <w:rPr>
          <w:rFonts w:ascii="Times New Roman" w:eastAsia="Times New Roman" w:hAnsi="Times New Roman"/>
          <w:sz w:val="24"/>
          <w:szCs w:val="24"/>
        </w:rPr>
      </w:pPr>
      <w:r w:rsidRPr="00804C34">
        <w:rPr>
          <w:rFonts w:ascii="Times New Roman" w:eastAsia="Times New Roman" w:hAnsi="Times New Roman"/>
          <w:sz w:val="24"/>
          <w:szCs w:val="24"/>
        </w:rPr>
        <w:t>2001-2015</w:t>
      </w:r>
      <w:r w:rsidRPr="00804C34">
        <w:rPr>
          <w:rFonts w:ascii="Times New Roman" w:eastAsia="Times New Roman" w:hAnsi="Times New Roman"/>
          <w:sz w:val="24"/>
          <w:szCs w:val="24"/>
        </w:rPr>
        <w:tab/>
      </w:r>
      <w:r>
        <w:rPr>
          <w:rFonts w:ascii="Times New Roman" w:eastAsia="Times New Roman" w:hAnsi="Times New Roman"/>
          <w:sz w:val="24"/>
          <w:szCs w:val="24"/>
        </w:rPr>
        <w:t>U01/</w:t>
      </w:r>
      <w:r w:rsidRPr="00804C34">
        <w:rPr>
          <w:rFonts w:ascii="Times New Roman" w:eastAsia="Times New Roman" w:hAnsi="Times New Roman"/>
          <w:sz w:val="24"/>
          <w:szCs w:val="24"/>
        </w:rPr>
        <w:t xml:space="preserve">U19 HL65962, “Pharmacogenomics of arrhythmia therapy” </w:t>
      </w:r>
      <w:r>
        <w:rPr>
          <w:rFonts w:ascii="Times New Roman" w:eastAsia="Times New Roman" w:hAnsi="Times New Roman"/>
          <w:sz w:val="24"/>
          <w:szCs w:val="24"/>
        </w:rPr>
        <w:t xml:space="preserve">Vanderbilt site in the Pharmacogenetics/genomics Research Network </w:t>
      </w:r>
      <w:r w:rsidRPr="00804C34">
        <w:rPr>
          <w:rFonts w:ascii="Times New Roman" w:eastAsia="Times New Roman" w:hAnsi="Times New Roman"/>
          <w:sz w:val="24"/>
          <w:szCs w:val="24"/>
        </w:rPr>
        <w:t>(</w:t>
      </w:r>
      <w:r w:rsidRPr="00804C34">
        <w:rPr>
          <w:rFonts w:ascii="Times New Roman" w:eastAsia="Times New Roman" w:hAnsi="Times New Roman"/>
          <w:sz w:val="24"/>
          <w:szCs w:val="24"/>
          <w:u w:val="single"/>
        </w:rPr>
        <w:t>PI: Dan M. Roden</w:t>
      </w:r>
      <w:r w:rsidRPr="00804C34">
        <w:rPr>
          <w:rFonts w:ascii="Times New Roman" w:eastAsia="Times New Roman" w:hAnsi="Times New Roman"/>
          <w:sz w:val="24"/>
          <w:szCs w:val="24"/>
        </w:rPr>
        <w:t>)</w:t>
      </w:r>
      <w:r>
        <w:rPr>
          <w:rFonts w:ascii="Times New Roman" w:eastAsia="Times New Roman" w:hAnsi="Times New Roman"/>
          <w:sz w:val="24"/>
          <w:szCs w:val="24"/>
        </w:rPr>
        <w:t xml:space="preserve">. </w:t>
      </w:r>
    </w:p>
    <w:p w:rsidR="00AD2F88" w:rsidRDefault="00AD2F88" w:rsidP="00AD2F88">
      <w:pPr>
        <w:tabs>
          <w:tab w:val="num" w:pos="1800"/>
        </w:tabs>
        <w:ind w:left="1800" w:hanging="1800"/>
        <w:rPr>
          <w:rFonts w:ascii="Times New Roman" w:eastAsia="Times New Roman" w:hAnsi="Times New Roman"/>
          <w:sz w:val="24"/>
          <w:szCs w:val="24"/>
        </w:rPr>
      </w:pPr>
    </w:p>
    <w:p w:rsidR="00AD2F88" w:rsidRDefault="00AD2F88" w:rsidP="00AD2F88">
      <w:pPr>
        <w:tabs>
          <w:tab w:val="num" w:pos="1800"/>
        </w:tabs>
        <w:ind w:left="1800" w:hanging="1800"/>
        <w:rPr>
          <w:rFonts w:ascii="Times New Roman" w:eastAsia="Times New Roman" w:hAnsi="Times New Roman"/>
          <w:sz w:val="24"/>
          <w:szCs w:val="24"/>
        </w:rPr>
      </w:pPr>
      <w:r w:rsidRPr="00804C34">
        <w:rPr>
          <w:rFonts w:ascii="Times New Roman" w:eastAsia="Times New Roman" w:hAnsi="Times New Roman"/>
          <w:sz w:val="24"/>
          <w:szCs w:val="24"/>
        </w:rPr>
        <w:t>20</w:t>
      </w:r>
      <w:r>
        <w:rPr>
          <w:rFonts w:ascii="Times New Roman" w:eastAsia="Times New Roman" w:hAnsi="Times New Roman"/>
          <w:sz w:val="24"/>
          <w:szCs w:val="24"/>
        </w:rPr>
        <w:t>11</w:t>
      </w:r>
      <w:r w:rsidRPr="00804C34">
        <w:rPr>
          <w:rFonts w:ascii="Times New Roman" w:eastAsia="Times New Roman" w:hAnsi="Times New Roman"/>
          <w:sz w:val="24"/>
          <w:szCs w:val="24"/>
        </w:rPr>
        <w:t>-201</w:t>
      </w:r>
      <w:r>
        <w:rPr>
          <w:rFonts w:ascii="Times New Roman" w:eastAsia="Times New Roman" w:hAnsi="Times New Roman"/>
          <w:sz w:val="24"/>
          <w:szCs w:val="24"/>
        </w:rPr>
        <w:t>6</w:t>
      </w:r>
      <w:r w:rsidRPr="00804C34">
        <w:rPr>
          <w:rFonts w:ascii="Times New Roman" w:eastAsia="Times New Roman" w:hAnsi="Times New Roman"/>
          <w:sz w:val="24"/>
          <w:szCs w:val="24"/>
        </w:rPr>
        <w:tab/>
      </w:r>
      <w:r>
        <w:rPr>
          <w:rFonts w:ascii="Times New Roman" w:eastAsia="Times New Roman" w:hAnsi="Times New Roman"/>
          <w:sz w:val="24"/>
          <w:szCs w:val="24"/>
        </w:rPr>
        <w:t>R01 HL108173-01, (PI: Prince J. Kannankeril) “</w:t>
      </w:r>
      <w:r w:rsidRPr="00A85CD1">
        <w:rPr>
          <w:rFonts w:ascii="Times New Roman" w:eastAsia="Times New Roman" w:hAnsi="Times New Roman"/>
          <w:sz w:val="24"/>
          <w:szCs w:val="24"/>
        </w:rPr>
        <w:t>Flecainide for Catecholaminergic Polymorphic Ventricular Tachycardia</w:t>
      </w:r>
      <w:r>
        <w:rPr>
          <w:rFonts w:ascii="Times New Roman" w:eastAsia="Times New Roman" w:hAnsi="Times New Roman"/>
          <w:sz w:val="24"/>
          <w:szCs w:val="24"/>
        </w:rPr>
        <w:t>”</w:t>
      </w:r>
    </w:p>
    <w:p w:rsidR="001B7E56" w:rsidRDefault="001B7E56" w:rsidP="00AD2F88">
      <w:pPr>
        <w:tabs>
          <w:tab w:val="num" w:pos="1800"/>
        </w:tabs>
        <w:ind w:left="1800" w:hanging="1800"/>
        <w:rPr>
          <w:rFonts w:ascii="Times New Roman" w:eastAsia="Times New Roman" w:hAnsi="Times New Roman"/>
          <w:sz w:val="24"/>
          <w:szCs w:val="24"/>
        </w:rPr>
      </w:pPr>
    </w:p>
    <w:p w:rsidR="001B7E56" w:rsidRDefault="001B7E56" w:rsidP="001B7E56">
      <w:pPr>
        <w:ind w:left="1800" w:hanging="1800"/>
        <w:rPr>
          <w:rFonts w:ascii="Times New Roman" w:eastAsia="Times New Roman" w:hAnsi="Times New Roman"/>
          <w:sz w:val="24"/>
          <w:szCs w:val="24"/>
        </w:rPr>
      </w:pPr>
      <w:r w:rsidRPr="00804C34">
        <w:rPr>
          <w:rFonts w:ascii="Times New Roman" w:eastAsia="Times New Roman" w:hAnsi="Times New Roman"/>
          <w:sz w:val="24"/>
          <w:szCs w:val="24"/>
        </w:rPr>
        <w:t>1994-201</w:t>
      </w:r>
      <w:r>
        <w:rPr>
          <w:rFonts w:ascii="Times New Roman" w:eastAsia="Times New Roman" w:hAnsi="Times New Roman"/>
          <w:sz w:val="24"/>
          <w:szCs w:val="24"/>
        </w:rPr>
        <w:t>6</w:t>
      </w:r>
      <w:r w:rsidRPr="00804C34">
        <w:rPr>
          <w:rFonts w:ascii="Times New Roman" w:eastAsia="Times New Roman" w:hAnsi="Times New Roman"/>
          <w:sz w:val="24"/>
          <w:szCs w:val="24"/>
        </w:rPr>
        <w:tab/>
        <w:t>R01 HL49989, "Modulation of cardiac repolarization," direct costs current cycle: $1,100,000 (</w:t>
      </w:r>
      <w:r w:rsidRPr="00804C34">
        <w:rPr>
          <w:rFonts w:ascii="Times New Roman" w:eastAsia="Times New Roman" w:hAnsi="Times New Roman"/>
          <w:sz w:val="24"/>
          <w:szCs w:val="24"/>
          <w:u w:val="single"/>
        </w:rPr>
        <w:t>PI: Dan M. Roden</w:t>
      </w:r>
      <w:r w:rsidRPr="00804C34">
        <w:rPr>
          <w:rFonts w:ascii="Times New Roman" w:eastAsia="Times New Roman" w:hAnsi="Times New Roman"/>
          <w:sz w:val="24"/>
          <w:szCs w:val="24"/>
        </w:rPr>
        <w:t xml:space="preserve">).  </w:t>
      </w:r>
    </w:p>
    <w:p w:rsidR="001B7E56" w:rsidRDefault="001B7E56" w:rsidP="001B7E56">
      <w:pPr>
        <w:ind w:left="1800" w:hanging="1800"/>
        <w:rPr>
          <w:rFonts w:ascii="Times New Roman" w:eastAsia="Times New Roman" w:hAnsi="Times New Roman"/>
          <w:sz w:val="24"/>
          <w:szCs w:val="24"/>
        </w:rPr>
      </w:pPr>
    </w:p>
    <w:p w:rsidR="001B7E56" w:rsidRDefault="001B7E56" w:rsidP="001B7E56">
      <w:pPr>
        <w:ind w:left="1800" w:hanging="1800"/>
        <w:rPr>
          <w:rFonts w:ascii="Times New Roman" w:eastAsia="Times New Roman" w:hAnsi="Times New Roman"/>
          <w:sz w:val="24"/>
          <w:szCs w:val="24"/>
        </w:rPr>
      </w:pPr>
      <w:r>
        <w:rPr>
          <w:rFonts w:ascii="Times New Roman" w:eastAsia="Times New Roman" w:hAnsi="Times New Roman"/>
          <w:sz w:val="24"/>
          <w:szCs w:val="24"/>
        </w:rPr>
        <w:t>2013-2017</w:t>
      </w:r>
      <w:r>
        <w:rPr>
          <w:rFonts w:ascii="Times New Roman" w:eastAsia="Times New Roman" w:hAnsi="Times New Roman"/>
          <w:sz w:val="24"/>
          <w:szCs w:val="24"/>
        </w:rPr>
        <w:tab/>
        <w:t xml:space="preserve">R01 </w:t>
      </w:r>
      <w:r w:rsidRPr="00561E72">
        <w:rPr>
          <w:rFonts w:ascii="Times New Roman" w:eastAsia="Times New Roman" w:hAnsi="Times New Roman"/>
          <w:sz w:val="24"/>
          <w:szCs w:val="24"/>
        </w:rPr>
        <w:t>HL118952</w:t>
      </w:r>
      <w:r>
        <w:rPr>
          <w:rFonts w:ascii="Times New Roman" w:eastAsia="Times New Roman" w:hAnsi="Times New Roman"/>
          <w:sz w:val="24"/>
          <w:szCs w:val="24"/>
        </w:rPr>
        <w:t>, “</w:t>
      </w:r>
      <w:r w:rsidRPr="00AE5380">
        <w:rPr>
          <w:rFonts w:ascii="Times New Roman" w:eastAsia="Times New Roman" w:hAnsi="Times New Roman"/>
          <w:i/>
          <w:sz w:val="24"/>
          <w:szCs w:val="24"/>
        </w:rPr>
        <w:t>SCN5A</w:t>
      </w:r>
      <w:r w:rsidRPr="00AE5380">
        <w:rPr>
          <w:rFonts w:ascii="Times New Roman" w:eastAsia="Times New Roman" w:hAnsi="Times New Roman"/>
          <w:sz w:val="24"/>
          <w:szCs w:val="24"/>
        </w:rPr>
        <w:t xml:space="preserve"> mutations and dilated cardiomyopathy</w:t>
      </w:r>
      <w:r>
        <w:rPr>
          <w:rFonts w:ascii="Times New Roman" w:eastAsia="Times New Roman" w:hAnsi="Times New Roman"/>
          <w:sz w:val="24"/>
          <w:szCs w:val="24"/>
        </w:rPr>
        <w:t xml:space="preserve">”. </w:t>
      </w:r>
      <w:r w:rsidRPr="00804C34">
        <w:rPr>
          <w:rFonts w:ascii="Times New Roman" w:eastAsia="Times New Roman" w:hAnsi="Times New Roman"/>
          <w:sz w:val="24"/>
          <w:szCs w:val="24"/>
        </w:rPr>
        <w:t>direct costs: $</w:t>
      </w:r>
      <w:r>
        <w:rPr>
          <w:rFonts w:ascii="Times New Roman" w:eastAsia="Times New Roman" w:hAnsi="Times New Roman"/>
          <w:sz w:val="24"/>
          <w:szCs w:val="24"/>
        </w:rPr>
        <w:t>900,000</w:t>
      </w:r>
      <w:r w:rsidRPr="00804C34">
        <w:rPr>
          <w:rFonts w:ascii="Times New Roman" w:eastAsia="Times New Roman" w:hAnsi="Times New Roman"/>
          <w:sz w:val="24"/>
          <w:szCs w:val="24"/>
        </w:rPr>
        <w:t xml:space="preserve"> (</w:t>
      </w:r>
      <w:r w:rsidRPr="00804C34">
        <w:rPr>
          <w:rFonts w:ascii="Times New Roman" w:eastAsia="Times New Roman" w:hAnsi="Times New Roman"/>
          <w:sz w:val="24"/>
          <w:szCs w:val="24"/>
          <w:u w:val="single"/>
        </w:rPr>
        <w:t>PI: Dan M. Roden</w:t>
      </w:r>
      <w:r w:rsidRPr="00804C34">
        <w:rPr>
          <w:rFonts w:ascii="Times New Roman" w:eastAsia="Times New Roman" w:hAnsi="Times New Roman"/>
          <w:sz w:val="24"/>
          <w:szCs w:val="24"/>
        </w:rPr>
        <w:t>)</w:t>
      </w:r>
      <w:r>
        <w:rPr>
          <w:rFonts w:ascii="Times New Roman" w:eastAsia="Times New Roman" w:hAnsi="Times New Roman"/>
          <w:sz w:val="24"/>
          <w:szCs w:val="24"/>
        </w:rPr>
        <w:t xml:space="preserve">.  </w:t>
      </w:r>
    </w:p>
    <w:p w:rsidR="005F3817" w:rsidRDefault="005F3817" w:rsidP="001B7E56">
      <w:pPr>
        <w:ind w:left="1800" w:hanging="1800"/>
        <w:rPr>
          <w:rFonts w:ascii="Times New Roman" w:eastAsia="Times New Roman" w:hAnsi="Times New Roman"/>
          <w:sz w:val="24"/>
          <w:szCs w:val="24"/>
        </w:rPr>
      </w:pPr>
    </w:p>
    <w:p w:rsidR="005F3817" w:rsidRDefault="005F3817" w:rsidP="005F3817">
      <w:pPr>
        <w:ind w:left="1800" w:hanging="1800"/>
        <w:rPr>
          <w:rFonts w:ascii="Times New Roman" w:eastAsia="Times New Roman" w:hAnsi="Times New Roman"/>
          <w:sz w:val="24"/>
          <w:szCs w:val="24"/>
        </w:rPr>
      </w:pPr>
      <w:r>
        <w:rPr>
          <w:rFonts w:ascii="Times New Roman" w:eastAsia="Times New Roman" w:hAnsi="Times New Roman"/>
          <w:sz w:val="24"/>
          <w:szCs w:val="24"/>
        </w:rPr>
        <w:t>2013-2017</w:t>
      </w:r>
      <w:r>
        <w:rPr>
          <w:rFonts w:ascii="Times New Roman" w:eastAsia="Times New Roman" w:hAnsi="Times New Roman"/>
          <w:sz w:val="24"/>
          <w:szCs w:val="24"/>
        </w:rPr>
        <w:tab/>
      </w:r>
      <w:r w:rsidRPr="006646DC">
        <w:rPr>
          <w:rFonts w:ascii="Times New Roman" w:eastAsia="Times New Roman" w:hAnsi="Times New Roman"/>
          <w:sz w:val="24"/>
          <w:szCs w:val="24"/>
        </w:rPr>
        <w:t>1U01HL122904-01 (Peterson)</w:t>
      </w:r>
      <w:r>
        <w:rPr>
          <w:rFonts w:ascii="Times New Roman" w:eastAsia="Times New Roman" w:hAnsi="Times New Roman"/>
          <w:sz w:val="24"/>
          <w:szCs w:val="24"/>
        </w:rPr>
        <w:t>, “</w:t>
      </w:r>
      <w:r w:rsidRPr="006646DC">
        <w:rPr>
          <w:rFonts w:ascii="Times New Roman" w:eastAsia="Times New Roman" w:hAnsi="Times New Roman"/>
          <w:sz w:val="24"/>
          <w:szCs w:val="24"/>
        </w:rPr>
        <w:t>Rational Integration of Genomic Healthcare Testing (RIGHT)</w:t>
      </w:r>
      <w:r>
        <w:rPr>
          <w:rFonts w:ascii="Times New Roman" w:eastAsia="Times New Roman" w:hAnsi="Times New Roman"/>
          <w:sz w:val="24"/>
          <w:szCs w:val="24"/>
        </w:rPr>
        <w:t>”</w:t>
      </w:r>
    </w:p>
    <w:p w:rsidR="00F85A6E" w:rsidRPr="006646DC" w:rsidRDefault="00F85A6E" w:rsidP="00701F9B">
      <w:pPr>
        <w:ind w:left="1800" w:hanging="1800"/>
        <w:rPr>
          <w:rFonts w:ascii="Times New Roman" w:eastAsia="Times New Roman" w:hAnsi="Times New Roman"/>
          <w:sz w:val="24"/>
          <w:szCs w:val="24"/>
        </w:rPr>
      </w:pPr>
    </w:p>
    <w:p w:rsidR="00804C34" w:rsidRPr="00804C34" w:rsidRDefault="00804C34" w:rsidP="007A3BEE">
      <w:pPr>
        <w:pStyle w:val="Heading2"/>
      </w:pPr>
      <w:r w:rsidRPr="00804C34">
        <w:t>Current Research Support</w:t>
      </w:r>
    </w:p>
    <w:p w:rsidR="00804C34" w:rsidRPr="00804C34" w:rsidRDefault="00804C34" w:rsidP="007A3BEE">
      <w:pPr>
        <w:pStyle w:val="Heading4"/>
      </w:pPr>
      <w:r w:rsidRPr="00804C34">
        <w:t>As Principal Investigator:</w:t>
      </w:r>
    </w:p>
    <w:p w:rsidR="00804C34" w:rsidRPr="00804C34" w:rsidRDefault="007A5AB1" w:rsidP="00804C34">
      <w:pPr>
        <w:ind w:left="1800" w:hanging="1800"/>
        <w:rPr>
          <w:rFonts w:ascii="Times New Roman" w:eastAsia="Times New Roman" w:hAnsi="Times New Roman"/>
          <w:sz w:val="24"/>
          <w:szCs w:val="24"/>
        </w:rPr>
      </w:pPr>
      <w:r w:rsidRPr="007A5AB1">
        <w:rPr>
          <w:rFonts w:ascii="Times New Roman" w:eastAsia="Times New Roman" w:hAnsi="Times New Roman"/>
          <w:sz w:val="24"/>
          <w:szCs w:val="24"/>
        </w:rPr>
        <w:t>2015-2020</w:t>
      </w:r>
      <w:r w:rsidR="00CD3CB3">
        <w:rPr>
          <w:rFonts w:ascii="Times New Roman" w:eastAsia="Times New Roman" w:hAnsi="Times New Roman"/>
          <w:sz w:val="24"/>
          <w:szCs w:val="24"/>
        </w:rPr>
        <w:tab/>
      </w:r>
      <w:r w:rsidRPr="007A5AB1">
        <w:rPr>
          <w:rFonts w:ascii="Times New Roman" w:eastAsia="Times New Roman" w:hAnsi="Times New Roman"/>
          <w:sz w:val="24"/>
          <w:szCs w:val="24"/>
        </w:rPr>
        <w:t xml:space="preserve">P50 GM115305 </w:t>
      </w:r>
      <w:r>
        <w:rPr>
          <w:rFonts w:ascii="Times New Roman" w:eastAsia="Times New Roman" w:hAnsi="Times New Roman"/>
          <w:sz w:val="24"/>
          <w:szCs w:val="24"/>
        </w:rPr>
        <w:t>“</w:t>
      </w:r>
      <w:r w:rsidRPr="007A5AB1">
        <w:rPr>
          <w:rFonts w:ascii="Times New Roman" w:eastAsia="Times New Roman" w:hAnsi="Times New Roman"/>
          <w:sz w:val="24"/>
          <w:szCs w:val="24"/>
        </w:rPr>
        <w:t>Improving Prediction of Drug Action</w:t>
      </w:r>
      <w:r w:rsidR="0056630D">
        <w:rPr>
          <w:rFonts w:ascii="Times New Roman" w:eastAsia="Times New Roman" w:hAnsi="Times New Roman"/>
          <w:sz w:val="24"/>
          <w:szCs w:val="24"/>
        </w:rPr>
        <w:t>,</w:t>
      </w:r>
      <w:r>
        <w:rPr>
          <w:rFonts w:ascii="Times New Roman" w:eastAsia="Times New Roman" w:hAnsi="Times New Roman"/>
          <w:sz w:val="24"/>
          <w:szCs w:val="24"/>
        </w:rPr>
        <w:t>”</w:t>
      </w:r>
      <w:r w:rsidRPr="007A5AB1">
        <w:rPr>
          <w:rFonts w:ascii="Times New Roman" w:eastAsia="Times New Roman" w:hAnsi="Times New Roman"/>
          <w:sz w:val="24"/>
          <w:szCs w:val="24"/>
        </w:rPr>
        <w:t xml:space="preserve"> </w:t>
      </w:r>
      <w:r w:rsidR="00467985">
        <w:rPr>
          <w:rFonts w:ascii="Times New Roman" w:eastAsia="Times New Roman" w:hAnsi="Times New Roman"/>
          <w:sz w:val="24"/>
          <w:szCs w:val="24"/>
        </w:rPr>
        <w:t>Vanderbilt site in the Pharmacogenetics/genomics Research Network. T</w:t>
      </w:r>
      <w:r w:rsidR="0056630D">
        <w:rPr>
          <w:rFonts w:ascii="Times New Roman" w:eastAsia="Times New Roman" w:hAnsi="Times New Roman"/>
          <w:sz w:val="24"/>
          <w:szCs w:val="24"/>
        </w:rPr>
        <w:t xml:space="preserve">otal </w:t>
      </w:r>
      <w:r w:rsidR="00467985">
        <w:rPr>
          <w:rFonts w:ascii="Times New Roman" w:eastAsia="Times New Roman" w:hAnsi="Times New Roman"/>
          <w:sz w:val="24"/>
          <w:szCs w:val="24"/>
        </w:rPr>
        <w:t xml:space="preserve">direct </w:t>
      </w:r>
      <w:r w:rsidR="0056630D">
        <w:rPr>
          <w:rFonts w:ascii="Times New Roman" w:eastAsia="Times New Roman" w:hAnsi="Times New Roman"/>
          <w:sz w:val="24"/>
          <w:szCs w:val="24"/>
        </w:rPr>
        <w:t>costs: $</w:t>
      </w:r>
      <w:r w:rsidR="00467985" w:rsidRPr="00467985">
        <w:rPr>
          <w:rFonts w:ascii="Times New Roman" w:eastAsia="Times New Roman" w:hAnsi="Times New Roman"/>
          <w:sz w:val="24"/>
          <w:szCs w:val="24"/>
        </w:rPr>
        <w:t>9</w:t>
      </w:r>
      <w:r w:rsidR="00467985">
        <w:rPr>
          <w:rFonts w:ascii="Times New Roman" w:eastAsia="Times New Roman" w:hAnsi="Times New Roman"/>
          <w:sz w:val="24"/>
          <w:szCs w:val="24"/>
        </w:rPr>
        <w:t>,</w:t>
      </w:r>
      <w:r w:rsidR="00467985" w:rsidRPr="00467985">
        <w:rPr>
          <w:rFonts w:ascii="Times New Roman" w:eastAsia="Times New Roman" w:hAnsi="Times New Roman"/>
          <w:sz w:val="24"/>
          <w:szCs w:val="24"/>
        </w:rPr>
        <w:t>017</w:t>
      </w:r>
      <w:r w:rsidR="00467985">
        <w:rPr>
          <w:rFonts w:ascii="Times New Roman" w:eastAsia="Times New Roman" w:hAnsi="Times New Roman"/>
          <w:sz w:val="24"/>
          <w:szCs w:val="24"/>
        </w:rPr>
        <w:t>,</w:t>
      </w:r>
      <w:r w:rsidR="00467985" w:rsidRPr="00467985">
        <w:rPr>
          <w:rFonts w:ascii="Times New Roman" w:eastAsia="Times New Roman" w:hAnsi="Times New Roman"/>
          <w:sz w:val="24"/>
          <w:szCs w:val="24"/>
        </w:rPr>
        <w:t>572</w:t>
      </w:r>
      <w:r w:rsidR="0056630D" w:rsidRPr="0056630D">
        <w:rPr>
          <w:rFonts w:ascii="Times New Roman" w:eastAsia="Times New Roman" w:hAnsi="Times New Roman"/>
          <w:sz w:val="24"/>
          <w:szCs w:val="24"/>
        </w:rPr>
        <w:t xml:space="preserve"> </w:t>
      </w:r>
      <w:r w:rsidR="0056630D" w:rsidRPr="007A5AB1">
        <w:rPr>
          <w:rFonts w:ascii="Times New Roman" w:eastAsia="Times New Roman" w:hAnsi="Times New Roman"/>
          <w:sz w:val="24"/>
          <w:szCs w:val="24"/>
        </w:rPr>
        <w:t>(co PIs</w:t>
      </w:r>
      <w:r w:rsidR="0056630D">
        <w:rPr>
          <w:rFonts w:ascii="Times New Roman" w:eastAsia="Times New Roman" w:hAnsi="Times New Roman"/>
          <w:sz w:val="24"/>
          <w:szCs w:val="24"/>
        </w:rPr>
        <w:t>:</w:t>
      </w:r>
      <w:r w:rsidR="0056630D" w:rsidRPr="007A5AB1">
        <w:rPr>
          <w:rFonts w:ascii="Times New Roman" w:eastAsia="Times New Roman" w:hAnsi="Times New Roman"/>
          <w:sz w:val="24"/>
          <w:szCs w:val="24"/>
        </w:rPr>
        <w:t xml:space="preserve"> </w:t>
      </w:r>
      <w:r w:rsidR="0056630D">
        <w:rPr>
          <w:rFonts w:ascii="Times New Roman" w:eastAsia="Times New Roman" w:hAnsi="Times New Roman"/>
          <w:sz w:val="24"/>
          <w:szCs w:val="24"/>
        </w:rPr>
        <w:t xml:space="preserve">Josh C. </w:t>
      </w:r>
      <w:r w:rsidR="0056630D" w:rsidRPr="007A5AB1">
        <w:rPr>
          <w:rFonts w:ascii="Times New Roman" w:eastAsia="Times New Roman" w:hAnsi="Times New Roman"/>
          <w:sz w:val="24"/>
          <w:szCs w:val="24"/>
        </w:rPr>
        <w:t>Denny</w:t>
      </w:r>
      <w:r w:rsidR="0056630D">
        <w:rPr>
          <w:rFonts w:ascii="Times New Roman" w:eastAsia="Times New Roman" w:hAnsi="Times New Roman"/>
          <w:sz w:val="24"/>
          <w:szCs w:val="24"/>
        </w:rPr>
        <w:t xml:space="preserve">, Elizabeth J. </w:t>
      </w:r>
      <w:r w:rsidR="0056630D" w:rsidRPr="007A5AB1">
        <w:rPr>
          <w:rFonts w:ascii="Times New Roman" w:eastAsia="Times New Roman" w:hAnsi="Times New Roman"/>
          <w:sz w:val="24"/>
          <w:szCs w:val="24"/>
        </w:rPr>
        <w:t>Phillips</w:t>
      </w:r>
      <w:r w:rsidR="0056630D">
        <w:rPr>
          <w:rFonts w:ascii="Times New Roman" w:eastAsia="Times New Roman" w:hAnsi="Times New Roman"/>
          <w:sz w:val="24"/>
          <w:szCs w:val="24"/>
        </w:rPr>
        <w:t xml:space="preserve">, Dan M. </w:t>
      </w:r>
      <w:r w:rsidR="0056630D" w:rsidRPr="007A5AB1">
        <w:rPr>
          <w:rFonts w:ascii="Times New Roman" w:eastAsia="Times New Roman" w:hAnsi="Times New Roman"/>
          <w:sz w:val="24"/>
          <w:szCs w:val="24"/>
        </w:rPr>
        <w:t>Roden)</w:t>
      </w:r>
    </w:p>
    <w:p w:rsidR="00804C34" w:rsidRPr="00804C34" w:rsidRDefault="00804C34" w:rsidP="00804C34">
      <w:pPr>
        <w:ind w:left="1800" w:hanging="1800"/>
        <w:rPr>
          <w:rFonts w:ascii="Times New Roman" w:eastAsia="Times New Roman" w:hAnsi="Times New Roman"/>
          <w:sz w:val="24"/>
          <w:szCs w:val="24"/>
        </w:rPr>
      </w:pPr>
    </w:p>
    <w:p w:rsidR="00804C34" w:rsidRDefault="001D6A8D" w:rsidP="00804C34">
      <w:pPr>
        <w:ind w:left="1800" w:hanging="1800"/>
        <w:rPr>
          <w:rFonts w:ascii="Times New Roman" w:eastAsia="Times New Roman" w:hAnsi="Times New Roman"/>
          <w:sz w:val="24"/>
          <w:szCs w:val="24"/>
        </w:rPr>
      </w:pPr>
      <w:r>
        <w:rPr>
          <w:rFonts w:ascii="Times New Roman" w:eastAsia="Times New Roman" w:hAnsi="Times New Roman"/>
          <w:sz w:val="24"/>
          <w:szCs w:val="24"/>
        </w:rPr>
        <w:t>2007-2020</w:t>
      </w:r>
      <w:r w:rsidR="00804C34" w:rsidRPr="00804C34">
        <w:rPr>
          <w:rFonts w:ascii="Times New Roman" w:eastAsia="Times New Roman" w:hAnsi="Times New Roman"/>
          <w:sz w:val="24"/>
          <w:szCs w:val="24"/>
        </w:rPr>
        <w:tab/>
      </w:r>
      <w:r w:rsidR="0016118A">
        <w:rPr>
          <w:rFonts w:ascii="Times New Roman" w:eastAsia="Times New Roman" w:hAnsi="Times New Roman"/>
          <w:sz w:val="24"/>
          <w:szCs w:val="24"/>
        </w:rPr>
        <w:t xml:space="preserve">Electronic Medical Records and Genomics (eMERGE) network; </w:t>
      </w:r>
      <w:r w:rsidR="0016118A" w:rsidRPr="00804C34">
        <w:rPr>
          <w:rFonts w:ascii="Times New Roman" w:eastAsia="Times New Roman" w:hAnsi="Times New Roman"/>
          <w:sz w:val="24"/>
          <w:szCs w:val="24"/>
        </w:rPr>
        <w:t>“VGER: Vanderbilt Genome-Electronic Records Project”</w:t>
      </w:r>
      <w:r w:rsidR="0016118A">
        <w:rPr>
          <w:rFonts w:ascii="Times New Roman" w:eastAsia="Times New Roman" w:hAnsi="Times New Roman"/>
          <w:sz w:val="24"/>
          <w:szCs w:val="24"/>
        </w:rPr>
        <w:t xml:space="preserve">.  2007-2011: </w:t>
      </w:r>
      <w:r w:rsidR="00804C34" w:rsidRPr="00804C34">
        <w:rPr>
          <w:rFonts w:ascii="Times New Roman" w:eastAsia="Times New Roman" w:hAnsi="Times New Roman"/>
          <w:sz w:val="24"/>
          <w:szCs w:val="24"/>
        </w:rPr>
        <w:t>U01 HG</w:t>
      </w:r>
      <w:r w:rsidR="00CE0D75">
        <w:rPr>
          <w:rFonts w:ascii="Times New Roman" w:eastAsia="Times New Roman" w:hAnsi="Times New Roman"/>
          <w:sz w:val="24"/>
          <w:szCs w:val="24"/>
        </w:rPr>
        <w:t>0</w:t>
      </w:r>
      <w:r w:rsidR="00804C34" w:rsidRPr="00804C34">
        <w:rPr>
          <w:rFonts w:ascii="Times New Roman" w:eastAsia="Times New Roman" w:hAnsi="Times New Roman"/>
          <w:sz w:val="24"/>
          <w:szCs w:val="24"/>
        </w:rPr>
        <w:t>04603, direct costs $4,290,117</w:t>
      </w:r>
      <w:r w:rsidR="0016118A">
        <w:rPr>
          <w:rFonts w:ascii="Times New Roman" w:eastAsia="Times New Roman" w:hAnsi="Times New Roman"/>
          <w:sz w:val="24"/>
          <w:szCs w:val="24"/>
        </w:rPr>
        <w:t xml:space="preserve">. 2011-2015: </w:t>
      </w:r>
      <w:r w:rsidR="00CE0D75">
        <w:rPr>
          <w:rFonts w:ascii="Times New Roman" w:eastAsia="Times New Roman" w:hAnsi="Times New Roman"/>
          <w:sz w:val="24"/>
          <w:szCs w:val="24"/>
        </w:rPr>
        <w:t xml:space="preserve">U01 HG006378, </w:t>
      </w:r>
      <w:r w:rsidR="0016118A">
        <w:rPr>
          <w:rFonts w:ascii="Times New Roman" w:eastAsia="Times New Roman" w:hAnsi="Times New Roman"/>
          <w:sz w:val="24"/>
          <w:szCs w:val="24"/>
        </w:rPr>
        <w:t>direct costs $2,000,000</w:t>
      </w:r>
      <w:r w:rsidR="00804C34" w:rsidRPr="00804C34">
        <w:rPr>
          <w:rFonts w:ascii="Times New Roman" w:eastAsia="Times New Roman" w:hAnsi="Times New Roman"/>
          <w:sz w:val="24"/>
          <w:szCs w:val="24"/>
        </w:rPr>
        <w:t xml:space="preserve"> (</w:t>
      </w:r>
      <w:r w:rsidR="00804C34" w:rsidRPr="00804C34">
        <w:rPr>
          <w:rFonts w:ascii="Times New Roman" w:eastAsia="Times New Roman" w:hAnsi="Times New Roman"/>
          <w:sz w:val="24"/>
          <w:szCs w:val="24"/>
          <w:u w:val="single"/>
        </w:rPr>
        <w:t>PI: Dan M. Roden</w:t>
      </w:r>
      <w:r w:rsidR="00804C34" w:rsidRPr="00804C34">
        <w:rPr>
          <w:rFonts w:ascii="Times New Roman" w:eastAsia="Times New Roman" w:hAnsi="Times New Roman"/>
          <w:sz w:val="24"/>
          <w:szCs w:val="24"/>
        </w:rPr>
        <w:t>)</w:t>
      </w:r>
      <w:r w:rsidR="00CD4FA3">
        <w:rPr>
          <w:rFonts w:ascii="Times New Roman" w:eastAsia="Times New Roman" w:hAnsi="Times New Roman"/>
          <w:sz w:val="24"/>
          <w:szCs w:val="24"/>
        </w:rPr>
        <w:t xml:space="preserve">.  </w:t>
      </w:r>
      <w:r w:rsidR="00627861">
        <w:rPr>
          <w:rFonts w:ascii="Times New Roman" w:eastAsia="Times New Roman" w:hAnsi="Times New Roman"/>
          <w:sz w:val="24"/>
          <w:szCs w:val="24"/>
        </w:rPr>
        <w:t>2015-20</w:t>
      </w:r>
      <w:r>
        <w:rPr>
          <w:rFonts w:ascii="Times New Roman" w:eastAsia="Times New Roman" w:hAnsi="Times New Roman"/>
          <w:sz w:val="24"/>
          <w:szCs w:val="24"/>
        </w:rPr>
        <w:t>20</w:t>
      </w:r>
      <w:r w:rsidR="00627861">
        <w:rPr>
          <w:rFonts w:ascii="Times New Roman" w:eastAsia="Times New Roman" w:hAnsi="Times New Roman"/>
          <w:sz w:val="24"/>
          <w:szCs w:val="24"/>
        </w:rPr>
        <w:t xml:space="preserve">: </w:t>
      </w:r>
      <w:r w:rsidR="00BA7A0D">
        <w:rPr>
          <w:rFonts w:ascii="Times New Roman" w:eastAsia="Times New Roman" w:hAnsi="Times New Roman"/>
          <w:sz w:val="24"/>
          <w:szCs w:val="24"/>
        </w:rPr>
        <w:t>U01HG008672, direct costs: $2,</w:t>
      </w:r>
      <w:r w:rsidR="005F3817">
        <w:rPr>
          <w:rFonts w:ascii="Times New Roman" w:eastAsia="Times New Roman" w:hAnsi="Times New Roman"/>
          <w:sz w:val="24"/>
          <w:szCs w:val="24"/>
        </w:rPr>
        <w:t>600</w:t>
      </w:r>
      <w:r w:rsidR="00BA7A0D">
        <w:rPr>
          <w:rFonts w:ascii="Times New Roman" w:eastAsia="Times New Roman" w:hAnsi="Times New Roman"/>
          <w:sz w:val="24"/>
          <w:szCs w:val="24"/>
        </w:rPr>
        <w:t xml:space="preserve">,000 </w:t>
      </w:r>
      <w:r w:rsidR="00BA7A0D" w:rsidRPr="00804C34">
        <w:rPr>
          <w:rFonts w:ascii="Times New Roman" w:eastAsia="Times New Roman" w:hAnsi="Times New Roman"/>
          <w:sz w:val="24"/>
          <w:szCs w:val="24"/>
        </w:rPr>
        <w:t>(</w:t>
      </w:r>
      <w:r w:rsidR="00BA7A0D" w:rsidRPr="00804C34">
        <w:rPr>
          <w:rFonts w:ascii="Times New Roman" w:eastAsia="Times New Roman" w:hAnsi="Times New Roman"/>
          <w:sz w:val="24"/>
          <w:szCs w:val="24"/>
          <w:u w:val="single"/>
        </w:rPr>
        <w:t>PI: Dan M. Roden</w:t>
      </w:r>
      <w:r w:rsidR="00BA7A0D">
        <w:rPr>
          <w:rFonts w:ascii="Times New Roman" w:eastAsia="Times New Roman" w:hAnsi="Times New Roman"/>
          <w:sz w:val="24"/>
          <w:szCs w:val="24"/>
          <w:u w:val="single"/>
        </w:rPr>
        <w:t>, Josh Denny</w:t>
      </w:r>
      <w:r w:rsidR="00BA7A0D" w:rsidRPr="00804C34">
        <w:rPr>
          <w:rFonts w:ascii="Times New Roman" w:eastAsia="Times New Roman" w:hAnsi="Times New Roman"/>
          <w:sz w:val="24"/>
          <w:szCs w:val="24"/>
        </w:rPr>
        <w:t>)</w:t>
      </w:r>
      <w:r w:rsidR="00CD4FA3">
        <w:rPr>
          <w:rFonts w:ascii="Times New Roman" w:eastAsia="Times New Roman" w:hAnsi="Times New Roman"/>
          <w:sz w:val="24"/>
          <w:szCs w:val="24"/>
        </w:rPr>
        <w:t xml:space="preserve">. </w:t>
      </w:r>
      <w:r w:rsidR="00AB7467">
        <w:rPr>
          <w:rFonts w:ascii="Times New Roman" w:eastAsia="Times New Roman" w:hAnsi="Times New Roman"/>
          <w:sz w:val="24"/>
          <w:szCs w:val="24"/>
        </w:rPr>
        <w:t>(2020-2025 renewal score: 21)</w:t>
      </w:r>
    </w:p>
    <w:p w:rsidR="00AE5380" w:rsidRDefault="00AE5380" w:rsidP="00804C34">
      <w:pPr>
        <w:ind w:left="1800" w:hanging="1800"/>
        <w:rPr>
          <w:rFonts w:ascii="Times New Roman" w:eastAsia="Times New Roman" w:hAnsi="Times New Roman"/>
          <w:sz w:val="24"/>
          <w:szCs w:val="24"/>
        </w:rPr>
      </w:pPr>
    </w:p>
    <w:p w:rsidR="006646DC" w:rsidRPr="006646DC" w:rsidRDefault="00A65B06" w:rsidP="006646DC">
      <w:pPr>
        <w:ind w:left="1800" w:hanging="1800"/>
        <w:rPr>
          <w:rFonts w:ascii="Times New Roman" w:eastAsia="Times New Roman" w:hAnsi="Times New Roman"/>
          <w:sz w:val="24"/>
          <w:szCs w:val="24"/>
        </w:rPr>
      </w:pPr>
      <w:r>
        <w:rPr>
          <w:rFonts w:ascii="Times New Roman" w:eastAsia="Times New Roman" w:hAnsi="Times New Roman"/>
          <w:sz w:val="24"/>
          <w:szCs w:val="24"/>
        </w:rPr>
        <w:t>2007-201</w:t>
      </w:r>
      <w:r w:rsidR="00AD2F88">
        <w:rPr>
          <w:rFonts w:ascii="Times New Roman" w:eastAsia="Times New Roman" w:hAnsi="Times New Roman"/>
          <w:sz w:val="24"/>
          <w:szCs w:val="24"/>
        </w:rPr>
        <w:t>7</w:t>
      </w:r>
      <w:r>
        <w:rPr>
          <w:rFonts w:ascii="Times New Roman" w:eastAsia="Times New Roman" w:hAnsi="Times New Roman"/>
          <w:sz w:val="24"/>
          <w:szCs w:val="24"/>
        </w:rPr>
        <w:tab/>
      </w:r>
      <w:r w:rsidR="006646DC" w:rsidRPr="006646DC">
        <w:rPr>
          <w:rFonts w:ascii="Times New Roman" w:eastAsia="Times New Roman" w:hAnsi="Times New Roman"/>
          <w:sz w:val="24"/>
          <w:szCs w:val="24"/>
        </w:rPr>
        <w:t xml:space="preserve">National Marfan Foundation (Roden)          (NCE)       </w:t>
      </w:r>
    </w:p>
    <w:p w:rsidR="006646DC" w:rsidRDefault="006646DC" w:rsidP="00A65B06">
      <w:pPr>
        <w:ind w:left="1800" w:firstLine="360"/>
        <w:rPr>
          <w:rFonts w:ascii="Times New Roman" w:eastAsia="Times New Roman" w:hAnsi="Times New Roman"/>
          <w:sz w:val="24"/>
          <w:szCs w:val="24"/>
        </w:rPr>
      </w:pPr>
      <w:r w:rsidRPr="006646DC">
        <w:rPr>
          <w:rFonts w:ascii="Times New Roman" w:eastAsia="Times New Roman" w:hAnsi="Times New Roman"/>
          <w:sz w:val="24"/>
          <w:szCs w:val="24"/>
        </w:rPr>
        <w:t>An Ancillary Study to Define Pharmacogenetic Predictors o</w:t>
      </w:r>
      <w:r w:rsidR="00A65B06">
        <w:rPr>
          <w:rFonts w:ascii="Times New Roman" w:eastAsia="Times New Roman" w:hAnsi="Times New Roman"/>
          <w:sz w:val="24"/>
          <w:szCs w:val="24"/>
        </w:rPr>
        <w:t xml:space="preserve">f Efficacy and Adverse Reaction </w:t>
      </w:r>
      <w:r w:rsidRPr="006646DC">
        <w:rPr>
          <w:rFonts w:ascii="Times New Roman" w:eastAsia="Times New Roman" w:hAnsi="Times New Roman"/>
          <w:sz w:val="24"/>
          <w:szCs w:val="24"/>
        </w:rPr>
        <w:t>during a Trial of Beta Blocker therapy (Atenolol) vs. Angiotensin Receptor Blockade (Losartan)</w:t>
      </w:r>
    </w:p>
    <w:p w:rsidR="00436CD2" w:rsidRDefault="00436CD2" w:rsidP="00A65B06">
      <w:pPr>
        <w:ind w:left="1800" w:firstLine="360"/>
        <w:rPr>
          <w:rFonts w:ascii="Times New Roman" w:eastAsia="Times New Roman" w:hAnsi="Times New Roman"/>
          <w:sz w:val="24"/>
          <w:szCs w:val="24"/>
        </w:rPr>
      </w:pPr>
    </w:p>
    <w:p w:rsidR="00436CD2" w:rsidRDefault="00436CD2" w:rsidP="00436CD2">
      <w:pPr>
        <w:ind w:left="1800" w:hanging="1800"/>
        <w:rPr>
          <w:rFonts w:ascii="Times New Roman" w:eastAsia="Times New Roman" w:hAnsi="Times New Roman"/>
          <w:sz w:val="24"/>
          <w:szCs w:val="24"/>
        </w:rPr>
      </w:pPr>
      <w:r>
        <w:rPr>
          <w:rFonts w:ascii="Times New Roman" w:eastAsia="Times New Roman" w:hAnsi="Times New Roman"/>
          <w:sz w:val="24"/>
          <w:szCs w:val="24"/>
        </w:rPr>
        <w:t>2018-2022</w:t>
      </w:r>
      <w:r>
        <w:rPr>
          <w:rFonts w:ascii="Times New Roman" w:eastAsia="Times New Roman" w:hAnsi="Times New Roman"/>
          <w:sz w:val="24"/>
          <w:szCs w:val="24"/>
        </w:rPr>
        <w:tab/>
      </w:r>
      <w:r w:rsidRPr="00436CD2">
        <w:rPr>
          <w:rFonts w:ascii="Times New Roman" w:eastAsia="Times New Roman" w:hAnsi="Times New Roman"/>
          <w:sz w:val="24"/>
          <w:szCs w:val="24"/>
        </w:rPr>
        <w:t>Robert J. Kleberg, Jr. and Helen C. Kleberg Foundation Award: Accelerating the Transition from Discovery to Clinical Implementation in Precision Medicine.  Direct costs: $1,000,000 (PI: Dan M. Roden)</w:t>
      </w:r>
    </w:p>
    <w:p w:rsidR="001D6A8D" w:rsidRPr="006646DC" w:rsidRDefault="001D6A8D" w:rsidP="00436CD2">
      <w:pPr>
        <w:ind w:left="1800" w:hanging="1800"/>
        <w:rPr>
          <w:rFonts w:ascii="Times New Roman" w:eastAsia="Times New Roman" w:hAnsi="Times New Roman"/>
          <w:sz w:val="24"/>
          <w:szCs w:val="24"/>
        </w:rPr>
      </w:pPr>
    </w:p>
    <w:p w:rsidR="001D6A8D" w:rsidRPr="001D6A8D" w:rsidRDefault="001D6A8D" w:rsidP="001D6A8D">
      <w:pPr>
        <w:ind w:left="1800" w:hanging="1800"/>
        <w:rPr>
          <w:rFonts w:ascii="Times New Roman" w:eastAsia="Times New Roman" w:hAnsi="Times New Roman"/>
          <w:sz w:val="24"/>
          <w:szCs w:val="24"/>
        </w:rPr>
      </w:pPr>
      <w:bookmarkStart w:id="6" w:name="_Hlk5960189"/>
      <w:r>
        <w:rPr>
          <w:rFonts w:ascii="Times New Roman" w:eastAsia="Times New Roman" w:hAnsi="Times New Roman"/>
          <w:sz w:val="24"/>
          <w:szCs w:val="24"/>
        </w:rPr>
        <w:lastRenderedPageBreak/>
        <w:t>2018-2022</w:t>
      </w:r>
      <w:r>
        <w:rPr>
          <w:rFonts w:ascii="Times New Roman" w:eastAsia="Times New Roman" w:hAnsi="Times New Roman"/>
          <w:sz w:val="24"/>
          <w:szCs w:val="24"/>
        </w:rPr>
        <w:tab/>
      </w:r>
      <w:r w:rsidRPr="001D6A8D">
        <w:rPr>
          <w:rFonts w:ascii="Times New Roman" w:eastAsia="Times New Roman" w:hAnsi="Times New Roman"/>
          <w:sz w:val="24"/>
          <w:szCs w:val="24"/>
        </w:rPr>
        <w:t xml:space="preserve">American Heart Association </w:t>
      </w:r>
      <w:r>
        <w:rPr>
          <w:rFonts w:ascii="Times New Roman" w:eastAsia="Times New Roman" w:hAnsi="Times New Roman"/>
          <w:sz w:val="24"/>
          <w:szCs w:val="24"/>
        </w:rPr>
        <w:t>St</w:t>
      </w:r>
      <w:r w:rsidR="00D23BD5">
        <w:rPr>
          <w:rFonts w:ascii="Times New Roman" w:eastAsia="Times New Roman" w:hAnsi="Times New Roman"/>
          <w:sz w:val="24"/>
          <w:szCs w:val="24"/>
        </w:rPr>
        <w:t>rate</w:t>
      </w:r>
      <w:r>
        <w:rPr>
          <w:rFonts w:ascii="Times New Roman" w:eastAsia="Times New Roman" w:hAnsi="Times New Roman"/>
          <w:sz w:val="24"/>
          <w:szCs w:val="24"/>
        </w:rPr>
        <w:t>gic</w:t>
      </w:r>
      <w:r w:rsidR="00D23BD5">
        <w:rPr>
          <w:rFonts w:ascii="Times New Roman" w:eastAsia="Times New Roman" w:hAnsi="Times New Roman"/>
          <w:sz w:val="24"/>
          <w:szCs w:val="24"/>
        </w:rPr>
        <w:t>ally Focu</w:t>
      </w:r>
      <w:r>
        <w:rPr>
          <w:rFonts w:ascii="Times New Roman" w:eastAsia="Times New Roman" w:hAnsi="Times New Roman"/>
          <w:sz w:val="24"/>
          <w:szCs w:val="24"/>
        </w:rPr>
        <w:t>ssed Network (Atrial Fibrillation)</w:t>
      </w:r>
      <w:r w:rsidR="00D23BD5">
        <w:rPr>
          <w:rFonts w:ascii="Times New Roman" w:eastAsia="Times New Roman" w:hAnsi="Times New Roman"/>
          <w:sz w:val="24"/>
          <w:szCs w:val="24"/>
        </w:rPr>
        <w:t xml:space="preserve"> </w:t>
      </w:r>
      <w:r w:rsidRPr="001D6A8D">
        <w:rPr>
          <w:rFonts w:ascii="Times New Roman" w:eastAsia="Times New Roman" w:hAnsi="Times New Roman"/>
          <w:sz w:val="24"/>
          <w:szCs w:val="24"/>
        </w:rPr>
        <w:tab/>
      </w:r>
      <w:r w:rsidRPr="001D6A8D">
        <w:rPr>
          <w:rFonts w:ascii="Times New Roman" w:eastAsia="Times New Roman" w:hAnsi="Times New Roman"/>
          <w:sz w:val="24"/>
          <w:szCs w:val="24"/>
        </w:rPr>
        <w:tab/>
      </w:r>
    </w:p>
    <w:p w:rsidR="001D6A8D" w:rsidRDefault="00D23BD5" w:rsidP="001D6A8D">
      <w:pPr>
        <w:ind w:left="1800" w:firstLine="0"/>
        <w:rPr>
          <w:rFonts w:ascii="Times New Roman" w:eastAsia="Times New Roman" w:hAnsi="Times New Roman"/>
          <w:sz w:val="24"/>
          <w:szCs w:val="24"/>
        </w:rPr>
      </w:pPr>
      <w:r w:rsidRPr="00D23BD5">
        <w:rPr>
          <w:rFonts w:ascii="Times New Roman" w:eastAsia="Times New Roman" w:hAnsi="Times New Roman"/>
          <w:sz w:val="24"/>
          <w:szCs w:val="24"/>
        </w:rPr>
        <w:t>18SFRN34110369</w:t>
      </w:r>
      <w:r>
        <w:rPr>
          <w:rFonts w:ascii="Times New Roman" w:eastAsia="Times New Roman" w:hAnsi="Times New Roman"/>
          <w:sz w:val="24"/>
          <w:szCs w:val="24"/>
        </w:rPr>
        <w:t xml:space="preserve">: </w:t>
      </w:r>
      <w:r w:rsidR="001D6A8D" w:rsidRPr="001D6A8D">
        <w:rPr>
          <w:rFonts w:ascii="Times New Roman" w:eastAsia="Times New Roman" w:hAnsi="Times New Roman"/>
          <w:sz w:val="24"/>
          <w:szCs w:val="24"/>
        </w:rPr>
        <w:t>A novel molecular target in atrial fibrillation</w:t>
      </w:r>
    </w:p>
    <w:bookmarkEnd w:id="6"/>
    <w:p w:rsidR="00BF1FA7" w:rsidRDefault="001D6A8D" w:rsidP="00BF1FA7">
      <w:pPr>
        <w:ind w:left="1800" w:firstLine="0"/>
        <w:rPr>
          <w:rFonts w:ascii="Times New Roman" w:eastAsia="Times New Roman" w:hAnsi="Times New Roman"/>
          <w:sz w:val="24"/>
          <w:szCs w:val="24"/>
        </w:rPr>
      </w:pPr>
      <w:r>
        <w:rPr>
          <w:rFonts w:ascii="Times New Roman" w:eastAsia="Times New Roman" w:hAnsi="Times New Roman"/>
          <w:sz w:val="24"/>
          <w:szCs w:val="24"/>
        </w:rPr>
        <w:t>Total Costs: $3</w:t>
      </w:r>
      <w:r w:rsidR="00D23BD5">
        <w:rPr>
          <w:rFonts w:ascii="Times New Roman" w:eastAsia="Times New Roman" w:hAnsi="Times New Roman"/>
          <w:sz w:val="24"/>
          <w:szCs w:val="24"/>
        </w:rPr>
        <w:t>,70</w:t>
      </w:r>
      <w:r w:rsidR="00963C21">
        <w:rPr>
          <w:rFonts w:ascii="Times New Roman" w:eastAsia="Times New Roman" w:hAnsi="Times New Roman"/>
          <w:sz w:val="24"/>
          <w:szCs w:val="24"/>
        </w:rPr>
        <w:t>9,200</w:t>
      </w:r>
      <w:r>
        <w:rPr>
          <w:rFonts w:ascii="Times New Roman" w:eastAsia="Times New Roman" w:hAnsi="Times New Roman"/>
          <w:sz w:val="24"/>
          <w:szCs w:val="24"/>
        </w:rPr>
        <w:t xml:space="preserve"> (PI: Dan M. Roden) </w:t>
      </w:r>
    </w:p>
    <w:p w:rsidR="00BF1FA7" w:rsidRDefault="00BF1FA7" w:rsidP="00BF1FA7">
      <w:pPr>
        <w:ind w:left="1800" w:firstLine="0"/>
        <w:rPr>
          <w:rFonts w:ascii="Times New Roman" w:eastAsia="Times New Roman" w:hAnsi="Times New Roman"/>
          <w:sz w:val="24"/>
          <w:szCs w:val="24"/>
        </w:rPr>
      </w:pPr>
    </w:p>
    <w:p w:rsidR="00BF1FA7" w:rsidRPr="00BF1FA7" w:rsidRDefault="00BF1FA7" w:rsidP="00BF1FA7">
      <w:pPr>
        <w:ind w:left="1800" w:hanging="1800"/>
        <w:rPr>
          <w:rFonts w:ascii="Times New Roman" w:eastAsia="Times New Roman" w:hAnsi="Times New Roman"/>
          <w:sz w:val="24"/>
          <w:szCs w:val="24"/>
        </w:rPr>
      </w:pPr>
      <w:r>
        <w:rPr>
          <w:rFonts w:ascii="Times New Roman" w:eastAsia="Times New Roman" w:hAnsi="Times New Roman"/>
          <w:sz w:val="24"/>
          <w:szCs w:val="24"/>
        </w:rPr>
        <w:t>20</w:t>
      </w:r>
      <w:r w:rsidR="0090451E">
        <w:rPr>
          <w:rFonts w:ascii="Times New Roman" w:eastAsia="Times New Roman" w:hAnsi="Times New Roman"/>
          <w:sz w:val="24"/>
          <w:szCs w:val="24"/>
        </w:rPr>
        <w:t>20</w:t>
      </w:r>
      <w:r>
        <w:rPr>
          <w:rFonts w:ascii="Times New Roman" w:eastAsia="Times New Roman" w:hAnsi="Times New Roman"/>
          <w:sz w:val="24"/>
          <w:szCs w:val="24"/>
        </w:rPr>
        <w:t>-2023</w:t>
      </w:r>
      <w:r>
        <w:rPr>
          <w:rFonts w:ascii="Times New Roman" w:eastAsia="Times New Roman" w:hAnsi="Times New Roman"/>
          <w:sz w:val="24"/>
          <w:szCs w:val="24"/>
        </w:rPr>
        <w:tab/>
      </w:r>
      <w:r w:rsidRPr="00BF1FA7">
        <w:rPr>
          <w:rFonts w:ascii="Times New Roman" w:eastAsia="Times New Roman" w:hAnsi="Times New Roman"/>
          <w:sz w:val="24"/>
          <w:szCs w:val="24"/>
        </w:rPr>
        <w:t xml:space="preserve">R01HL149826 </w:t>
      </w:r>
      <w:r>
        <w:rPr>
          <w:rFonts w:ascii="Times New Roman" w:eastAsia="Times New Roman" w:hAnsi="Times New Roman"/>
          <w:sz w:val="24"/>
          <w:szCs w:val="24"/>
        </w:rPr>
        <w:t>“</w:t>
      </w:r>
      <w:r w:rsidRPr="00BF1FA7">
        <w:rPr>
          <w:rFonts w:ascii="Times New Roman" w:eastAsia="Times New Roman" w:hAnsi="Times New Roman"/>
          <w:sz w:val="24"/>
          <w:szCs w:val="24"/>
        </w:rPr>
        <w:t>Functional Genomics of Cardiac Sodium Channel Variants</w:t>
      </w:r>
      <w:r>
        <w:rPr>
          <w:rFonts w:ascii="Times New Roman" w:eastAsia="Times New Roman" w:hAnsi="Times New Roman"/>
          <w:sz w:val="24"/>
          <w:szCs w:val="24"/>
        </w:rPr>
        <w:t>”</w:t>
      </w:r>
      <w:r w:rsidRPr="00BF1FA7">
        <w:rPr>
          <w:rFonts w:ascii="Times New Roman" w:eastAsia="Times New Roman" w:hAnsi="Times New Roman"/>
          <w:sz w:val="24"/>
          <w:szCs w:val="24"/>
        </w:rPr>
        <w:t xml:space="preserve"> </w:t>
      </w:r>
      <w:r w:rsidR="00D60626">
        <w:rPr>
          <w:rFonts w:ascii="Times New Roman" w:eastAsia="Times New Roman" w:hAnsi="Times New Roman"/>
          <w:sz w:val="24"/>
          <w:szCs w:val="24"/>
        </w:rPr>
        <w:t xml:space="preserve">Total </w:t>
      </w:r>
      <w:r w:rsidR="00D60626" w:rsidRPr="00436CD2">
        <w:rPr>
          <w:rFonts w:ascii="Times New Roman" w:eastAsia="Times New Roman" w:hAnsi="Times New Roman"/>
          <w:sz w:val="24"/>
          <w:szCs w:val="24"/>
        </w:rPr>
        <w:t xml:space="preserve">costs: </w:t>
      </w:r>
      <w:r w:rsidR="00D60626" w:rsidRPr="00D60626">
        <w:rPr>
          <w:rFonts w:ascii="Times New Roman" w:eastAsia="Times New Roman" w:hAnsi="Times New Roman"/>
          <w:sz w:val="24"/>
          <w:szCs w:val="24"/>
        </w:rPr>
        <w:t xml:space="preserve">$2,929,895 </w:t>
      </w:r>
      <w:r w:rsidR="00D60626" w:rsidRPr="00436CD2">
        <w:rPr>
          <w:rFonts w:ascii="Times New Roman" w:eastAsia="Times New Roman" w:hAnsi="Times New Roman"/>
          <w:sz w:val="24"/>
          <w:szCs w:val="24"/>
        </w:rPr>
        <w:t>(PI: Dan M. Roden)</w:t>
      </w:r>
    </w:p>
    <w:p w:rsidR="006646DC" w:rsidRPr="001D6A8D" w:rsidRDefault="006646DC" w:rsidP="001D6A8D">
      <w:pPr>
        <w:ind w:left="1800" w:hanging="1800"/>
        <w:rPr>
          <w:rFonts w:ascii="Times New Roman" w:eastAsia="Times New Roman" w:hAnsi="Times New Roman"/>
          <w:sz w:val="24"/>
          <w:szCs w:val="24"/>
        </w:rPr>
      </w:pPr>
    </w:p>
    <w:p w:rsidR="00804C34" w:rsidRPr="00804C34" w:rsidRDefault="00804C34" w:rsidP="007A3BEE">
      <w:pPr>
        <w:pStyle w:val="Heading4"/>
      </w:pPr>
      <w:r w:rsidRPr="00804C34">
        <w:t>As Co-Investigator:</w:t>
      </w:r>
    </w:p>
    <w:p w:rsidR="00A83E18" w:rsidRDefault="0099175A" w:rsidP="00A83E18">
      <w:pPr>
        <w:tabs>
          <w:tab w:val="num" w:pos="1800"/>
        </w:tabs>
        <w:ind w:left="1800" w:hanging="1800"/>
        <w:rPr>
          <w:rFonts w:ascii="Times New Roman" w:eastAsia="Times New Roman" w:hAnsi="Times New Roman"/>
          <w:sz w:val="24"/>
          <w:szCs w:val="24"/>
        </w:rPr>
      </w:pPr>
      <w:r>
        <w:rPr>
          <w:rFonts w:ascii="Times New Roman" w:eastAsia="Times New Roman" w:hAnsi="Times New Roman"/>
          <w:sz w:val="24"/>
          <w:szCs w:val="24"/>
        </w:rPr>
        <w:t>2015-2020</w:t>
      </w:r>
      <w:r>
        <w:rPr>
          <w:rFonts w:ascii="Times New Roman" w:eastAsia="Times New Roman" w:hAnsi="Times New Roman"/>
          <w:sz w:val="24"/>
          <w:szCs w:val="24"/>
        </w:rPr>
        <w:tab/>
      </w:r>
      <w:r w:rsidR="00A83E18" w:rsidRPr="00A83E18">
        <w:rPr>
          <w:rFonts w:ascii="Times New Roman" w:eastAsia="Times New Roman" w:hAnsi="Times New Roman"/>
          <w:sz w:val="24"/>
          <w:szCs w:val="24"/>
        </w:rPr>
        <w:t xml:space="preserve">U2COD023196 </w:t>
      </w:r>
      <w:r>
        <w:rPr>
          <w:rFonts w:ascii="Times New Roman" w:eastAsia="Times New Roman" w:hAnsi="Times New Roman"/>
          <w:sz w:val="24"/>
          <w:szCs w:val="24"/>
        </w:rPr>
        <w:t>(PI: Joshua C. Denny), “Data and Research Center, Precision Medi</w:t>
      </w:r>
      <w:r w:rsidR="00A83E18">
        <w:rPr>
          <w:rFonts w:ascii="Times New Roman" w:eastAsia="Times New Roman" w:hAnsi="Times New Roman"/>
          <w:sz w:val="24"/>
          <w:szCs w:val="24"/>
        </w:rPr>
        <w:t>cine</w:t>
      </w:r>
      <w:r>
        <w:rPr>
          <w:rFonts w:ascii="Times New Roman" w:eastAsia="Times New Roman" w:hAnsi="Times New Roman"/>
          <w:sz w:val="24"/>
          <w:szCs w:val="24"/>
        </w:rPr>
        <w:t xml:space="preserve"> In</w:t>
      </w:r>
      <w:r w:rsidR="00A83E18">
        <w:rPr>
          <w:rFonts w:ascii="Times New Roman" w:eastAsia="Times New Roman" w:hAnsi="Times New Roman"/>
          <w:sz w:val="24"/>
          <w:szCs w:val="24"/>
        </w:rPr>
        <w:t>it</w:t>
      </w:r>
      <w:r>
        <w:rPr>
          <w:rFonts w:ascii="Times New Roman" w:eastAsia="Times New Roman" w:hAnsi="Times New Roman"/>
          <w:sz w:val="24"/>
          <w:szCs w:val="24"/>
        </w:rPr>
        <w:t>ia</w:t>
      </w:r>
      <w:r w:rsidR="00A83E18">
        <w:rPr>
          <w:rFonts w:ascii="Times New Roman" w:eastAsia="Times New Roman" w:hAnsi="Times New Roman"/>
          <w:sz w:val="24"/>
          <w:szCs w:val="24"/>
        </w:rPr>
        <w:t>ti</w:t>
      </w:r>
      <w:r>
        <w:rPr>
          <w:rFonts w:ascii="Times New Roman" w:eastAsia="Times New Roman" w:hAnsi="Times New Roman"/>
          <w:sz w:val="24"/>
          <w:szCs w:val="24"/>
        </w:rPr>
        <w:t>ve”</w:t>
      </w:r>
    </w:p>
    <w:p w:rsidR="00A65B06" w:rsidRPr="006646DC" w:rsidRDefault="00A65B06" w:rsidP="00A65B06">
      <w:pPr>
        <w:ind w:left="1800" w:hanging="1800"/>
        <w:rPr>
          <w:rFonts w:ascii="Times New Roman" w:eastAsia="Times New Roman" w:hAnsi="Times New Roman"/>
          <w:sz w:val="24"/>
          <w:szCs w:val="24"/>
        </w:rPr>
      </w:pPr>
    </w:p>
    <w:p w:rsidR="00A65B06" w:rsidRPr="006646DC" w:rsidRDefault="00A65B06" w:rsidP="00BC513B">
      <w:pPr>
        <w:ind w:left="1800" w:hanging="1800"/>
        <w:rPr>
          <w:rFonts w:ascii="Times New Roman" w:eastAsia="Times New Roman" w:hAnsi="Times New Roman"/>
          <w:sz w:val="24"/>
          <w:szCs w:val="24"/>
        </w:rPr>
      </w:pPr>
      <w:r>
        <w:rPr>
          <w:rFonts w:ascii="Times New Roman" w:eastAsia="Times New Roman" w:hAnsi="Times New Roman"/>
          <w:sz w:val="24"/>
          <w:szCs w:val="24"/>
        </w:rPr>
        <w:t>2012-20</w:t>
      </w:r>
      <w:r w:rsidR="005F3817">
        <w:rPr>
          <w:rFonts w:ascii="Times New Roman" w:eastAsia="Times New Roman" w:hAnsi="Times New Roman"/>
          <w:sz w:val="24"/>
          <w:szCs w:val="24"/>
        </w:rPr>
        <w:t>22</w:t>
      </w:r>
      <w:r>
        <w:rPr>
          <w:rFonts w:ascii="Times New Roman" w:eastAsia="Times New Roman" w:hAnsi="Times New Roman"/>
          <w:sz w:val="24"/>
          <w:szCs w:val="24"/>
        </w:rPr>
        <w:tab/>
      </w:r>
      <w:r w:rsidRPr="006646DC">
        <w:rPr>
          <w:rFonts w:ascii="Times New Roman" w:eastAsia="Times New Roman" w:hAnsi="Times New Roman"/>
          <w:sz w:val="24"/>
          <w:szCs w:val="24"/>
        </w:rPr>
        <w:t>5UL1TR000445-07 (Bernard)</w:t>
      </w:r>
      <w:r w:rsidR="00BC513B">
        <w:rPr>
          <w:rFonts w:ascii="Times New Roman" w:eastAsia="Times New Roman" w:hAnsi="Times New Roman"/>
          <w:sz w:val="24"/>
          <w:szCs w:val="24"/>
        </w:rPr>
        <w:t>, “</w:t>
      </w:r>
      <w:r w:rsidR="00BC513B" w:rsidRPr="006646DC">
        <w:rPr>
          <w:rFonts w:ascii="Times New Roman" w:eastAsia="Times New Roman" w:hAnsi="Times New Roman"/>
          <w:sz w:val="24"/>
          <w:szCs w:val="24"/>
        </w:rPr>
        <w:t>NIH/NCATS: The Vanderbilt Institute for Clinical and Translational Research (VICTR)</w:t>
      </w:r>
      <w:r w:rsidR="00BC513B">
        <w:rPr>
          <w:rFonts w:ascii="Times New Roman" w:eastAsia="Times New Roman" w:hAnsi="Times New Roman"/>
          <w:sz w:val="24"/>
          <w:szCs w:val="24"/>
        </w:rPr>
        <w:t>”</w:t>
      </w:r>
      <w:r w:rsidRPr="006646DC">
        <w:rPr>
          <w:rFonts w:ascii="Times New Roman" w:eastAsia="Times New Roman" w:hAnsi="Times New Roman"/>
          <w:sz w:val="24"/>
          <w:szCs w:val="24"/>
        </w:rPr>
        <w:t xml:space="preserve"> </w:t>
      </w:r>
    </w:p>
    <w:p w:rsidR="00A65B06" w:rsidRPr="006646DC" w:rsidRDefault="00A65B06" w:rsidP="00A65B06">
      <w:pPr>
        <w:ind w:left="1800" w:hanging="1800"/>
        <w:rPr>
          <w:rFonts w:ascii="Times New Roman" w:eastAsia="Times New Roman" w:hAnsi="Times New Roman"/>
          <w:sz w:val="24"/>
          <w:szCs w:val="24"/>
        </w:rPr>
      </w:pPr>
    </w:p>
    <w:p w:rsidR="00994251" w:rsidRDefault="00994251" w:rsidP="00994251">
      <w:pPr>
        <w:ind w:left="1800" w:hanging="1800"/>
        <w:rPr>
          <w:rFonts w:ascii="Times New Roman" w:eastAsia="Times New Roman" w:hAnsi="Times New Roman"/>
          <w:sz w:val="24"/>
          <w:szCs w:val="24"/>
        </w:rPr>
      </w:pPr>
      <w:r>
        <w:rPr>
          <w:rFonts w:ascii="Times New Roman" w:eastAsia="Times New Roman" w:hAnsi="Times New Roman"/>
          <w:sz w:val="24"/>
          <w:szCs w:val="24"/>
        </w:rPr>
        <w:t>2014-20</w:t>
      </w:r>
      <w:r w:rsidR="00E57765">
        <w:rPr>
          <w:rFonts w:ascii="Times New Roman" w:eastAsia="Times New Roman" w:hAnsi="Times New Roman"/>
          <w:sz w:val="24"/>
          <w:szCs w:val="24"/>
        </w:rPr>
        <w:t>23</w:t>
      </w:r>
      <w:r>
        <w:rPr>
          <w:rFonts w:ascii="Times New Roman" w:eastAsia="Times New Roman" w:hAnsi="Times New Roman"/>
          <w:sz w:val="24"/>
          <w:szCs w:val="24"/>
        </w:rPr>
        <w:tab/>
      </w:r>
      <w:r w:rsidR="00E57765">
        <w:rPr>
          <w:rFonts w:ascii="Times New Roman" w:eastAsia="Times New Roman" w:hAnsi="Times New Roman"/>
          <w:sz w:val="24"/>
          <w:szCs w:val="24"/>
        </w:rPr>
        <w:t>“</w:t>
      </w:r>
      <w:r w:rsidR="00E57765" w:rsidRPr="00994251">
        <w:rPr>
          <w:rFonts w:ascii="Times New Roman" w:eastAsia="Times New Roman" w:hAnsi="Times New Roman"/>
          <w:sz w:val="24"/>
          <w:szCs w:val="24"/>
        </w:rPr>
        <w:t>Integrated, Individualized, Intelligent Prescribing (I3P)</w:t>
      </w:r>
      <w:r w:rsidR="00E57765">
        <w:rPr>
          <w:rFonts w:ascii="Times New Roman" w:eastAsia="Times New Roman" w:hAnsi="Times New Roman"/>
          <w:sz w:val="24"/>
          <w:szCs w:val="24"/>
        </w:rPr>
        <w:t xml:space="preserve">” NHGRI IGNITE network: </w:t>
      </w:r>
      <w:r w:rsidRPr="00994251">
        <w:rPr>
          <w:rFonts w:ascii="Times New Roman" w:eastAsia="Times New Roman" w:hAnsi="Times New Roman"/>
          <w:sz w:val="24"/>
          <w:szCs w:val="24"/>
        </w:rPr>
        <w:t>1U01HG007253-01A1 (Denny/Levy</w:t>
      </w:r>
      <w:r w:rsidR="00E57765">
        <w:rPr>
          <w:rFonts w:ascii="Times New Roman" w:eastAsia="Times New Roman" w:hAnsi="Times New Roman"/>
          <w:sz w:val="24"/>
          <w:szCs w:val="24"/>
        </w:rPr>
        <w:t>; 2014-2018</w:t>
      </w:r>
      <w:r w:rsidRPr="00994251">
        <w:rPr>
          <w:rFonts w:ascii="Times New Roman" w:eastAsia="Times New Roman" w:hAnsi="Times New Roman"/>
          <w:sz w:val="24"/>
          <w:szCs w:val="24"/>
        </w:rPr>
        <w:t>)</w:t>
      </w:r>
      <w:r w:rsidR="00E57765">
        <w:rPr>
          <w:rFonts w:ascii="Times New Roman" w:eastAsia="Times New Roman" w:hAnsi="Times New Roman"/>
          <w:sz w:val="24"/>
          <w:szCs w:val="24"/>
        </w:rPr>
        <w:t>;</w:t>
      </w:r>
      <w:r>
        <w:rPr>
          <w:rFonts w:ascii="Times New Roman" w:eastAsia="Times New Roman" w:hAnsi="Times New Roman"/>
          <w:sz w:val="24"/>
          <w:szCs w:val="24"/>
        </w:rPr>
        <w:t xml:space="preserve"> </w:t>
      </w:r>
      <w:r w:rsidR="00E57765" w:rsidRPr="00E57765">
        <w:rPr>
          <w:rFonts w:ascii="Times New Roman" w:eastAsia="Times New Roman" w:hAnsi="Times New Roman"/>
          <w:sz w:val="24"/>
          <w:szCs w:val="24"/>
        </w:rPr>
        <w:t>1U01HG010232</w:t>
      </w:r>
      <w:r w:rsidR="00E57765">
        <w:rPr>
          <w:rFonts w:ascii="Times New Roman" w:eastAsia="Times New Roman" w:hAnsi="Times New Roman"/>
          <w:sz w:val="24"/>
          <w:szCs w:val="24"/>
        </w:rPr>
        <w:t xml:space="preserve"> (Peterson, 2018-2023)</w:t>
      </w:r>
    </w:p>
    <w:p w:rsidR="003019A5" w:rsidRDefault="003019A5" w:rsidP="00994251">
      <w:pPr>
        <w:ind w:left="1800" w:hanging="1800"/>
        <w:rPr>
          <w:rFonts w:ascii="Times New Roman" w:eastAsia="Times New Roman" w:hAnsi="Times New Roman"/>
          <w:sz w:val="24"/>
          <w:szCs w:val="24"/>
        </w:rPr>
      </w:pPr>
    </w:p>
    <w:p w:rsidR="003019A5" w:rsidRDefault="003019A5" w:rsidP="003019A5">
      <w:pPr>
        <w:ind w:left="1800" w:hanging="1800"/>
        <w:rPr>
          <w:rFonts w:ascii="Times New Roman" w:eastAsia="Times New Roman" w:hAnsi="Times New Roman"/>
          <w:sz w:val="24"/>
          <w:szCs w:val="24"/>
        </w:rPr>
      </w:pPr>
      <w:r>
        <w:rPr>
          <w:rFonts w:ascii="Times New Roman" w:eastAsia="Times New Roman" w:hAnsi="Times New Roman"/>
          <w:sz w:val="24"/>
          <w:szCs w:val="24"/>
        </w:rPr>
        <w:t>2016</w:t>
      </w:r>
      <w:r w:rsidR="00436CD2">
        <w:rPr>
          <w:rFonts w:ascii="Times New Roman" w:eastAsia="Times New Roman" w:hAnsi="Times New Roman"/>
          <w:sz w:val="24"/>
          <w:szCs w:val="24"/>
        </w:rPr>
        <w:t>-</w:t>
      </w:r>
      <w:r>
        <w:rPr>
          <w:rFonts w:ascii="Times New Roman" w:eastAsia="Times New Roman" w:hAnsi="Times New Roman"/>
          <w:sz w:val="24"/>
          <w:szCs w:val="24"/>
        </w:rPr>
        <w:t>2020</w:t>
      </w:r>
      <w:r>
        <w:rPr>
          <w:rFonts w:ascii="Times New Roman" w:eastAsia="Times New Roman" w:hAnsi="Times New Roman"/>
          <w:sz w:val="24"/>
          <w:szCs w:val="24"/>
        </w:rPr>
        <w:tab/>
      </w:r>
      <w:r w:rsidR="000169D7">
        <w:rPr>
          <w:rFonts w:ascii="Times New Roman" w:eastAsia="Times New Roman" w:hAnsi="Times New Roman"/>
          <w:sz w:val="24"/>
          <w:szCs w:val="24"/>
        </w:rPr>
        <w:t>1RM1HG009034-01 (Clayton), “</w:t>
      </w:r>
      <w:r w:rsidRPr="003019A5">
        <w:rPr>
          <w:rFonts w:ascii="Times New Roman" w:eastAsia="Times New Roman" w:hAnsi="Times New Roman"/>
          <w:sz w:val="24"/>
          <w:szCs w:val="24"/>
        </w:rPr>
        <w:t>Genetic Privacy and Identity in Community Settings – GetPreCiSe</w:t>
      </w:r>
      <w:r w:rsidR="000169D7">
        <w:rPr>
          <w:rFonts w:ascii="Times New Roman" w:eastAsia="Times New Roman" w:hAnsi="Times New Roman"/>
          <w:sz w:val="24"/>
          <w:szCs w:val="24"/>
        </w:rPr>
        <w:t>”</w:t>
      </w:r>
    </w:p>
    <w:p w:rsidR="000169D7" w:rsidRDefault="000169D7" w:rsidP="003019A5">
      <w:pPr>
        <w:ind w:left="1800" w:hanging="1800"/>
        <w:rPr>
          <w:rFonts w:ascii="Times New Roman" w:eastAsia="Times New Roman" w:hAnsi="Times New Roman"/>
          <w:sz w:val="24"/>
          <w:szCs w:val="24"/>
        </w:rPr>
      </w:pPr>
    </w:p>
    <w:p w:rsidR="00A65B06" w:rsidRDefault="000169D7" w:rsidP="00D001C5">
      <w:pPr>
        <w:ind w:left="1800" w:hanging="1800"/>
        <w:rPr>
          <w:rFonts w:ascii="Times New Roman" w:eastAsia="Times New Roman" w:hAnsi="Times New Roman"/>
          <w:sz w:val="24"/>
          <w:szCs w:val="24"/>
        </w:rPr>
      </w:pPr>
      <w:r>
        <w:rPr>
          <w:rFonts w:ascii="Times New Roman" w:eastAsia="Times New Roman" w:hAnsi="Times New Roman"/>
          <w:sz w:val="24"/>
          <w:szCs w:val="24"/>
        </w:rPr>
        <w:t>2016-2020</w:t>
      </w:r>
      <w:r>
        <w:rPr>
          <w:rFonts w:ascii="Times New Roman" w:eastAsia="Times New Roman" w:hAnsi="Times New Roman"/>
          <w:sz w:val="24"/>
          <w:szCs w:val="24"/>
        </w:rPr>
        <w:tab/>
      </w:r>
      <w:r w:rsidR="00E57765" w:rsidRPr="00E57765">
        <w:rPr>
          <w:rFonts w:ascii="Times New Roman" w:eastAsia="Times New Roman" w:hAnsi="Times New Roman"/>
          <w:sz w:val="24"/>
          <w:szCs w:val="24"/>
        </w:rPr>
        <w:t xml:space="preserve">R01HG008605 </w:t>
      </w:r>
      <w:r w:rsidRPr="000169D7">
        <w:rPr>
          <w:rFonts w:ascii="Times New Roman" w:eastAsia="Times New Roman" w:hAnsi="Times New Roman"/>
          <w:sz w:val="24"/>
          <w:szCs w:val="24"/>
        </w:rPr>
        <w:t>(</w:t>
      </w:r>
      <w:r>
        <w:rPr>
          <w:rFonts w:ascii="Times New Roman" w:eastAsia="Times New Roman" w:hAnsi="Times New Roman"/>
          <w:sz w:val="24"/>
          <w:szCs w:val="24"/>
        </w:rPr>
        <w:t xml:space="preserve">Wolf, </w:t>
      </w:r>
      <w:r w:rsidRPr="000169D7">
        <w:rPr>
          <w:rFonts w:ascii="Times New Roman" w:eastAsia="Times New Roman" w:hAnsi="Times New Roman"/>
          <w:sz w:val="24"/>
          <w:szCs w:val="24"/>
        </w:rPr>
        <w:t>Clayton)</w:t>
      </w:r>
      <w:r>
        <w:rPr>
          <w:rFonts w:ascii="Times New Roman" w:eastAsia="Times New Roman" w:hAnsi="Times New Roman"/>
          <w:sz w:val="24"/>
          <w:szCs w:val="24"/>
        </w:rPr>
        <w:t xml:space="preserve">, </w:t>
      </w:r>
      <w:r>
        <w:rPr>
          <w:rFonts w:ascii="Times New Roman" w:hAnsi="Times New Roman"/>
          <w:sz w:val="24"/>
          <w:szCs w:val="24"/>
        </w:rPr>
        <w:t xml:space="preserve">“LawSeq™: </w:t>
      </w:r>
      <w:r>
        <w:rPr>
          <w:rFonts w:ascii="Times New Roman" w:hAnsi="Times New Roman"/>
        </w:rPr>
        <w:t>Building a Sound Legal Foundation for Translating Genomics into Clinical Application.</w:t>
      </w:r>
      <w:r>
        <w:rPr>
          <w:rFonts w:ascii="Times New Roman" w:eastAsia="Times New Roman" w:hAnsi="Times New Roman"/>
          <w:sz w:val="24"/>
          <w:szCs w:val="24"/>
        </w:rPr>
        <w:t>”</w:t>
      </w:r>
      <w:r w:rsidRPr="000169D7">
        <w:rPr>
          <w:rFonts w:ascii="Times New Roman" w:eastAsia="Times New Roman" w:hAnsi="Times New Roman"/>
          <w:sz w:val="24"/>
          <w:szCs w:val="24"/>
        </w:rPr>
        <w:t xml:space="preserve"> </w:t>
      </w:r>
    </w:p>
    <w:p w:rsidR="00D001C5" w:rsidRDefault="00D001C5" w:rsidP="00D001C5">
      <w:pPr>
        <w:ind w:left="1800" w:hanging="1800"/>
        <w:rPr>
          <w:rFonts w:ascii="Times New Roman" w:eastAsia="Times New Roman" w:hAnsi="Times New Roman"/>
          <w:sz w:val="24"/>
          <w:szCs w:val="24"/>
        </w:rPr>
      </w:pPr>
    </w:p>
    <w:p w:rsidR="00D001C5" w:rsidRDefault="00D001C5" w:rsidP="00D001C5">
      <w:pPr>
        <w:ind w:left="1800" w:hanging="1800"/>
        <w:rPr>
          <w:rFonts w:ascii="Times New Roman" w:eastAsia="Times New Roman" w:hAnsi="Times New Roman"/>
          <w:sz w:val="24"/>
          <w:szCs w:val="24"/>
        </w:rPr>
      </w:pPr>
      <w:r>
        <w:rPr>
          <w:rFonts w:ascii="Times New Roman" w:eastAsia="Times New Roman" w:hAnsi="Times New Roman"/>
          <w:sz w:val="24"/>
          <w:szCs w:val="24"/>
        </w:rPr>
        <w:t>2016-2021</w:t>
      </w:r>
      <w:r>
        <w:rPr>
          <w:rFonts w:ascii="Times New Roman" w:eastAsia="Times New Roman" w:hAnsi="Times New Roman"/>
          <w:sz w:val="24"/>
          <w:szCs w:val="24"/>
        </w:rPr>
        <w:tab/>
      </w:r>
      <w:r w:rsidR="00E57765" w:rsidRPr="00E57765">
        <w:rPr>
          <w:rFonts w:ascii="Times New Roman" w:eastAsia="Times New Roman" w:hAnsi="Times New Roman"/>
          <w:sz w:val="24"/>
          <w:szCs w:val="24"/>
        </w:rPr>
        <w:t xml:space="preserve">R01HD084461 </w:t>
      </w:r>
      <w:r w:rsidRPr="00D001C5">
        <w:rPr>
          <w:rFonts w:ascii="Times New Roman" w:eastAsia="Times New Roman" w:hAnsi="Times New Roman"/>
          <w:sz w:val="24"/>
          <w:szCs w:val="24"/>
        </w:rPr>
        <w:t>(Kannankeril)</w:t>
      </w:r>
      <w:r>
        <w:rPr>
          <w:rFonts w:ascii="Times New Roman" w:eastAsia="Times New Roman" w:hAnsi="Times New Roman"/>
          <w:sz w:val="24"/>
          <w:szCs w:val="24"/>
        </w:rPr>
        <w:t>, “</w:t>
      </w:r>
      <w:r w:rsidRPr="00D001C5">
        <w:rPr>
          <w:rFonts w:ascii="Times New Roman" w:eastAsia="Times New Roman" w:hAnsi="Times New Roman"/>
          <w:sz w:val="24"/>
          <w:szCs w:val="24"/>
        </w:rPr>
        <w:t>Pharmacogenetics and Personalized Medicine after Cardiac Surgery in Children</w:t>
      </w:r>
      <w:r>
        <w:rPr>
          <w:rFonts w:ascii="Times New Roman" w:eastAsia="Times New Roman" w:hAnsi="Times New Roman"/>
          <w:sz w:val="24"/>
          <w:szCs w:val="24"/>
        </w:rPr>
        <w:t>”</w:t>
      </w:r>
    </w:p>
    <w:p w:rsidR="00D001C5" w:rsidRDefault="00D001C5" w:rsidP="00D001C5">
      <w:pPr>
        <w:ind w:left="1800" w:hanging="1800"/>
        <w:rPr>
          <w:rFonts w:ascii="Times New Roman" w:eastAsia="Times New Roman" w:hAnsi="Times New Roman"/>
          <w:sz w:val="24"/>
          <w:szCs w:val="24"/>
        </w:rPr>
      </w:pPr>
    </w:p>
    <w:p w:rsidR="00D001C5" w:rsidRDefault="00D001C5" w:rsidP="00DB2E15">
      <w:pPr>
        <w:ind w:left="1800" w:hanging="1800"/>
        <w:rPr>
          <w:rFonts w:ascii="Times New Roman" w:eastAsia="Times New Roman" w:hAnsi="Times New Roman"/>
          <w:sz w:val="24"/>
          <w:szCs w:val="24"/>
        </w:rPr>
      </w:pPr>
      <w:r>
        <w:rPr>
          <w:rFonts w:ascii="Times New Roman" w:eastAsia="Times New Roman" w:hAnsi="Times New Roman"/>
          <w:sz w:val="24"/>
          <w:szCs w:val="24"/>
        </w:rPr>
        <w:t>2016-2020</w:t>
      </w:r>
      <w:r>
        <w:rPr>
          <w:rFonts w:ascii="Times New Roman" w:eastAsia="Times New Roman" w:hAnsi="Times New Roman"/>
          <w:sz w:val="24"/>
          <w:szCs w:val="24"/>
        </w:rPr>
        <w:tab/>
      </w:r>
      <w:r w:rsidR="00DB2E15" w:rsidRPr="00DB2E15">
        <w:rPr>
          <w:rFonts w:ascii="Times New Roman" w:eastAsia="Times New Roman" w:hAnsi="Times New Roman"/>
          <w:sz w:val="24"/>
          <w:szCs w:val="24"/>
        </w:rPr>
        <w:t>1U01HL131911-01 (Kannankeril)</w:t>
      </w:r>
      <w:r w:rsidR="00DB2E15">
        <w:rPr>
          <w:rFonts w:ascii="Times New Roman" w:eastAsia="Times New Roman" w:hAnsi="Times New Roman"/>
          <w:sz w:val="24"/>
          <w:szCs w:val="24"/>
        </w:rPr>
        <w:t>,</w:t>
      </w:r>
      <w:r w:rsidR="00DB2E15" w:rsidRPr="00DB2E15">
        <w:rPr>
          <w:rFonts w:ascii="Times New Roman" w:eastAsia="Times New Roman" w:hAnsi="Times New Roman"/>
          <w:sz w:val="24"/>
          <w:szCs w:val="24"/>
        </w:rPr>
        <w:t xml:space="preserve"> </w:t>
      </w:r>
      <w:r w:rsidR="00DB2E15">
        <w:rPr>
          <w:rFonts w:ascii="Times New Roman" w:eastAsia="Times New Roman" w:hAnsi="Times New Roman"/>
          <w:sz w:val="24"/>
          <w:szCs w:val="24"/>
        </w:rPr>
        <w:t>“</w:t>
      </w:r>
      <w:r w:rsidR="00DB2E15" w:rsidRPr="00DB2E15">
        <w:rPr>
          <w:rFonts w:ascii="Times New Roman" w:eastAsia="Times New Roman" w:hAnsi="Times New Roman"/>
          <w:sz w:val="24"/>
          <w:szCs w:val="24"/>
        </w:rPr>
        <w:t>Role of Genetic Variants in Sudden Death in the Young</w:t>
      </w:r>
      <w:r w:rsidR="00DB2E15">
        <w:rPr>
          <w:rFonts w:ascii="Times New Roman" w:eastAsia="Times New Roman" w:hAnsi="Times New Roman"/>
          <w:sz w:val="24"/>
          <w:szCs w:val="24"/>
        </w:rPr>
        <w:t>”</w:t>
      </w:r>
    </w:p>
    <w:p w:rsidR="00A83E18" w:rsidRDefault="00A83E18" w:rsidP="00DB2E15">
      <w:pPr>
        <w:ind w:left="1800" w:hanging="1800"/>
        <w:rPr>
          <w:rFonts w:ascii="Times New Roman" w:eastAsia="Times New Roman" w:hAnsi="Times New Roman"/>
          <w:sz w:val="24"/>
          <w:szCs w:val="24"/>
        </w:rPr>
      </w:pPr>
    </w:p>
    <w:p w:rsidR="00A83E18" w:rsidRPr="00A83E18" w:rsidRDefault="00A83E18" w:rsidP="00A83E18">
      <w:pPr>
        <w:ind w:left="1800" w:hanging="1800"/>
        <w:rPr>
          <w:rFonts w:ascii="Times New Roman" w:hAnsi="Times New Roman"/>
          <w:sz w:val="24"/>
          <w:szCs w:val="24"/>
        </w:rPr>
      </w:pPr>
      <w:r w:rsidRPr="00A83E18">
        <w:rPr>
          <w:rFonts w:ascii="Times New Roman" w:eastAsia="Times New Roman" w:hAnsi="Times New Roman"/>
          <w:sz w:val="24"/>
          <w:szCs w:val="24"/>
        </w:rPr>
        <w:t>2019-2023</w:t>
      </w:r>
      <w:r w:rsidRPr="00A83E18">
        <w:rPr>
          <w:rFonts w:ascii="Times New Roman" w:eastAsia="Times New Roman" w:hAnsi="Times New Roman"/>
          <w:sz w:val="24"/>
          <w:szCs w:val="24"/>
        </w:rPr>
        <w:tab/>
      </w:r>
      <w:r w:rsidRPr="00A83E18">
        <w:rPr>
          <w:rFonts w:ascii="Times New Roman" w:hAnsi="Times New Roman"/>
          <w:sz w:val="24"/>
          <w:szCs w:val="24"/>
        </w:rPr>
        <w:t xml:space="preserve">19SFRN34830019 (Knollmann), “Targeting intracellular calcium leak for ventricular arrhythmia prevention in structural heart disease” </w:t>
      </w:r>
    </w:p>
    <w:p w:rsidR="00A83E18" w:rsidRPr="00804C34" w:rsidRDefault="00A83E18" w:rsidP="00DB2E15">
      <w:pPr>
        <w:ind w:left="1800" w:hanging="1800"/>
        <w:rPr>
          <w:rFonts w:ascii="Times New Roman" w:eastAsia="Times New Roman" w:hAnsi="Times New Roman"/>
          <w:sz w:val="24"/>
          <w:szCs w:val="24"/>
        </w:rPr>
      </w:pPr>
    </w:p>
    <w:p w:rsidR="00804C34" w:rsidRPr="00804C34" w:rsidRDefault="00804C34" w:rsidP="007A3BEE">
      <w:pPr>
        <w:pStyle w:val="Heading2"/>
      </w:pPr>
      <w:r w:rsidRPr="00804C34">
        <w:t>Manuscript Reviews</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American Heart Journal</w:t>
      </w:r>
    </w:p>
    <w:p w:rsid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American Journal of Cardiology</w:t>
      </w:r>
    </w:p>
    <w:p w:rsidR="00DD41FA" w:rsidRPr="00804C34"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American Journal of Human Genetics</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American Journal of Medicine</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Annals of Internal Medicine</w:t>
      </w:r>
    </w:p>
    <w:p w:rsid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Archives of Internal Medicine</w:t>
      </w:r>
    </w:p>
    <w:p w:rsidR="00DD41FA"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British Journal of Pharmacology</w:t>
      </w:r>
    </w:p>
    <w:p w:rsidR="00DD41FA"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British Journal of Clinical Pharmacology</w:t>
      </w:r>
    </w:p>
    <w:p w:rsidR="00DD41FA" w:rsidRPr="00804C34"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BMC Medical Genetics</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Cardiovascular Research</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Chest</w:t>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p>
    <w:p w:rsid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Circulation</w:t>
      </w:r>
    </w:p>
    <w:p w:rsidR="00DD41FA" w:rsidRPr="00804C34"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Circulation: Arrhythmia and Electrophysiology</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lastRenderedPageBreak/>
        <w:tab/>
        <w:t>Circulation Research</w:t>
      </w:r>
    </w:p>
    <w:p w:rsid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Clinical Pharmacology and Therapeutics</w:t>
      </w:r>
    </w:p>
    <w:p w:rsidR="00DD41FA"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European Heart Journal</w:t>
      </w:r>
    </w:p>
    <w:p w:rsidR="00DD41FA" w:rsidRPr="00804C34"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Heart</w:t>
      </w:r>
      <w:r>
        <w:rPr>
          <w:rFonts w:ascii="Times New Roman" w:eastAsia="Times New Roman" w:hAnsi="Times New Roman"/>
          <w:sz w:val="24"/>
          <w:szCs w:val="24"/>
        </w:rPr>
        <w:tab/>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Heart Rhythm</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Journal of the American College of Cardiology</w:t>
      </w:r>
    </w:p>
    <w:p w:rsidR="00DD41FA" w:rsidRPr="00804C34" w:rsidRDefault="00DD41FA" w:rsidP="00DD41FA">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 xml:space="preserve">Journal of the American </w:t>
      </w:r>
      <w:r>
        <w:rPr>
          <w:rFonts w:ascii="Times New Roman" w:eastAsia="Times New Roman" w:hAnsi="Times New Roman"/>
          <w:sz w:val="24"/>
          <w:szCs w:val="24"/>
        </w:rPr>
        <w:t>Medical Association</w:t>
      </w:r>
    </w:p>
    <w:p w:rsidR="00804C34" w:rsidRPr="00804C34"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r>
      <w:r w:rsidR="00804C34" w:rsidRPr="00804C34">
        <w:rPr>
          <w:rFonts w:ascii="Times New Roman" w:eastAsia="Times New Roman" w:hAnsi="Times New Roman"/>
          <w:sz w:val="24"/>
          <w:szCs w:val="24"/>
        </w:rPr>
        <w:t>Journal of Biological Chemistry</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Journal of Cardiovascular Electrophysiology</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Journal of Cardiovascular Pharmacology</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Journal of Clinical Investigation</w:t>
      </w:r>
    </w:p>
    <w:p w:rsid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Journal of General Physiology</w:t>
      </w:r>
    </w:p>
    <w:p w:rsidR="00DD41FA"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Journal of Internal Medicine</w:t>
      </w:r>
    </w:p>
    <w:p w:rsidR="00DD41FA" w:rsidRPr="00804C34"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Journal of Molecular and Cellular Cardiology</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Journal of Pharmacokinetics and Biopharmaceutics</w:t>
      </w:r>
    </w:p>
    <w:p w:rsid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Journal of Pharmacology and Experimental Therapeutics</w:t>
      </w:r>
    </w:p>
    <w:p w:rsidR="00DD41FA"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Molecular Pharmacology</w:t>
      </w:r>
    </w:p>
    <w:p w:rsidR="001B7E56"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r>
      <w:r w:rsidR="001B7E56">
        <w:rPr>
          <w:rFonts w:ascii="Times New Roman" w:eastAsia="Times New Roman" w:hAnsi="Times New Roman"/>
          <w:sz w:val="24"/>
          <w:szCs w:val="24"/>
        </w:rPr>
        <w:t>Nature</w:t>
      </w:r>
    </w:p>
    <w:p w:rsidR="00804C34" w:rsidRPr="00804C34" w:rsidRDefault="001B7E56"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r>
      <w:r w:rsidR="00804C34" w:rsidRPr="00804C34">
        <w:rPr>
          <w:rFonts w:ascii="Times New Roman" w:eastAsia="Times New Roman" w:hAnsi="Times New Roman"/>
          <w:sz w:val="24"/>
          <w:szCs w:val="24"/>
        </w:rPr>
        <w:t>Nature Medicine</w:t>
      </w:r>
    </w:p>
    <w:p w:rsid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New England Journal of Medicine</w:t>
      </w:r>
    </w:p>
    <w:p w:rsidR="00DD41FA"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Pharmacogenetics and Pharmacogenomics</w:t>
      </w:r>
    </w:p>
    <w:p w:rsidR="00DD41FA" w:rsidRPr="00804C34"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PLoS ONE</w:t>
      </w: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Proceedings of the National Academy of Sciences</w:t>
      </w:r>
    </w:p>
    <w:p w:rsid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Science</w:t>
      </w:r>
    </w:p>
    <w:p w:rsidR="00DD41FA"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Science Translational Medicine</w:t>
      </w:r>
    </w:p>
    <w:p w:rsidR="00DD41FA"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Systems Biology</w:t>
      </w:r>
    </w:p>
    <w:p w:rsidR="00DD41FA" w:rsidRPr="00804C34" w:rsidRDefault="00DD41FA" w:rsidP="00DD41FA">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Pr>
          <w:rFonts w:ascii="Times New Roman" w:eastAsia="Times New Roman" w:hAnsi="Times New Roman"/>
          <w:sz w:val="24"/>
          <w:szCs w:val="24"/>
        </w:rPr>
        <w:tab/>
        <w:t>The Lancet</w:t>
      </w:r>
    </w:p>
    <w:p w:rsidR="00DD41FA" w:rsidRPr="00804C34" w:rsidRDefault="00DD41FA" w:rsidP="00DD41FA">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t>The Medical Letter</w:t>
      </w:r>
    </w:p>
    <w:p w:rsidR="00804C34" w:rsidRPr="00804C34" w:rsidRDefault="00DD41FA"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ab/>
      </w:r>
    </w:p>
    <w:p w:rsidR="00804C34" w:rsidRPr="00804C34" w:rsidRDefault="00804C34" w:rsidP="00CD4FA3">
      <w:pPr>
        <w:pStyle w:val="Heading1"/>
        <w:ind w:firstLine="0"/>
      </w:pPr>
      <w:r w:rsidRPr="00B938E8">
        <w:t>PATENTS</w:t>
      </w:r>
    </w:p>
    <w:p w:rsid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804C34">
        <w:rPr>
          <w:rFonts w:ascii="Times New Roman" w:eastAsia="Times New Roman" w:hAnsi="Times New Roman"/>
          <w:sz w:val="24"/>
          <w:szCs w:val="24"/>
        </w:rPr>
        <w:t xml:space="preserve">George AL Jr,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U.S. Letters Patent No. 6,458,542, issued October 1, 2002, Method of Screening for Susceptibility to Drug-Induced Cardiac Arrhythmia</w:t>
      </w:r>
    </w:p>
    <w:p w:rsidR="00CA3A17" w:rsidRDefault="00CA3A17"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p>
    <w:p w:rsidR="00CA3A17" w:rsidRDefault="00CA3A17"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b/>
          <w:sz w:val="24"/>
          <w:szCs w:val="24"/>
        </w:rPr>
      </w:pPr>
      <w:r>
        <w:rPr>
          <w:rFonts w:ascii="Times New Roman" w:eastAsia="Times New Roman" w:hAnsi="Times New Roman"/>
          <w:b/>
          <w:sz w:val="24"/>
          <w:szCs w:val="24"/>
        </w:rPr>
        <w:t>ON-LINE COURSE</w:t>
      </w:r>
    </w:p>
    <w:p w:rsidR="00CA3A17" w:rsidRPr="00CA3A17" w:rsidRDefault="00CA3A17"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sz w:val="24"/>
          <w:szCs w:val="24"/>
        </w:rPr>
      </w:pPr>
      <w:r w:rsidRPr="00CA3A17">
        <w:rPr>
          <w:rFonts w:ascii="Times New Roman" w:eastAsia="Times New Roman" w:hAnsi="Times New Roman"/>
          <w:sz w:val="24"/>
          <w:szCs w:val="24"/>
        </w:rPr>
        <w:t>https://www.coursera.org/learn/personalizedmed</w:t>
      </w:r>
    </w:p>
    <w:p w:rsidR="00183ACF" w:rsidRDefault="00183ACF"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b/>
          <w:bCs/>
          <w:sz w:val="24"/>
          <w:szCs w:val="24"/>
          <w:u w:val="single"/>
        </w:rPr>
      </w:pPr>
    </w:p>
    <w:p w:rsidR="00183ACF" w:rsidRDefault="00183ACF"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b/>
          <w:bCs/>
          <w:sz w:val="24"/>
          <w:szCs w:val="24"/>
          <w:u w:val="single"/>
        </w:rPr>
        <w:sectPr w:rsidR="00183ACF" w:rsidSect="00183ACF">
          <w:headerReference w:type="default" r:id="rId11"/>
          <w:type w:val="continuous"/>
          <w:pgSz w:w="12240" w:h="15840" w:code="1"/>
          <w:pgMar w:top="1584" w:right="1440" w:bottom="1080" w:left="1440" w:header="907" w:footer="0" w:gutter="0"/>
          <w:cols w:space="720"/>
          <w:titlePg/>
          <w:docGrid w:linePitch="299"/>
        </w:sectPr>
      </w:pPr>
    </w:p>
    <w:p w:rsidR="00804C34" w:rsidRPr="00804C34" w:rsidRDefault="00804C34" w:rsidP="00804C34">
      <w:pPr>
        <w:numPr>
          <w:ilvl w:val="12"/>
          <w:numId w:val="0"/>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eastAsia="Times New Roman" w:hAnsi="Times New Roman"/>
          <w:b/>
          <w:bCs/>
          <w:sz w:val="24"/>
          <w:szCs w:val="24"/>
        </w:rPr>
      </w:pPr>
      <w:r w:rsidRPr="00804C34">
        <w:rPr>
          <w:rFonts w:ascii="Times New Roman" w:eastAsia="Times New Roman" w:hAnsi="Times New Roman"/>
          <w:b/>
          <w:bCs/>
          <w:sz w:val="24"/>
          <w:szCs w:val="24"/>
          <w:u w:val="single"/>
        </w:rPr>
        <w:t>PUBLICATIONS</w:t>
      </w:r>
    </w:p>
    <w:p w:rsidR="00804C34" w:rsidRPr="00B938E8" w:rsidRDefault="00804C34" w:rsidP="00757964">
      <w:pPr>
        <w:pStyle w:val="Heading1"/>
        <w:ind w:firstLine="0"/>
      </w:pPr>
      <w:r w:rsidRPr="00B938E8">
        <w:t>A.</w:t>
      </w:r>
      <w:r w:rsidRPr="00B938E8">
        <w:tab/>
        <w:t>ORIGINAL MANUSCRIPTS</w:t>
      </w: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Reele SB, Higgins SB, Mayol R, Gammans R, Oates JA, Woosley RL: Total suppression of ventricular arrhythmias by encainide</w:t>
      </w:r>
      <w:r w:rsidR="00C8798E">
        <w:rPr>
          <w:rFonts w:ascii="Times New Roman" w:eastAsia="Times New Roman" w:hAnsi="Times New Roman"/>
          <w:sz w:val="24"/>
          <w:szCs w:val="24"/>
        </w:rPr>
        <w:t>: Pharmacokinetic and electrocardiographic characteristics</w:t>
      </w:r>
      <w:r w:rsidRPr="00804C34">
        <w:rPr>
          <w:rFonts w:ascii="Times New Roman" w:eastAsia="Times New Roman" w:hAnsi="Times New Roman"/>
          <w:sz w:val="24"/>
          <w:szCs w:val="24"/>
        </w:rPr>
        <w:t>.  N Eng J Med 1980;302:877</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882.  PMID:6767186</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Reele SB, Higgins SB, Carr RK, Smith RF, Oates JA, Woosley RL: Tocainide therapy for refractory ventricular arrhyth</w:t>
      </w:r>
      <w:r w:rsidRPr="00804C34">
        <w:rPr>
          <w:rFonts w:ascii="Times New Roman" w:eastAsia="Times New Roman" w:hAnsi="Times New Roman"/>
          <w:sz w:val="24"/>
          <w:szCs w:val="24"/>
        </w:rPr>
        <w:softHyphen/>
        <w:t>mias.  Am Heart J 1980;100:15</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22.  PMID:6770666</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Reele SB, Higgins SB, Wilkinson GR, Smith R, Oates JA, Woosley RL: Antiarrhythmic efficacy, pharmacokinetics and safety of N-acetylprocain</w:t>
      </w:r>
      <w:r w:rsidRPr="00804C34">
        <w:rPr>
          <w:rFonts w:ascii="Times New Roman" w:eastAsia="Times New Roman" w:hAnsi="Times New Roman"/>
          <w:sz w:val="24"/>
          <w:szCs w:val="24"/>
        </w:rPr>
        <w:softHyphen/>
        <w:t>amide in human</w:t>
      </w:r>
      <w:r w:rsidR="008C1CC0">
        <w:rPr>
          <w:rFonts w:ascii="Times New Roman" w:eastAsia="Times New Roman" w:hAnsi="Times New Roman"/>
          <w:sz w:val="24"/>
          <w:szCs w:val="24"/>
        </w:rPr>
        <w:t xml:space="preserve"> </w:t>
      </w:r>
      <w:r w:rsidR="008C1CC0">
        <w:rPr>
          <w:rFonts w:ascii="Times New Roman" w:eastAsia="Times New Roman" w:hAnsi="Times New Roman"/>
          <w:sz w:val="24"/>
          <w:szCs w:val="24"/>
        </w:rPr>
        <w:lastRenderedPageBreak/>
        <w:t>subjects: Comparison with</w:t>
      </w:r>
      <w:r w:rsidRPr="00804C34">
        <w:rPr>
          <w:rFonts w:ascii="Times New Roman" w:eastAsia="Times New Roman" w:hAnsi="Times New Roman"/>
          <w:sz w:val="24"/>
          <w:szCs w:val="24"/>
        </w:rPr>
        <w:t xml:space="preserve"> procainamide.  Am J Cardiol 1980;46:463</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468.  PMID:6158263</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Higgins SB, Woyce GM,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Harris TR, Oates JA, Woosley RL: An arrhythmia analysis system with patient by patient validation.  Computers in Cardiology, IEEE Computer Society 1980;357</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360.</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Duff HJ, Reele SB, Woosley RL, Oates JA, Smith RF, Friesinger GC: Recurrent ventricular tachycardia in the absence of overt heart disease</w:t>
      </w:r>
      <w:r w:rsidR="00A770A3">
        <w:rPr>
          <w:rFonts w:ascii="Times New Roman" w:eastAsia="Times New Roman" w:hAnsi="Times New Roman"/>
          <w:sz w:val="24"/>
          <w:szCs w:val="24"/>
        </w:rPr>
        <w:t>: Clinical characteristics and response to drug therapy</w:t>
      </w:r>
      <w:r w:rsidRPr="00804C34">
        <w:rPr>
          <w:rFonts w:ascii="Times New Roman" w:eastAsia="Times New Roman" w:hAnsi="Times New Roman"/>
          <w:sz w:val="24"/>
          <w:szCs w:val="24"/>
        </w:rPr>
        <w:t>.  South Med J 1981;74:1090</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1094.  </w:t>
      </w:r>
      <w:r w:rsidRPr="00804C34">
        <w:rPr>
          <w:rFonts w:ascii="Times New Roman" w:eastAsia="Times New Roman" w:hAnsi="Times New Roman"/>
          <w:sz w:val="24"/>
          <w:szCs w:val="20"/>
        </w:rPr>
        <w:t>PMID:7280757</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Duff HJ, Primm RK, Kronenberg MW, Woosley RL: Control of ventricular pre-excitation and associated arrhythmias by encainide.  Am Heart J 1981;102:794</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797.  PMID:6792894</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Duff HJ,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Maffucci RJ, Vesper BS, Conard GJ, Higgins SB, Oates JA, Smith RF, Woosley RL: Suppression of resistant ventricular arrhythmias by twice-daily dosing with flecainide.  Am J Cardiol 1981;48:1133</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1140.  PMID:7304461</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Duff HJ, Altenbern D, Woosley RL: Antiarrhythmic activity of the O-demethyl metabolite of encainide.  J Pharmacol Exp Ther 1982;221(3):552</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557.  PMID:6806461</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Duff HJ,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Dawson AK, Oates JA, Smith RF, Woosley RL: Comparison of the effects of placebo and encainide on pro</w:t>
      </w:r>
      <w:r w:rsidRPr="00804C34">
        <w:rPr>
          <w:rFonts w:ascii="Times New Roman" w:eastAsia="Times New Roman" w:hAnsi="Times New Roman"/>
          <w:sz w:val="24"/>
          <w:szCs w:val="24"/>
        </w:rPr>
        <w:softHyphen/>
        <w:t xml:space="preserve">grammed electrical stimulation and ventricular arrhythmia frequency.  Am J </w:t>
      </w:r>
      <w:r w:rsidR="00950998">
        <w:rPr>
          <w:rFonts w:ascii="Times New Roman" w:eastAsia="Times New Roman" w:hAnsi="Times New Roman"/>
          <w:sz w:val="24"/>
          <w:szCs w:val="24"/>
        </w:rPr>
        <w:t>Cardiol 1982;50:305</w:t>
      </w:r>
      <w:r w:rsidR="00112FBC" w:rsidRPr="00CA15E3">
        <w:rPr>
          <w:rFonts w:ascii="Times New Roman" w:eastAsia="Times New Roman" w:hAnsi="Times New Roman"/>
          <w:sz w:val="24"/>
          <w:szCs w:val="20"/>
        </w:rPr>
        <w:t>–</w:t>
      </w:r>
      <w:r w:rsidR="00950998">
        <w:rPr>
          <w:rFonts w:ascii="Times New Roman" w:eastAsia="Times New Roman" w:hAnsi="Times New Roman"/>
          <w:sz w:val="24"/>
          <w:szCs w:val="24"/>
        </w:rPr>
        <w:t>312.  PMID:</w:t>
      </w:r>
      <w:r w:rsidRPr="00804C34">
        <w:rPr>
          <w:rFonts w:ascii="Times New Roman" w:eastAsia="Times New Roman" w:hAnsi="Times New Roman"/>
          <w:sz w:val="24"/>
          <w:szCs w:val="24"/>
        </w:rPr>
        <w:t>6808820</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Woosley RL, Reele SB,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Nies AS, Oates JA: Pharm</w:t>
      </w:r>
      <w:r w:rsidRPr="00804C34">
        <w:rPr>
          <w:rFonts w:ascii="Times New Roman" w:eastAsia="Times New Roman" w:hAnsi="Times New Roman"/>
          <w:sz w:val="24"/>
          <w:szCs w:val="24"/>
        </w:rPr>
        <w:softHyphen/>
        <w:t>acologic reversal of hypotensive effect complicating anti</w:t>
      </w:r>
      <w:r w:rsidRPr="00804C34">
        <w:rPr>
          <w:rFonts w:ascii="Times New Roman" w:eastAsia="Times New Roman" w:hAnsi="Times New Roman"/>
          <w:sz w:val="24"/>
          <w:szCs w:val="24"/>
        </w:rPr>
        <w:softHyphen/>
        <w:t>arrhythmic therapy with bretylium.  Clin Pharmac</w:t>
      </w:r>
      <w:r w:rsidR="00950998">
        <w:rPr>
          <w:rFonts w:ascii="Times New Roman" w:eastAsia="Times New Roman" w:hAnsi="Times New Roman"/>
          <w:sz w:val="24"/>
          <w:szCs w:val="24"/>
        </w:rPr>
        <w:t>ol Ther 1982;32:313</w:t>
      </w:r>
      <w:r w:rsidR="00112FBC" w:rsidRPr="00CA15E3">
        <w:rPr>
          <w:rFonts w:ascii="Times New Roman" w:eastAsia="Times New Roman" w:hAnsi="Times New Roman"/>
          <w:sz w:val="24"/>
          <w:szCs w:val="20"/>
        </w:rPr>
        <w:t>–</w:t>
      </w:r>
      <w:r w:rsidR="00950998">
        <w:rPr>
          <w:rFonts w:ascii="Times New Roman" w:eastAsia="Times New Roman" w:hAnsi="Times New Roman"/>
          <w:sz w:val="24"/>
          <w:szCs w:val="24"/>
        </w:rPr>
        <w:t>321.  PMID:</w:t>
      </w:r>
      <w:r w:rsidRPr="00804C34">
        <w:rPr>
          <w:rFonts w:ascii="Times New Roman" w:eastAsia="Times New Roman" w:hAnsi="Times New Roman"/>
          <w:sz w:val="24"/>
          <w:szCs w:val="24"/>
        </w:rPr>
        <w:t>7105622</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Duff HJ,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Primm RK, Oates JA, Woosley RL: Mexiletine in the treatment of resistant arrhythmias: Enhancement of efficacy and reduction of dose-related side effects by combi</w:t>
      </w:r>
      <w:r w:rsidRPr="00804C34">
        <w:rPr>
          <w:rFonts w:ascii="Times New Roman" w:eastAsia="Times New Roman" w:hAnsi="Times New Roman"/>
          <w:sz w:val="24"/>
          <w:szCs w:val="24"/>
        </w:rPr>
        <w:softHyphen/>
        <w:t>nation with quinidine.  Circul</w:t>
      </w:r>
      <w:r w:rsidR="00950998">
        <w:rPr>
          <w:rFonts w:ascii="Times New Roman" w:eastAsia="Times New Roman" w:hAnsi="Times New Roman"/>
          <w:sz w:val="24"/>
          <w:szCs w:val="24"/>
        </w:rPr>
        <w:t>ation 1983;67:1124</w:t>
      </w:r>
      <w:r w:rsidR="00112FBC" w:rsidRPr="00CA15E3">
        <w:rPr>
          <w:rFonts w:ascii="Times New Roman" w:eastAsia="Times New Roman" w:hAnsi="Times New Roman"/>
          <w:sz w:val="24"/>
          <w:szCs w:val="20"/>
        </w:rPr>
        <w:t>–</w:t>
      </w:r>
      <w:r w:rsidR="00950998">
        <w:rPr>
          <w:rFonts w:ascii="Times New Roman" w:eastAsia="Times New Roman" w:hAnsi="Times New Roman"/>
          <w:sz w:val="24"/>
          <w:szCs w:val="24"/>
        </w:rPr>
        <w:t>1128.  PMID:</w:t>
      </w:r>
      <w:r w:rsidRPr="00804C34">
        <w:rPr>
          <w:rFonts w:ascii="Times New Roman" w:eastAsia="Times New Roman" w:hAnsi="Times New Roman"/>
          <w:sz w:val="24"/>
          <w:szCs w:val="24"/>
        </w:rPr>
        <w:t>6831673</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Duff HJ, Dawson AK,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Oates JA, Smith RF, Woosley RL: Electrophysiologic actions of O-demethyl encainide: An active metabolite.  Circ</w:t>
      </w:r>
      <w:r w:rsidR="00950998">
        <w:rPr>
          <w:rFonts w:ascii="Times New Roman" w:eastAsia="Times New Roman" w:hAnsi="Times New Roman"/>
          <w:sz w:val="24"/>
          <w:szCs w:val="24"/>
        </w:rPr>
        <w:t>ulation 1983;68:385</w:t>
      </w:r>
      <w:r w:rsidR="00112FBC" w:rsidRPr="00CA15E3">
        <w:rPr>
          <w:rFonts w:ascii="Times New Roman" w:eastAsia="Times New Roman" w:hAnsi="Times New Roman"/>
          <w:sz w:val="24"/>
          <w:szCs w:val="20"/>
        </w:rPr>
        <w:t>–</w:t>
      </w:r>
      <w:r w:rsidR="00950998">
        <w:rPr>
          <w:rFonts w:ascii="Times New Roman" w:eastAsia="Times New Roman" w:hAnsi="Times New Roman"/>
          <w:sz w:val="24"/>
          <w:szCs w:val="24"/>
        </w:rPr>
        <w:t>391.  PMID:</w:t>
      </w:r>
      <w:r w:rsidRPr="00804C34">
        <w:rPr>
          <w:rFonts w:ascii="Times New Roman" w:eastAsia="Times New Roman" w:hAnsi="Times New Roman"/>
          <w:sz w:val="24"/>
          <w:szCs w:val="24"/>
        </w:rPr>
        <w:t>6861313</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Duff HJ, </w:t>
      </w:r>
      <w:r w:rsidRPr="00804C34">
        <w:rPr>
          <w:rFonts w:ascii="Times New Roman" w:eastAsia="Times New Roman" w:hAnsi="Times New Roman"/>
          <w:b/>
          <w:bCs/>
          <w:sz w:val="24"/>
          <w:szCs w:val="24"/>
        </w:rPr>
        <w:t>Roden DM</w:t>
      </w:r>
      <w:r w:rsidR="00F039FA">
        <w:rPr>
          <w:rFonts w:ascii="Times New Roman" w:eastAsia="Times New Roman" w:hAnsi="Times New Roman"/>
          <w:sz w:val="24"/>
          <w:szCs w:val="24"/>
        </w:rPr>
        <w:t xml:space="preserve">, </w:t>
      </w:r>
      <w:r w:rsidRPr="00804C34">
        <w:rPr>
          <w:rFonts w:ascii="Times New Roman" w:eastAsia="Times New Roman" w:hAnsi="Times New Roman"/>
          <w:sz w:val="24"/>
          <w:szCs w:val="24"/>
        </w:rPr>
        <w:t>Brorson L, Wood AJJ, Dawson AK, Primm RK, Oates JA, Smith RF, Woosley RL: Electrophysio</w:t>
      </w:r>
      <w:r w:rsidRPr="00804C34">
        <w:rPr>
          <w:rFonts w:ascii="Times New Roman" w:eastAsia="Times New Roman" w:hAnsi="Times New Roman"/>
          <w:sz w:val="24"/>
          <w:szCs w:val="24"/>
        </w:rPr>
        <w:softHyphen/>
        <w:t xml:space="preserve">logic actions of high plasma concentrations of propranolol in human </w:t>
      </w:r>
      <w:r w:rsidR="00C64969">
        <w:rPr>
          <w:rFonts w:ascii="Times New Roman" w:eastAsia="Times New Roman" w:hAnsi="Times New Roman"/>
          <w:sz w:val="24"/>
          <w:szCs w:val="24"/>
        </w:rPr>
        <w:t>subjects</w:t>
      </w:r>
      <w:r w:rsidRPr="00804C34">
        <w:rPr>
          <w:rFonts w:ascii="Times New Roman" w:eastAsia="Times New Roman" w:hAnsi="Times New Roman"/>
          <w:sz w:val="24"/>
          <w:szCs w:val="24"/>
        </w:rPr>
        <w:t>.  J Am Coll C</w:t>
      </w:r>
      <w:r w:rsidR="00950998">
        <w:rPr>
          <w:rFonts w:ascii="Times New Roman" w:eastAsia="Times New Roman" w:hAnsi="Times New Roman"/>
          <w:sz w:val="24"/>
          <w:szCs w:val="24"/>
        </w:rPr>
        <w:t>ardiol 1983;2:1134</w:t>
      </w:r>
      <w:r w:rsidR="00112FBC" w:rsidRPr="00CA15E3">
        <w:rPr>
          <w:rFonts w:ascii="Times New Roman" w:eastAsia="Times New Roman" w:hAnsi="Times New Roman"/>
          <w:sz w:val="24"/>
          <w:szCs w:val="20"/>
        </w:rPr>
        <w:t>–</w:t>
      </w:r>
      <w:r w:rsidR="00950998">
        <w:rPr>
          <w:rFonts w:ascii="Times New Roman" w:eastAsia="Times New Roman" w:hAnsi="Times New Roman"/>
          <w:sz w:val="24"/>
          <w:szCs w:val="24"/>
        </w:rPr>
        <w:t>1140.  PMID:</w:t>
      </w:r>
      <w:r w:rsidRPr="00804C34">
        <w:rPr>
          <w:rFonts w:ascii="Times New Roman" w:eastAsia="Times New Roman" w:hAnsi="Times New Roman"/>
          <w:sz w:val="24"/>
          <w:szCs w:val="24"/>
        </w:rPr>
        <w:t>6630784</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950998" w:rsidRDefault="00804C34" w:rsidP="00950998">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lastRenderedPageBreak/>
        <w:t xml:space="preserve">Riddell JG, McAllister CB, Wilkinson GR, Wood AJJ,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A new method for constant plasma drug concentrations: Application to lidocaine.  Ann Intern Med 1983;100:25</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28.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6691655</w:t>
      </w:r>
    </w:p>
    <w:p w:rsidR="00950998" w:rsidRDefault="00950998" w:rsidP="00950998">
      <w:pPr>
        <w:pStyle w:val="ListParagraph"/>
        <w:rPr>
          <w:rFonts w:ascii="Times New Roman" w:eastAsia="Times New Roman" w:hAnsi="Times New Roman"/>
          <w:sz w:val="24"/>
          <w:szCs w:val="24"/>
        </w:rPr>
      </w:pPr>
    </w:p>
    <w:p w:rsidR="00804C34" w:rsidRPr="00950998" w:rsidRDefault="00804C34" w:rsidP="00950998">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950998">
        <w:rPr>
          <w:rFonts w:ascii="Times New Roman" w:eastAsia="Times New Roman" w:hAnsi="Times New Roman"/>
          <w:sz w:val="24"/>
          <w:szCs w:val="24"/>
        </w:rPr>
        <w:t xml:space="preserve">Carey EL, Duff HJ, </w:t>
      </w:r>
      <w:r w:rsidRPr="00950998">
        <w:rPr>
          <w:rFonts w:ascii="Times New Roman" w:eastAsia="Times New Roman" w:hAnsi="Times New Roman"/>
          <w:b/>
          <w:bCs/>
          <w:sz w:val="24"/>
          <w:szCs w:val="24"/>
        </w:rPr>
        <w:t>Roden DM</w:t>
      </w:r>
      <w:r w:rsidRPr="00950998">
        <w:rPr>
          <w:rFonts w:ascii="Times New Roman" w:eastAsia="Times New Roman" w:hAnsi="Times New Roman"/>
          <w:sz w:val="24"/>
          <w:szCs w:val="24"/>
        </w:rPr>
        <w:t>, Primm RK, Wilkinson GR, Wang T, Oates JA, Woosley RL: Encainide and its metabolites: Comparative effects in man on ventricular arrhythmia and electrocardio</w:t>
      </w:r>
      <w:r w:rsidRPr="00950998">
        <w:rPr>
          <w:rFonts w:ascii="Times New Roman" w:eastAsia="Times New Roman" w:hAnsi="Times New Roman"/>
          <w:sz w:val="24"/>
          <w:szCs w:val="24"/>
        </w:rPr>
        <w:softHyphen/>
        <w:t>graphic intervals.  J Clin Invest 1984;73:539</w:t>
      </w:r>
      <w:r w:rsidR="00112FBC" w:rsidRPr="00CA15E3">
        <w:rPr>
          <w:rFonts w:ascii="Times New Roman" w:eastAsia="Times New Roman" w:hAnsi="Times New Roman"/>
          <w:sz w:val="24"/>
          <w:szCs w:val="20"/>
        </w:rPr>
        <w:t>–</w:t>
      </w:r>
      <w:r w:rsidRPr="00950998">
        <w:rPr>
          <w:rFonts w:ascii="Times New Roman" w:eastAsia="Times New Roman" w:hAnsi="Times New Roman"/>
          <w:sz w:val="24"/>
          <w:szCs w:val="24"/>
        </w:rPr>
        <w:t xml:space="preserve">547.  </w:t>
      </w:r>
      <w:r w:rsidR="00950998" w:rsidRPr="00950998">
        <w:rPr>
          <w:rFonts w:ascii="Times New Roman" w:eastAsia="Times New Roman" w:hAnsi="Times New Roman"/>
          <w:sz w:val="24"/>
          <w:szCs w:val="24"/>
        </w:rPr>
        <w:t>PMID:6421879</w:t>
      </w:r>
      <w:r w:rsidR="00950998">
        <w:rPr>
          <w:rFonts w:ascii="Times New Roman" w:eastAsia="Times New Roman" w:hAnsi="Times New Roman"/>
          <w:sz w:val="24"/>
          <w:szCs w:val="24"/>
        </w:rPr>
        <w:t xml:space="preserve"> </w:t>
      </w:r>
      <w:r w:rsidRPr="00950998">
        <w:rPr>
          <w:rFonts w:ascii="Times New Roman" w:eastAsia="Times New Roman" w:hAnsi="Times New Roman"/>
          <w:sz w:val="24"/>
          <w:szCs w:val="20"/>
        </w:rPr>
        <w:t>PMCID:PMC425046</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Wang T,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Wolfenden HT, Woosley RL, Wood AJJ, Wilkinson GR: Influence of genetic polymorphism on the metabolism and disposition of encainide in man.  J Pharmacol Ex</w:t>
      </w:r>
      <w:r w:rsidR="00950998">
        <w:rPr>
          <w:rFonts w:ascii="Times New Roman" w:eastAsia="Times New Roman" w:hAnsi="Times New Roman"/>
          <w:sz w:val="24"/>
          <w:szCs w:val="24"/>
        </w:rPr>
        <w:t>p Ther 1984;228:605</w:t>
      </w:r>
      <w:r w:rsidR="00112FBC" w:rsidRPr="00CA15E3">
        <w:rPr>
          <w:rFonts w:ascii="Times New Roman" w:eastAsia="Times New Roman" w:hAnsi="Times New Roman"/>
          <w:sz w:val="24"/>
          <w:szCs w:val="20"/>
        </w:rPr>
        <w:t>–</w:t>
      </w:r>
      <w:r w:rsidR="00950998">
        <w:rPr>
          <w:rFonts w:ascii="Times New Roman" w:eastAsia="Times New Roman" w:hAnsi="Times New Roman"/>
          <w:sz w:val="24"/>
          <w:szCs w:val="24"/>
        </w:rPr>
        <w:t>611.  PMID:</w:t>
      </w:r>
      <w:r w:rsidRPr="00804C34">
        <w:rPr>
          <w:rFonts w:ascii="Times New Roman" w:eastAsia="Times New Roman" w:hAnsi="Times New Roman"/>
          <w:sz w:val="24"/>
          <w:szCs w:val="24"/>
        </w:rPr>
        <w:t>6423808</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Dawson AK, Duff HJ, Woosley RL, Smith RF: Electrophysiology of O-demethyl encainide in a canine model of sustained ventricular tachycardia.  J Cardiovasc Pharmacol 1984;6:588</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595.  PMID:6206311</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Duff HJ,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Marney S, Colley DG, Maffucci R, Primm RK, Oates JA, Woosley RL: Molecular basis for the antigenicity of lidocaine analogs: Tocainide and mexiletine.  Am Heart J 1984;107:585</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589.  </w:t>
      </w:r>
      <w:r w:rsidRPr="00804C34">
        <w:rPr>
          <w:rFonts w:ascii="Times New Roman" w:eastAsia="Times New Roman" w:hAnsi="Times New Roman"/>
          <w:sz w:val="24"/>
          <w:szCs w:val="20"/>
        </w:rPr>
        <w:t>PMID:6421133</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Dawson AK,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Duff HJ, Woosley RL, Smith RF: Differ</w:t>
      </w:r>
      <w:r w:rsidRPr="00804C34">
        <w:rPr>
          <w:rFonts w:ascii="Times New Roman" w:eastAsia="Times New Roman" w:hAnsi="Times New Roman"/>
          <w:sz w:val="24"/>
          <w:szCs w:val="24"/>
        </w:rPr>
        <w:softHyphen/>
        <w:t>ential effects of O-demethyl encainide on induced and spontaneous arrhythmias in the conscious dog.  Am J Cardiol 1984;54:654</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658.  PMID:6475789</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Duff HJ, Oates JA,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Woosley RL: The antiarrhythmic activity of meobentine sulfate in man.  J Cardiovasc Pharmacol 1984;6:650</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656.  </w:t>
      </w:r>
      <w:r w:rsidRPr="00804C34">
        <w:rPr>
          <w:rFonts w:ascii="Times New Roman" w:eastAsia="Times New Roman" w:hAnsi="Times New Roman"/>
          <w:sz w:val="24"/>
          <w:szCs w:val="20"/>
        </w:rPr>
        <w:t>PMID:6206320</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Duff HJ,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Yacobi A, Robertson DH, Wang T, Maffucci RJ, Oates JA, Woosley RL: Bretylium: Relations between plasma concentrations and pharmacologic actions in high frequency ventricular arrhythmias.  Am J Cardiol 1985;55:395</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401.  PMID:3969876</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Hoffman BF: Action potential prolongation and induction of abnormal automaticity by low quinidine concentrations in canine Purkinje fibers: Relationship to potassium and cycle length.  Circ Res 1985;56:857</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867.  PMID:4006095</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Duff HJ,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Carey EL, Wang T, Primm RK, Woosley RL: Spectrum of antiarrhythmic response to encainide.  Am J Cardiol 1985;56:887</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891.  PMID:3933319</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Wang T, Bergstrand RH, Thompson KA, Siddoway LA, Duff HJ, 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Concentration-dependent pharmacologic properties of sotalol.  Am J Cardiol 1986;57:1160</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1166.  PMID:3706170</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Dai GF, Wang T, Altenbern D, Oates J, Wilkinson GR: Co-inheritance of the polymorphic metabolism of encainide and debrisoquine.  Clin Pharmacol Ther 1986;39:282</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289.  PMID:3081292</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Duff HJ, Kolodgie F,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Woosley RL: Electropharmacologic synergism with mexiletine and quinidine.  J Cardiovasc P</w:t>
      </w:r>
      <w:r w:rsidR="00950998">
        <w:rPr>
          <w:rFonts w:ascii="Times New Roman" w:eastAsia="Times New Roman" w:hAnsi="Times New Roman"/>
          <w:sz w:val="24"/>
          <w:szCs w:val="24"/>
        </w:rPr>
        <w:t>harmacol 1986;8:840</w:t>
      </w:r>
      <w:r w:rsidR="00112FBC" w:rsidRPr="00CA15E3">
        <w:rPr>
          <w:rFonts w:ascii="Times New Roman" w:eastAsia="Times New Roman" w:hAnsi="Times New Roman"/>
          <w:sz w:val="24"/>
          <w:szCs w:val="20"/>
        </w:rPr>
        <w:t>–</w:t>
      </w:r>
      <w:r w:rsidR="00950998">
        <w:rPr>
          <w:rFonts w:ascii="Times New Roman" w:eastAsia="Times New Roman" w:hAnsi="Times New Roman"/>
          <w:sz w:val="24"/>
          <w:szCs w:val="24"/>
        </w:rPr>
        <w:t>846.  PMID:</w:t>
      </w:r>
      <w:r w:rsidRPr="00804C34">
        <w:rPr>
          <w:rFonts w:ascii="Times New Roman" w:eastAsia="Times New Roman" w:hAnsi="Times New Roman"/>
          <w:sz w:val="24"/>
          <w:szCs w:val="24"/>
        </w:rPr>
        <w:t>2427827</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Bergstrand RH, Wang T,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Stone WJ, Wolfenden HT, Woosley RL, Wilkinson GR, Wood AJJ: Encainide disposition in patients with renal failure.  Clin Pharm</w:t>
      </w:r>
      <w:r w:rsidR="00950998">
        <w:rPr>
          <w:rFonts w:ascii="Times New Roman" w:eastAsia="Times New Roman" w:hAnsi="Times New Roman"/>
          <w:sz w:val="24"/>
          <w:szCs w:val="24"/>
        </w:rPr>
        <w:t>acol Ther 1986;40:64</w:t>
      </w:r>
      <w:r w:rsidR="00112FBC" w:rsidRPr="00CA15E3">
        <w:rPr>
          <w:rFonts w:ascii="Times New Roman" w:eastAsia="Times New Roman" w:hAnsi="Times New Roman"/>
          <w:sz w:val="24"/>
          <w:szCs w:val="20"/>
        </w:rPr>
        <w:t>–</w:t>
      </w:r>
      <w:r w:rsidR="00950998">
        <w:rPr>
          <w:rFonts w:ascii="Times New Roman" w:eastAsia="Times New Roman" w:hAnsi="Times New Roman"/>
          <w:sz w:val="24"/>
          <w:szCs w:val="24"/>
        </w:rPr>
        <w:t>70.  PMID:</w:t>
      </w:r>
      <w:r w:rsidRPr="00804C34">
        <w:rPr>
          <w:rFonts w:ascii="Times New Roman" w:eastAsia="Times New Roman" w:hAnsi="Times New Roman"/>
          <w:sz w:val="24"/>
          <w:szCs w:val="24"/>
        </w:rPr>
        <w:t>3087679</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Bergstrand RH, Wang T,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Avant GR, Sutton WW, Siddoway LA, Wolfenden HT, Woosley RL, Wilkinson GR, Wood AJJ: Encainide disposition in patients with chronic cirrhosis.  Clin Pharmac</w:t>
      </w:r>
      <w:r w:rsidR="00950998">
        <w:rPr>
          <w:rFonts w:ascii="Times New Roman" w:eastAsia="Times New Roman" w:hAnsi="Times New Roman"/>
          <w:sz w:val="24"/>
          <w:szCs w:val="24"/>
        </w:rPr>
        <w:t>ol Ther 1986;40:148</w:t>
      </w:r>
      <w:r w:rsidR="00112FBC" w:rsidRPr="00CA15E3">
        <w:rPr>
          <w:rFonts w:ascii="Times New Roman" w:eastAsia="Times New Roman" w:hAnsi="Times New Roman"/>
          <w:sz w:val="24"/>
          <w:szCs w:val="20"/>
        </w:rPr>
        <w:t>–</w:t>
      </w:r>
      <w:r w:rsidR="00950998">
        <w:rPr>
          <w:rFonts w:ascii="Times New Roman" w:eastAsia="Times New Roman" w:hAnsi="Times New Roman"/>
          <w:sz w:val="24"/>
          <w:szCs w:val="24"/>
        </w:rPr>
        <w:t>154.  PMID:</w:t>
      </w:r>
      <w:r w:rsidRPr="00804C34">
        <w:rPr>
          <w:rFonts w:ascii="Times New Roman" w:eastAsia="Times New Roman" w:hAnsi="Times New Roman"/>
          <w:sz w:val="24"/>
          <w:szCs w:val="24"/>
        </w:rPr>
        <w:t>3089668</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Woosley RL, Primm RK: Incidence and clinical features of the quinidine-associated long QT syndrome: Implications for patient care.  Am Heart J 1986;111:1088</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1093.  </w:t>
      </w:r>
      <w:r w:rsidR="00950998">
        <w:rPr>
          <w:rFonts w:ascii="Times New Roman" w:eastAsia="Times New Roman" w:hAnsi="Times New Roman"/>
          <w:sz w:val="24"/>
          <w:szCs w:val="24"/>
        </w:rPr>
        <w:t>PMID:</w:t>
      </w:r>
      <w:r w:rsidRPr="00804C34">
        <w:rPr>
          <w:rFonts w:ascii="Times New Roman" w:eastAsia="Times New Roman" w:hAnsi="Times New Roman"/>
          <w:sz w:val="24"/>
          <w:szCs w:val="24"/>
        </w:rPr>
        <w:t>3716982</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The CAPS Investigators: The Cardiac Arrhythmia Pilot Study.  Am </w:t>
      </w:r>
      <w:r w:rsidR="00950998">
        <w:rPr>
          <w:rFonts w:ascii="Times New Roman" w:eastAsia="Times New Roman" w:hAnsi="Times New Roman"/>
          <w:sz w:val="24"/>
          <w:szCs w:val="24"/>
        </w:rPr>
        <w:t>J Cardiol 1986;57:91</w:t>
      </w:r>
      <w:r w:rsidR="00112FBC" w:rsidRPr="00CA15E3">
        <w:rPr>
          <w:rFonts w:ascii="Times New Roman" w:eastAsia="Times New Roman" w:hAnsi="Times New Roman"/>
          <w:sz w:val="24"/>
          <w:szCs w:val="20"/>
        </w:rPr>
        <w:t>–</w:t>
      </w:r>
      <w:r w:rsidR="00950998">
        <w:rPr>
          <w:rFonts w:ascii="Times New Roman" w:eastAsia="Times New Roman" w:hAnsi="Times New Roman"/>
          <w:sz w:val="24"/>
          <w:szCs w:val="24"/>
        </w:rPr>
        <w:t>95.  PMID:</w:t>
      </w:r>
      <w:r w:rsidRPr="00804C34">
        <w:rPr>
          <w:rFonts w:ascii="Times New Roman" w:eastAsia="Times New Roman" w:hAnsi="Times New Roman"/>
          <w:sz w:val="24"/>
          <w:szCs w:val="24"/>
        </w:rPr>
        <w:t>2417474</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950998" w:rsidRDefault="00804C34" w:rsidP="00950998">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Kolodgie FD, Dawson AK,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Forman MB, Virmani R: Effect of fluosol-DA on infarct morphology and vulnerability to ventricular arrhythmia.  Am Heart J 1986;112:1192</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1201.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3788766</w:t>
      </w:r>
    </w:p>
    <w:p w:rsidR="00950998" w:rsidRDefault="00950998" w:rsidP="00950998">
      <w:pPr>
        <w:pStyle w:val="ListParagraph"/>
        <w:rPr>
          <w:rFonts w:ascii="Times New Roman" w:eastAsia="Times New Roman" w:hAnsi="Times New Roman"/>
          <w:sz w:val="24"/>
          <w:szCs w:val="24"/>
        </w:rPr>
      </w:pPr>
    </w:p>
    <w:p w:rsidR="00804C34" w:rsidRPr="00950998" w:rsidRDefault="00804C34" w:rsidP="00950998">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950998">
        <w:rPr>
          <w:rFonts w:ascii="Times New Roman" w:eastAsia="Times New Roman" w:hAnsi="Times New Roman"/>
          <w:sz w:val="24"/>
          <w:szCs w:val="24"/>
        </w:rPr>
        <w:t xml:space="preserve">Hammon JW Jr, Echt DS, Merrill WH, Primm RK, Woosley RL, Smith RF, </w:t>
      </w:r>
      <w:r w:rsidRPr="00950998">
        <w:rPr>
          <w:rFonts w:ascii="Times New Roman" w:eastAsia="Times New Roman" w:hAnsi="Times New Roman"/>
          <w:b/>
          <w:bCs/>
          <w:sz w:val="24"/>
          <w:szCs w:val="24"/>
        </w:rPr>
        <w:t>Roden DM</w:t>
      </w:r>
      <w:r w:rsidRPr="00950998">
        <w:rPr>
          <w:rFonts w:ascii="Times New Roman" w:eastAsia="Times New Roman" w:hAnsi="Times New Roman"/>
          <w:sz w:val="24"/>
          <w:szCs w:val="24"/>
        </w:rPr>
        <w:t>, Bender HW: Indications for different modes of surgical therapy in medically refractory ventricular arrhythmias.  Ann Surg 1986;203:679</w:t>
      </w:r>
      <w:r w:rsidR="00112FBC" w:rsidRPr="00CA15E3">
        <w:rPr>
          <w:rFonts w:ascii="Times New Roman" w:eastAsia="Times New Roman" w:hAnsi="Times New Roman"/>
          <w:sz w:val="24"/>
          <w:szCs w:val="20"/>
        </w:rPr>
        <w:t>–</w:t>
      </w:r>
      <w:r w:rsidRPr="00950998">
        <w:rPr>
          <w:rFonts w:ascii="Times New Roman" w:eastAsia="Times New Roman" w:hAnsi="Times New Roman"/>
          <w:sz w:val="24"/>
          <w:szCs w:val="24"/>
        </w:rPr>
        <w:t xml:space="preserve">684. </w:t>
      </w:r>
      <w:r w:rsidR="00950998" w:rsidRPr="00950998">
        <w:rPr>
          <w:rFonts w:ascii="Times New Roman" w:eastAsia="Times New Roman" w:hAnsi="Times New Roman"/>
          <w:sz w:val="24"/>
          <w:szCs w:val="24"/>
        </w:rPr>
        <w:t>PMID:3718030</w:t>
      </w:r>
      <w:r w:rsidRPr="00950998">
        <w:rPr>
          <w:rFonts w:ascii="Times New Roman" w:eastAsia="Times New Roman" w:hAnsi="Times New Roman"/>
          <w:sz w:val="24"/>
          <w:szCs w:val="24"/>
        </w:rPr>
        <w:t xml:space="preserve"> </w:t>
      </w:r>
      <w:r w:rsidRPr="00950998">
        <w:rPr>
          <w:rFonts w:ascii="Times New Roman" w:eastAsia="Times New Roman" w:hAnsi="Times New Roman"/>
          <w:sz w:val="24"/>
          <w:szCs w:val="20"/>
        </w:rPr>
        <w:t>PMCID:PMC1251204</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Siddoway LA, Thompson KA, McAllister CB, Wang T, Wilkinson GR,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Woosley RL: Polymorphism of propafenone metabolism and disposition in man: Clinical and pharmacokinetic consequences.  Circulation 1987;75:785</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791.</w:t>
      </w:r>
      <w:r w:rsidR="00950998">
        <w:rPr>
          <w:rFonts w:ascii="Times New Roman" w:eastAsia="Times New Roman" w:hAnsi="Times New Roman"/>
          <w:sz w:val="24"/>
          <w:szCs w:val="24"/>
        </w:rPr>
        <w:t xml:space="preserve">  PMID:</w:t>
      </w:r>
      <w:r w:rsidRPr="00804C34">
        <w:rPr>
          <w:rFonts w:ascii="Times New Roman" w:eastAsia="Times New Roman" w:hAnsi="Times New Roman"/>
          <w:sz w:val="24"/>
          <w:szCs w:val="24"/>
        </w:rPr>
        <w:t>3829342</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Bajaj AK, Kopelman HA, Wikswo JP Jr, Cassidy F, 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Frequency- and orientation-dependent effects of mexiletine and quinidine on conduction in the intact dog heart.  Circulation 1987;75:1065-1073.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2436827</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Thompson KA, Blair IA, 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Comparative in vitro electrophysiology of quinidine, its major metabolites and dihydroquinidine. J Pharmacol Exp Ther 1987;241:84</w:t>
      </w:r>
      <w:r w:rsidR="00112FBC" w:rsidRPr="00CA15E3">
        <w:rPr>
          <w:rFonts w:ascii="Times New Roman" w:eastAsia="Times New Roman" w:hAnsi="Times New Roman"/>
          <w:sz w:val="24"/>
          <w:szCs w:val="20"/>
        </w:rPr>
        <w:t>–</w:t>
      </w:r>
      <w:r w:rsidRPr="00804C34">
        <w:rPr>
          <w:rFonts w:ascii="Times New Roman" w:eastAsia="Times New Roman" w:hAnsi="Times New Roman"/>
          <w:sz w:val="24"/>
          <w:szCs w:val="24"/>
        </w:rPr>
        <w:t>90.  PMID:3572799</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Iansmith DHS, Woosley RL: Frequency-dependent interactions of mexiletine and quinidine on depolarization and repolarization in canine Purkinje fibers.  J Pharmacol Exp </w:t>
      </w:r>
      <w:r w:rsidR="00950998">
        <w:rPr>
          <w:rFonts w:ascii="Times New Roman" w:eastAsia="Times New Roman" w:hAnsi="Times New Roman"/>
          <w:sz w:val="24"/>
          <w:szCs w:val="24"/>
        </w:rPr>
        <w:t>Ther 1987;243:1218</w:t>
      </w:r>
      <w:r w:rsidR="00112FBC" w:rsidRPr="00CA15E3">
        <w:rPr>
          <w:rFonts w:ascii="Times New Roman" w:eastAsia="Times New Roman" w:hAnsi="Times New Roman"/>
          <w:sz w:val="24"/>
          <w:szCs w:val="20"/>
        </w:rPr>
        <w:t>–</w:t>
      </w:r>
      <w:r w:rsidR="00950998">
        <w:rPr>
          <w:rFonts w:ascii="Times New Roman" w:eastAsia="Times New Roman" w:hAnsi="Times New Roman"/>
          <w:sz w:val="24"/>
          <w:szCs w:val="24"/>
        </w:rPr>
        <w:t>1224.  PMID:</w:t>
      </w:r>
      <w:r w:rsidRPr="00804C34">
        <w:rPr>
          <w:rFonts w:ascii="Times New Roman" w:eastAsia="Times New Roman" w:hAnsi="Times New Roman"/>
          <w:sz w:val="24"/>
          <w:szCs w:val="24"/>
        </w:rPr>
        <w:t>2447269</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Wang T, Siddoway LA, Thompson KA, Conard GJ, Bergstrand RH, Kvam D,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Woosley RL: The development and testing of intravenous dosing regimens: Application to </w:t>
      </w:r>
      <w:r w:rsidRPr="00804C34">
        <w:rPr>
          <w:rFonts w:ascii="Times New Roman" w:eastAsia="Times New Roman" w:hAnsi="Times New Roman"/>
          <w:sz w:val="24"/>
          <w:szCs w:val="24"/>
        </w:rPr>
        <w:lastRenderedPageBreak/>
        <w:t>flecainide for the suppression of ventricular arrhythmias.  Clin Pharmacol Ther 1988;43:499</w:t>
      </w:r>
      <w:r w:rsidR="007C24C8"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508.  </w:t>
      </w:r>
      <w:r w:rsidR="00950998">
        <w:rPr>
          <w:rFonts w:ascii="Times New Roman" w:eastAsia="Times New Roman" w:hAnsi="Times New Roman"/>
          <w:sz w:val="24"/>
          <w:szCs w:val="20"/>
        </w:rPr>
        <w:t>PMID:3130211</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Barbey JT, Thompson KA, Echt DS, 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Antiar</w:t>
      </w:r>
      <w:r w:rsidRPr="00804C34">
        <w:rPr>
          <w:rFonts w:ascii="Times New Roman" w:eastAsia="Times New Roman" w:hAnsi="Times New Roman"/>
          <w:sz w:val="24"/>
          <w:szCs w:val="24"/>
        </w:rPr>
        <w:softHyphen/>
        <w:t>rhythmic activity, electrocardiographic effects and pharmacokinetics of the encainide metabolites O-desmethyl encainide and 3-methoxy-O-desmethyl encainide in man.  Circ</w:t>
      </w:r>
      <w:r w:rsidR="00950998">
        <w:rPr>
          <w:rFonts w:ascii="Times New Roman" w:eastAsia="Times New Roman" w:hAnsi="Times New Roman"/>
          <w:sz w:val="24"/>
          <w:szCs w:val="24"/>
        </w:rPr>
        <w:t>ulation 1988;77:380</w:t>
      </w:r>
      <w:r w:rsidR="007C24C8" w:rsidRPr="00CA15E3">
        <w:rPr>
          <w:rFonts w:ascii="Times New Roman" w:eastAsia="Times New Roman" w:hAnsi="Times New Roman"/>
          <w:sz w:val="24"/>
          <w:szCs w:val="20"/>
        </w:rPr>
        <w:t>–</w:t>
      </w:r>
      <w:r w:rsidR="00950998">
        <w:rPr>
          <w:rFonts w:ascii="Times New Roman" w:eastAsia="Times New Roman" w:hAnsi="Times New Roman"/>
          <w:sz w:val="24"/>
          <w:szCs w:val="24"/>
        </w:rPr>
        <w:t>391.  PMID:</w:t>
      </w:r>
      <w:r w:rsidRPr="00804C34">
        <w:rPr>
          <w:rFonts w:ascii="Times New Roman" w:eastAsia="Times New Roman" w:hAnsi="Times New Roman"/>
          <w:sz w:val="24"/>
          <w:szCs w:val="24"/>
        </w:rPr>
        <w:t>3123092</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Barbey JT, Thompson KA, Echt DS, 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Tocainide plus quinidine for treatment of ventricular arrhythmias.  Am J Cardiol 1988;61:570</w:t>
      </w:r>
      <w:r w:rsidR="007C24C8" w:rsidRPr="00CA15E3">
        <w:rPr>
          <w:rFonts w:ascii="Times New Roman" w:eastAsia="Times New Roman" w:hAnsi="Times New Roman"/>
          <w:sz w:val="24"/>
          <w:szCs w:val="20"/>
        </w:rPr>
        <w:t>–</w:t>
      </w:r>
      <w:r w:rsidRPr="00804C34">
        <w:rPr>
          <w:rFonts w:ascii="Times New Roman" w:eastAsia="Times New Roman" w:hAnsi="Times New Roman"/>
          <w:sz w:val="24"/>
          <w:szCs w:val="24"/>
        </w:rPr>
        <w:t>573. PMID:3125737</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Nadeau JH, Primm RK: Electrophysiologic and hemodynamic effects of chronic oral therapy with the a</w:t>
      </w:r>
      <w:r w:rsidRPr="00804C34">
        <w:rPr>
          <w:rFonts w:ascii="Times New Roman" w:eastAsia="Times New Roman" w:hAnsi="Times New Roman"/>
          <w:sz w:val="24"/>
          <w:szCs w:val="24"/>
          <w:vertAlign w:val="subscript"/>
        </w:rPr>
        <w:t>2</w:t>
      </w:r>
      <w:r w:rsidRPr="00804C34">
        <w:rPr>
          <w:rFonts w:ascii="Times New Roman" w:eastAsia="Times New Roman" w:hAnsi="Times New Roman"/>
          <w:sz w:val="24"/>
          <w:szCs w:val="24"/>
        </w:rPr>
        <w:t>-agonists clonidine and tiamenidine in hypertensive volunteers.  Clin Pharmacol Ther 1988;43:648</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654.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2897889</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Thompson KA, Murray JJ, Blair IA, 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Plasma concentrations of quinidine, its major metabolites, and dihydroquinidine in patients with </w:t>
      </w:r>
      <w:r w:rsidR="00CF6918">
        <w:rPr>
          <w:rFonts w:ascii="Times New Roman" w:eastAsia="Times New Roman" w:hAnsi="Times New Roman"/>
          <w:sz w:val="24"/>
          <w:szCs w:val="24"/>
        </w:rPr>
        <w:t>t</w:t>
      </w:r>
      <w:r w:rsidRPr="00804C34">
        <w:rPr>
          <w:rFonts w:ascii="Times New Roman" w:eastAsia="Times New Roman" w:hAnsi="Times New Roman"/>
          <w:sz w:val="24"/>
          <w:szCs w:val="24"/>
        </w:rPr>
        <w:t xml:space="preserve">orsades de </w:t>
      </w:r>
      <w:r w:rsidR="00CF6918">
        <w:rPr>
          <w:rFonts w:ascii="Times New Roman" w:eastAsia="Times New Roman" w:hAnsi="Times New Roman"/>
          <w:sz w:val="24"/>
          <w:szCs w:val="24"/>
        </w:rPr>
        <w:t>p</w:t>
      </w:r>
      <w:r w:rsidRPr="00804C34">
        <w:rPr>
          <w:rFonts w:ascii="Times New Roman" w:eastAsia="Times New Roman" w:hAnsi="Times New Roman"/>
          <w:sz w:val="24"/>
          <w:szCs w:val="24"/>
        </w:rPr>
        <w:t>ointes.  Clin Pharmac</w:t>
      </w:r>
      <w:r w:rsidR="00950998">
        <w:rPr>
          <w:rFonts w:ascii="Times New Roman" w:eastAsia="Times New Roman" w:hAnsi="Times New Roman"/>
          <w:sz w:val="24"/>
          <w:szCs w:val="24"/>
        </w:rPr>
        <w:t>ol Ther 1988;43:636</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642.  PMID:</w:t>
      </w:r>
      <w:r w:rsidRPr="00804C34">
        <w:rPr>
          <w:rFonts w:ascii="Times New Roman" w:eastAsia="Times New Roman" w:hAnsi="Times New Roman"/>
          <w:sz w:val="24"/>
          <w:szCs w:val="24"/>
        </w:rPr>
        <w:t>3378385</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Thompson KA, Iansmith DHS, Siddoway LA, 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Potent electrophysiologic effects of the major metabolites of pro</w:t>
      </w:r>
      <w:r w:rsidRPr="00804C34">
        <w:rPr>
          <w:rFonts w:ascii="Times New Roman" w:eastAsia="Times New Roman" w:hAnsi="Times New Roman"/>
          <w:sz w:val="24"/>
          <w:szCs w:val="24"/>
        </w:rPr>
        <w:softHyphen/>
        <w:t>pafenone in canine Purkinje fibers.  J Pharmacol Exp Ther 1988;244:950</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955.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3252042</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Kopelman HA, Woosley RL, Lee JT,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Echt DS: Electro</w:t>
      </w:r>
      <w:r w:rsidRPr="00804C34">
        <w:rPr>
          <w:rFonts w:ascii="Times New Roman" w:eastAsia="Times New Roman" w:hAnsi="Times New Roman"/>
          <w:sz w:val="24"/>
          <w:szCs w:val="24"/>
        </w:rPr>
        <w:softHyphen/>
        <w:t>physiologic effects of intravenous and oral sotalol for sustained ventricular tachycardia secondary to coronary artery disease.  Am J Cardiol 1988;61:1006</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1011.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3284316</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The CAPS Investigators: Recruitment and baseline description of patients in the Cardiac Arrhythmia Pilot Study.  Am J Cardiol 1988;61:704</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713.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2451414</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Bennett PB, Snyders DJ, Balser JR, Hondeghem LM: Quinidine delays I</w:t>
      </w:r>
      <w:r w:rsidRPr="00804C34">
        <w:rPr>
          <w:rFonts w:ascii="Times New Roman" w:eastAsia="Times New Roman" w:hAnsi="Times New Roman"/>
          <w:sz w:val="24"/>
          <w:szCs w:val="24"/>
          <w:vertAlign w:val="subscript"/>
        </w:rPr>
        <w:t>K</w:t>
      </w:r>
      <w:r w:rsidRPr="00804C34">
        <w:rPr>
          <w:rFonts w:ascii="Times New Roman" w:eastAsia="Times New Roman" w:hAnsi="Times New Roman"/>
          <w:sz w:val="24"/>
          <w:szCs w:val="24"/>
        </w:rPr>
        <w:t xml:space="preserve"> activation in guinea pig ventricular myocytes.  Circ Res 1988;62:1055</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1058.  PMID:2452034</w:t>
      </w:r>
    </w:p>
    <w:p w:rsidR="00804C34" w:rsidRPr="00804C34" w:rsidRDefault="00804C34" w:rsidP="00804C34">
      <w:pPr>
        <w:numPr>
          <w:ilvl w:val="12"/>
          <w:numId w:val="0"/>
        </w:numPr>
        <w:tabs>
          <w:tab w:val="left" w:pos="-1080"/>
          <w:tab w:val="left" w:pos="-864"/>
          <w:tab w:val="left" w:pos="-288"/>
          <w:tab w:val="left" w:pos="2592"/>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The CAPS Investigators: Effects of encainide, flecainide, imipramine and moricizine on ventricular arrhythmias during the year after acute myocardial infarction: The CAPS.  Am J Cardiol 1988;61:501</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509.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2894169</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The Encainide-Ventricular Tachycardia Study Group: Treatment of life-threatening ventricular tachycardia with encainide hydrochloride in patients with life ventricular dysfunction.  Am J </w:t>
      </w:r>
      <w:r w:rsidR="00950998">
        <w:rPr>
          <w:rFonts w:ascii="Times New Roman" w:eastAsia="Times New Roman" w:hAnsi="Times New Roman"/>
          <w:sz w:val="24"/>
          <w:szCs w:val="24"/>
        </w:rPr>
        <w:t>Cardiol 1988;62:571</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575.  PMID:</w:t>
      </w:r>
      <w:r w:rsidRPr="00804C34">
        <w:rPr>
          <w:rFonts w:ascii="Times New Roman" w:eastAsia="Times New Roman" w:hAnsi="Times New Roman"/>
          <w:sz w:val="24"/>
          <w:szCs w:val="24"/>
        </w:rPr>
        <w:t>3137797</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Greene HL, Richardson DW, Barker AH,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Capone RJ, Echt DS, Friedman LM, Gillespie MJ, Hallstrom AP, Verter J, CAPS Investi</w:t>
      </w:r>
      <w:r w:rsidRPr="00804C34">
        <w:rPr>
          <w:rFonts w:ascii="Times New Roman" w:eastAsia="Times New Roman" w:hAnsi="Times New Roman"/>
          <w:sz w:val="24"/>
          <w:szCs w:val="24"/>
        </w:rPr>
        <w:softHyphen/>
        <w:t>gators: Classification of deaths after myocardial infarction as arrhythmic or nonarrhythmic (The Cardiac Arrhythmia Pilot Study).  A</w:t>
      </w:r>
      <w:r w:rsidR="00950998">
        <w:rPr>
          <w:rFonts w:ascii="Times New Roman" w:eastAsia="Times New Roman" w:hAnsi="Times New Roman"/>
          <w:sz w:val="24"/>
          <w:szCs w:val="24"/>
        </w:rPr>
        <w:t>m J Cardiol 1989;63:1</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6.  PMID:</w:t>
      </w:r>
      <w:r w:rsidRPr="00804C34">
        <w:rPr>
          <w:rFonts w:ascii="Times New Roman" w:eastAsia="Times New Roman" w:hAnsi="Times New Roman"/>
          <w:sz w:val="24"/>
          <w:szCs w:val="24"/>
        </w:rPr>
        <w:t xml:space="preserve">2462341 </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Greene HL, Richardson DW, Hallstrom AP, McBride R, Capone RJ, Barker AH,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Echt DS, the CAPS Investigators: Congestive heart failure after acute myocardial infarction in patients receiving antiarrhythmic agents for ventricular premature complexes (Cardiac Arrhythmia Pilot Study).  Am J Cardiol 1989;63:393</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398.  PMID:2464919</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E30A20" w:rsidRDefault="002817D9" w:rsidP="00E30A20">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Pr>
          <w:rFonts w:ascii="Times New Roman" w:eastAsia="Times New Roman" w:hAnsi="Times New Roman"/>
          <w:sz w:val="24"/>
          <w:szCs w:val="24"/>
        </w:rPr>
        <w:t>Murray</w:t>
      </w:r>
      <w:r w:rsidR="00804C34" w:rsidRPr="00804C34">
        <w:rPr>
          <w:rFonts w:ascii="Times New Roman" w:eastAsia="Times New Roman" w:hAnsi="Times New Roman"/>
          <w:sz w:val="24"/>
          <w:szCs w:val="24"/>
        </w:rPr>
        <w:t xml:space="preserve"> K</w:t>
      </w:r>
      <w:r>
        <w:rPr>
          <w:rFonts w:ascii="Times New Roman" w:eastAsia="Times New Roman" w:hAnsi="Times New Roman"/>
          <w:sz w:val="24"/>
          <w:szCs w:val="24"/>
        </w:rPr>
        <w:t>T</w:t>
      </w:r>
      <w:r w:rsidR="00804C34" w:rsidRPr="00804C34">
        <w:rPr>
          <w:rFonts w:ascii="Times New Roman" w:eastAsia="Times New Roman" w:hAnsi="Times New Roman"/>
          <w:sz w:val="24"/>
          <w:szCs w:val="24"/>
        </w:rPr>
        <w:t xml:space="preserve">, Barbey JT, Kopelman HA, Siddoway LA, Echt DS, Woosley RL, </w:t>
      </w:r>
      <w:r w:rsidR="00804C34" w:rsidRPr="00804C34">
        <w:rPr>
          <w:rFonts w:ascii="Times New Roman" w:eastAsia="Times New Roman" w:hAnsi="Times New Roman"/>
          <w:b/>
          <w:bCs/>
          <w:sz w:val="24"/>
          <w:szCs w:val="24"/>
        </w:rPr>
        <w:t>Roden DM</w:t>
      </w:r>
      <w:r w:rsidR="00804C34" w:rsidRPr="00804C34">
        <w:rPr>
          <w:rFonts w:ascii="Times New Roman" w:eastAsia="Times New Roman" w:hAnsi="Times New Roman"/>
          <w:sz w:val="24"/>
          <w:szCs w:val="24"/>
        </w:rPr>
        <w:t>: Mexiletine and tocainide: A comparison of antiarrhythmic efficacy, adverse effects, and predictive value of lidocaine testing.  Clin Pharmacol Ther 1989;45:553</w:t>
      </w:r>
      <w:r w:rsidR="00EB1CB9" w:rsidRPr="00CA15E3">
        <w:rPr>
          <w:rFonts w:ascii="Times New Roman" w:eastAsia="Times New Roman" w:hAnsi="Times New Roman"/>
          <w:sz w:val="24"/>
          <w:szCs w:val="20"/>
        </w:rPr>
        <w:t>–</w:t>
      </w:r>
      <w:r w:rsidR="00804C34" w:rsidRPr="00804C34">
        <w:rPr>
          <w:rFonts w:ascii="Times New Roman" w:eastAsia="Times New Roman" w:hAnsi="Times New Roman"/>
          <w:sz w:val="24"/>
          <w:szCs w:val="24"/>
        </w:rPr>
        <w:t>561.  PMID:2498025</w:t>
      </w:r>
    </w:p>
    <w:p w:rsidR="00E30A20" w:rsidRDefault="00E30A20" w:rsidP="00BE56B3">
      <w:pPr>
        <w:pStyle w:val="ListParagraph"/>
        <w:ind w:left="0" w:firstLine="0"/>
        <w:rPr>
          <w:rFonts w:ascii="Times New Roman" w:eastAsia="Times New Roman" w:hAnsi="Times New Roman"/>
          <w:sz w:val="24"/>
          <w:szCs w:val="24"/>
        </w:rPr>
      </w:pPr>
    </w:p>
    <w:p w:rsidR="00804C34" w:rsidRPr="00E30A20" w:rsidRDefault="00804C34" w:rsidP="00E30A20">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E30A20">
        <w:rPr>
          <w:rFonts w:ascii="Times New Roman" w:eastAsia="Times New Roman" w:hAnsi="Times New Roman"/>
          <w:sz w:val="24"/>
          <w:szCs w:val="24"/>
        </w:rPr>
        <w:t xml:space="preserve">Funck-Brentano C, Kroemer HK, Pavlou H, Woosley RL, </w:t>
      </w:r>
      <w:r w:rsidRPr="00E30A20">
        <w:rPr>
          <w:rFonts w:ascii="Times New Roman" w:eastAsia="Times New Roman" w:hAnsi="Times New Roman"/>
          <w:b/>
          <w:bCs/>
          <w:sz w:val="24"/>
          <w:szCs w:val="24"/>
        </w:rPr>
        <w:t>Roden DM</w:t>
      </w:r>
      <w:r w:rsidRPr="00E30A20">
        <w:rPr>
          <w:rFonts w:ascii="Times New Roman" w:eastAsia="Times New Roman" w:hAnsi="Times New Roman"/>
          <w:sz w:val="24"/>
          <w:szCs w:val="24"/>
        </w:rPr>
        <w:t>: Genetic</w:t>
      </w:r>
      <w:r w:rsidRPr="00E30A20">
        <w:rPr>
          <w:rFonts w:ascii="Times New Roman" w:eastAsia="Times New Roman" w:hAnsi="Times New Roman"/>
          <w:sz w:val="24"/>
          <w:szCs w:val="24"/>
        </w:rPr>
        <w:softHyphen/>
        <w:t>ally-determined interaction between propafenone and low dose quinidine: Role of active metabolites in modulating net drug effect.  Br J Clin Pharmacol 1989;27:435</w:t>
      </w:r>
      <w:r w:rsidR="00EB1CB9" w:rsidRPr="00CA15E3">
        <w:rPr>
          <w:rFonts w:ascii="Times New Roman" w:eastAsia="Times New Roman" w:hAnsi="Times New Roman"/>
          <w:sz w:val="24"/>
          <w:szCs w:val="20"/>
        </w:rPr>
        <w:t>–</w:t>
      </w:r>
      <w:r w:rsidRPr="00E30A20">
        <w:rPr>
          <w:rFonts w:ascii="Times New Roman" w:eastAsia="Times New Roman" w:hAnsi="Times New Roman"/>
          <w:sz w:val="24"/>
          <w:szCs w:val="24"/>
        </w:rPr>
        <w:t xml:space="preserve">444. </w:t>
      </w:r>
      <w:r w:rsidR="00E30A20" w:rsidRPr="00E30A20">
        <w:rPr>
          <w:rFonts w:ascii="Times New Roman" w:eastAsia="Times New Roman" w:hAnsi="Times New Roman"/>
          <w:sz w:val="24"/>
          <w:szCs w:val="24"/>
        </w:rPr>
        <w:t>PMID:2719900</w:t>
      </w:r>
      <w:r w:rsidRPr="00E30A20">
        <w:rPr>
          <w:rFonts w:ascii="Times New Roman" w:eastAsia="Times New Roman" w:hAnsi="Times New Roman"/>
          <w:sz w:val="24"/>
          <w:szCs w:val="24"/>
        </w:rPr>
        <w:t xml:space="preserve"> </w:t>
      </w:r>
      <w:r w:rsidRPr="00E30A20">
        <w:rPr>
          <w:rFonts w:ascii="Times New Roman" w:eastAsia="Times New Roman" w:hAnsi="Times New Roman"/>
          <w:sz w:val="24"/>
          <w:szCs w:val="20"/>
        </w:rPr>
        <w:t>PMCID:PMC1379722</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Kroemer HK, Funck-Brentano C, Silberstein DJ, Wood AJJ, Eichelbaum M, 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Stereoselective disposition and pharma</w:t>
      </w:r>
      <w:r w:rsidRPr="00804C34">
        <w:rPr>
          <w:rFonts w:ascii="Times New Roman" w:eastAsia="Times New Roman" w:hAnsi="Times New Roman"/>
          <w:sz w:val="24"/>
          <w:szCs w:val="24"/>
        </w:rPr>
        <w:softHyphen/>
        <w:t>cological activity of propafenone enantiomers.  Circulation 1989;79:1068</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1076.  PMID:2713973</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Turgeon J, Funck-Brentano C, Gray HT,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Improved high performance liquid chromatographic assay for encainide and its metabolites in human body fluids: Estimation of accuracy and reproducibility.  J Chromatogr 1989;490:165</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174.  PMID:2503530</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Funck-Brentano C, Light RT, Lineberry MD, Wright GM,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Woosley RL: Pharmacokinetic and pharmacodynamic interaction of N-acetyl procainamide and procainamide in humans.  J Cardiovasc Pharmacol 1989;14:364</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373.  </w:t>
      </w:r>
      <w:r w:rsidRPr="00804C34">
        <w:rPr>
          <w:rFonts w:ascii="Times New Roman" w:eastAsia="Times New Roman" w:hAnsi="Times New Roman"/>
          <w:sz w:val="24"/>
          <w:szCs w:val="20"/>
        </w:rPr>
        <w:t>PMID:2476614</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Funck-Brentano C, Turgeon J, 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Effect of low dose quinidine on encainide pharmacokinetics and pharmacodynamics: Influence of genetic polymorphism.  J Pharmacol Exp Ther 1989;249:134</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142.  PMID:2496225</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Bajaj AK, 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Acute electrophysiologic effects of sodium administration in dogs treated with O-desmethyl encainide.  Circulation 1989;80:994</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1002.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2551538</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Davies RF, Lineberry MD, Funck-Brentano C, Echt DS, Lee JT, Capuzzi DM,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Woosley RL: Recainam dose-titration and pharmacokinetics in patients with resistant arrhythmias.  Clin Pharmacol Ther 1989;46:324</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34.  </w:t>
      </w:r>
      <w:r w:rsidRPr="00804C34">
        <w:rPr>
          <w:rFonts w:ascii="Times New Roman" w:eastAsia="Times New Roman" w:hAnsi="Times New Roman"/>
          <w:sz w:val="24"/>
          <w:szCs w:val="20"/>
        </w:rPr>
        <w:t>PMID:2673622</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Lee JT, Woosley RL, Echt DS: Antiarrhythmic efficacy, clinical electrophysiology, and pharmacokinetics of 3-methoxy-O-desmethyl encainide (MODE) in patients with inducible ventricular tachycardia or fibrillation.  Circulation 1989;80:1247</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1258.  PMID:2805262</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lastRenderedPageBreak/>
        <w:t xml:space="preserve">Kroemer HK, Turgeon J, Parker RA,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Flecainide enantiomers: Disposition in human subjects and electrophysiologic actions </w:t>
      </w:r>
      <w:r w:rsidRPr="00804C34">
        <w:rPr>
          <w:rFonts w:ascii="Times New Roman" w:eastAsia="Times New Roman" w:hAnsi="Times New Roman"/>
          <w:i/>
          <w:iCs/>
          <w:sz w:val="24"/>
          <w:szCs w:val="24"/>
        </w:rPr>
        <w:t>in vitro</w:t>
      </w:r>
      <w:r w:rsidRPr="00804C34">
        <w:rPr>
          <w:rFonts w:ascii="Times New Roman" w:eastAsia="Times New Roman" w:hAnsi="Times New Roman"/>
          <w:sz w:val="24"/>
          <w:szCs w:val="24"/>
        </w:rPr>
        <w:t>.  Clin Pharmacol Ther 1989;46:584</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590.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2510963</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The CAST Investigators: Preliminary Report: Effect of encainide and flecainide on mortality in a randomized trial of arrhythmia suppression after myocardial infarction.  N Eng J Med 1989;321:406</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412.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2473403</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Turgeon J, Kroemer HK, Prakash C, Blair IA,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Stereoselective determination of flecainide in human plasma by high-performance liquid chromatography with fluorescence detection.  J </w:t>
      </w:r>
      <w:r w:rsidR="00950998">
        <w:rPr>
          <w:rFonts w:ascii="Times New Roman" w:eastAsia="Times New Roman" w:hAnsi="Times New Roman"/>
          <w:sz w:val="24"/>
          <w:szCs w:val="24"/>
        </w:rPr>
        <w:t>Pharm Sci 1990;79:91</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95.  PMID:</w:t>
      </w:r>
      <w:r w:rsidRPr="00804C34">
        <w:rPr>
          <w:rFonts w:ascii="Times New Roman" w:eastAsia="Times New Roman" w:hAnsi="Times New Roman"/>
          <w:sz w:val="24"/>
          <w:szCs w:val="24"/>
        </w:rPr>
        <w:t>2109058</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F06E85" w:rsidRDefault="00804C34" w:rsidP="00F06E85">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Campbell RM, Woosley RL, Iansmith DHS,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Lack of triggered automaticity despite repolarization abnormalities due to bepridil or lidoflazine.  PACE 1990;1</w:t>
      </w:r>
      <w:r w:rsidR="00950998">
        <w:rPr>
          <w:rFonts w:ascii="Times New Roman" w:eastAsia="Times New Roman" w:hAnsi="Times New Roman"/>
          <w:sz w:val="24"/>
          <w:szCs w:val="24"/>
        </w:rPr>
        <w:t>3:30</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36.  PMID:</w:t>
      </w:r>
      <w:r w:rsidRPr="00804C34">
        <w:rPr>
          <w:rFonts w:ascii="Times New Roman" w:eastAsia="Times New Roman" w:hAnsi="Times New Roman"/>
          <w:sz w:val="24"/>
          <w:szCs w:val="24"/>
        </w:rPr>
        <w:t>1689032</w:t>
      </w:r>
    </w:p>
    <w:p w:rsidR="00F06E85" w:rsidRDefault="00F06E85" w:rsidP="00BE56B3">
      <w:pPr>
        <w:pStyle w:val="ListParagraph"/>
        <w:rPr>
          <w:rFonts w:ascii="Times New Roman" w:eastAsia="Times New Roman" w:hAnsi="Times New Roman"/>
          <w:sz w:val="24"/>
          <w:szCs w:val="24"/>
        </w:rPr>
      </w:pPr>
    </w:p>
    <w:p w:rsidR="00F06E85" w:rsidRDefault="00804C34" w:rsidP="00F06E85">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F06E85">
        <w:rPr>
          <w:rFonts w:ascii="Times New Roman" w:eastAsia="Times New Roman" w:hAnsi="Times New Roman"/>
          <w:sz w:val="24"/>
          <w:szCs w:val="24"/>
        </w:rPr>
        <w:t xml:space="preserve">Murray KT, Reilly C, Koshakji RP, </w:t>
      </w:r>
      <w:r w:rsidRPr="00F06E85">
        <w:rPr>
          <w:rFonts w:ascii="Times New Roman" w:eastAsia="Times New Roman" w:hAnsi="Times New Roman"/>
          <w:b/>
          <w:bCs/>
          <w:sz w:val="24"/>
          <w:szCs w:val="24"/>
        </w:rPr>
        <w:t>Roden DM</w:t>
      </w:r>
      <w:r w:rsidRPr="00F06E85">
        <w:rPr>
          <w:rFonts w:ascii="Times New Roman" w:eastAsia="Times New Roman" w:hAnsi="Times New Roman"/>
          <w:sz w:val="24"/>
          <w:szCs w:val="24"/>
        </w:rPr>
        <w:t xml:space="preserve">, Lineberry MD, Wood AJJ, Siddoway LA, Barbey JT, Woosley RL: Suppression of ventricular arrhythmias in man by d-propranolol independent of beta-adrenergic receptor blockade. J Clin Invest 1990;85:836-842.  </w:t>
      </w:r>
      <w:r w:rsidR="00F06E85" w:rsidRPr="00F06E85">
        <w:rPr>
          <w:rFonts w:ascii="Times New Roman" w:eastAsia="Times New Roman" w:hAnsi="Times New Roman"/>
          <w:sz w:val="24"/>
          <w:szCs w:val="24"/>
        </w:rPr>
        <w:t xml:space="preserve">PMID: 2155929 </w:t>
      </w:r>
      <w:r w:rsidRPr="00F06E85">
        <w:rPr>
          <w:rFonts w:ascii="Times New Roman" w:eastAsia="Times New Roman" w:hAnsi="Times New Roman"/>
          <w:sz w:val="24"/>
          <w:szCs w:val="20"/>
        </w:rPr>
        <w:t>PMCID:PMC296501</w:t>
      </w:r>
    </w:p>
    <w:p w:rsidR="00F06E85" w:rsidRDefault="00F06E85" w:rsidP="00BE56B3">
      <w:pPr>
        <w:pStyle w:val="ListParagraph"/>
        <w:rPr>
          <w:rFonts w:ascii="Times New Roman" w:eastAsia="Times New Roman" w:hAnsi="Times New Roman"/>
          <w:sz w:val="24"/>
          <w:szCs w:val="24"/>
        </w:rPr>
      </w:pPr>
    </w:p>
    <w:p w:rsidR="00804C34" w:rsidRPr="00F06E85" w:rsidRDefault="00804C34" w:rsidP="00F06E85">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F06E85">
        <w:rPr>
          <w:rFonts w:ascii="Times New Roman" w:eastAsia="Times New Roman" w:hAnsi="Times New Roman"/>
          <w:sz w:val="24"/>
          <w:szCs w:val="24"/>
        </w:rPr>
        <w:t xml:space="preserve">Balser JR, </w:t>
      </w:r>
      <w:r w:rsidRPr="00F06E85">
        <w:rPr>
          <w:rFonts w:ascii="Times New Roman" w:eastAsia="Times New Roman" w:hAnsi="Times New Roman"/>
          <w:b/>
          <w:bCs/>
          <w:sz w:val="24"/>
          <w:szCs w:val="24"/>
        </w:rPr>
        <w:t>Roden DM</w:t>
      </w:r>
      <w:r w:rsidRPr="00F06E85">
        <w:rPr>
          <w:rFonts w:ascii="Times New Roman" w:eastAsia="Times New Roman" w:hAnsi="Times New Roman"/>
          <w:sz w:val="24"/>
          <w:szCs w:val="24"/>
        </w:rPr>
        <w:t>, Bennett PB: Global parameter optimization for cardiac potassium channel gating models.  Biophys J 1990;57:433</w:t>
      </w:r>
      <w:r w:rsidR="00EB1CB9" w:rsidRPr="00CA15E3">
        <w:rPr>
          <w:rFonts w:ascii="Times New Roman" w:eastAsia="Times New Roman" w:hAnsi="Times New Roman"/>
          <w:sz w:val="24"/>
          <w:szCs w:val="20"/>
        </w:rPr>
        <w:t>–</w:t>
      </w:r>
      <w:r w:rsidRPr="00F06E85">
        <w:rPr>
          <w:rFonts w:ascii="Times New Roman" w:eastAsia="Times New Roman" w:hAnsi="Times New Roman"/>
          <w:sz w:val="24"/>
          <w:szCs w:val="24"/>
        </w:rPr>
        <w:t xml:space="preserve">444.  </w:t>
      </w:r>
      <w:r w:rsidR="00950998">
        <w:rPr>
          <w:rFonts w:ascii="Times New Roman" w:eastAsia="Times New Roman" w:hAnsi="Times New Roman"/>
          <w:sz w:val="24"/>
          <w:szCs w:val="24"/>
        </w:rPr>
        <w:t>PMID:</w:t>
      </w:r>
      <w:r w:rsidR="00F06E85" w:rsidRPr="00F06E85">
        <w:rPr>
          <w:rFonts w:ascii="Times New Roman" w:eastAsia="Times New Roman" w:hAnsi="Times New Roman"/>
          <w:sz w:val="24"/>
          <w:szCs w:val="24"/>
        </w:rPr>
        <w:t xml:space="preserve">2306494 </w:t>
      </w:r>
      <w:r w:rsidRPr="00F06E85">
        <w:rPr>
          <w:rFonts w:ascii="Times New Roman" w:eastAsia="Times New Roman" w:hAnsi="Times New Roman"/>
          <w:sz w:val="24"/>
          <w:szCs w:val="20"/>
        </w:rPr>
        <w:t>PMCID:PMC1280738</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Lee JT, Kroemer HT, Silberstein D, Funck-Brentano C, Lineberry MD, Wood AJJ,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Woosley RL: The role of genetically determined polymorphic drug metabolism in the beta-blockade produced by propafenone.  N Eng J</w:t>
      </w:r>
      <w:r w:rsidR="00950998">
        <w:rPr>
          <w:rFonts w:ascii="Times New Roman" w:eastAsia="Times New Roman" w:hAnsi="Times New Roman"/>
          <w:sz w:val="24"/>
          <w:szCs w:val="24"/>
        </w:rPr>
        <w:t xml:space="preserve"> Med 1990;322:1764</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1768.  PMID:</w:t>
      </w:r>
      <w:r w:rsidRPr="00804C34">
        <w:rPr>
          <w:rFonts w:ascii="Times New Roman" w:eastAsia="Times New Roman" w:hAnsi="Times New Roman"/>
          <w:sz w:val="24"/>
          <w:szCs w:val="24"/>
        </w:rPr>
        <w:t>1971708</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Zhou H, Anthony LB,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Wood AJJ: Quinidine reduces clearance of (+)-propranolol more than (-)-propranolol through marked reduction in 4-hydroxylation. Clin Pharmacol Ther 1990;47:686</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693.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2357863</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F06E85" w:rsidRDefault="00804C34" w:rsidP="00F06E85">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Fish F, Prakash C,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Suppression of repolarization-related arrhythmias </w:t>
      </w:r>
      <w:r w:rsidRPr="00804C34">
        <w:rPr>
          <w:rFonts w:ascii="Times New Roman" w:eastAsia="Times New Roman" w:hAnsi="Times New Roman"/>
          <w:i/>
          <w:iCs/>
          <w:sz w:val="24"/>
          <w:szCs w:val="24"/>
        </w:rPr>
        <w:t>in vitro</w:t>
      </w:r>
      <w:r w:rsidRPr="00804C34">
        <w:rPr>
          <w:rFonts w:ascii="Times New Roman" w:eastAsia="Times New Roman" w:hAnsi="Times New Roman"/>
          <w:sz w:val="24"/>
          <w:szCs w:val="24"/>
        </w:rPr>
        <w:t xml:space="preserve"> and </w:t>
      </w:r>
      <w:r w:rsidRPr="00804C34">
        <w:rPr>
          <w:rFonts w:ascii="Times New Roman" w:eastAsia="Times New Roman" w:hAnsi="Times New Roman"/>
          <w:i/>
          <w:iCs/>
          <w:sz w:val="24"/>
          <w:szCs w:val="24"/>
        </w:rPr>
        <w:t>in vivo</w:t>
      </w:r>
      <w:r w:rsidRPr="00804C34">
        <w:rPr>
          <w:rFonts w:ascii="Times New Roman" w:eastAsia="Times New Roman" w:hAnsi="Times New Roman"/>
          <w:sz w:val="24"/>
          <w:szCs w:val="24"/>
        </w:rPr>
        <w:t xml:space="preserve"> by low dose potassium channel activators.  Circulation 1990;82:1362-1369.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1698129</w:t>
      </w:r>
    </w:p>
    <w:p w:rsidR="00F06E85" w:rsidRDefault="00F06E85" w:rsidP="00BE56B3">
      <w:pPr>
        <w:pStyle w:val="ListParagraph"/>
        <w:rPr>
          <w:rFonts w:ascii="Times New Roman" w:eastAsia="Times New Roman" w:hAnsi="Times New Roman"/>
          <w:sz w:val="24"/>
          <w:szCs w:val="24"/>
        </w:rPr>
      </w:pPr>
    </w:p>
    <w:p w:rsidR="00804C34" w:rsidRPr="00F06E85" w:rsidRDefault="00804C34" w:rsidP="00F06E85">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F06E85">
        <w:rPr>
          <w:rFonts w:ascii="Times New Roman" w:eastAsia="Times New Roman" w:hAnsi="Times New Roman"/>
          <w:sz w:val="24"/>
          <w:szCs w:val="24"/>
        </w:rPr>
        <w:t xml:space="preserve">Funck-Brentano C, Silberstein DJ, </w:t>
      </w:r>
      <w:r w:rsidRPr="00F06E85">
        <w:rPr>
          <w:rFonts w:ascii="Times New Roman" w:eastAsia="Times New Roman" w:hAnsi="Times New Roman"/>
          <w:b/>
          <w:bCs/>
          <w:sz w:val="24"/>
          <w:szCs w:val="24"/>
        </w:rPr>
        <w:t>Roden DM</w:t>
      </w:r>
      <w:r w:rsidRPr="00F06E85">
        <w:rPr>
          <w:rFonts w:ascii="Times New Roman" w:eastAsia="Times New Roman" w:hAnsi="Times New Roman"/>
          <w:sz w:val="24"/>
          <w:szCs w:val="24"/>
        </w:rPr>
        <w:t>, Wood AJJ, Woosley RL: A mechanism of d-(+)-sotalol effects on heart rate not related to beta-adrenoceptor antagonism.  Br J Clin Pharmacol 1990;30:195</w:t>
      </w:r>
      <w:r w:rsidR="00EB1CB9" w:rsidRPr="00CA15E3">
        <w:rPr>
          <w:rFonts w:ascii="Times New Roman" w:eastAsia="Times New Roman" w:hAnsi="Times New Roman"/>
          <w:sz w:val="24"/>
          <w:szCs w:val="20"/>
        </w:rPr>
        <w:t>–</w:t>
      </w:r>
      <w:r w:rsidRPr="00F06E85">
        <w:rPr>
          <w:rFonts w:ascii="Times New Roman" w:eastAsia="Times New Roman" w:hAnsi="Times New Roman"/>
          <w:sz w:val="24"/>
          <w:szCs w:val="24"/>
        </w:rPr>
        <w:t xml:space="preserve">202.  </w:t>
      </w:r>
      <w:r w:rsidR="00950998">
        <w:rPr>
          <w:rFonts w:ascii="Times New Roman" w:eastAsia="Times New Roman" w:hAnsi="Times New Roman"/>
          <w:sz w:val="24"/>
          <w:szCs w:val="24"/>
        </w:rPr>
        <w:t>PMID:</w:t>
      </w:r>
      <w:r w:rsidR="00F06E85" w:rsidRPr="00F06E85">
        <w:rPr>
          <w:rFonts w:ascii="Times New Roman" w:eastAsia="Times New Roman" w:hAnsi="Times New Roman"/>
          <w:sz w:val="24"/>
          <w:szCs w:val="24"/>
        </w:rPr>
        <w:t xml:space="preserve">2169833 </w:t>
      </w:r>
      <w:r w:rsidRPr="00F06E85">
        <w:rPr>
          <w:rFonts w:ascii="Times New Roman" w:eastAsia="Times New Roman" w:hAnsi="Times New Roman"/>
          <w:sz w:val="24"/>
          <w:szCs w:val="20"/>
        </w:rPr>
        <w:t>PMCID:PMC1368218</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966342" w:rsidRDefault="00804C34" w:rsidP="00966342">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Turgeon J, Pavlou HN, Wong W, Funck-Brentano C,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Genetically-determined steady-state interaction between encainide and quinidine in patients with arrhythmias.  J Pharmacol Exp Ther 1990;255:642</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649.  </w:t>
      </w:r>
      <w:r w:rsidRPr="00804C34">
        <w:rPr>
          <w:rFonts w:ascii="Times New Roman" w:eastAsia="Times New Roman" w:hAnsi="Times New Roman"/>
          <w:sz w:val="24"/>
          <w:szCs w:val="20"/>
        </w:rPr>
        <w:t>PMID:2123007</w:t>
      </w:r>
    </w:p>
    <w:p w:rsidR="00966342" w:rsidRDefault="00966342" w:rsidP="00BE56B3">
      <w:pPr>
        <w:pStyle w:val="ListParagraph"/>
        <w:rPr>
          <w:rFonts w:ascii="Times New Roman" w:eastAsia="Times New Roman" w:hAnsi="Times New Roman"/>
          <w:sz w:val="24"/>
          <w:szCs w:val="24"/>
        </w:rPr>
      </w:pPr>
    </w:p>
    <w:p w:rsidR="00804C34" w:rsidRPr="00966342" w:rsidRDefault="00804C34" w:rsidP="00966342">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966342">
        <w:rPr>
          <w:rFonts w:ascii="Times New Roman" w:eastAsia="Times New Roman" w:hAnsi="Times New Roman"/>
          <w:sz w:val="24"/>
          <w:szCs w:val="24"/>
        </w:rPr>
        <w:lastRenderedPageBreak/>
        <w:t xml:space="preserve">Balser JR, Bennett PB, </w:t>
      </w:r>
      <w:r w:rsidRPr="00966342">
        <w:rPr>
          <w:rFonts w:ascii="Times New Roman" w:eastAsia="Times New Roman" w:hAnsi="Times New Roman"/>
          <w:b/>
          <w:bCs/>
          <w:sz w:val="24"/>
          <w:szCs w:val="24"/>
        </w:rPr>
        <w:t>Roden DM</w:t>
      </w:r>
      <w:r w:rsidRPr="00966342">
        <w:rPr>
          <w:rFonts w:ascii="Times New Roman" w:eastAsia="Times New Roman" w:hAnsi="Times New Roman"/>
          <w:sz w:val="24"/>
          <w:szCs w:val="24"/>
        </w:rPr>
        <w:t>: Time-dependent outward current in guinea pig ventricular myocytes: Gating kinetics of the delayed rectifier.  J Gen Physiol 1990;96:835</w:t>
      </w:r>
      <w:r w:rsidR="00EB1CB9" w:rsidRPr="00CA15E3">
        <w:rPr>
          <w:rFonts w:ascii="Times New Roman" w:eastAsia="Times New Roman" w:hAnsi="Times New Roman"/>
          <w:sz w:val="24"/>
          <w:szCs w:val="20"/>
        </w:rPr>
        <w:t>–</w:t>
      </w:r>
      <w:r w:rsidRPr="00966342">
        <w:rPr>
          <w:rFonts w:ascii="Times New Roman" w:eastAsia="Times New Roman" w:hAnsi="Times New Roman"/>
          <w:sz w:val="24"/>
          <w:szCs w:val="24"/>
        </w:rPr>
        <w:t xml:space="preserve">863.  </w:t>
      </w:r>
      <w:r w:rsidR="00950998">
        <w:rPr>
          <w:rFonts w:ascii="Times New Roman" w:eastAsia="Times New Roman" w:hAnsi="Times New Roman"/>
          <w:sz w:val="24"/>
          <w:szCs w:val="24"/>
        </w:rPr>
        <w:t>PMID:</w:t>
      </w:r>
      <w:r w:rsidR="00966342" w:rsidRPr="00966342">
        <w:rPr>
          <w:rFonts w:ascii="Times New Roman" w:eastAsia="Times New Roman" w:hAnsi="Times New Roman"/>
          <w:sz w:val="24"/>
          <w:szCs w:val="24"/>
        </w:rPr>
        <w:t xml:space="preserve">2258717 </w:t>
      </w:r>
      <w:r w:rsidRPr="00966342">
        <w:rPr>
          <w:rFonts w:ascii="Times New Roman" w:eastAsia="Times New Roman" w:hAnsi="Times New Roman" w:cs="Arial"/>
          <w:sz w:val="24"/>
          <w:szCs w:val="20"/>
        </w:rPr>
        <w:t>PMCID:PMC2229010</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090214" w:rsidRDefault="00804C34" w:rsidP="0009021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Wikswo JP Jr, Wisialowski T, Altemeier WA, Balser JR, Kopelman HA,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Virtual cathode effects during stimulation of cardiac muscle: Two-dimensional </w:t>
      </w:r>
      <w:r w:rsidRPr="00804C34">
        <w:rPr>
          <w:rFonts w:ascii="Times New Roman" w:eastAsia="Times New Roman" w:hAnsi="Times New Roman"/>
          <w:i/>
          <w:iCs/>
          <w:sz w:val="24"/>
          <w:szCs w:val="24"/>
        </w:rPr>
        <w:t>in vivo</w:t>
      </w:r>
      <w:r w:rsidRPr="00804C34">
        <w:rPr>
          <w:rFonts w:ascii="Times New Roman" w:eastAsia="Times New Roman" w:hAnsi="Times New Roman"/>
          <w:sz w:val="24"/>
          <w:szCs w:val="24"/>
        </w:rPr>
        <w:t xml:space="preserve"> experiments.  C</w:t>
      </w:r>
      <w:r w:rsidR="00950998">
        <w:rPr>
          <w:rFonts w:ascii="Times New Roman" w:eastAsia="Times New Roman" w:hAnsi="Times New Roman"/>
          <w:sz w:val="24"/>
          <w:szCs w:val="24"/>
        </w:rPr>
        <w:t>irc Res 1991;68:513</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530.  PMID:</w:t>
      </w:r>
      <w:r w:rsidRPr="00804C34">
        <w:rPr>
          <w:rFonts w:ascii="Times New Roman" w:eastAsia="Times New Roman" w:hAnsi="Times New Roman"/>
          <w:sz w:val="24"/>
          <w:szCs w:val="24"/>
        </w:rPr>
        <w:t>1991354</w:t>
      </w:r>
    </w:p>
    <w:p w:rsidR="00090214" w:rsidRDefault="00090214" w:rsidP="00BE56B3">
      <w:pPr>
        <w:pStyle w:val="ListParagraph"/>
        <w:rPr>
          <w:rFonts w:ascii="Times New Roman" w:eastAsia="Times New Roman" w:hAnsi="Times New Roman"/>
          <w:sz w:val="24"/>
          <w:szCs w:val="24"/>
        </w:rPr>
      </w:pPr>
    </w:p>
    <w:p w:rsidR="00804C34" w:rsidRPr="00090214" w:rsidRDefault="00804C34" w:rsidP="0009021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090214">
        <w:rPr>
          <w:rFonts w:ascii="Times New Roman" w:eastAsia="Times New Roman" w:hAnsi="Times New Roman"/>
          <w:sz w:val="24"/>
          <w:szCs w:val="24"/>
        </w:rPr>
        <w:t xml:space="preserve">Balser JR, </w:t>
      </w:r>
      <w:r w:rsidRPr="00090214">
        <w:rPr>
          <w:rFonts w:ascii="Times New Roman" w:eastAsia="Times New Roman" w:hAnsi="Times New Roman"/>
          <w:b/>
          <w:bCs/>
          <w:sz w:val="24"/>
          <w:szCs w:val="24"/>
        </w:rPr>
        <w:t>Roden DM</w:t>
      </w:r>
      <w:r w:rsidRPr="00090214">
        <w:rPr>
          <w:rFonts w:ascii="Times New Roman" w:eastAsia="Times New Roman" w:hAnsi="Times New Roman"/>
          <w:sz w:val="24"/>
          <w:szCs w:val="24"/>
        </w:rPr>
        <w:t>, Bennett PB: Single inward rectifier potassium channels in guinea pig ventricular myocytes: Effects of quinidine.  Biophys J 1991;59:150</w:t>
      </w:r>
      <w:r w:rsidR="00EB1CB9" w:rsidRPr="00CA15E3">
        <w:rPr>
          <w:rFonts w:ascii="Times New Roman" w:eastAsia="Times New Roman" w:hAnsi="Times New Roman"/>
          <w:sz w:val="24"/>
          <w:szCs w:val="20"/>
        </w:rPr>
        <w:t>–</w:t>
      </w:r>
      <w:r w:rsidRPr="00090214">
        <w:rPr>
          <w:rFonts w:ascii="Times New Roman" w:eastAsia="Times New Roman" w:hAnsi="Times New Roman"/>
          <w:sz w:val="24"/>
          <w:szCs w:val="24"/>
        </w:rPr>
        <w:t xml:space="preserve">161.  </w:t>
      </w:r>
      <w:r w:rsidR="00090214" w:rsidRPr="00090214">
        <w:rPr>
          <w:rFonts w:ascii="Times New Roman" w:eastAsia="Times New Roman" w:hAnsi="Times New Roman"/>
          <w:sz w:val="24"/>
          <w:szCs w:val="24"/>
        </w:rPr>
        <w:t xml:space="preserve">PMID:2015380 </w:t>
      </w:r>
      <w:r w:rsidRPr="00090214">
        <w:rPr>
          <w:rFonts w:ascii="Times New Roman" w:eastAsia="Times New Roman" w:hAnsi="Times New Roman" w:cs="Arial"/>
          <w:sz w:val="24"/>
          <w:szCs w:val="20"/>
        </w:rPr>
        <w:t>PMCID:PMC1281127</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Tamkun MM, Knoth KM, Walbridge JA, Kroemer H,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Glover DM: Molecular cloning and characterization of two voltage-gated K</w:t>
      </w:r>
      <w:r w:rsidRPr="00804C34">
        <w:rPr>
          <w:rFonts w:ascii="Times New Roman" w:eastAsia="Times New Roman" w:hAnsi="Times New Roman"/>
          <w:sz w:val="24"/>
          <w:szCs w:val="24"/>
          <w:vertAlign w:val="superscript"/>
        </w:rPr>
        <w:t>+</w:t>
      </w:r>
      <w:r w:rsidRPr="00804C34">
        <w:rPr>
          <w:rFonts w:ascii="Times New Roman" w:eastAsia="Times New Roman" w:hAnsi="Times New Roman"/>
          <w:sz w:val="24"/>
          <w:szCs w:val="24"/>
        </w:rPr>
        <w:t xml:space="preserve"> channel cDNAs from human ventricle.  FASEB J 1991;5:331</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337.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2001794</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Pavlou HN, Funck-Brentano C, Lineberry MD, Woosley RL,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Prospective pharmacokinetically-based development of effective infusion regimens for ACC-9358, a new antiarrhythmic drug.  Clin Pharmacol Ther 1991;49:314</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321.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2007325</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Turgeon J, Funck-Brentano C, Gray H, Pavlou H, Prakash C, Blair I,</w:t>
      </w:r>
      <w:r w:rsidRPr="00804C34">
        <w:rPr>
          <w:rFonts w:ascii="Times New Roman" w:eastAsia="Times New Roman" w:hAnsi="Times New Roman"/>
          <w:b/>
          <w:bCs/>
          <w:sz w:val="24"/>
          <w:szCs w:val="24"/>
        </w:rPr>
        <w:t xml:space="preserve"> Roden D</w:t>
      </w:r>
      <w:r w:rsidRPr="00804C34">
        <w:rPr>
          <w:rFonts w:ascii="Times New Roman" w:eastAsia="Times New Roman" w:hAnsi="Times New Roman"/>
          <w:sz w:val="24"/>
          <w:szCs w:val="24"/>
        </w:rPr>
        <w:t>: Genetically-determined stereoselective excretion of encainide in humans and electrophysiologic effects of its enantiomers in canine cardiac Purkinje fibers.  Clin Pharmac</w:t>
      </w:r>
      <w:r w:rsidR="00950998">
        <w:rPr>
          <w:rFonts w:ascii="Times New Roman" w:eastAsia="Times New Roman" w:hAnsi="Times New Roman"/>
          <w:sz w:val="24"/>
          <w:szCs w:val="24"/>
        </w:rPr>
        <w:t>ol Ther 1991;49:488</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496.  PMID:</w:t>
      </w:r>
      <w:r w:rsidRPr="00804C34">
        <w:rPr>
          <w:rFonts w:ascii="Times New Roman" w:eastAsia="Times New Roman" w:hAnsi="Times New Roman"/>
          <w:sz w:val="24"/>
          <w:szCs w:val="24"/>
        </w:rPr>
        <w:t>1903098</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A12CF9" w:rsidRDefault="00804C34" w:rsidP="00A12CF9">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Ware DL, Lee JT, Murray KT, Hanyok JJ,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Echt DS: Intravenous 3-methoxy-O-desmethyl-encainide (MODE) in reentrant supraventricular tachycardia: A randomized double-blind placebo-controlled trial in patients undergoing EP study.  PACE 1991;14:1343</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1350.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1720527</w:t>
      </w:r>
    </w:p>
    <w:p w:rsidR="00A12CF9" w:rsidRDefault="00A12CF9" w:rsidP="00BE56B3">
      <w:pPr>
        <w:pStyle w:val="ListParagraph"/>
        <w:rPr>
          <w:rFonts w:ascii="Times New Roman" w:eastAsia="Times New Roman" w:hAnsi="Times New Roman"/>
          <w:sz w:val="24"/>
          <w:szCs w:val="24"/>
        </w:rPr>
      </w:pPr>
    </w:p>
    <w:p w:rsidR="00804C34" w:rsidRPr="00A12CF9" w:rsidRDefault="00804C34" w:rsidP="00A12CF9">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A12CF9">
        <w:rPr>
          <w:rFonts w:ascii="Times New Roman" w:eastAsia="Times New Roman" w:hAnsi="Times New Roman"/>
          <w:sz w:val="24"/>
          <w:szCs w:val="24"/>
        </w:rPr>
        <w:t xml:space="preserve">Turgeon J, Evans WE, Relling MV, Wilkinson GR, </w:t>
      </w:r>
      <w:r w:rsidRPr="00A12CF9">
        <w:rPr>
          <w:rFonts w:ascii="Times New Roman" w:eastAsia="Times New Roman" w:hAnsi="Times New Roman"/>
          <w:b/>
          <w:bCs/>
          <w:sz w:val="24"/>
          <w:szCs w:val="24"/>
        </w:rPr>
        <w:t>Roden DM</w:t>
      </w:r>
      <w:r w:rsidRPr="00A12CF9">
        <w:rPr>
          <w:rFonts w:ascii="Times New Roman" w:eastAsia="Times New Roman" w:hAnsi="Times New Roman"/>
          <w:sz w:val="24"/>
          <w:szCs w:val="24"/>
        </w:rPr>
        <w:t>: Phenotypic debrisoquine 4-hydroxylase activity among extensive metabolizers is unrelated to genotype as determined by the Xba-I restriction fragment length polymorphism.  Br J Clin Pharmacol 1991;32:283</w:t>
      </w:r>
      <w:r w:rsidR="00EB1CB9" w:rsidRPr="00CA15E3">
        <w:rPr>
          <w:rFonts w:ascii="Times New Roman" w:eastAsia="Times New Roman" w:hAnsi="Times New Roman"/>
          <w:sz w:val="24"/>
          <w:szCs w:val="20"/>
        </w:rPr>
        <w:t>–</w:t>
      </w:r>
      <w:r w:rsidRPr="00A12CF9">
        <w:rPr>
          <w:rFonts w:ascii="Times New Roman" w:eastAsia="Times New Roman" w:hAnsi="Times New Roman"/>
          <w:sz w:val="24"/>
          <w:szCs w:val="24"/>
        </w:rPr>
        <w:t xml:space="preserve">288.  </w:t>
      </w:r>
      <w:r w:rsidR="00950998">
        <w:rPr>
          <w:rFonts w:ascii="Times New Roman" w:eastAsia="Times New Roman" w:hAnsi="Times New Roman"/>
          <w:sz w:val="24"/>
          <w:szCs w:val="24"/>
        </w:rPr>
        <w:t>PMID:</w:t>
      </w:r>
      <w:r w:rsidR="00A12CF9" w:rsidRPr="00A12CF9">
        <w:rPr>
          <w:rFonts w:ascii="Times New Roman" w:eastAsia="Times New Roman" w:hAnsi="Times New Roman"/>
          <w:sz w:val="24"/>
          <w:szCs w:val="24"/>
        </w:rPr>
        <w:t xml:space="preserve">1685663 </w:t>
      </w:r>
      <w:r w:rsidRPr="00A12CF9">
        <w:rPr>
          <w:rFonts w:ascii="Times New Roman" w:eastAsia="Times New Roman" w:hAnsi="Times New Roman"/>
          <w:sz w:val="24"/>
          <w:szCs w:val="20"/>
        </w:rPr>
        <w:t>PMCID:PMC1368519</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Balser JR, Bennett PB, Hondeghem LM,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Suppression of time-dependent outward current in guinea pig ventricular myocytes: Actions of quinidine and amiodarone.  C</w:t>
      </w:r>
      <w:r w:rsidR="00950998">
        <w:rPr>
          <w:rFonts w:ascii="Times New Roman" w:eastAsia="Times New Roman" w:hAnsi="Times New Roman"/>
          <w:sz w:val="24"/>
          <w:szCs w:val="24"/>
        </w:rPr>
        <w:t>irc Res 1991;69:519</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529.  PMID:</w:t>
      </w:r>
      <w:r w:rsidRPr="00804C34">
        <w:rPr>
          <w:rFonts w:ascii="Times New Roman" w:eastAsia="Times New Roman" w:hAnsi="Times New Roman"/>
          <w:sz w:val="24"/>
          <w:szCs w:val="24"/>
        </w:rPr>
        <w:t>1860189</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Wong W, Pavlou HN, Birgersdottiir UM, Hilleman DE, Mohiuddin SM,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Pharmacology of the class III antiarrhythmic agent sematilide in patients with arrhythmias.  Am J Cardiol 1992;69:206</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212.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1731461</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F247A" w:rsidRDefault="00804C34" w:rsidP="008F247A">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Li P, Benitez J, </w:t>
      </w:r>
      <w:r w:rsidRPr="00804C34">
        <w:rPr>
          <w:rFonts w:ascii="Times New Roman" w:eastAsia="Times New Roman" w:hAnsi="Times New Roman"/>
          <w:b/>
          <w:bCs/>
          <w:sz w:val="24"/>
          <w:szCs w:val="24"/>
        </w:rPr>
        <w:t>Roden D</w:t>
      </w:r>
      <w:r w:rsidRPr="00804C34">
        <w:rPr>
          <w:rFonts w:ascii="Times New Roman" w:eastAsia="Times New Roman" w:hAnsi="Times New Roman"/>
          <w:sz w:val="24"/>
          <w:szCs w:val="24"/>
        </w:rPr>
        <w:t>, Branch RA: Angiotensin II facilitates tricyclic antidepressant-induced changes in QRS-duration in the rat.  J Toxicol Clin Toxicol 1992;30:83</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98.  </w:t>
      </w:r>
      <w:r w:rsidRPr="00804C34">
        <w:rPr>
          <w:rFonts w:ascii="Times New Roman" w:eastAsia="Times New Roman" w:hAnsi="Times New Roman"/>
          <w:sz w:val="24"/>
          <w:szCs w:val="20"/>
        </w:rPr>
        <w:t>PMID:1542151</w:t>
      </w:r>
    </w:p>
    <w:p w:rsidR="008F247A" w:rsidRDefault="008F247A" w:rsidP="00BE56B3">
      <w:pPr>
        <w:pStyle w:val="ListParagraph"/>
        <w:rPr>
          <w:rFonts w:ascii="Times New Roman" w:eastAsia="Times New Roman" w:hAnsi="Times New Roman"/>
          <w:sz w:val="24"/>
          <w:szCs w:val="24"/>
        </w:rPr>
      </w:pPr>
    </w:p>
    <w:p w:rsidR="00804C34" w:rsidRPr="008F247A" w:rsidRDefault="00804C34" w:rsidP="008F247A">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F247A">
        <w:rPr>
          <w:rFonts w:ascii="Times New Roman" w:eastAsia="Times New Roman" w:hAnsi="Times New Roman"/>
          <w:sz w:val="24"/>
          <w:szCs w:val="24"/>
        </w:rPr>
        <w:t xml:space="preserve">Birgersdottiir UM, Wong W, Turgeon J, </w:t>
      </w:r>
      <w:r w:rsidRPr="008F247A">
        <w:rPr>
          <w:rFonts w:ascii="Times New Roman" w:eastAsia="Times New Roman" w:hAnsi="Times New Roman"/>
          <w:b/>
          <w:bCs/>
          <w:sz w:val="24"/>
          <w:szCs w:val="24"/>
        </w:rPr>
        <w:t>Roden DM</w:t>
      </w:r>
      <w:r w:rsidRPr="008F247A">
        <w:rPr>
          <w:rFonts w:ascii="Times New Roman" w:eastAsia="Times New Roman" w:hAnsi="Times New Roman"/>
          <w:sz w:val="24"/>
          <w:szCs w:val="24"/>
        </w:rPr>
        <w:t>: Stereoselective genetically-determined interaction between chronic flecainide and quinidine in patients with arrhythmias.  Br J Clin Pharmacol 1992;33:275</w:t>
      </w:r>
      <w:r w:rsidR="00EB1CB9" w:rsidRPr="00CA15E3">
        <w:rPr>
          <w:rFonts w:ascii="Times New Roman" w:eastAsia="Times New Roman" w:hAnsi="Times New Roman"/>
          <w:sz w:val="24"/>
          <w:szCs w:val="20"/>
        </w:rPr>
        <w:t>–</w:t>
      </w:r>
      <w:r w:rsidRPr="008F247A">
        <w:rPr>
          <w:rFonts w:ascii="Times New Roman" w:eastAsia="Times New Roman" w:hAnsi="Times New Roman"/>
          <w:sz w:val="24"/>
          <w:szCs w:val="24"/>
        </w:rPr>
        <w:t xml:space="preserve">280.  </w:t>
      </w:r>
      <w:r w:rsidR="008F247A" w:rsidRPr="008F247A">
        <w:rPr>
          <w:rFonts w:ascii="Times New Roman" w:eastAsia="Times New Roman" w:hAnsi="Times New Roman"/>
          <w:sz w:val="24"/>
          <w:szCs w:val="24"/>
        </w:rPr>
        <w:t xml:space="preserve">PMID:1576047 </w:t>
      </w:r>
      <w:r w:rsidRPr="008F247A">
        <w:rPr>
          <w:rFonts w:ascii="Times New Roman" w:eastAsia="Times New Roman" w:hAnsi="Times New Roman"/>
          <w:sz w:val="24"/>
          <w:szCs w:val="20"/>
        </w:rPr>
        <w:t>PMCID:PMC1381275</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Turgeon J, Wisialowski TA, Wong W, Altemeier WA, Wikswo JP Jr,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Suppression of longitudinal versus transverse conduction by sodium channel block: Effects of sodium bolus.  Circul</w:t>
      </w:r>
      <w:r w:rsidR="00950998">
        <w:rPr>
          <w:rFonts w:ascii="Times New Roman" w:eastAsia="Times New Roman" w:hAnsi="Times New Roman"/>
          <w:sz w:val="24"/>
          <w:szCs w:val="24"/>
        </w:rPr>
        <w:t>ation 1992;85:2221</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2226.  PMID:</w:t>
      </w:r>
      <w:r w:rsidRPr="00804C34">
        <w:rPr>
          <w:rFonts w:ascii="Times New Roman" w:eastAsia="Times New Roman" w:hAnsi="Times New Roman"/>
          <w:sz w:val="24"/>
          <w:szCs w:val="24"/>
        </w:rPr>
        <w:t>1317273</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The Cardiac Arrhythmia Suppression Trial II Investigators: Effect of the antiarrhythmic agent moricizine on survival after myocardial infarction.  N Engl</w:t>
      </w:r>
      <w:r w:rsidR="00950998">
        <w:rPr>
          <w:rFonts w:ascii="Times New Roman" w:eastAsia="Times New Roman" w:hAnsi="Times New Roman"/>
          <w:sz w:val="24"/>
          <w:szCs w:val="24"/>
        </w:rPr>
        <w:t xml:space="preserve"> J Med 1992;327:227</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233.  PMID:</w:t>
      </w:r>
      <w:r w:rsidRPr="00804C34">
        <w:rPr>
          <w:rFonts w:ascii="Times New Roman" w:eastAsia="Times New Roman" w:hAnsi="Times New Roman"/>
          <w:sz w:val="24"/>
          <w:szCs w:val="24"/>
        </w:rPr>
        <w:t>1377359</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Hallstrom AP, Bigger JT Jr, </w:t>
      </w:r>
      <w:r w:rsidRPr="00804C34">
        <w:rPr>
          <w:rFonts w:ascii="Times New Roman" w:eastAsia="Times New Roman" w:hAnsi="Times New Roman"/>
          <w:b/>
          <w:bCs/>
          <w:sz w:val="24"/>
          <w:szCs w:val="24"/>
        </w:rPr>
        <w:t>Roden D</w:t>
      </w:r>
      <w:r w:rsidRPr="00804C34">
        <w:rPr>
          <w:rFonts w:ascii="Times New Roman" w:eastAsia="Times New Roman" w:hAnsi="Times New Roman"/>
          <w:sz w:val="24"/>
          <w:szCs w:val="24"/>
        </w:rPr>
        <w:t>, Friedman L, Akiyama T, Richardson DW, Rogers WJ, Waldo AL, Pratt CM, Capone RJ, Griffith L, Theroux PA, Barker AH, Woosley RL: Prognostic significance of ventricular premature depolarizations measured 1 year after myocardial infarction in patie</w:t>
      </w:r>
      <w:r w:rsidR="00C339BF">
        <w:rPr>
          <w:rFonts w:ascii="Times New Roman" w:eastAsia="Times New Roman" w:hAnsi="Times New Roman"/>
          <w:sz w:val="24"/>
          <w:szCs w:val="24"/>
        </w:rPr>
        <w:t>nts with early post</w:t>
      </w:r>
      <w:r w:rsidRPr="00804C34">
        <w:rPr>
          <w:rFonts w:ascii="Times New Roman" w:eastAsia="Times New Roman" w:hAnsi="Times New Roman"/>
          <w:sz w:val="24"/>
          <w:szCs w:val="24"/>
        </w:rPr>
        <w:t xml:space="preserve">infarction asymptomatic ventricular arrhythmia.  </w:t>
      </w:r>
      <w:r w:rsidR="007D35BB" w:rsidRPr="00804C34">
        <w:rPr>
          <w:rFonts w:ascii="Times New Roman" w:eastAsia="Times New Roman" w:hAnsi="Times New Roman"/>
          <w:sz w:val="24"/>
          <w:szCs w:val="20"/>
        </w:rPr>
        <w:t>J Am Coll Cardiol</w:t>
      </w:r>
      <w:r w:rsidRPr="00804C34">
        <w:rPr>
          <w:rFonts w:ascii="Times New Roman" w:eastAsia="Times New Roman" w:hAnsi="Times New Roman"/>
          <w:sz w:val="24"/>
          <w:szCs w:val="24"/>
        </w:rPr>
        <w:t xml:space="preserve"> 1992;20:259</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264.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1378858</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Davies RF, Siddoway LA, Shaw L, Barbey JT,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Woosley RL: Immediate</w:t>
      </w:r>
      <w:r w:rsidR="00FA4320">
        <w:rPr>
          <w:rFonts w:ascii="Times New Roman" w:eastAsia="Times New Roman" w:hAnsi="Times New Roman"/>
          <w:sz w:val="24"/>
          <w:szCs w:val="24"/>
        </w:rPr>
        <w:t>-</w:t>
      </w:r>
      <w:r w:rsidRPr="00804C34">
        <w:rPr>
          <w:rFonts w:ascii="Times New Roman" w:eastAsia="Times New Roman" w:hAnsi="Times New Roman"/>
          <w:sz w:val="24"/>
          <w:szCs w:val="24"/>
        </w:rPr>
        <w:t xml:space="preserve"> v</w:t>
      </w:r>
      <w:r w:rsidR="00FA4320">
        <w:rPr>
          <w:rFonts w:ascii="Times New Roman" w:eastAsia="Times New Roman" w:hAnsi="Times New Roman"/>
          <w:sz w:val="24"/>
          <w:szCs w:val="24"/>
        </w:rPr>
        <w:t>ersu</w:t>
      </w:r>
      <w:r w:rsidRPr="00804C34">
        <w:rPr>
          <w:rFonts w:ascii="Times New Roman" w:eastAsia="Times New Roman" w:hAnsi="Times New Roman"/>
          <w:sz w:val="24"/>
          <w:szCs w:val="24"/>
        </w:rPr>
        <w:t>s</w:t>
      </w:r>
      <w:r w:rsidR="00FA4320">
        <w:rPr>
          <w:rFonts w:ascii="Times New Roman" w:eastAsia="Times New Roman" w:hAnsi="Times New Roman"/>
          <w:sz w:val="24"/>
          <w:szCs w:val="24"/>
        </w:rPr>
        <w:t xml:space="preserve"> controlled-</w:t>
      </w:r>
      <w:r w:rsidRPr="00804C34">
        <w:rPr>
          <w:rFonts w:ascii="Times New Roman" w:eastAsia="Times New Roman" w:hAnsi="Times New Roman"/>
          <w:sz w:val="24"/>
          <w:szCs w:val="24"/>
        </w:rPr>
        <w:t>release disopyramide: Importance of saturable binding.  Clin Pharmacol Ther 1993;54:16</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22.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8330460</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Mörike KE,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Quinidine enhanced beta-blockade during treatment with propafenone in extensive metabolizer human subjects.  Clin Pharmacol Ther 1994;55:28</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34.  </w:t>
      </w:r>
      <w:r w:rsidRPr="00804C34">
        <w:rPr>
          <w:rFonts w:ascii="Times New Roman" w:eastAsia="Times New Roman" w:hAnsi="Times New Roman"/>
          <w:sz w:val="24"/>
          <w:szCs w:val="20"/>
        </w:rPr>
        <w:t>PMID:7905369</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Vorperian VR, Wisialowski TA, Deegan R,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Effect of hypercapnic acidemia on anisotropic propagation in the canine ventricle.  Circulation 1994;90:456</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461.  </w:t>
      </w:r>
      <w:r w:rsidRPr="00804C34">
        <w:rPr>
          <w:rFonts w:ascii="Times New Roman" w:eastAsia="Times New Roman" w:hAnsi="Times New Roman"/>
          <w:sz w:val="24"/>
          <w:szCs w:val="20"/>
        </w:rPr>
        <w:t>PMID:8026032</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Echt DS, Gremillion ST, Lee JT,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Murray KT, Borganelli M, Crawford DM, Stewart JR, Hammon JW: Effects of procainamide and lidocaine on defibrillation energy Requirements in patients receiving implantable cardioverter defibrillator devices.  J Cardiovasc Electr</w:t>
      </w:r>
      <w:r w:rsidR="00950998">
        <w:rPr>
          <w:rFonts w:ascii="Times New Roman" w:eastAsia="Times New Roman" w:hAnsi="Times New Roman"/>
          <w:sz w:val="24"/>
          <w:szCs w:val="24"/>
        </w:rPr>
        <w:t>ophysiol 1994;5:752</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760.  PMID:</w:t>
      </w:r>
      <w:r w:rsidRPr="00804C34">
        <w:rPr>
          <w:rFonts w:ascii="Times New Roman" w:eastAsia="Times New Roman" w:hAnsi="Times New Roman"/>
          <w:sz w:val="24"/>
          <w:szCs w:val="24"/>
        </w:rPr>
        <w:t>7827714</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Yang T, Wathen MS, Felipe A, Tamkun MM, Snyders DJ,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K</w:t>
      </w:r>
      <w:r w:rsidRPr="00804C34">
        <w:rPr>
          <w:rFonts w:ascii="Times New Roman" w:eastAsia="Times New Roman" w:hAnsi="Times New Roman"/>
          <w:sz w:val="24"/>
          <w:szCs w:val="24"/>
          <w:vertAlign w:val="superscript"/>
        </w:rPr>
        <w:t>+</w:t>
      </w:r>
      <w:r w:rsidRPr="00804C34">
        <w:rPr>
          <w:rFonts w:ascii="Times New Roman" w:eastAsia="Times New Roman" w:hAnsi="Times New Roman"/>
          <w:sz w:val="24"/>
          <w:szCs w:val="24"/>
        </w:rPr>
        <w:t xml:space="preserve"> currents and K</w:t>
      </w:r>
      <w:r w:rsidRPr="00804C34">
        <w:rPr>
          <w:rFonts w:ascii="Times New Roman" w:eastAsia="Times New Roman" w:hAnsi="Times New Roman"/>
          <w:sz w:val="24"/>
          <w:szCs w:val="24"/>
          <w:vertAlign w:val="superscript"/>
        </w:rPr>
        <w:t>+</w:t>
      </w:r>
      <w:r w:rsidRPr="00804C34">
        <w:rPr>
          <w:rFonts w:ascii="Times New Roman" w:eastAsia="Times New Roman" w:hAnsi="Times New Roman"/>
          <w:sz w:val="24"/>
          <w:szCs w:val="24"/>
        </w:rPr>
        <w:t xml:space="preserve"> channel mRNA in cultured atrial cardiac myocytes (AT-1 cells).  Circ Res 1994;75:870</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878.  </w:t>
      </w:r>
      <w:r w:rsidR="00950998">
        <w:rPr>
          <w:rFonts w:ascii="Times New Roman" w:eastAsia="Times New Roman" w:hAnsi="Times New Roman"/>
          <w:sz w:val="24"/>
          <w:szCs w:val="20"/>
        </w:rPr>
        <w:t>PMID:</w:t>
      </w:r>
      <w:r w:rsidRPr="00804C34">
        <w:rPr>
          <w:rFonts w:ascii="Times New Roman" w:eastAsia="Times New Roman" w:hAnsi="Times New Roman"/>
          <w:sz w:val="24"/>
          <w:szCs w:val="20"/>
        </w:rPr>
        <w:t>7923633</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Turgeon J, Daleau P, Bennett PB, Wiggins SS, Selby L,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Block of I</w:t>
      </w:r>
      <w:r w:rsidRPr="00804C34">
        <w:rPr>
          <w:rFonts w:ascii="Times New Roman" w:eastAsia="Times New Roman" w:hAnsi="Times New Roman"/>
          <w:sz w:val="24"/>
          <w:szCs w:val="24"/>
          <w:vertAlign w:val="subscript"/>
        </w:rPr>
        <w:t>Ks</w:t>
      </w:r>
      <w:r w:rsidRPr="00804C34">
        <w:rPr>
          <w:rFonts w:ascii="Times New Roman" w:eastAsia="Times New Roman" w:hAnsi="Times New Roman"/>
          <w:sz w:val="24"/>
          <w:szCs w:val="24"/>
        </w:rPr>
        <w:t>, the slow component of the delayed rectifier K</w:t>
      </w:r>
      <w:r w:rsidRPr="00804C34">
        <w:rPr>
          <w:rFonts w:ascii="Times New Roman" w:eastAsia="Times New Roman" w:hAnsi="Times New Roman"/>
          <w:sz w:val="24"/>
          <w:szCs w:val="24"/>
          <w:vertAlign w:val="superscript"/>
        </w:rPr>
        <w:t>+</w:t>
      </w:r>
      <w:r w:rsidRPr="00804C34">
        <w:rPr>
          <w:rFonts w:ascii="Times New Roman" w:eastAsia="Times New Roman" w:hAnsi="Times New Roman"/>
          <w:sz w:val="24"/>
          <w:szCs w:val="24"/>
        </w:rPr>
        <w:t xml:space="preserve"> current, by the diuretic agent indapamide in guinea pig myocytes.  C</w:t>
      </w:r>
      <w:r w:rsidR="00950998">
        <w:rPr>
          <w:rFonts w:ascii="Times New Roman" w:eastAsia="Times New Roman" w:hAnsi="Times New Roman"/>
          <w:sz w:val="24"/>
          <w:szCs w:val="24"/>
        </w:rPr>
        <w:t>irc Res 1994;75:879</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886.  PMID:</w:t>
      </w:r>
      <w:r w:rsidRPr="00804C34">
        <w:rPr>
          <w:rFonts w:ascii="Times New Roman" w:eastAsia="Times New Roman" w:hAnsi="Times New Roman"/>
          <w:sz w:val="24"/>
          <w:szCs w:val="24"/>
        </w:rPr>
        <w:t>7923634</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F247A" w:rsidRDefault="00804C34" w:rsidP="008F247A">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lastRenderedPageBreak/>
        <w:t xml:space="preserve">Yang T, Snyders DJ,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Ibutilide, a methanesulfonanilide antiarrhythmic, is a potent blocker of the rapidly</w:t>
      </w:r>
      <w:r w:rsidR="00FA4320">
        <w:rPr>
          <w:rFonts w:ascii="Times New Roman" w:eastAsia="Times New Roman" w:hAnsi="Times New Roman"/>
          <w:sz w:val="24"/>
          <w:szCs w:val="24"/>
        </w:rPr>
        <w:t xml:space="preserve"> </w:t>
      </w:r>
      <w:r w:rsidRPr="00804C34">
        <w:rPr>
          <w:rFonts w:ascii="Times New Roman" w:eastAsia="Times New Roman" w:hAnsi="Times New Roman"/>
          <w:sz w:val="24"/>
          <w:szCs w:val="24"/>
        </w:rPr>
        <w:t>activating delayed rectifier K</w:t>
      </w:r>
      <w:r w:rsidRPr="00804C34">
        <w:rPr>
          <w:rFonts w:ascii="Times New Roman" w:eastAsia="Times New Roman" w:hAnsi="Times New Roman"/>
          <w:sz w:val="24"/>
          <w:szCs w:val="24"/>
          <w:vertAlign w:val="superscript"/>
        </w:rPr>
        <w:t>+</w:t>
      </w:r>
      <w:r w:rsidRPr="00804C34">
        <w:rPr>
          <w:rFonts w:ascii="Times New Roman" w:eastAsia="Times New Roman" w:hAnsi="Times New Roman"/>
          <w:sz w:val="24"/>
          <w:szCs w:val="24"/>
        </w:rPr>
        <w:t xml:space="preserve"> current (I</w:t>
      </w:r>
      <w:r w:rsidRPr="00804C34">
        <w:rPr>
          <w:rFonts w:ascii="Times New Roman" w:eastAsia="Times New Roman" w:hAnsi="Times New Roman"/>
          <w:sz w:val="24"/>
          <w:szCs w:val="24"/>
          <w:vertAlign w:val="subscript"/>
        </w:rPr>
        <w:t>Kr</w:t>
      </w:r>
      <w:r w:rsidRPr="00804C34">
        <w:rPr>
          <w:rFonts w:ascii="Times New Roman" w:eastAsia="Times New Roman" w:hAnsi="Times New Roman"/>
          <w:sz w:val="24"/>
          <w:szCs w:val="24"/>
        </w:rPr>
        <w:t>) in AT-1 cells: Concentration-, time-, voltage- and use-dependent effects.  Circul</w:t>
      </w:r>
      <w:r w:rsidR="00950998">
        <w:rPr>
          <w:rFonts w:ascii="Times New Roman" w:eastAsia="Times New Roman" w:hAnsi="Times New Roman"/>
          <w:sz w:val="24"/>
          <w:szCs w:val="24"/>
        </w:rPr>
        <w:t>ation 1995;91:1799</w:t>
      </w:r>
      <w:r w:rsidR="00EB1CB9" w:rsidRPr="00CA15E3">
        <w:rPr>
          <w:rFonts w:ascii="Times New Roman" w:eastAsia="Times New Roman" w:hAnsi="Times New Roman"/>
          <w:sz w:val="24"/>
          <w:szCs w:val="20"/>
        </w:rPr>
        <w:t>–</w:t>
      </w:r>
      <w:r w:rsidR="00950998">
        <w:rPr>
          <w:rFonts w:ascii="Times New Roman" w:eastAsia="Times New Roman" w:hAnsi="Times New Roman"/>
          <w:sz w:val="24"/>
          <w:szCs w:val="24"/>
        </w:rPr>
        <w:t>1806.  PMID:</w:t>
      </w:r>
      <w:r w:rsidRPr="00804C34">
        <w:rPr>
          <w:rFonts w:ascii="Times New Roman" w:eastAsia="Times New Roman" w:hAnsi="Times New Roman"/>
          <w:sz w:val="24"/>
          <w:szCs w:val="24"/>
        </w:rPr>
        <w:t>7882490 [Response-Letter to the Editor Circulation 1995;92:2755-2757]</w:t>
      </w:r>
    </w:p>
    <w:p w:rsidR="008F247A" w:rsidRDefault="008F247A" w:rsidP="00BE56B3">
      <w:pPr>
        <w:pStyle w:val="ListParagraph"/>
        <w:rPr>
          <w:rFonts w:ascii="Times New Roman" w:eastAsia="Times New Roman" w:hAnsi="Times New Roman"/>
          <w:sz w:val="24"/>
          <w:szCs w:val="24"/>
        </w:rPr>
      </w:pPr>
    </w:p>
    <w:p w:rsidR="00804C34" w:rsidRPr="008F247A" w:rsidRDefault="00804C34" w:rsidP="008F247A">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F247A">
        <w:rPr>
          <w:rFonts w:ascii="Times New Roman" w:eastAsia="Times New Roman" w:hAnsi="Times New Roman"/>
          <w:sz w:val="24"/>
          <w:szCs w:val="24"/>
        </w:rPr>
        <w:t xml:space="preserve">Yang T, Prakash C, </w:t>
      </w:r>
      <w:r w:rsidRPr="008F247A">
        <w:rPr>
          <w:rFonts w:ascii="Times New Roman" w:eastAsia="Times New Roman" w:hAnsi="Times New Roman"/>
          <w:b/>
          <w:bCs/>
          <w:sz w:val="24"/>
          <w:szCs w:val="24"/>
        </w:rPr>
        <w:t>Roden DM</w:t>
      </w:r>
      <w:r w:rsidRPr="008F247A">
        <w:rPr>
          <w:rFonts w:ascii="Times New Roman" w:eastAsia="Times New Roman" w:hAnsi="Times New Roman"/>
          <w:sz w:val="24"/>
          <w:szCs w:val="24"/>
        </w:rPr>
        <w:t>, Snyders DJ: Mechanism of block of a human cardiac potassium channel by terfenadine racemate and enantiomers.  Br J Pharmacol 1995;115:267</w:t>
      </w:r>
      <w:r w:rsidR="00EB1CB9" w:rsidRPr="00CA15E3">
        <w:rPr>
          <w:rFonts w:ascii="Times New Roman" w:eastAsia="Times New Roman" w:hAnsi="Times New Roman"/>
          <w:sz w:val="24"/>
          <w:szCs w:val="20"/>
        </w:rPr>
        <w:t>–</w:t>
      </w:r>
      <w:r w:rsidRPr="008F247A">
        <w:rPr>
          <w:rFonts w:ascii="Times New Roman" w:eastAsia="Times New Roman" w:hAnsi="Times New Roman"/>
          <w:sz w:val="24"/>
          <w:szCs w:val="24"/>
        </w:rPr>
        <w:t xml:space="preserve">274.  </w:t>
      </w:r>
      <w:r w:rsidR="00950998">
        <w:rPr>
          <w:rFonts w:ascii="Times New Roman" w:eastAsia="Times New Roman" w:hAnsi="Times New Roman"/>
          <w:sz w:val="24"/>
          <w:szCs w:val="24"/>
        </w:rPr>
        <w:t>PMID:</w:t>
      </w:r>
      <w:r w:rsidR="008F247A" w:rsidRPr="008F247A">
        <w:rPr>
          <w:rFonts w:ascii="Times New Roman" w:eastAsia="Times New Roman" w:hAnsi="Times New Roman"/>
          <w:sz w:val="24"/>
          <w:szCs w:val="24"/>
        </w:rPr>
        <w:t xml:space="preserve">7670728 </w:t>
      </w:r>
      <w:r w:rsidRPr="008F247A">
        <w:rPr>
          <w:rFonts w:ascii="Times New Roman" w:eastAsia="Times New Roman" w:hAnsi="Times New Roman"/>
          <w:sz w:val="24"/>
          <w:szCs w:val="20"/>
        </w:rPr>
        <w:t>PMCID:PMC1908306</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Echt DS, Lee JT, Murray KT, Vorperian V, Borganelli SM, Crawford DM, Friedrich T,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A randomized, double-blind, placebo-controlled dose-ranging study of dofetilide in patients with inducible sustained ventricular tachyarrhythmias.  J Cardiovasc Electrophys 1995;6:687</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699.  PMID:8556189</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Yang T, Kupershmidt S,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Anti-minK antisense decreas</w:t>
      </w:r>
      <w:r w:rsidR="00FA4320">
        <w:rPr>
          <w:rFonts w:ascii="Times New Roman" w:eastAsia="Times New Roman" w:hAnsi="Times New Roman"/>
          <w:sz w:val="24"/>
          <w:szCs w:val="24"/>
        </w:rPr>
        <w:t xml:space="preserve">es the amplitude of the rapidly </w:t>
      </w:r>
      <w:r w:rsidRPr="00804C34">
        <w:rPr>
          <w:rFonts w:ascii="Times New Roman" w:eastAsia="Times New Roman" w:hAnsi="Times New Roman"/>
          <w:sz w:val="24"/>
          <w:szCs w:val="24"/>
        </w:rPr>
        <w:t>activating cardiac delayed rectifier K</w:t>
      </w:r>
      <w:r w:rsidRPr="00804C34">
        <w:rPr>
          <w:rFonts w:ascii="Times New Roman" w:eastAsia="Times New Roman" w:hAnsi="Times New Roman"/>
          <w:sz w:val="24"/>
          <w:szCs w:val="24"/>
          <w:vertAlign w:val="superscript"/>
        </w:rPr>
        <w:t>+</w:t>
      </w:r>
      <w:r w:rsidRPr="00804C34">
        <w:rPr>
          <w:rFonts w:ascii="Times New Roman" w:eastAsia="Times New Roman" w:hAnsi="Times New Roman"/>
          <w:sz w:val="24"/>
          <w:szCs w:val="24"/>
        </w:rPr>
        <w:t xml:space="preserve"> current.  Circ Res 1995;77:1246</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1253.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7586238</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Yang T,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Extracellular potassium modulation of drug block of I</w:t>
      </w:r>
      <w:r w:rsidRPr="00804C34">
        <w:rPr>
          <w:rFonts w:ascii="Times New Roman" w:eastAsia="Times New Roman" w:hAnsi="Times New Roman"/>
          <w:sz w:val="24"/>
          <w:szCs w:val="24"/>
          <w:vertAlign w:val="subscript"/>
        </w:rPr>
        <w:t>Kr</w:t>
      </w:r>
      <w:r w:rsidR="005C623F">
        <w:rPr>
          <w:rFonts w:ascii="Times New Roman" w:eastAsia="Times New Roman" w:hAnsi="Times New Roman"/>
          <w:sz w:val="24"/>
          <w:szCs w:val="24"/>
        </w:rPr>
        <w:t>: Implications for t</w:t>
      </w:r>
      <w:r w:rsidRPr="00804C34">
        <w:rPr>
          <w:rFonts w:ascii="Times New Roman" w:eastAsia="Times New Roman" w:hAnsi="Times New Roman"/>
          <w:sz w:val="24"/>
          <w:szCs w:val="24"/>
        </w:rPr>
        <w:t xml:space="preserve">orsades de </w:t>
      </w:r>
      <w:r w:rsidR="005C623F">
        <w:rPr>
          <w:rFonts w:ascii="Times New Roman" w:eastAsia="Times New Roman" w:hAnsi="Times New Roman"/>
          <w:sz w:val="24"/>
          <w:szCs w:val="24"/>
        </w:rPr>
        <w:t>p</w:t>
      </w:r>
      <w:r w:rsidRPr="00804C34">
        <w:rPr>
          <w:rFonts w:ascii="Times New Roman" w:eastAsia="Times New Roman" w:hAnsi="Times New Roman"/>
          <w:sz w:val="24"/>
          <w:szCs w:val="24"/>
        </w:rPr>
        <w:t>ointes and reverse use-dependence.  Circulation 1996;93:407</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411.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8565156</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Darbar D, Dell'Orto S, Wilkinson GR,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Loss of quinidine gluconate injection in a polyvinyl chloride infusion system.  Am J Health-Syst Pharm 1996;53:655</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658.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8800971</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Darbar D, Smith M, Mörike K,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Epinephrine-induced changes in serum potassium and cardiac repolarization and effects of pre-treatment with propranolol and diltiazem.  Am J Cardiol 1996;77:1351</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1355.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8677878</w:t>
      </w:r>
    </w:p>
    <w:p w:rsidR="00804C34" w:rsidRPr="00804C34" w:rsidRDefault="00804C34" w:rsidP="00804C34">
      <w:pPr>
        <w:numPr>
          <w:ilvl w:val="12"/>
          <w:numId w:val="0"/>
        </w:numPr>
        <w:tabs>
          <w:tab w:val="left" w:pos="-1080"/>
          <w:tab w:val="left" w:pos="-864"/>
          <w:tab w:val="left" w:pos="-288"/>
          <w:tab w:val="left" w:pos="7200"/>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ab/>
      </w:r>
      <w:r w:rsidRPr="00804C34">
        <w:rPr>
          <w:rFonts w:ascii="Times New Roman" w:eastAsia="Times New Roman" w:hAnsi="Times New Roman"/>
          <w:sz w:val="24"/>
          <w:szCs w:val="24"/>
        </w:rPr>
        <w:tab/>
      </w:r>
    </w:p>
    <w:p w:rsidR="00804C34" w:rsidRPr="00804C34" w:rsidRDefault="00D812D8"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Pr>
          <w:rFonts w:ascii="Times New Roman" w:eastAsia="Times New Roman" w:hAnsi="Times New Roman"/>
          <w:sz w:val="24"/>
          <w:szCs w:val="24"/>
        </w:rPr>
        <w:t xml:space="preserve">Yang T and </w:t>
      </w:r>
      <w:r w:rsidR="00804C34" w:rsidRPr="00804C34">
        <w:rPr>
          <w:rFonts w:ascii="Times New Roman" w:eastAsia="Times New Roman" w:hAnsi="Times New Roman"/>
          <w:b/>
          <w:bCs/>
          <w:sz w:val="24"/>
          <w:szCs w:val="24"/>
        </w:rPr>
        <w:t>Roden DM</w:t>
      </w:r>
      <w:r w:rsidR="00804C34" w:rsidRPr="00804C34">
        <w:rPr>
          <w:rFonts w:ascii="Times New Roman" w:eastAsia="Times New Roman" w:hAnsi="Times New Roman"/>
          <w:sz w:val="24"/>
          <w:szCs w:val="24"/>
        </w:rPr>
        <w:t>: Regulation of sodium current development in cultured atrial tumor myocytes (AT-1 cells). Am</w:t>
      </w:r>
      <w:r w:rsidR="009226BA">
        <w:rPr>
          <w:rFonts w:ascii="Times New Roman" w:eastAsia="Times New Roman" w:hAnsi="Times New Roman"/>
          <w:sz w:val="24"/>
          <w:szCs w:val="24"/>
        </w:rPr>
        <w:t xml:space="preserve"> J Physiol 1996;271:H541</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4"/>
        </w:rPr>
        <w:t xml:space="preserve">H547. </w:t>
      </w:r>
      <w:r w:rsidR="008B43F5">
        <w:rPr>
          <w:rFonts w:ascii="Times New Roman" w:eastAsia="Times New Roman" w:hAnsi="Times New Roman"/>
          <w:sz w:val="24"/>
          <w:szCs w:val="24"/>
        </w:rPr>
        <w:t>PMID:</w:t>
      </w:r>
      <w:r w:rsidR="00804C34" w:rsidRPr="00804C34">
        <w:rPr>
          <w:rFonts w:ascii="Times New Roman" w:eastAsia="Times New Roman" w:hAnsi="Times New Roman"/>
          <w:sz w:val="24"/>
          <w:szCs w:val="24"/>
        </w:rPr>
        <w:t>8770095</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Darbar D, Dell'Orto S, Mörike K, Wilkinson GR,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Dietary salt increases first-pass elimination of oral quinidine. Clin P</w:t>
      </w:r>
      <w:r w:rsidR="009226BA">
        <w:rPr>
          <w:rFonts w:ascii="Times New Roman" w:eastAsia="Times New Roman" w:hAnsi="Times New Roman"/>
          <w:sz w:val="24"/>
          <w:szCs w:val="24"/>
        </w:rPr>
        <w:t>harmacol Ther 1997;61:292</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4"/>
        </w:rPr>
        <w:t xml:space="preserve">300. </w:t>
      </w:r>
      <w:r w:rsidRPr="00804C34">
        <w:rPr>
          <w:rFonts w:ascii="Times New Roman" w:eastAsia="Times New Roman" w:hAnsi="Times New Roman"/>
          <w:sz w:val="24"/>
          <w:szCs w:val="24"/>
        </w:rPr>
        <w:t>PMID:9084454</w:t>
      </w:r>
    </w:p>
    <w:p w:rsidR="00804C34" w:rsidRPr="00804C34" w:rsidRDefault="00804C34" w:rsidP="00804C34">
      <w:p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Yang T, Snyders DJ,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Inhibition of cardiac potassium currents by the vesnarinone analog OPC-18790: Comparison </w:t>
      </w:r>
      <w:r w:rsidR="009226BA">
        <w:rPr>
          <w:rFonts w:ascii="Times New Roman" w:eastAsia="Times New Roman" w:hAnsi="Times New Roman"/>
          <w:sz w:val="24"/>
          <w:szCs w:val="24"/>
        </w:rPr>
        <w:t xml:space="preserve">with quinidine and dofetilide. </w:t>
      </w:r>
      <w:r w:rsidRPr="00804C34">
        <w:rPr>
          <w:rFonts w:ascii="Times New Roman" w:eastAsia="Times New Roman" w:hAnsi="Times New Roman"/>
          <w:sz w:val="24"/>
          <w:szCs w:val="24"/>
        </w:rPr>
        <w:t>J Pharmacol Exp</w:t>
      </w:r>
      <w:r w:rsidR="008B43F5">
        <w:rPr>
          <w:rFonts w:ascii="Times New Roman" w:eastAsia="Times New Roman" w:hAnsi="Times New Roman"/>
          <w:sz w:val="24"/>
          <w:szCs w:val="24"/>
        </w:rPr>
        <w:t xml:space="preserve"> Ther 1997;280:1170</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4"/>
        </w:rPr>
        <w:t>1175. PMID:</w:t>
      </w:r>
      <w:r w:rsidRPr="00804C34">
        <w:rPr>
          <w:rFonts w:ascii="Times New Roman" w:eastAsia="Times New Roman" w:hAnsi="Times New Roman"/>
          <w:sz w:val="24"/>
          <w:szCs w:val="24"/>
        </w:rPr>
        <w:t>9067300</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t xml:space="preserve">Yang T, Snyders DJ,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Rapid inactivation determines the rectification and [K</w:t>
      </w:r>
      <w:r w:rsidRPr="00804C34">
        <w:rPr>
          <w:rFonts w:ascii="Times New Roman" w:eastAsia="Times New Roman" w:hAnsi="Times New Roman"/>
          <w:sz w:val="24"/>
          <w:szCs w:val="24"/>
          <w:vertAlign w:val="superscript"/>
        </w:rPr>
        <w:t>+</w:t>
      </w:r>
      <w:r w:rsidRPr="00804C34">
        <w:rPr>
          <w:rFonts w:ascii="Times New Roman" w:eastAsia="Times New Roman" w:hAnsi="Times New Roman"/>
          <w:sz w:val="24"/>
          <w:szCs w:val="24"/>
        </w:rPr>
        <w:t>]</w:t>
      </w:r>
      <w:r w:rsidRPr="00804C34">
        <w:rPr>
          <w:rFonts w:ascii="Times New Roman" w:eastAsia="Times New Roman" w:hAnsi="Times New Roman"/>
          <w:sz w:val="24"/>
          <w:szCs w:val="24"/>
          <w:vertAlign w:val="subscript"/>
        </w:rPr>
        <w:t>o</w:t>
      </w:r>
      <w:r w:rsidRPr="00804C34">
        <w:rPr>
          <w:rFonts w:ascii="Times New Roman" w:eastAsia="Times New Roman" w:hAnsi="Times New Roman"/>
          <w:sz w:val="24"/>
          <w:szCs w:val="24"/>
        </w:rPr>
        <w:t xml:space="preserve"> dependence of the rapid component of the delayed rectifier K</w:t>
      </w:r>
      <w:r w:rsidRPr="00804C34">
        <w:rPr>
          <w:rFonts w:ascii="Times New Roman" w:eastAsia="Times New Roman" w:hAnsi="Times New Roman"/>
          <w:sz w:val="24"/>
          <w:szCs w:val="24"/>
          <w:vertAlign w:val="superscript"/>
        </w:rPr>
        <w:t>+</w:t>
      </w:r>
      <w:r w:rsidR="009226BA">
        <w:rPr>
          <w:rFonts w:ascii="Times New Roman" w:eastAsia="Times New Roman" w:hAnsi="Times New Roman"/>
          <w:sz w:val="24"/>
          <w:szCs w:val="24"/>
        </w:rPr>
        <w:t xml:space="preserve"> current in cardiac cells. Circ Res 1997;80:782</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4"/>
        </w:rPr>
        <w:t xml:space="preserve">789.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9168780</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F247A" w:rsidRDefault="00804C34" w:rsidP="008F247A">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04C34">
        <w:rPr>
          <w:rFonts w:ascii="Times New Roman" w:eastAsia="Times New Roman" w:hAnsi="Times New Roman"/>
          <w:sz w:val="24"/>
          <w:szCs w:val="24"/>
        </w:rPr>
        <w:lastRenderedPageBreak/>
        <w:t xml:space="preserve">Choy AMC, Lang CC, Chomsky DM, Rayos GH, Wilson JR,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Normalization of acquired QT prolongation in hu</w:t>
      </w:r>
      <w:r w:rsidR="009226BA">
        <w:rPr>
          <w:rFonts w:ascii="Times New Roman" w:eastAsia="Times New Roman" w:hAnsi="Times New Roman"/>
          <w:sz w:val="24"/>
          <w:szCs w:val="24"/>
        </w:rPr>
        <w:t xml:space="preserve">mans by intravenous potassium. </w:t>
      </w:r>
      <w:r w:rsidRPr="00804C34">
        <w:rPr>
          <w:rFonts w:ascii="Times New Roman" w:eastAsia="Times New Roman" w:hAnsi="Times New Roman"/>
          <w:sz w:val="24"/>
          <w:szCs w:val="24"/>
        </w:rPr>
        <w:t>Circulation 1997; 96:2149</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2154. </w:t>
      </w:r>
      <w:r w:rsidRPr="00804C34">
        <w:rPr>
          <w:rFonts w:ascii="Times New Roman" w:eastAsia="Times New Roman" w:hAnsi="Times New Roman"/>
          <w:sz w:val="24"/>
          <w:szCs w:val="20"/>
        </w:rPr>
        <w:t>PMID:9337183</w:t>
      </w:r>
    </w:p>
    <w:p w:rsidR="008F247A" w:rsidRDefault="008F247A" w:rsidP="00BE56B3">
      <w:pPr>
        <w:pStyle w:val="ListParagraph"/>
        <w:rPr>
          <w:rFonts w:ascii="Times New Roman" w:eastAsia="Times New Roman" w:hAnsi="Times New Roman"/>
          <w:sz w:val="24"/>
          <w:szCs w:val="24"/>
        </w:rPr>
      </w:pPr>
    </w:p>
    <w:p w:rsidR="00804C34" w:rsidRPr="008F247A" w:rsidRDefault="00804C34" w:rsidP="008F247A">
      <w:pPr>
        <w:numPr>
          <w:ilvl w:val="0"/>
          <w:numId w:val="1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r w:rsidRPr="008F247A">
        <w:rPr>
          <w:rFonts w:ascii="Times New Roman" w:eastAsia="Times New Roman" w:hAnsi="Times New Roman"/>
          <w:sz w:val="24"/>
          <w:szCs w:val="24"/>
        </w:rPr>
        <w:t xml:space="preserve">Kim RB, Fromm MF, Wandel C, Leake B, Wood AJJ, </w:t>
      </w:r>
      <w:r w:rsidRPr="008F247A">
        <w:rPr>
          <w:rFonts w:ascii="Times New Roman" w:eastAsia="Times New Roman" w:hAnsi="Times New Roman"/>
          <w:b/>
          <w:bCs/>
          <w:sz w:val="24"/>
          <w:szCs w:val="24"/>
        </w:rPr>
        <w:t>Roden DM</w:t>
      </w:r>
      <w:r w:rsidRPr="008F247A">
        <w:rPr>
          <w:rFonts w:ascii="Times New Roman" w:eastAsia="Times New Roman" w:hAnsi="Times New Roman"/>
          <w:sz w:val="24"/>
          <w:szCs w:val="24"/>
        </w:rPr>
        <w:t>, Wilkinson GR: The drug transporter P-glycoprotein limits oral absorption and brain entry of HIV-1 protease inhibitors. J</w:t>
      </w:r>
      <w:r w:rsidR="009226BA">
        <w:rPr>
          <w:rFonts w:ascii="Times New Roman" w:eastAsia="Times New Roman" w:hAnsi="Times New Roman"/>
          <w:sz w:val="24"/>
          <w:szCs w:val="24"/>
        </w:rPr>
        <w:t xml:space="preserve"> Clin Invest 1998;101:289</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4"/>
        </w:rPr>
        <w:t xml:space="preserve">294. </w:t>
      </w:r>
      <w:r w:rsidR="008F247A" w:rsidRPr="008F247A">
        <w:rPr>
          <w:rFonts w:ascii="Times New Roman" w:eastAsia="Times New Roman" w:hAnsi="Times New Roman"/>
          <w:sz w:val="24"/>
          <w:szCs w:val="24"/>
        </w:rPr>
        <w:t xml:space="preserve">PMID:9435299 </w:t>
      </w:r>
      <w:r w:rsidRPr="008F247A">
        <w:rPr>
          <w:rFonts w:ascii="Times New Roman" w:eastAsia="Times New Roman" w:hAnsi="Times New Roman"/>
          <w:sz w:val="24"/>
          <w:szCs w:val="20"/>
        </w:rPr>
        <w:t>PMCID:PMC508566</w:t>
      </w:r>
    </w:p>
    <w:p w:rsidR="00804C34" w:rsidRPr="00804C34" w:rsidRDefault="00804C34" w:rsidP="00804C34">
      <w:pPr>
        <w:numPr>
          <w:ilvl w:val="12"/>
          <w:numId w:val="0"/>
        </w:numPr>
        <w:tabs>
          <w:tab w:val="left" w:pos="-1080"/>
          <w:tab w:val="left" w:pos="-864"/>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Kupershmidt S, Yang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Modulation of cardiac sodium current phenotype by Beta</w:t>
      </w:r>
      <w:r w:rsidR="003C1E0F">
        <w:rPr>
          <w:rFonts w:ascii="Times New Roman" w:eastAsia="Times New Roman" w:hAnsi="Times New Roman"/>
          <w:sz w:val="24"/>
          <w:szCs w:val="20"/>
        </w:rPr>
        <w:t>1</w:t>
      </w:r>
      <w:r w:rsidRPr="00804C34">
        <w:rPr>
          <w:rFonts w:ascii="Times New Roman" w:eastAsia="Times New Roman" w:hAnsi="Times New Roman"/>
          <w:sz w:val="24"/>
          <w:szCs w:val="20"/>
        </w:rPr>
        <w:t>-su</w:t>
      </w:r>
      <w:r w:rsidR="009226BA">
        <w:rPr>
          <w:rFonts w:ascii="Times New Roman" w:eastAsia="Times New Roman" w:hAnsi="Times New Roman"/>
          <w:sz w:val="24"/>
          <w:szCs w:val="20"/>
        </w:rPr>
        <w:t xml:space="preserve">bunit expression. </w:t>
      </w:r>
      <w:r w:rsidR="00397D60">
        <w:rPr>
          <w:rFonts w:ascii="Times New Roman" w:eastAsia="Times New Roman" w:hAnsi="Times New Roman"/>
          <w:sz w:val="24"/>
          <w:szCs w:val="20"/>
        </w:rPr>
        <w:t>Circ Res</w:t>
      </w:r>
      <w:r w:rsidR="009226BA">
        <w:rPr>
          <w:rFonts w:ascii="Times New Roman" w:eastAsia="Times New Roman" w:hAnsi="Times New Roman"/>
          <w:sz w:val="24"/>
          <w:szCs w:val="20"/>
        </w:rPr>
        <w:t xml:space="preserve"> 1998;83:441</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0"/>
        </w:rPr>
        <w:t xml:space="preserve">447. </w:t>
      </w:r>
      <w:r w:rsidRPr="00804C34">
        <w:rPr>
          <w:rFonts w:ascii="Times New Roman" w:eastAsia="Times New Roman" w:hAnsi="Times New Roman"/>
          <w:sz w:val="24"/>
          <w:szCs w:val="20"/>
        </w:rPr>
        <w:t>PMID: 9721701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Vitola J, Vukanovic 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Cisapride-induced Torsades de Pointes. J Cardiovasc Electrophysiol 1998;1109</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111</w:t>
      </w:r>
      <w:r w:rsidR="009226BA">
        <w:rPr>
          <w:rFonts w:ascii="Times New Roman" w:eastAsia="Times New Roman" w:hAnsi="Times New Roman"/>
          <w:sz w:val="24"/>
          <w:szCs w:val="20"/>
        </w:rPr>
        <w:t xml:space="preserve">3. </w:t>
      </w:r>
      <w:r w:rsidRPr="00804C34">
        <w:rPr>
          <w:rFonts w:ascii="Times New Roman" w:eastAsia="Times New Roman" w:hAnsi="Times New Roman"/>
          <w:sz w:val="24"/>
          <w:szCs w:val="20"/>
        </w:rPr>
        <w:t>PMID:9817562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Choy AMJ, Lang CC,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Robertson D, Wood AJJ, Robertson RM, Biaggioni I: Abnormalities of the QT interval in primary disorders of autonomic failure</w:t>
      </w:r>
      <w:r w:rsidR="009226BA">
        <w:rPr>
          <w:rFonts w:ascii="Times New Roman" w:eastAsia="Times New Roman" w:hAnsi="Times New Roman"/>
          <w:sz w:val="24"/>
          <w:szCs w:val="20"/>
        </w:rPr>
        <w:t>. Am Heart J 1998;136:664</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0"/>
        </w:rPr>
        <w:t xml:space="preserve">671.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9778070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Kupershmidt S, Snyders DJ, Raes 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 splice variant common in human heart lacks a C-terminal domain required for expression of rapidly-activating delayed rectifier current. J B</w:t>
      </w:r>
      <w:r w:rsidR="009226BA">
        <w:rPr>
          <w:rFonts w:ascii="Times New Roman" w:eastAsia="Times New Roman" w:hAnsi="Times New Roman"/>
          <w:sz w:val="24"/>
          <w:szCs w:val="20"/>
        </w:rPr>
        <w:t>iol Chem 1998;273:27231</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0"/>
        </w:rPr>
        <w:t xml:space="preserve">27235.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9765245</w:t>
      </w:r>
    </w:p>
    <w:p w:rsidR="00804C34" w:rsidRPr="00804C34" w:rsidRDefault="00804C34" w:rsidP="00804C34">
      <w:pPr>
        <w:tabs>
          <w:tab w:val="left" w:pos="2370"/>
        </w:tabs>
        <w:ind w:firstLine="0"/>
        <w:rPr>
          <w:rFonts w:ascii="Times New Roman" w:eastAsia="Times New Roman" w:hAnsi="Times New Roman"/>
          <w:sz w:val="24"/>
          <w:szCs w:val="20"/>
        </w:rPr>
      </w:pPr>
      <w:r w:rsidRPr="00804C34">
        <w:rPr>
          <w:rFonts w:ascii="Times New Roman" w:eastAsia="Times New Roman" w:hAnsi="Times New Roman"/>
          <w:sz w:val="24"/>
          <w:szCs w:val="20"/>
        </w:rPr>
        <w:tab/>
      </w: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Darbar D, Fromm MF, Dell'Orto S,  Kim RB, Kroemer HK, Eichelbaum 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Modulation by dietary salt of verapamil disposition in humans. </w:t>
      </w:r>
      <w:r w:rsidR="009226BA">
        <w:rPr>
          <w:rFonts w:ascii="Times New Roman" w:eastAsia="Times New Roman" w:hAnsi="Times New Roman"/>
          <w:sz w:val="24"/>
          <w:szCs w:val="20"/>
        </w:rPr>
        <w:t>Circulation 1998;98:2702</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0"/>
        </w:rPr>
        <w:t xml:space="preserve">2708. </w:t>
      </w:r>
      <w:r w:rsidR="008B43F5">
        <w:rPr>
          <w:rFonts w:ascii="Times New Roman" w:eastAsia="Times New Roman" w:hAnsi="Times New Roman"/>
          <w:sz w:val="24"/>
          <w:szCs w:val="20"/>
        </w:rPr>
        <w:t>PMID:9</w:t>
      </w:r>
      <w:r w:rsidRPr="00804C34">
        <w:rPr>
          <w:rFonts w:ascii="Times New Roman" w:eastAsia="Times New Roman" w:hAnsi="Times New Roman"/>
          <w:sz w:val="24"/>
          <w:szCs w:val="20"/>
        </w:rPr>
        <w:t>851956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Fromm MF, Kim RB, Stein CM, Wilkinson GR,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Inhibition of P-glycoprotein-mediated drug transport: A unifying mechanism to explain the interaction between digoxin and quinidine. </w:t>
      </w:r>
      <w:r w:rsidR="009226BA">
        <w:rPr>
          <w:rFonts w:ascii="Times New Roman" w:eastAsia="Times New Roman" w:hAnsi="Times New Roman"/>
          <w:sz w:val="24"/>
          <w:szCs w:val="20"/>
        </w:rPr>
        <w:t>Circulation 1999;99:552</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0"/>
        </w:rPr>
        <w:t xml:space="preserve">557.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9927403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Fromm MF, Leake B,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Wilkinson GR, Kim RB: Human MRP3 transporter: identification of the 5'-flanking region, genomic organization, and alternative splice va</w:t>
      </w:r>
      <w:r w:rsidR="009226BA">
        <w:rPr>
          <w:rFonts w:ascii="Times New Roman" w:eastAsia="Times New Roman" w:hAnsi="Times New Roman"/>
          <w:sz w:val="24"/>
          <w:szCs w:val="20"/>
        </w:rPr>
        <w:t>riants. BBA 1999;1415:369</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0"/>
        </w:rPr>
        <w:t xml:space="preserve">374.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9889399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Kupershmidt S, Yang T, Anderson ME, Wessels A, Niswender KD, Magnuson MA,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Replacement by homologous</w:t>
      </w:r>
      <w:r w:rsidRPr="00804C34">
        <w:rPr>
          <w:rFonts w:ascii="Times New Roman" w:eastAsia="Times New Roman" w:hAnsi="Times New Roman"/>
          <w:i/>
          <w:iCs/>
          <w:sz w:val="24"/>
          <w:szCs w:val="20"/>
        </w:rPr>
        <w:t xml:space="preserve"> </w:t>
      </w:r>
      <w:r w:rsidRPr="00804C34">
        <w:rPr>
          <w:rFonts w:ascii="Times New Roman" w:eastAsia="Times New Roman" w:hAnsi="Times New Roman"/>
          <w:sz w:val="24"/>
          <w:szCs w:val="20"/>
        </w:rPr>
        <w:t xml:space="preserve">recombination of the </w:t>
      </w:r>
      <w:r w:rsidRPr="00804C34">
        <w:rPr>
          <w:rFonts w:ascii="Times New Roman" w:eastAsia="Times New Roman" w:hAnsi="Times New Roman"/>
          <w:i/>
          <w:iCs/>
          <w:sz w:val="24"/>
          <w:szCs w:val="20"/>
        </w:rPr>
        <w:t xml:space="preserve">minK </w:t>
      </w:r>
      <w:r w:rsidRPr="00804C34">
        <w:rPr>
          <w:rFonts w:ascii="Times New Roman" w:eastAsia="Times New Roman" w:hAnsi="Times New Roman"/>
          <w:sz w:val="24"/>
          <w:szCs w:val="20"/>
        </w:rPr>
        <w:t xml:space="preserve">gene with </w:t>
      </w:r>
      <w:r w:rsidRPr="00804C34">
        <w:rPr>
          <w:rFonts w:ascii="Times New Roman" w:eastAsia="Times New Roman" w:hAnsi="Times New Roman"/>
          <w:i/>
          <w:iCs/>
          <w:sz w:val="24"/>
          <w:szCs w:val="20"/>
        </w:rPr>
        <w:t>lacZ</w:t>
      </w:r>
      <w:r w:rsidRPr="00804C34">
        <w:rPr>
          <w:rFonts w:ascii="Times New Roman" w:eastAsia="Times New Roman" w:hAnsi="Times New Roman"/>
          <w:sz w:val="24"/>
          <w:szCs w:val="20"/>
        </w:rPr>
        <w:t xml:space="preserve"> reveals restriction of </w:t>
      </w:r>
      <w:r w:rsidRPr="00804C34">
        <w:rPr>
          <w:rFonts w:ascii="Times New Roman" w:eastAsia="Times New Roman" w:hAnsi="Times New Roman"/>
          <w:i/>
          <w:iCs/>
          <w:sz w:val="24"/>
          <w:szCs w:val="20"/>
        </w:rPr>
        <w:t>minK</w:t>
      </w:r>
      <w:r w:rsidRPr="00804C34">
        <w:rPr>
          <w:rFonts w:ascii="Times New Roman" w:eastAsia="Times New Roman" w:hAnsi="Times New Roman"/>
          <w:sz w:val="24"/>
          <w:szCs w:val="20"/>
        </w:rPr>
        <w:t xml:space="preserve"> expression to the mouse cardiac conducti</w:t>
      </w:r>
      <w:r w:rsidR="009226BA">
        <w:rPr>
          <w:rFonts w:ascii="Times New Roman" w:eastAsia="Times New Roman" w:hAnsi="Times New Roman"/>
          <w:sz w:val="24"/>
          <w:szCs w:val="20"/>
        </w:rPr>
        <w:t xml:space="preserve">on system. </w:t>
      </w:r>
      <w:r w:rsidR="005A22B3">
        <w:rPr>
          <w:rFonts w:ascii="Times New Roman" w:eastAsia="Times New Roman" w:hAnsi="Times New Roman"/>
          <w:sz w:val="24"/>
          <w:szCs w:val="20"/>
        </w:rPr>
        <w:t>Circ Res</w:t>
      </w:r>
      <w:r w:rsidR="009226BA">
        <w:rPr>
          <w:rFonts w:ascii="Times New Roman" w:eastAsia="Times New Roman" w:hAnsi="Times New Roman"/>
          <w:sz w:val="24"/>
          <w:szCs w:val="20"/>
        </w:rPr>
        <w:t xml:space="preserve"> 1999;84:146</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0"/>
        </w:rPr>
        <w:t xml:space="preserve">152.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9933245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Wu Y,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Anderson ME: Calmodulin kinase inhibition prevents development of the arrhythmogenic transi</w:t>
      </w:r>
      <w:r w:rsidR="009226BA">
        <w:rPr>
          <w:rFonts w:ascii="Times New Roman" w:eastAsia="Times New Roman" w:hAnsi="Times New Roman"/>
          <w:sz w:val="24"/>
          <w:szCs w:val="20"/>
        </w:rPr>
        <w:t xml:space="preserve">ent inward current. </w:t>
      </w:r>
      <w:r w:rsidR="00051A1A">
        <w:rPr>
          <w:rFonts w:ascii="Times New Roman" w:eastAsia="Times New Roman" w:hAnsi="Times New Roman"/>
          <w:sz w:val="24"/>
          <w:szCs w:val="20"/>
        </w:rPr>
        <w:t xml:space="preserve">Circ Res </w:t>
      </w:r>
      <w:r w:rsidRPr="00804C34">
        <w:rPr>
          <w:rFonts w:ascii="Times New Roman" w:eastAsia="Times New Roman" w:hAnsi="Times New Roman"/>
          <w:sz w:val="24"/>
          <w:szCs w:val="20"/>
        </w:rPr>
        <w:t>1999;84:906</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912. PMID:10222337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Wei J, Wang DW, Alings M, Fish F, Wathen 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George AL</w:t>
      </w:r>
      <w:r w:rsidR="00B43465">
        <w:rPr>
          <w:rFonts w:ascii="Times New Roman" w:eastAsia="Times New Roman" w:hAnsi="Times New Roman"/>
          <w:sz w:val="24"/>
          <w:szCs w:val="20"/>
        </w:rPr>
        <w:t xml:space="preserve"> Jr</w:t>
      </w:r>
      <w:r w:rsidRPr="00804C34">
        <w:rPr>
          <w:rFonts w:ascii="Times New Roman" w:eastAsia="Times New Roman" w:hAnsi="Times New Roman"/>
          <w:sz w:val="24"/>
          <w:szCs w:val="20"/>
        </w:rPr>
        <w:t>: Congenital long QT syndrome caused by a novel mutation in a conserved acidic domain of the cardiac Na</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 Circulation 1999;99:3165</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3171. PMID:10377081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Fromm MF, Darbar D, Dell'Orto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Modulation of effect of dietary salt on prehepatic first-pass metabolism: effects of beta-blockade and intravenous salt loading. J Pharmacol Exp Ther 1999;290:253</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258. PMID:</w:t>
      </w:r>
      <w:r w:rsidRPr="00804C34">
        <w:rPr>
          <w:rFonts w:ascii="Times New Roman" w:eastAsia="Times New Roman" w:hAnsi="Times New Roman"/>
          <w:sz w:val="24"/>
          <w:szCs w:val="20"/>
        </w:rPr>
        <w:t>10381784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Choy AMJ, Darbar D, Dell'Orto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Exaggerated QT prolongation after cardioversion of atrial fibrillation. J Am Coll</w:t>
      </w:r>
      <w:r w:rsidR="008B43F5">
        <w:rPr>
          <w:rFonts w:ascii="Times New Roman" w:eastAsia="Times New Roman" w:hAnsi="Times New Roman"/>
          <w:sz w:val="24"/>
          <w:szCs w:val="20"/>
        </w:rPr>
        <w:t xml:space="preserve"> Cardiol 1999;34:396</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401. PMID:</w:t>
      </w:r>
      <w:r w:rsidRPr="00804C34">
        <w:rPr>
          <w:rFonts w:ascii="Times New Roman" w:eastAsia="Times New Roman" w:hAnsi="Times New Roman"/>
          <w:sz w:val="24"/>
          <w:szCs w:val="20"/>
        </w:rPr>
        <w:t>10440151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Kim RB, Wandel C, Leake B, Cvetkovic M, Fromm MF, Dempsey PJ, Roden MM, Belas F, Chaudhary AK,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Wood AJJ, Wilkinson GR: Interrelationship between substrates </w:t>
      </w:r>
      <w:r w:rsidR="00282A10">
        <w:rPr>
          <w:rFonts w:ascii="Times New Roman" w:eastAsia="Times New Roman" w:hAnsi="Times New Roman"/>
          <w:sz w:val="24"/>
          <w:szCs w:val="20"/>
        </w:rPr>
        <w:t xml:space="preserve">and inhibitors </w:t>
      </w:r>
      <w:r w:rsidRPr="00804C34">
        <w:rPr>
          <w:rFonts w:ascii="Times New Roman" w:eastAsia="Times New Roman" w:hAnsi="Times New Roman"/>
          <w:sz w:val="24"/>
          <w:szCs w:val="20"/>
        </w:rPr>
        <w:t>of human CYP3A and P-glycoprotein.  Pharmac</w:t>
      </w:r>
      <w:r w:rsidR="008B43F5">
        <w:rPr>
          <w:rFonts w:ascii="Times New Roman" w:eastAsia="Times New Roman" w:hAnsi="Times New Roman"/>
          <w:sz w:val="24"/>
          <w:szCs w:val="20"/>
        </w:rPr>
        <w:t>eut Res 1999;16:408</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414.  PMID:</w:t>
      </w:r>
      <w:r w:rsidRPr="00804C34">
        <w:rPr>
          <w:rFonts w:ascii="Times New Roman" w:eastAsia="Times New Roman" w:hAnsi="Times New Roman"/>
          <w:sz w:val="24"/>
          <w:szCs w:val="20"/>
        </w:rPr>
        <w:t>10213372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Mazur AM,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Anderson ME: Systemic administration of </w:t>
      </w:r>
      <w:r w:rsidR="00D2658C">
        <w:rPr>
          <w:rFonts w:ascii="Times New Roman" w:eastAsia="Times New Roman" w:hAnsi="Times New Roman"/>
          <w:sz w:val="24"/>
          <w:szCs w:val="20"/>
        </w:rPr>
        <w:t>c</w:t>
      </w:r>
      <w:r w:rsidRPr="00804C34">
        <w:rPr>
          <w:rFonts w:ascii="Times New Roman" w:eastAsia="Times New Roman" w:hAnsi="Times New Roman"/>
          <w:sz w:val="24"/>
          <w:szCs w:val="20"/>
        </w:rPr>
        <w:t xml:space="preserve">almodulin antagonist W-7 or </w:t>
      </w:r>
      <w:r w:rsidR="00D2658C">
        <w:rPr>
          <w:rFonts w:ascii="Times New Roman" w:eastAsia="Times New Roman" w:hAnsi="Times New Roman"/>
          <w:sz w:val="24"/>
          <w:szCs w:val="20"/>
        </w:rPr>
        <w:t>p</w:t>
      </w:r>
      <w:r w:rsidRPr="00804C34">
        <w:rPr>
          <w:rFonts w:ascii="Times New Roman" w:eastAsia="Times New Roman" w:hAnsi="Times New Roman"/>
          <w:sz w:val="24"/>
          <w:szCs w:val="20"/>
        </w:rPr>
        <w:t xml:space="preserve">rotein </w:t>
      </w:r>
      <w:r w:rsidR="00D2658C">
        <w:rPr>
          <w:rFonts w:ascii="Times New Roman" w:eastAsia="Times New Roman" w:hAnsi="Times New Roman"/>
          <w:sz w:val="24"/>
          <w:szCs w:val="20"/>
        </w:rPr>
        <w:t>k</w:t>
      </w:r>
      <w:r w:rsidRPr="00804C34">
        <w:rPr>
          <w:rFonts w:ascii="Times New Roman" w:eastAsia="Times New Roman" w:hAnsi="Times New Roman"/>
          <w:sz w:val="24"/>
          <w:szCs w:val="20"/>
        </w:rPr>
        <w:t xml:space="preserve">inase A inhibitor H-8 prevents </w:t>
      </w:r>
      <w:r w:rsidR="00D2658C">
        <w:rPr>
          <w:rFonts w:ascii="Times New Roman" w:eastAsia="Times New Roman" w:hAnsi="Times New Roman"/>
          <w:sz w:val="24"/>
          <w:szCs w:val="20"/>
        </w:rPr>
        <w:t>t</w:t>
      </w:r>
      <w:r w:rsidRPr="00804C34">
        <w:rPr>
          <w:rFonts w:ascii="Times New Roman" w:eastAsia="Times New Roman" w:hAnsi="Times New Roman"/>
          <w:sz w:val="24"/>
          <w:szCs w:val="20"/>
        </w:rPr>
        <w:t xml:space="preserve">orsades de </w:t>
      </w:r>
      <w:r w:rsidR="00D2658C">
        <w:rPr>
          <w:rFonts w:ascii="Times New Roman" w:eastAsia="Times New Roman" w:hAnsi="Times New Roman"/>
          <w:sz w:val="24"/>
          <w:szCs w:val="20"/>
        </w:rPr>
        <w:t>p</w:t>
      </w:r>
      <w:r w:rsidRPr="00804C34">
        <w:rPr>
          <w:rFonts w:ascii="Times New Roman" w:eastAsia="Times New Roman" w:hAnsi="Times New Roman"/>
          <w:sz w:val="24"/>
          <w:szCs w:val="20"/>
        </w:rPr>
        <w:t>ointes in rabbits. Circul</w:t>
      </w:r>
      <w:r w:rsidR="008B43F5">
        <w:rPr>
          <w:rFonts w:ascii="Times New Roman" w:eastAsia="Times New Roman" w:hAnsi="Times New Roman"/>
          <w:sz w:val="24"/>
          <w:szCs w:val="20"/>
        </w:rPr>
        <w:t>ation 1999;100:2437</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2442. PMID:</w:t>
      </w:r>
      <w:r w:rsidRPr="00804C34">
        <w:rPr>
          <w:rFonts w:ascii="Times New Roman" w:eastAsia="Times New Roman" w:hAnsi="Times New Roman"/>
          <w:sz w:val="24"/>
          <w:szCs w:val="20"/>
        </w:rPr>
        <w:t>10595957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Wei J, Fish FA, Myerburg RJ,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George AL</w:t>
      </w:r>
      <w:r w:rsidR="00D2658C">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Novel </w:t>
      </w:r>
      <w:r w:rsidRPr="00D2658C">
        <w:rPr>
          <w:rFonts w:ascii="Times New Roman" w:eastAsia="Times New Roman" w:hAnsi="Times New Roman"/>
          <w:i/>
          <w:sz w:val="24"/>
          <w:szCs w:val="20"/>
        </w:rPr>
        <w:t>KCNQ1</w:t>
      </w:r>
      <w:r w:rsidRPr="00804C34">
        <w:rPr>
          <w:rFonts w:ascii="Times New Roman" w:eastAsia="Times New Roman" w:hAnsi="Times New Roman"/>
          <w:sz w:val="24"/>
          <w:szCs w:val="20"/>
        </w:rPr>
        <w:t xml:space="preserve"> Mutations Associated with Recessive and Dominant Congenital Long QT Syndromes: Evidence for Variable Hearing Phenotype Associated with R518X.  Hum Mutation 2000;15:387</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388. PMID:10737999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Wu J,</w:t>
      </w:r>
      <w:r w:rsidRPr="00804C34">
        <w:rPr>
          <w:rFonts w:ascii="Times New Roman" w:eastAsia="Times New Roman" w:hAnsi="Times New Roman"/>
          <w:b/>
          <w:bCs/>
          <w:sz w:val="24"/>
          <w:szCs w:val="20"/>
        </w:rPr>
        <w:t xml:space="preserve"> Roden DM</w:t>
      </w:r>
      <w:r w:rsidRPr="00804C34">
        <w:rPr>
          <w:rFonts w:ascii="Times New Roman" w:eastAsia="Times New Roman" w:hAnsi="Times New Roman"/>
          <w:sz w:val="24"/>
          <w:szCs w:val="20"/>
        </w:rPr>
        <w:t>, Wikswo JP: Delayed activation and retrograde propagation in cardiac muscle:  Implication of virtual electrode effects.  Annals of Biomedical Engineering 2</w:t>
      </w:r>
      <w:r w:rsidR="009226BA">
        <w:rPr>
          <w:rFonts w:ascii="Times New Roman" w:eastAsia="Times New Roman" w:hAnsi="Times New Roman"/>
          <w:sz w:val="24"/>
          <w:szCs w:val="20"/>
        </w:rPr>
        <w:t>000;28:1318</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0"/>
        </w:rPr>
        <w:t xml:space="preserve">1325.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11212950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11267C">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Sesti F, Abbott GW, Wei J, Murray KT, Saksena S, Schwartz PJ, Priori SG, </w:t>
      </w:r>
      <w:r w:rsidRPr="00804C34">
        <w:rPr>
          <w:rFonts w:ascii="Times New Roman" w:eastAsia="Times New Roman" w:hAnsi="Times New Roman"/>
          <w:b/>
          <w:bCs/>
          <w:sz w:val="24"/>
          <w:szCs w:val="20"/>
        </w:rPr>
        <w:t xml:space="preserve">Roden DM, </w:t>
      </w:r>
      <w:r w:rsidRPr="00804C34">
        <w:rPr>
          <w:rFonts w:ascii="Times New Roman" w:eastAsia="Times New Roman" w:hAnsi="Times New Roman"/>
          <w:sz w:val="24"/>
          <w:szCs w:val="20"/>
        </w:rPr>
        <w:t>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Goldstein SAN: A common polymorphism associated with antibiotic-induced cardiac arrhythmia.  Proceedings of National Academy of</w:t>
      </w:r>
      <w:r w:rsidR="009226BA">
        <w:rPr>
          <w:rFonts w:ascii="Times New Roman" w:eastAsia="Times New Roman" w:hAnsi="Times New Roman"/>
          <w:sz w:val="24"/>
          <w:szCs w:val="20"/>
        </w:rPr>
        <w:t xml:space="preserve"> Sciences 2000;97:10613</w:t>
      </w:r>
      <w:r w:rsidR="00EB1CB9" w:rsidRPr="00CA15E3">
        <w:rPr>
          <w:rFonts w:ascii="Times New Roman" w:eastAsia="Times New Roman" w:hAnsi="Times New Roman"/>
          <w:sz w:val="24"/>
          <w:szCs w:val="20"/>
        </w:rPr>
        <w:t>–</w:t>
      </w:r>
      <w:r w:rsidR="009226BA">
        <w:rPr>
          <w:rFonts w:ascii="Times New Roman" w:eastAsia="Times New Roman" w:hAnsi="Times New Roman"/>
          <w:sz w:val="24"/>
          <w:szCs w:val="20"/>
        </w:rPr>
        <w:t xml:space="preserve">10618. </w:t>
      </w:r>
      <w:r w:rsidR="008B43F5">
        <w:rPr>
          <w:rFonts w:ascii="Times New Roman" w:eastAsia="Times New Roman" w:hAnsi="Times New Roman"/>
          <w:sz w:val="24"/>
          <w:szCs w:val="20"/>
        </w:rPr>
        <w:t>PMID:</w:t>
      </w:r>
      <w:r w:rsidR="0011267C" w:rsidRPr="0011267C">
        <w:rPr>
          <w:rFonts w:ascii="Times New Roman" w:eastAsia="Times New Roman" w:hAnsi="Times New Roman"/>
          <w:sz w:val="24"/>
          <w:szCs w:val="20"/>
        </w:rPr>
        <w:t xml:space="preserve">10984545 </w:t>
      </w:r>
      <w:r w:rsidRPr="00804C34">
        <w:rPr>
          <w:rFonts w:ascii="Times New Roman" w:eastAsia="Times New Roman" w:hAnsi="Times New Roman"/>
          <w:sz w:val="24"/>
          <w:szCs w:val="20"/>
        </w:rPr>
        <w:t>PMCID:PMC27073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Demolombe S, Franco D, de Boer P, Kupershmidt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Pereon Y, Jarry A, Moorman AFM, Escande D: Differential Expression of KvLQT1 and its regulator IsK in mouse epithelia.  Am J Phys: Cell </w:t>
      </w:r>
      <w:r w:rsidR="008B43F5">
        <w:rPr>
          <w:rFonts w:ascii="Times New Roman" w:eastAsia="Times New Roman" w:hAnsi="Times New Roman"/>
          <w:sz w:val="24"/>
          <w:szCs w:val="20"/>
        </w:rPr>
        <w:t>Phys 2001;280:C359-C372.  PMID:</w:t>
      </w:r>
      <w:r w:rsidRPr="00804C34">
        <w:rPr>
          <w:rFonts w:ascii="Times New Roman" w:eastAsia="Times New Roman" w:hAnsi="Times New Roman"/>
          <w:sz w:val="24"/>
          <w:szCs w:val="20"/>
        </w:rPr>
        <w:t>11208532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Anderson ME, Mazur A, Yang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Potassium current antagonist properties and proarrhythmic consequences of quinolone antibiotics.  J Pharm Exp Ther 2001;296:806</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810.  PMID: 11181910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Darbar D, Fromm MF, Dell’orto S, </w:t>
      </w:r>
      <w:r w:rsidRPr="00804C34">
        <w:rPr>
          <w:rFonts w:ascii="Times New Roman" w:eastAsia="Times New Roman" w:hAnsi="Times New Roman"/>
          <w:b/>
          <w:bCs/>
          <w:sz w:val="24"/>
          <w:szCs w:val="20"/>
        </w:rPr>
        <w:t xml:space="preserve">Roden DM: </w:t>
      </w:r>
      <w:r w:rsidRPr="00804C34">
        <w:rPr>
          <w:rFonts w:ascii="Times New Roman" w:eastAsia="Times New Roman" w:hAnsi="Times New Roman"/>
          <w:sz w:val="24"/>
          <w:szCs w:val="20"/>
        </w:rPr>
        <w:t xml:space="preserve">Sympathetic activation enhances QT prolongation by quinidine. </w:t>
      </w:r>
      <w:r w:rsidR="00254ECA" w:rsidRPr="00804C34">
        <w:rPr>
          <w:rFonts w:ascii="Times New Roman" w:eastAsia="Times New Roman" w:hAnsi="Times New Roman"/>
          <w:bCs/>
          <w:sz w:val="24"/>
          <w:szCs w:val="20"/>
        </w:rPr>
        <w:t xml:space="preserve">J Cardiovasc Electrophysiol </w:t>
      </w:r>
      <w:r w:rsidR="008B43F5">
        <w:rPr>
          <w:rFonts w:ascii="Times New Roman" w:eastAsia="Times New Roman" w:hAnsi="Times New Roman"/>
          <w:sz w:val="24"/>
          <w:szCs w:val="20"/>
        </w:rPr>
        <w:t>2001;12:9</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14.  PMID:</w:t>
      </w:r>
      <w:r w:rsidRPr="00804C34">
        <w:rPr>
          <w:rFonts w:ascii="Times New Roman" w:eastAsia="Times New Roman" w:hAnsi="Times New Roman"/>
          <w:sz w:val="24"/>
          <w:szCs w:val="20"/>
        </w:rPr>
        <w:t>11204091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Mazur A, Anderson ME, Bonney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Pause-dependent polymorphic ventricular tachycardia during long-term treatment with dofetilide: a placebo-controlled, </w:t>
      </w:r>
      <w:r w:rsidR="00A06824">
        <w:rPr>
          <w:rFonts w:ascii="Times New Roman" w:eastAsia="Times New Roman" w:hAnsi="Times New Roman"/>
          <w:sz w:val="24"/>
          <w:szCs w:val="20"/>
        </w:rPr>
        <w:t>implantable cardioverter-</w:t>
      </w:r>
      <w:r w:rsidRPr="00804C34">
        <w:rPr>
          <w:rFonts w:ascii="Times New Roman" w:eastAsia="Times New Roman" w:hAnsi="Times New Roman"/>
          <w:sz w:val="24"/>
          <w:szCs w:val="20"/>
        </w:rPr>
        <w:t>defibrillator-based evaluation. J Am Coll Ca</w:t>
      </w:r>
      <w:r w:rsidR="008B43F5">
        <w:rPr>
          <w:rFonts w:ascii="Times New Roman" w:eastAsia="Times New Roman" w:hAnsi="Times New Roman"/>
          <w:sz w:val="24"/>
          <w:szCs w:val="20"/>
        </w:rPr>
        <w:t>rdiol 2001;37:1100</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1105.  PMID:</w:t>
      </w:r>
      <w:r w:rsidRPr="00804C34">
        <w:rPr>
          <w:rFonts w:ascii="Times New Roman" w:eastAsia="Times New Roman" w:hAnsi="Times New Roman"/>
          <w:sz w:val="24"/>
          <w:szCs w:val="20"/>
        </w:rPr>
        <w:t>11263615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Franco D, Demolombe, Kupershmidt S, Dumaine R, Dominguez J,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Antzelevitch C, Escande D, Moorman AFM: Divergent expression of delayed rectifier K+ channel subunits during mouse heart development.  Cardi</w:t>
      </w:r>
      <w:r w:rsidR="008B43F5">
        <w:rPr>
          <w:rFonts w:ascii="Times New Roman" w:eastAsia="Times New Roman" w:hAnsi="Times New Roman"/>
          <w:sz w:val="24"/>
          <w:szCs w:val="20"/>
        </w:rPr>
        <w:t>ovasc Res 2001;52:65</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75.  PMID:</w:t>
      </w:r>
      <w:r w:rsidRPr="00804C34">
        <w:rPr>
          <w:rFonts w:ascii="Times New Roman" w:eastAsia="Times New Roman" w:hAnsi="Times New Roman"/>
          <w:sz w:val="24"/>
          <w:szCs w:val="20"/>
        </w:rPr>
        <w:t>11557234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Snyders DJ,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Drug Block of I</w:t>
      </w:r>
      <w:r w:rsidRPr="00804C34">
        <w:rPr>
          <w:rFonts w:ascii="Times New Roman" w:eastAsia="Times New Roman" w:hAnsi="Times New Roman"/>
          <w:sz w:val="24"/>
          <w:szCs w:val="20"/>
          <w:vertAlign w:val="subscript"/>
        </w:rPr>
        <w:t>Kr</w:t>
      </w:r>
      <w:r w:rsidRPr="00804C34">
        <w:rPr>
          <w:rFonts w:ascii="Times New Roman" w:eastAsia="Times New Roman" w:hAnsi="Times New Roman"/>
          <w:sz w:val="24"/>
          <w:szCs w:val="20"/>
        </w:rPr>
        <w:t>: Model Systems and Relevance to Human Arrhythmias.  J Cardiovas</w:t>
      </w:r>
      <w:r w:rsidR="008B43F5">
        <w:rPr>
          <w:rFonts w:ascii="Times New Roman" w:eastAsia="Times New Roman" w:hAnsi="Times New Roman"/>
          <w:sz w:val="24"/>
          <w:szCs w:val="20"/>
        </w:rPr>
        <w:t>c Pharm 2001;38:737</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744.  PMID:</w:t>
      </w:r>
      <w:r w:rsidRPr="00804C34">
        <w:rPr>
          <w:rFonts w:ascii="Times New Roman" w:eastAsia="Times New Roman" w:hAnsi="Times New Roman"/>
          <w:sz w:val="24"/>
          <w:szCs w:val="20"/>
        </w:rPr>
        <w:t>11602820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Viswanathan PC, Bezzina CR,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Wilde AAM, Balser JR:  </w:t>
      </w:r>
      <w:r w:rsidRPr="00804C34">
        <w:rPr>
          <w:rFonts w:ascii="Times New Roman" w:eastAsia="Times New Roman" w:hAnsi="Times New Roman"/>
          <w:sz w:val="24"/>
          <w:szCs w:val="24"/>
        </w:rPr>
        <w:t xml:space="preserve">Gating-Dependent Mechanisms for Flecainide Action in </w:t>
      </w:r>
      <w:r w:rsidRPr="00A06824">
        <w:rPr>
          <w:rFonts w:ascii="Times New Roman" w:eastAsia="Times New Roman" w:hAnsi="Times New Roman"/>
          <w:i/>
          <w:sz w:val="24"/>
          <w:szCs w:val="24"/>
        </w:rPr>
        <w:t>SCN5A</w:t>
      </w:r>
      <w:r w:rsidRPr="00804C34">
        <w:rPr>
          <w:rFonts w:ascii="Times New Roman" w:eastAsia="Times New Roman" w:hAnsi="Times New Roman"/>
          <w:sz w:val="24"/>
          <w:szCs w:val="24"/>
        </w:rPr>
        <w:t>-Linked Arrhythmia Syndromes. Circulation 2001;104:1200</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1205.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11535580</w:t>
      </w:r>
    </w:p>
    <w:p w:rsidR="00804C34" w:rsidRPr="00804C34" w:rsidRDefault="00804C34" w:rsidP="00804C34">
      <w:pPr>
        <w:ind w:firstLine="0"/>
        <w:jc w:val="left"/>
        <w:rPr>
          <w:rFonts w:ascii="Times New Roman" w:eastAsia="Times New Roman" w:hAnsi="Times New Roman"/>
          <w:bCs/>
          <w:sz w:val="24"/>
          <w:szCs w:val="20"/>
        </w:rPr>
      </w:pPr>
    </w:p>
    <w:p w:rsidR="00804C34" w:rsidRPr="00804C34" w:rsidRDefault="00804C34" w:rsidP="00804C34">
      <w:pPr>
        <w:numPr>
          <w:ilvl w:val="0"/>
          <w:numId w:val="17"/>
        </w:numPr>
        <w:rPr>
          <w:rFonts w:ascii="Times New Roman" w:eastAsia="Times New Roman" w:hAnsi="Times New Roman"/>
          <w:bCs/>
          <w:sz w:val="24"/>
          <w:szCs w:val="20"/>
        </w:rPr>
      </w:pPr>
      <w:r w:rsidRPr="00804C34">
        <w:rPr>
          <w:rFonts w:ascii="Times New Roman" w:eastAsia="Times New Roman" w:hAnsi="Times New Roman"/>
          <w:sz w:val="24"/>
          <w:szCs w:val="20"/>
        </w:rPr>
        <w:t xml:space="preserve">Tan HL, Kupershmidt S, Zhang R, Stepanovic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Wilde AAM, Anderson ME, Balser JR: A Calcium Sensor in the Sodium Channel Modulates Cardiac Excitability. Nature 2002;415:442</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447. </w:t>
      </w:r>
      <w:r w:rsidR="008B43F5">
        <w:rPr>
          <w:rFonts w:ascii="Times New Roman" w:eastAsia="Times New Roman" w:hAnsi="Times New Roman"/>
          <w:sz w:val="24"/>
          <w:szCs w:val="20"/>
        </w:rPr>
        <w:t xml:space="preserve"> PMID:</w:t>
      </w:r>
      <w:r w:rsidRPr="00804C34">
        <w:rPr>
          <w:rFonts w:ascii="Times New Roman" w:eastAsia="Times New Roman" w:hAnsi="Times New Roman"/>
          <w:sz w:val="24"/>
          <w:szCs w:val="20"/>
        </w:rPr>
        <w:t>11807557</w:t>
      </w:r>
    </w:p>
    <w:p w:rsidR="00804C34" w:rsidRPr="00804C34" w:rsidRDefault="00804C34" w:rsidP="00804C34">
      <w:pPr>
        <w:tabs>
          <w:tab w:val="left" w:pos="6690"/>
        </w:tabs>
        <w:ind w:firstLine="0"/>
        <w:rPr>
          <w:rFonts w:ascii="Times New Roman" w:eastAsia="Times New Roman" w:hAnsi="Times New Roman"/>
          <w:sz w:val="24"/>
          <w:szCs w:val="20"/>
        </w:rPr>
      </w:pPr>
      <w:r w:rsidRPr="00804C34">
        <w:rPr>
          <w:rFonts w:ascii="Times New Roman" w:eastAsia="Times New Roman" w:hAnsi="Times New Roman"/>
          <w:sz w:val="24"/>
          <w:szCs w:val="20"/>
        </w:rPr>
        <w:tab/>
      </w:r>
    </w:p>
    <w:p w:rsidR="00804C34" w:rsidRPr="00804C34" w:rsidRDefault="00804C34" w:rsidP="00804C34">
      <w:pPr>
        <w:numPr>
          <w:ilvl w:val="0"/>
          <w:numId w:val="17"/>
        </w:numPr>
        <w:rPr>
          <w:rFonts w:ascii="Times New Roman" w:eastAsia="Times New Roman" w:hAnsi="Times New Roman"/>
          <w:bCs/>
          <w:sz w:val="24"/>
          <w:szCs w:val="20"/>
        </w:rPr>
      </w:pPr>
      <w:r w:rsidRPr="00804C34">
        <w:rPr>
          <w:rFonts w:ascii="Times New Roman" w:eastAsia="Times New Roman" w:hAnsi="Times New Roman"/>
          <w:sz w:val="24"/>
          <w:szCs w:val="20"/>
        </w:rPr>
        <w:t xml:space="preserve">Gbadebo TD, Trimble RW, Khoo MSC, Temple 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Anderson ME: Calmodulin</w:t>
      </w:r>
      <w:r w:rsidR="00DC4A01">
        <w:rPr>
          <w:rFonts w:ascii="Times New Roman" w:eastAsia="Times New Roman" w:hAnsi="Times New Roman"/>
          <w:sz w:val="24"/>
          <w:szCs w:val="20"/>
        </w:rPr>
        <w:t xml:space="preserve"> inhibitor W-7 unmasks a novel electrocardiographic </w:t>
      </w:r>
      <w:r w:rsidRPr="00804C34">
        <w:rPr>
          <w:rFonts w:ascii="Times New Roman" w:eastAsia="Times New Roman" w:hAnsi="Times New Roman"/>
          <w:sz w:val="24"/>
          <w:szCs w:val="20"/>
        </w:rPr>
        <w:t xml:space="preserve">parameter that predicts initiation of </w:t>
      </w:r>
      <w:r w:rsidR="00DC4A01">
        <w:rPr>
          <w:rFonts w:ascii="Times New Roman" w:eastAsia="Times New Roman" w:hAnsi="Times New Roman"/>
          <w:sz w:val="24"/>
          <w:szCs w:val="20"/>
        </w:rPr>
        <w:t>t</w:t>
      </w:r>
      <w:r w:rsidRPr="00804C34">
        <w:rPr>
          <w:rFonts w:ascii="Times New Roman" w:eastAsia="Times New Roman" w:hAnsi="Times New Roman"/>
          <w:sz w:val="24"/>
          <w:szCs w:val="20"/>
        </w:rPr>
        <w:t xml:space="preserve">orsade de </w:t>
      </w:r>
      <w:r w:rsidR="00DC4A01">
        <w:rPr>
          <w:rFonts w:ascii="Times New Roman" w:eastAsia="Times New Roman" w:hAnsi="Times New Roman"/>
          <w:sz w:val="24"/>
          <w:szCs w:val="20"/>
        </w:rPr>
        <w:t>p</w:t>
      </w:r>
      <w:r w:rsidRPr="00804C34">
        <w:rPr>
          <w:rFonts w:ascii="Times New Roman" w:eastAsia="Times New Roman" w:hAnsi="Times New Roman"/>
          <w:sz w:val="24"/>
          <w:szCs w:val="20"/>
        </w:rPr>
        <w:t>ointes. Circu</w:t>
      </w:r>
      <w:r w:rsidR="008B43F5">
        <w:rPr>
          <w:rFonts w:ascii="Times New Roman" w:eastAsia="Times New Roman" w:hAnsi="Times New Roman"/>
          <w:sz w:val="24"/>
          <w:szCs w:val="20"/>
        </w:rPr>
        <w:t>lation 2002;105:770</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774.  PMID:</w:t>
      </w:r>
      <w:r w:rsidRPr="00804C34">
        <w:rPr>
          <w:rFonts w:ascii="Times New Roman" w:eastAsia="Times New Roman" w:hAnsi="Times New Roman"/>
          <w:sz w:val="24"/>
          <w:szCs w:val="20"/>
        </w:rPr>
        <w:t>11839636</w:t>
      </w:r>
    </w:p>
    <w:p w:rsidR="00804C34" w:rsidRPr="00804C34" w:rsidRDefault="00804C34" w:rsidP="00804C34">
      <w:pPr>
        <w:ind w:firstLine="0"/>
        <w:rPr>
          <w:rFonts w:ascii="Times New Roman" w:eastAsia="Times New Roman" w:hAnsi="Times New Roman"/>
          <w:bCs/>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bCs/>
          <w:sz w:val="24"/>
          <w:szCs w:val="20"/>
        </w:rPr>
        <w:t>Kanki H, Yang P, Xie HG, Kim RB, George AL</w:t>
      </w:r>
      <w:r w:rsidR="004B2D26">
        <w:rPr>
          <w:rFonts w:ascii="Times New Roman" w:eastAsia="Times New Roman" w:hAnsi="Times New Roman"/>
          <w:bCs/>
          <w:sz w:val="24"/>
          <w:szCs w:val="20"/>
        </w:rPr>
        <w:t xml:space="preserve"> Jr</w:t>
      </w:r>
      <w:r w:rsidRPr="00804C34">
        <w:rPr>
          <w:rFonts w:ascii="Times New Roman" w:eastAsia="Times New Roman" w:hAnsi="Times New Roman"/>
          <w:bCs/>
          <w:sz w:val="24"/>
          <w:szCs w:val="20"/>
        </w:rPr>
        <w:t xml:space="preserve">, </w:t>
      </w:r>
      <w:r w:rsidRPr="00804C34">
        <w:rPr>
          <w:rFonts w:ascii="Times New Roman" w:eastAsia="Times New Roman" w:hAnsi="Times New Roman"/>
          <w:b/>
          <w:sz w:val="24"/>
          <w:szCs w:val="20"/>
        </w:rPr>
        <w:t>Roden DM</w:t>
      </w:r>
      <w:r w:rsidRPr="00804C34">
        <w:rPr>
          <w:rFonts w:ascii="Times New Roman" w:eastAsia="Times New Roman" w:hAnsi="Times New Roman"/>
          <w:bCs/>
          <w:sz w:val="24"/>
          <w:szCs w:val="20"/>
        </w:rPr>
        <w:t xml:space="preserve">: Polymorphisms in </w:t>
      </w:r>
      <w:r w:rsidR="00943845">
        <w:rPr>
          <w:rFonts w:ascii="Times New Roman" w:eastAsia="Times New Roman" w:hAnsi="Times New Roman"/>
          <w:bCs/>
          <w:sz w:val="24"/>
          <w:szCs w:val="20"/>
        </w:rPr>
        <w:t>beta</w:t>
      </w:r>
      <w:r w:rsidRPr="00804C34">
        <w:rPr>
          <w:rFonts w:ascii="Times New Roman" w:eastAsia="Times New Roman" w:hAnsi="Times New Roman"/>
          <w:bCs/>
          <w:sz w:val="24"/>
          <w:szCs w:val="20"/>
        </w:rPr>
        <w:t>-adrenergic receptor genes the acquired long QT syndrome.  J Cardiovasc Electrophysiol 2002;13:252</w:t>
      </w:r>
      <w:r w:rsidR="00EB1CB9" w:rsidRPr="00CA15E3">
        <w:rPr>
          <w:rFonts w:ascii="Times New Roman" w:eastAsia="Times New Roman" w:hAnsi="Times New Roman"/>
          <w:sz w:val="24"/>
          <w:szCs w:val="20"/>
        </w:rPr>
        <w:t>–</w:t>
      </w:r>
      <w:r w:rsidRPr="00804C34">
        <w:rPr>
          <w:rFonts w:ascii="Times New Roman" w:eastAsia="Times New Roman" w:hAnsi="Times New Roman"/>
          <w:bCs/>
          <w:sz w:val="24"/>
          <w:szCs w:val="20"/>
        </w:rPr>
        <w:t xml:space="preserve">256.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11942593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Yang P, Kanki H, Drolet B, Yang T, Wei J, Viswanathan PC, Hohnloser SH, Shimizu W, Schwartz PJ, Stanton M, Murray KT, Norris K, George AL Jr, </w:t>
      </w:r>
      <w:r w:rsidRPr="00804C34">
        <w:rPr>
          <w:rFonts w:ascii="Times New Roman" w:eastAsia="Times New Roman" w:hAnsi="Times New Roman"/>
          <w:b/>
          <w:bCs/>
          <w:sz w:val="24"/>
          <w:szCs w:val="20"/>
        </w:rPr>
        <w:t>Roden DM</w:t>
      </w:r>
      <w:r w:rsidR="00012CA3">
        <w:rPr>
          <w:rFonts w:ascii="Times New Roman" w:eastAsia="Times New Roman" w:hAnsi="Times New Roman"/>
          <w:sz w:val="24"/>
          <w:szCs w:val="20"/>
        </w:rPr>
        <w:t>:  Allelic variants in l</w:t>
      </w:r>
      <w:r w:rsidRPr="00804C34">
        <w:rPr>
          <w:rFonts w:ascii="Times New Roman" w:eastAsia="Times New Roman" w:hAnsi="Times New Roman"/>
          <w:sz w:val="24"/>
          <w:szCs w:val="20"/>
        </w:rPr>
        <w:t xml:space="preserve">ong QT disease genes in patients with drug-associated </w:t>
      </w:r>
      <w:r w:rsidR="00012CA3">
        <w:rPr>
          <w:rFonts w:ascii="Times New Roman" w:eastAsia="Times New Roman" w:hAnsi="Times New Roman"/>
          <w:sz w:val="24"/>
          <w:szCs w:val="20"/>
        </w:rPr>
        <w:t>t</w:t>
      </w:r>
      <w:r w:rsidRPr="00804C34">
        <w:rPr>
          <w:rFonts w:ascii="Times New Roman" w:eastAsia="Times New Roman" w:hAnsi="Times New Roman"/>
          <w:sz w:val="24"/>
          <w:szCs w:val="20"/>
        </w:rPr>
        <w:t xml:space="preserve">orsades de </w:t>
      </w:r>
      <w:r w:rsidR="00012CA3">
        <w:rPr>
          <w:rFonts w:ascii="Times New Roman" w:eastAsia="Times New Roman" w:hAnsi="Times New Roman"/>
          <w:sz w:val="24"/>
          <w:szCs w:val="20"/>
        </w:rPr>
        <w:t>p</w:t>
      </w:r>
      <w:r w:rsidRPr="00804C34">
        <w:rPr>
          <w:rFonts w:ascii="Times New Roman" w:eastAsia="Times New Roman" w:hAnsi="Times New Roman"/>
          <w:sz w:val="24"/>
          <w:szCs w:val="20"/>
        </w:rPr>
        <w:t>ointes. Circulation 2002;105:1943</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1948.  PMID:11997281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Kupershmidt S, Yang ICH, Sutherland M, Wells KS, Yang T, Yang P, Balser JR and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Cardiac-enriched LIM domain protein fhl2 is required to generate I</w:t>
      </w:r>
      <w:r w:rsidRPr="00804C34">
        <w:rPr>
          <w:rFonts w:ascii="Times New Roman" w:eastAsia="Times New Roman" w:hAnsi="Times New Roman"/>
          <w:sz w:val="24"/>
          <w:szCs w:val="20"/>
          <w:vertAlign w:val="subscript"/>
        </w:rPr>
        <w:t xml:space="preserve">Ks </w:t>
      </w:r>
      <w:r w:rsidRPr="00804C34">
        <w:rPr>
          <w:rFonts w:ascii="Times New Roman" w:eastAsia="Times New Roman" w:hAnsi="Times New Roman"/>
          <w:sz w:val="24"/>
          <w:szCs w:val="20"/>
        </w:rPr>
        <w:t>in a heterologous system. Cardiovasc Res 2002;56:93</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103.  PMID:12237170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rPr>
        <w:t xml:space="preserve">Kupershmidt S, Yang T, Chanthaphaychith S, Wang Z, Towbin JA,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sz w:val="24"/>
          <w:szCs w:val="24"/>
        </w:rPr>
        <w:t>Defective human Ether-a-go-go-related gene trafficking linked to an endoplasmic reticulum retention signal in the C terminus.  J Biol Ch</w:t>
      </w:r>
      <w:r w:rsidR="008B43F5">
        <w:rPr>
          <w:rFonts w:ascii="Times New Roman" w:eastAsia="Times New Roman" w:hAnsi="Times New Roman"/>
          <w:sz w:val="24"/>
          <w:szCs w:val="24"/>
        </w:rPr>
        <w:t>em 2002;277:27442</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4"/>
        </w:rPr>
        <w:t>27448.  PMID:</w:t>
      </w:r>
      <w:r w:rsidRPr="00804C34">
        <w:rPr>
          <w:rFonts w:ascii="Times New Roman" w:eastAsia="Times New Roman" w:hAnsi="Times New Roman"/>
          <w:sz w:val="24"/>
          <w:szCs w:val="24"/>
        </w:rPr>
        <w:t>12021266</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4"/>
        </w:rPr>
        <w:t>The Atrial Fibrillation Follow-up Investigation of Rhythm Management (AFFIRM) Investigators. A Comparison of Rate Control and Rhythm Control in Patients with Atrial Fibrillation. N Engl J Med 2002;347:1825</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4"/>
        </w:rPr>
        <w:t>1833.  PMID:12466506</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4"/>
        </w:rPr>
        <w:t xml:space="preserve">Wu Y, Temple J, Zhang R, Dzhura I, Zhang W, Trimble R,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Passier R, Olson EN, Colbran RJ, Anderson ME: </w:t>
      </w:r>
      <w:r w:rsidRPr="00804C34">
        <w:rPr>
          <w:rFonts w:ascii="Times New Roman" w:eastAsia="Times New Roman" w:hAnsi="Times New Roman"/>
          <w:sz w:val="24"/>
          <w:szCs w:val="37"/>
        </w:rPr>
        <w:t>Calmodulin Kinase II and Arrhythmias in a Mouse Model of Cardiac Hypertrophy. Circulation 2002;106:1288</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37"/>
        </w:rPr>
        <w:t xml:space="preserve">1293.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12208807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color w:val="000000"/>
          <w:sz w:val="24"/>
          <w:szCs w:val="20"/>
        </w:rPr>
      </w:pPr>
      <w:r w:rsidRPr="00804C34">
        <w:rPr>
          <w:rFonts w:ascii="Times New Roman" w:eastAsia="Times New Roman" w:hAnsi="Times New Roman"/>
          <w:sz w:val="24"/>
          <w:szCs w:val="20"/>
        </w:rPr>
        <w:lastRenderedPageBreak/>
        <w:t xml:space="preserve">Johnson WH, Yang P, Yang T, Lau YR, Mostella BA, Wolff DJ,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Benson DW: </w:t>
      </w:r>
      <w:r w:rsidRPr="00804C34">
        <w:rPr>
          <w:rFonts w:ascii="Times New Roman" w:eastAsia="Times New Roman" w:hAnsi="Times New Roman"/>
          <w:color w:val="000000"/>
          <w:sz w:val="24"/>
          <w:szCs w:val="20"/>
        </w:rPr>
        <w:t>Clinical, Genetic, and Biophysical Characterization of a Homozygous HERG Mutation Causing Severe Neonatal Long QT Syndrome. Ped Res</w:t>
      </w:r>
      <w:r w:rsidRPr="00804C34">
        <w:rPr>
          <w:rFonts w:ascii="Times New Roman" w:eastAsia="Times New Roman" w:hAnsi="Times New Roman"/>
          <w:sz w:val="24"/>
          <w:szCs w:val="20"/>
        </w:rPr>
        <w:t xml:space="preserve"> 2003;53:744</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8.  PMID:12621127</w:t>
      </w:r>
    </w:p>
    <w:p w:rsidR="00804C34" w:rsidRPr="00804C34" w:rsidRDefault="00804C34" w:rsidP="00804C34">
      <w:pPr>
        <w:tabs>
          <w:tab w:val="left" w:pos="6210"/>
        </w:tabs>
        <w:ind w:firstLine="0"/>
        <w:rPr>
          <w:rFonts w:ascii="Times New Roman" w:eastAsia="Times New Roman" w:hAnsi="Times New Roman"/>
          <w:color w:val="000000"/>
          <w:sz w:val="24"/>
          <w:szCs w:val="20"/>
        </w:rPr>
      </w:pPr>
      <w:r w:rsidRPr="00804C34">
        <w:rPr>
          <w:rFonts w:ascii="Times New Roman" w:eastAsia="Times New Roman" w:hAnsi="Times New Roman"/>
          <w:color w:val="000000"/>
          <w:sz w:val="24"/>
          <w:szCs w:val="20"/>
        </w:rPr>
        <w:tab/>
      </w: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color w:val="000000"/>
          <w:sz w:val="24"/>
          <w:szCs w:val="20"/>
        </w:rPr>
        <w:t xml:space="preserve">Drolet B, Yang T, Daleau P, </w:t>
      </w:r>
      <w:r w:rsidRPr="00804C34">
        <w:rPr>
          <w:rFonts w:ascii="Times New Roman" w:eastAsia="Times New Roman" w:hAnsi="Times New Roman"/>
          <w:b/>
          <w:bCs/>
          <w:color w:val="000000"/>
          <w:sz w:val="24"/>
          <w:szCs w:val="20"/>
        </w:rPr>
        <w:t>Roden DM</w:t>
      </w:r>
      <w:r w:rsidRPr="00804C34">
        <w:rPr>
          <w:rFonts w:ascii="Times New Roman" w:eastAsia="Times New Roman" w:hAnsi="Times New Roman"/>
          <w:color w:val="000000"/>
          <w:sz w:val="24"/>
          <w:szCs w:val="20"/>
        </w:rPr>
        <w:t>, Turgeon J: Risperidone prolongs cardiac repolarization by blocking the rapid component of the delayed rectifier potassium current. J Cardiovasc Pharm 2003;41:934</w:t>
      </w:r>
      <w:r w:rsidR="00EB1CB9" w:rsidRPr="00CA15E3">
        <w:rPr>
          <w:rFonts w:ascii="Times New Roman" w:eastAsia="Times New Roman" w:hAnsi="Times New Roman"/>
          <w:sz w:val="24"/>
          <w:szCs w:val="20"/>
        </w:rPr>
        <w:t>–</w:t>
      </w:r>
      <w:r w:rsidRPr="00804C34">
        <w:rPr>
          <w:rFonts w:ascii="Times New Roman" w:eastAsia="Times New Roman" w:hAnsi="Times New Roman"/>
          <w:color w:val="000000"/>
          <w:sz w:val="24"/>
          <w:szCs w:val="20"/>
        </w:rPr>
        <w:t xml:space="preserve">937.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12775973</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4"/>
        </w:rPr>
      </w:pPr>
      <w:bookmarkStart w:id="7" w:name="OLE_LINK1"/>
      <w:r w:rsidRPr="00804C34">
        <w:rPr>
          <w:rFonts w:ascii="Times New Roman" w:eastAsia="Times New Roman" w:hAnsi="Times New Roman"/>
          <w:sz w:val="24"/>
          <w:szCs w:val="24"/>
        </w:rPr>
        <w:t xml:space="preserve">Kondo RP, Anderson RH, Kupershmidt S, </w:t>
      </w: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Evans SM: </w:t>
      </w:r>
      <w:r w:rsidRPr="00804C34">
        <w:rPr>
          <w:rFonts w:ascii="Times New Roman" w:eastAsia="Times New Roman" w:hAnsi="Times New Roman"/>
          <w:sz w:val="24"/>
          <w:szCs w:val="20"/>
        </w:rPr>
        <w:t>Development of the Cardiac Conduction System as Delineated by minK-lacZ. J Cardiovasc Electrophysiol 2003;14:383</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391.</w:t>
      </w:r>
      <w:bookmarkEnd w:id="7"/>
      <w:r w:rsidRPr="00804C34">
        <w:rPr>
          <w:rFonts w:ascii="Times New Roman" w:eastAsia="Times New Roman" w:hAnsi="Times New Roman"/>
          <w:sz w:val="24"/>
          <w:szCs w:val="20"/>
        </w:rPr>
        <w:t xml:space="preserve">  PMID: 12741710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Kanki H,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00820196">
        <w:rPr>
          <w:rFonts w:ascii="Times New Roman" w:eastAsia="Times New Roman" w:hAnsi="Times New Roman"/>
          <w:sz w:val="24"/>
          <w:szCs w:val="20"/>
        </w:rPr>
        <w:t>Phosphorylation of the I</w:t>
      </w:r>
      <w:r w:rsidR="00820196" w:rsidRPr="00012CA3">
        <w:rPr>
          <w:rFonts w:ascii="Times New Roman" w:eastAsia="Times New Roman" w:hAnsi="Times New Roman"/>
          <w:sz w:val="24"/>
          <w:szCs w:val="20"/>
          <w:vertAlign w:val="subscript"/>
        </w:rPr>
        <w:t>Ks</w:t>
      </w:r>
      <w:r w:rsidR="00820196">
        <w:rPr>
          <w:rFonts w:ascii="Times New Roman" w:eastAsia="Times New Roman" w:hAnsi="Times New Roman"/>
          <w:sz w:val="24"/>
          <w:szCs w:val="20"/>
        </w:rPr>
        <w:t xml:space="preserve"> channel complex inhibits drug block: N</w:t>
      </w:r>
      <w:r w:rsidRPr="00804C34">
        <w:rPr>
          <w:rFonts w:ascii="Times New Roman" w:eastAsia="Times New Roman" w:hAnsi="Times New Roman"/>
          <w:sz w:val="24"/>
          <w:szCs w:val="20"/>
        </w:rPr>
        <w:t xml:space="preserve">ovel mechanism underlying variable </w:t>
      </w:r>
      <w:r w:rsidR="00820196">
        <w:rPr>
          <w:rFonts w:ascii="Times New Roman" w:eastAsia="Times New Roman" w:hAnsi="Times New Roman"/>
          <w:sz w:val="24"/>
          <w:szCs w:val="20"/>
        </w:rPr>
        <w:t xml:space="preserve">antiarrhythmic drug </w:t>
      </w:r>
      <w:r w:rsidRPr="00804C34">
        <w:rPr>
          <w:rFonts w:ascii="Times New Roman" w:eastAsia="Times New Roman" w:hAnsi="Times New Roman"/>
          <w:sz w:val="24"/>
          <w:szCs w:val="20"/>
        </w:rPr>
        <w:t>actions. Circu</w:t>
      </w:r>
      <w:r w:rsidR="008B43F5">
        <w:rPr>
          <w:rFonts w:ascii="Times New Roman" w:eastAsia="Times New Roman" w:hAnsi="Times New Roman"/>
          <w:sz w:val="24"/>
          <w:szCs w:val="20"/>
        </w:rPr>
        <w:t>lation 2003;108:132</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134.  PMID:</w:t>
      </w:r>
      <w:r w:rsidRPr="00804C34">
        <w:rPr>
          <w:rFonts w:ascii="Times New Roman" w:eastAsia="Times New Roman" w:hAnsi="Times New Roman"/>
          <w:sz w:val="24"/>
          <w:szCs w:val="20"/>
        </w:rPr>
        <w:t>12835205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rPr>
        <w:t xml:space="preserve">Arad M, Moskowitz IP, Patel VV, Ahmad F, Perez-Atayde AR, Sawyer DB, Walter M, Li GH, Burgon PG, Maguire CT, Stapleton D, Schmitt JP, Guo XX, Pizard A, Kupershmidt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Berul CI, Seidman CE, Seidman JG: Transgenic Mice Overexpressing Mutant </w:t>
      </w:r>
      <w:r w:rsidRPr="00000B5D">
        <w:rPr>
          <w:rFonts w:ascii="Times New Roman" w:eastAsia="Times New Roman" w:hAnsi="Times New Roman"/>
          <w:i/>
          <w:sz w:val="24"/>
          <w:szCs w:val="20"/>
        </w:rPr>
        <w:t>PRKAG2</w:t>
      </w:r>
      <w:r w:rsidRPr="00804C34">
        <w:rPr>
          <w:rFonts w:ascii="Times New Roman" w:eastAsia="Times New Roman" w:hAnsi="Times New Roman"/>
          <w:sz w:val="24"/>
          <w:szCs w:val="20"/>
        </w:rPr>
        <w:t xml:space="preserve"> Define the Cause of Wolff-Parkinson-White Syndrome in Glycogen Storage Cardiomyopathy.</w:t>
      </w:r>
      <w:r w:rsidR="00000B5D">
        <w:rPr>
          <w:rFonts w:ascii="Times New Roman" w:eastAsia="Times New Roman" w:hAnsi="Times New Roman"/>
          <w:sz w:val="24"/>
          <w:szCs w:val="20"/>
        </w:rPr>
        <w:t xml:space="preserve"> </w:t>
      </w:r>
      <w:r w:rsidRPr="00804C34">
        <w:rPr>
          <w:rFonts w:ascii="Times New Roman" w:eastAsia="Times New Roman" w:hAnsi="Times New Roman"/>
          <w:sz w:val="24"/>
          <w:szCs w:val="20"/>
        </w:rPr>
        <w:t>C</w:t>
      </w:r>
      <w:r w:rsidR="00000B5D">
        <w:rPr>
          <w:rFonts w:ascii="Times New Roman" w:eastAsia="Times New Roman" w:hAnsi="Times New Roman"/>
          <w:sz w:val="24"/>
          <w:szCs w:val="20"/>
        </w:rPr>
        <w:t>irculation 2003;107:2850</w:t>
      </w:r>
      <w:r w:rsidR="00EB1CB9" w:rsidRPr="00CA15E3">
        <w:rPr>
          <w:rFonts w:ascii="Times New Roman" w:eastAsia="Times New Roman" w:hAnsi="Times New Roman"/>
          <w:sz w:val="24"/>
          <w:szCs w:val="20"/>
        </w:rPr>
        <w:t>–</w:t>
      </w:r>
      <w:r w:rsidR="00000B5D">
        <w:rPr>
          <w:rFonts w:ascii="Times New Roman" w:eastAsia="Times New Roman" w:hAnsi="Times New Roman"/>
          <w:sz w:val="24"/>
          <w:szCs w:val="20"/>
        </w:rPr>
        <w:t xml:space="preserve">2856. </w:t>
      </w:r>
      <w:r w:rsidRPr="00804C34">
        <w:rPr>
          <w:rFonts w:ascii="Times New Roman" w:eastAsia="Times New Roman" w:hAnsi="Times New Roman"/>
          <w:sz w:val="24"/>
          <w:szCs w:val="20"/>
        </w:rPr>
        <w:t>PMID:12782567</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lang w:val="de-DE"/>
        </w:rPr>
        <w:t xml:space="preserve">Laohakunakorn P, Benson DW, Yang P, Yang T, </w:t>
      </w:r>
      <w:r w:rsidRPr="00804C34">
        <w:rPr>
          <w:rFonts w:ascii="Times New Roman" w:eastAsia="Times New Roman" w:hAnsi="Times New Roman"/>
          <w:b/>
          <w:bCs/>
          <w:sz w:val="24"/>
          <w:szCs w:val="20"/>
          <w:lang w:val="de-DE"/>
        </w:rPr>
        <w:t>Roden DM</w:t>
      </w:r>
      <w:r w:rsidRPr="00804C34">
        <w:rPr>
          <w:rFonts w:ascii="Times New Roman" w:eastAsia="Times New Roman" w:hAnsi="Times New Roman"/>
          <w:sz w:val="24"/>
          <w:szCs w:val="20"/>
          <w:lang w:val="de-DE"/>
        </w:rPr>
        <w:t xml:space="preserve">, Kugler JK: </w:t>
      </w:r>
      <w:r w:rsidRPr="00804C34">
        <w:rPr>
          <w:rFonts w:ascii="Times New Roman" w:eastAsia="Times New Roman" w:hAnsi="Times New Roman"/>
          <w:sz w:val="24"/>
          <w:szCs w:val="20"/>
        </w:rPr>
        <w:t xml:space="preserve">Bidirectional ventricular tachycardia and channelopathy. Am J Cardiol </w:t>
      </w:r>
      <w:r w:rsidR="008B43F5">
        <w:rPr>
          <w:rFonts w:ascii="Times New Roman" w:eastAsia="Times New Roman" w:hAnsi="Times New Roman"/>
          <w:sz w:val="24"/>
          <w:szCs w:val="20"/>
        </w:rPr>
        <w:t>2003;92:991</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5.  PMID:</w:t>
      </w:r>
      <w:r w:rsidR="00FB28AC">
        <w:rPr>
          <w:rFonts w:ascii="Times New Roman" w:eastAsia="Times New Roman" w:hAnsi="Times New Roman"/>
          <w:sz w:val="24"/>
          <w:szCs w:val="20"/>
        </w:rPr>
        <w:t>14556882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rPr>
        <w:t>Kupershmidt S, Yang ICH, Hayashi K, Wei J, Chanthaphaychith S, Petersen CI, Johns DC,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Balser JR: I</w:t>
      </w:r>
      <w:r w:rsidRPr="00804C34">
        <w:rPr>
          <w:rFonts w:ascii="Times New Roman" w:eastAsia="Times New Roman" w:hAnsi="Times New Roman"/>
          <w:sz w:val="24"/>
          <w:szCs w:val="20"/>
          <w:vertAlign w:val="subscript"/>
        </w:rPr>
        <w:t>Kr</w:t>
      </w:r>
      <w:r w:rsidRPr="00804C34">
        <w:rPr>
          <w:rFonts w:ascii="Times New Roman" w:eastAsia="Times New Roman" w:hAnsi="Times New Roman"/>
          <w:sz w:val="24"/>
          <w:szCs w:val="20"/>
        </w:rPr>
        <w:t xml:space="preserve"> drug response is modulated by </w:t>
      </w:r>
      <w:r w:rsidRPr="00000B5D">
        <w:rPr>
          <w:rFonts w:ascii="Times New Roman" w:eastAsia="Times New Roman" w:hAnsi="Times New Roman"/>
          <w:i/>
          <w:sz w:val="24"/>
          <w:szCs w:val="20"/>
        </w:rPr>
        <w:t>KCR1</w:t>
      </w:r>
      <w:r w:rsidRPr="00804C34">
        <w:rPr>
          <w:rFonts w:ascii="Times New Roman" w:eastAsia="Times New Roman" w:hAnsi="Times New Roman"/>
          <w:sz w:val="24"/>
          <w:szCs w:val="20"/>
        </w:rPr>
        <w:t xml:space="preserve"> in transfected cardiac and noncardiac cell lines. FASEB J 2003;17:2263</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5.  PMID</w:t>
      </w:r>
      <w:r w:rsidR="008B43F5">
        <w:rPr>
          <w:rFonts w:ascii="Times New Roman" w:eastAsia="Times New Roman" w:hAnsi="Times New Roman"/>
          <w:sz w:val="24"/>
          <w:szCs w:val="20"/>
        </w:rPr>
        <w:t>:</w:t>
      </w:r>
      <w:r w:rsidR="00FB28AC">
        <w:rPr>
          <w:rFonts w:ascii="Times New Roman" w:eastAsia="Times New Roman" w:hAnsi="Times New Roman"/>
          <w:sz w:val="24"/>
          <w:szCs w:val="20"/>
        </w:rPr>
        <w:t>14525949</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rPr>
        <w:t xml:space="preserve">Yang P, Kupershmidt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Cloning and initial characterization of the human cardiac sodium channel (</w:t>
      </w:r>
      <w:r w:rsidRPr="00804C34">
        <w:rPr>
          <w:rFonts w:ascii="Times New Roman" w:eastAsia="Times New Roman" w:hAnsi="Times New Roman"/>
          <w:i/>
          <w:iCs/>
          <w:sz w:val="24"/>
          <w:szCs w:val="20"/>
        </w:rPr>
        <w:t>SCN5A</w:t>
      </w:r>
      <w:r w:rsidRPr="00804C34">
        <w:rPr>
          <w:rFonts w:ascii="Times New Roman" w:eastAsia="Times New Roman" w:hAnsi="Times New Roman"/>
          <w:sz w:val="24"/>
          <w:szCs w:val="20"/>
        </w:rPr>
        <w:t>) promoter. Cardiovasc Res 2004;61:56</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65.  PMID:14732202</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bCs/>
          <w:sz w:val="24"/>
          <w:szCs w:val="32"/>
        </w:rPr>
      </w:pPr>
      <w:r w:rsidRPr="00804C34">
        <w:rPr>
          <w:rFonts w:ascii="Times New Roman" w:eastAsia="Times New Roman" w:hAnsi="Times New Roman"/>
          <w:sz w:val="24"/>
          <w:szCs w:val="20"/>
        </w:rPr>
        <w:t xml:space="preserve">Kannankeril P,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Fish FA: Suppression of Bidirectional Ventricular Tachycardia and Unmasking of Prolonged QT interval with Verapamil in Andersen’s Syndrome. J Cardiovasc Electrophysiol 2004;15:119.   PMID:15028088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bCs/>
          <w:sz w:val="24"/>
          <w:szCs w:val="32"/>
        </w:rPr>
      </w:pPr>
      <w:r w:rsidRPr="00804C34">
        <w:rPr>
          <w:rFonts w:ascii="Times New Roman" w:eastAsia="Times New Roman" w:hAnsi="Times New Roman"/>
          <w:sz w:val="24"/>
          <w:szCs w:val="20"/>
        </w:rPr>
        <w:t xml:space="preserve">Drolet B, Simard C,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Unusual effects of a QT prolonging drug, arsenic trioxide, on cardiac potassium currents. Ci</w:t>
      </w:r>
      <w:r w:rsidR="008B43F5">
        <w:rPr>
          <w:rFonts w:ascii="Times New Roman" w:eastAsia="Times New Roman" w:hAnsi="Times New Roman"/>
          <w:sz w:val="24"/>
          <w:szCs w:val="20"/>
        </w:rPr>
        <w:t>rculation 2004;109:26</w:t>
      </w:r>
      <w:r w:rsidR="00EB1CB9" w:rsidRPr="00CA15E3">
        <w:rPr>
          <w:rFonts w:ascii="Times New Roman" w:eastAsia="Times New Roman" w:hAnsi="Times New Roman"/>
          <w:sz w:val="24"/>
          <w:szCs w:val="20"/>
        </w:rPr>
        <w:t>–</w:t>
      </w:r>
      <w:r w:rsidR="008B43F5">
        <w:rPr>
          <w:rFonts w:ascii="Times New Roman" w:eastAsia="Times New Roman" w:hAnsi="Times New Roman"/>
          <w:sz w:val="24"/>
          <w:szCs w:val="20"/>
        </w:rPr>
        <w:t>9.  PMID:</w:t>
      </w:r>
      <w:r w:rsidRPr="00804C34">
        <w:rPr>
          <w:rFonts w:ascii="Times New Roman" w:eastAsia="Times New Roman" w:hAnsi="Times New Roman"/>
          <w:sz w:val="24"/>
          <w:szCs w:val="20"/>
        </w:rPr>
        <w:t>14691044</w:t>
      </w:r>
    </w:p>
    <w:p w:rsidR="00804C34" w:rsidRPr="00804C34" w:rsidRDefault="00804C34" w:rsidP="00804C34">
      <w:pPr>
        <w:ind w:firstLine="0"/>
        <w:rPr>
          <w:rFonts w:ascii="Times New Roman" w:eastAsia="Times New Roman" w:hAnsi="Times New Roman"/>
          <w:bCs/>
          <w:sz w:val="24"/>
          <w:szCs w:val="32"/>
        </w:rPr>
      </w:pPr>
    </w:p>
    <w:p w:rsidR="00804C34" w:rsidRPr="00804C34" w:rsidRDefault="00804C34" w:rsidP="00804C34">
      <w:pPr>
        <w:numPr>
          <w:ilvl w:val="0"/>
          <w:numId w:val="17"/>
        </w:numPr>
        <w:rPr>
          <w:rFonts w:ascii="Times New Roman" w:eastAsia="Times New Roman" w:hAnsi="Times New Roman"/>
          <w:bCs/>
          <w:sz w:val="24"/>
          <w:szCs w:val="20"/>
        </w:rPr>
      </w:pPr>
      <w:r w:rsidRPr="00804C34">
        <w:rPr>
          <w:rFonts w:ascii="Times New Roman" w:eastAsia="Times New Roman" w:hAnsi="Times New Roman"/>
          <w:sz w:val="24"/>
          <w:szCs w:val="20"/>
        </w:rPr>
        <w:t xml:space="preserve">Brame CJ, Boutaud O, Davies SS, Yang T, Oates JA, </w:t>
      </w:r>
      <w:r w:rsidRPr="00804C34">
        <w:rPr>
          <w:rFonts w:ascii="Times New Roman" w:eastAsia="Times New Roman" w:hAnsi="Times New Roman"/>
          <w:b/>
          <w:sz w:val="24"/>
          <w:szCs w:val="20"/>
        </w:rPr>
        <w:t>Roden DM</w:t>
      </w:r>
      <w:r w:rsidRPr="00804C34">
        <w:rPr>
          <w:rFonts w:ascii="Times New Roman" w:eastAsia="Times New Roman" w:hAnsi="Times New Roman"/>
          <w:bCs/>
          <w:sz w:val="24"/>
          <w:szCs w:val="20"/>
        </w:rPr>
        <w:t xml:space="preserve">, Roberts LJ: </w:t>
      </w:r>
      <w:r w:rsidRPr="00804C34">
        <w:rPr>
          <w:rFonts w:ascii="Times New Roman" w:eastAsia="Times New Roman" w:hAnsi="Times New Roman"/>
          <w:sz w:val="24"/>
          <w:szCs w:val="32"/>
        </w:rPr>
        <w:t xml:space="preserve">Modification of Proteins by Isoketal-Containing Oxidized Phospholipids. </w:t>
      </w:r>
      <w:r w:rsidRPr="00804C34">
        <w:rPr>
          <w:rFonts w:ascii="Times New Roman" w:eastAsia="Times New Roman" w:hAnsi="Times New Roman"/>
          <w:bCs/>
          <w:sz w:val="24"/>
          <w:szCs w:val="20"/>
        </w:rPr>
        <w:t>J Biol Chem 2004;</w:t>
      </w:r>
      <w:r w:rsidRPr="00804C34">
        <w:rPr>
          <w:rFonts w:ascii="Times New Roman" w:eastAsia="Times New Roman" w:hAnsi="Times New Roman"/>
          <w:sz w:val="24"/>
          <w:szCs w:val="20"/>
        </w:rPr>
        <w:t>279:13447</w:t>
      </w:r>
      <w:r w:rsidR="00EB1CB9" w:rsidRPr="00CA15E3">
        <w:rPr>
          <w:rFonts w:ascii="Times New Roman" w:eastAsia="Times New Roman" w:hAnsi="Times New Roman"/>
          <w:sz w:val="24"/>
          <w:szCs w:val="20"/>
        </w:rPr>
        <w:t>–</w:t>
      </w:r>
      <w:r w:rsidRPr="00804C34">
        <w:rPr>
          <w:rFonts w:ascii="Times New Roman" w:eastAsia="Times New Roman" w:hAnsi="Times New Roman"/>
          <w:sz w:val="24"/>
          <w:szCs w:val="20"/>
        </w:rPr>
        <w:t>13451.</w:t>
      </w:r>
      <w:r w:rsidRPr="00804C34">
        <w:rPr>
          <w:rFonts w:ascii="Times New Roman" w:eastAsia="Times New Roman" w:hAnsi="Times New Roman"/>
          <w:bCs/>
          <w:sz w:val="24"/>
          <w:szCs w:val="20"/>
        </w:rPr>
        <w:t xml:space="preserve"> P</w:t>
      </w:r>
      <w:r w:rsidRPr="00804C34">
        <w:rPr>
          <w:rFonts w:ascii="Times New Roman" w:eastAsia="Times New Roman" w:hAnsi="Times New Roman"/>
          <w:sz w:val="24"/>
          <w:szCs w:val="20"/>
        </w:rPr>
        <w:t xml:space="preserve">ublished online ahead of print January 10, 2004; </w:t>
      </w:r>
      <w:r w:rsidR="008B43F5">
        <w:rPr>
          <w:rFonts w:ascii="Times New Roman" w:eastAsia="Times New Roman" w:hAnsi="Times New Roman"/>
          <w:sz w:val="24"/>
          <w:szCs w:val="20"/>
        </w:rPr>
        <w:t>manuscript # M313349200.  PMID:</w:t>
      </w:r>
      <w:r w:rsidRPr="00804C34">
        <w:rPr>
          <w:rFonts w:ascii="Times New Roman" w:eastAsia="Times New Roman" w:hAnsi="Times New Roman"/>
          <w:sz w:val="24"/>
          <w:szCs w:val="20"/>
        </w:rPr>
        <w:t>14715668</w:t>
      </w:r>
    </w:p>
    <w:p w:rsidR="00804C34" w:rsidRPr="00804C34" w:rsidRDefault="00804C34" w:rsidP="00804C34">
      <w:pPr>
        <w:ind w:firstLine="0"/>
        <w:rPr>
          <w:rFonts w:ascii="Times New Roman" w:eastAsia="Times New Roman" w:hAnsi="Times New Roman"/>
          <w:bCs/>
          <w:sz w:val="24"/>
          <w:szCs w:val="20"/>
        </w:rPr>
      </w:pPr>
    </w:p>
    <w:p w:rsidR="00804C34" w:rsidRPr="00804C34" w:rsidRDefault="00804C34" w:rsidP="00884678">
      <w:pPr>
        <w:numPr>
          <w:ilvl w:val="0"/>
          <w:numId w:val="17"/>
        </w:numPr>
        <w:rPr>
          <w:rFonts w:ascii="Times New Roman" w:eastAsia="Times New Roman" w:hAnsi="Times New Roman"/>
          <w:sz w:val="24"/>
          <w:szCs w:val="24"/>
        </w:rPr>
      </w:pPr>
      <w:r w:rsidRPr="00804C34">
        <w:rPr>
          <w:rFonts w:ascii="Times New Roman" w:eastAsia="Times New Roman" w:hAnsi="Times New Roman"/>
          <w:bCs/>
          <w:sz w:val="24"/>
          <w:szCs w:val="20"/>
        </w:rPr>
        <w:lastRenderedPageBreak/>
        <w:t xml:space="preserve">Jay PY, Harris BS, Maguire CT, Buerger A, Wakimoto H, Tanaka M, Kupershmidt S, </w:t>
      </w:r>
      <w:r w:rsidRPr="00804C34">
        <w:rPr>
          <w:rFonts w:ascii="Times New Roman" w:eastAsia="Times New Roman" w:hAnsi="Times New Roman"/>
          <w:b/>
          <w:sz w:val="24"/>
          <w:szCs w:val="20"/>
        </w:rPr>
        <w:t>Roden DM</w:t>
      </w:r>
      <w:r w:rsidRPr="00804C34">
        <w:rPr>
          <w:rFonts w:ascii="Times New Roman" w:eastAsia="Times New Roman" w:hAnsi="Times New Roman"/>
          <w:bCs/>
          <w:sz w:val="24"/>
          <w:szCs w:val="20"/>
        </w:rPr>
        <w:t>, Schultheiss TM, O’Brien TX, Gourdie RG, Berul CI, Izumo S: Nkx2-5 Mutation Causes Anatomic Hypoplasia of the Cardiac Conduction System. J Clin Invest 2004;113:1130</w:t>
      </w:r>
      <w:r w:rsidR="00411768" w:rsidRPr="00CA15E3">
        <w:rPr>
          <w:rFonts w:ascii="Times New Roman" w:eastAsia="Times New Roman" w:hAnsi="Times New Roman"/>
          <w:sz w:val="24"/>
          <w:szCs w:val="20"/>
        </w:rPr>
        <w:t>–</w:t>
      </w:r>
      <w:r w:rsidRPr="00804C34">
        <w:rPr>
          <w:rFonts w:ascii="Times New Roman" w:eastAsia="Times New Roman" w:hAnsi="Times New Roman"/>
          <w:bCs/>
          <w:sz w:val="24"/>
          <w:szCs w:val="20"/>
        </w:rPr>
        <w:t>1137.</w:t>
      </w:r>
      <w:r w:rsidRPr="00804C34">
        <w:rPr>
          <w:rFonts w:ascii="Times New Roman" w:eastAsia="Times New Roman" w:hAnsi="Times New Roman"/>
          <w:sz w:val="24"/>
          <w:szCs w:val="20"/>
          <w:lang w:eastAsia="ja-JP"/>
        </w:rPr>
        <w:t xml:space="preserve">  </w:t>
      </w:r>
      <w:r w:rsidR="008B43F5">
        <w:rPr>
          <w:rFonts w:ascii="Times New Roman" w:eastAsia="Times New Roman" w:hAnsi="Times New Roman"/>
          <w:sz w:val="24"/>
          <w:szCs w:val="20"/>
          <w:lang w:eastAsia="ja-JP"/>
        </w:rPr>
        <w:t>PMID:</w:t>
      </w:r>
      <w:r w:rsidR="00884678" w:rsidRPr="00884678">
        <w:rPr>
          <w:rFonts w:ascii="Times New Roman" w:eastAsia="Times New Roman" w:hAnsi="Times New Roman"/>
          <w:sz w:val="24"/>
          <w:szCs w:val="20"/>
          <w:lang w:eastAsia="ja-JP"/>
        </w:rPr>
        <w:t xml:space="preserve">15085192 </w:t>
      </w:r>
      <w:r w:rsidRPr="00804C34">
        <w:rPr>
          <w:rFonts w:ascii="Times New Roman" w:eastAsia="Times New Roman" w:hAnsi="Times New Roman"/>
          <w:sz w:val="24"/>
          <w:szCs w:val="20"/>
        </w:rPr>
        <w:t>PMCID:PMC385399</w:t>
      </w:r>
    </w:p>
    <w:p w:rsidR="00804C34" w:rsidRPr="00804C34" w:rsidRDefault="00804C34" w:rsidP="00804C34">
      <w:pPr>
        <w:ind w:firstLine="0"/>
        <w:rPr>
          <w:rFonts w:ascii="Times New Roman" w:eastAsia="Times New Roman" w:hAnsi="Times New Roman"/>
          <w:sz w:val="24"/>
          <w:szCs w:val="20"/>
          <w:lang w:eastAsia="ja-JP"/>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rPr>
        <w:t xml:space="preserve">Kanki H, Kupershmidt S, Yang T, Wells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 Structural Requirement for Processing the Cardiac K+ Channel KCNQ1. J Biol Chem 2004;279:33976</w:t>
      </w:r>
      <w:r w:rsidR="00411768" w:rsidRPr="00CA15E3">
        <w:rPr>
          <w:rFonts w:ascii="Times New Roman" w:eastAsia="Times New Roman" w:hAnsi="Times New Roman"/>
          <w:sz w:val="24"/>
          <w:szCs w:val="20"/>
        </w:rPr>
        <w:t>–</w:t>
      </w:r>
      <w:r w:rsidRPr="00804C34">
        <w:rPr>
          <w:rFonts w:ascii="Times New Roman" w:eastAsia="Times New Roman" w:hAnsi="Times New Roman"/>
          <w:sz w:val="24"/>
          <w:szCs w:val="20"/>
        </w:rPr>
        <w:t>83.  PMID:15140888</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rPr>
        <w:t xml:space="preserve">Darbar D,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Ali MF, Yang T, Wathen MS: Himalayan T waves in the Congenital Long QT Syndrome. Ci</w:t>
      </w:r>
      <w:r w:rsidR="008B43F5">
        <w:rPr>
          <w:rFonts w:ascii="Times New Roman" w:eastAsia="Times New Roman" w:hAnsi="Times New Roman"/>
          <w:sz w:val="24"/>
          <w:szCs w:val="20"/>
        </w:rPr>
        <w:t>rculation 2005;111:e161.  PMID:</w:t>
      </w:r>
      <w:r w:rsidRPr="00804C34">
        <w:rPr>
          <w:rFonts w:ascii="Times New Roman" w:eastAsia="Times New Roman" w:hAnsi="Times New Roman"/>
          <w:sz w:val="24"/>
          <w:szCs w:val="20"/>
        </w:rPr>
        <w:t>15781747</w:t>
      </w:r>
    </w:p>
    <w:p w:rsidR="00804C34" w:rsidRPr="00804C34" w:rsidRDefault="00804C34" w:rsidP="00804C34">
      <w:pPr>
        <w:ind w:firstLine="0"/>
        <w:rPr>
          <w:rFonts w:ascii="Times New Roman" w:eastAsia="MS Mincho" w:hAnsi="Times New Roman"/>
          <w:bCs/>
          <w:iCs/>
          <w:sz w:val="24"/>
          <w:szCs w:val="24"/>
          <w:lang w:eastAsia="ja-JP"/>
        </w:rPr>
      </w:pPr>
    </w:p>
    <w:p w:rsidR="00804C34" w:rsidRPr="00804C34" w:rsidRDefault="00804C34" w:rsidP="00884678">
      <w:pPr>
        <w:numPr>
          <w:ilvl w:val="0"/>
          <w:numId w:val="17"/>
        </w:numPr>
        <w:rPr>
          <w:rFonts w:ascii="Times New Roman" w:eastAsia="MS Mincho" w:hAnsi="Times New Roman"/>
          <w:bCs/>
          <w:sz w:val="24"/>
          <w:szCs w:val="24"/>
          <w:lang w:eastAsia="ja-JP"/>
        </w:rPr>
      </w:pPr>
      <w:r w:rsidRPr="00804C34">
        <w:rPr>
          <w:rFonts w:ascii="Times New Roman" w:eastAsia="MS Mincho" w:hAnsi="Times New Roman"/>
          <w:bCs/>
          <w:iCs/>
          <w:sz w:val="24"/>
          <w:szCs w:val="24"/>
          <w:lang w:eastAsia="ja-JP"/>
        </w:rPr>
        <w:t xml:space="preserve">Petersen CI, McFarland TR, Stepanovic SZ, Yang P, Reiner DJ, Hayashi K, George AL, </w:t>
      </w:r>
      <w:r w:rsidRPr="00804C34">
        <w:rPr>
          <w:rFonts w:ascii="Times New Roman" w:eastAsia="MS Mincho" w:hAnsi="Times New Roman"/>
          <w:b/>
          <w:bCs/>
          <w:iCs/>
          <w:sz w:val="24"/>
          <w:szCs w:val="24"/>
          <w:lang w:eastAsia="ja-JP"/>
        </w:rPr>
        <w:t>Roden DM</w:t>
      </w:r>
      <w:r w:rsidRPr="00804C34">
        <w:rPr>
          <w:rFonts w:ascii="Times New Roman" w:eastAsia="MS Mincho" w:hAnsi="Times New Roman"/>
          <w:bCs/>
          <w:iCs/>
          <w:sz w:val="24"/>
          <w:szCs w:val="24"/>
          <w:lang w:eastAsia="ja-JP"/>
        </w:rPr>
        <w:t xml:space="preserve">, Thomas JH, Balser JR: </w:t>
      </w:r>
      <w:r w:rsidRPr="00804C34">
        <w:rPr>
          <w:rFonts w:ascii="Times New Roman" w:eastAsia="MS Mincho" w:hAnsi="Times New Roman"/>
          <w:bCs/>
          <w:i/>
          <w:iCs/>
          <w:sz w:val="24"/>
          <w:szCs w:val="24"/>
          <w:lang w:eastAsia="ja-JP"/>
        </w:rPr>
        <w:t xml:space="preserve">In vivo </w:t>
      </w:r>
      <w:r w:rsidRPr="00804C34">
        <w:rPr>
          <w:rFonts w:ascii="Times New Roman" w:eastAsia="MS Mincho" w:hAnsi="Times New Roman"/>
          <w:bCs/>
          <w:sz w:val="24"/>
          <w:szCs w:val="24"/>
          <w:lang w:eastAsia="ja-JP"/>
        </w:rPr>
        <w:t xml:space="preserve">identification of genes that modify </w:t>
      </w:r>
      <w:r w:rsidRPr="00804C34">
        <w:rPr>
          <w:rFonts w:ascii="Times New Roman" w:eastAsia="MS Mincho" w:hAnsi="Times New Roman"/>
          <w:bCs/>
          <w:i/>
          <w:iCs/>
          <w:sz w:val="24"/>
          <w:szCs w:val="24"/>
          <w:lang w:eastAsia="ja-JP"/>
        </w:rPr>
        <w:t xml:space="preserve">Ether-a-go-go Related Gene </w:t>
      </w:r>
      <w:r w:rsidRPr="00804C34">
        <w:rPr>
          <w:rFonts w:ascii="Times New Roman" w:eastAsia="MS Mincho" w:hAnsi="Times New Roman"/>
          <w:bCs/>
          <w:iCs/>
          <w:sz w:val="24"/>
          <w:szCs w:val="24"/>
          <w:lang w:eastAsia="ja-JP"/>
        </w:rPr>
        <w:t xml:space="preserve">activity </w:t>
      </w:r>
      <w:r w:rsidRPr="00804C34">
        <w:rPr>
          <w:rFonts w:ascii="Times New Roman" w:eastAsia="MS Mincho" w:hAnsi="Times New Roman"/>
          <w:bCs/>
          <w:sz w:val="24"/>
          <w:szCs w:val="24"/>
          <w:lang w:eastAsia="ja-JP"/>
        </w:rPr>
        <w:t xml:space="preserve">in </w:t>
      </w:r>
      <w:r w:rsidRPr="00804C34">
        <w:rPr>
          <w:rFonts w:ascii="Times New Roman" w:eastAsia="MS Mincho" w:hAnsi="Times New Roman"/>
          <w:bCs/>
          <w:i/>
          <w:iCs/>
          <w:sz w:val="24"/>
          <w:szCs w:val="24"/>
          <w:lang w:eastAsia="ja-JP"/>
        </w:rPr>
        <w:t>Caenorhabditis elegans</w:t>
      </w:r>
      <w:r w:rsidRPr="00804C34">
        <w:rPr>
          <w:rFonts w:ascii="Times New Roman" w:eastAsia="MS Mincho" w:hAnsi="Times New Roman"/>
          <w:bCs/>
          <w:sz w:val="24"/>
          <w:szCs w:val="24"/>
          <w:lang w:eastAsia="ja-JP"/>
        </w:rPr>
        <w:t xml:space="preserve"> may also </w:t>
      </w:r>
      <w:r w:rsidR="00000B5D">
        <w:rPr>
          <w:rFonts w:ascii="Times New Roman" w:eastAsia="MS Mincho" w:hAnsi="Times New Roman"/>
          <w:bCs/>
          <w:sz w:val="24"/>
          <w:szCs w:val="24"/>
          <w:lang w:eastAsia="ja-JP"/>
        </w:rPr>
        <w:t>affect human cardiac arrhythmia</w:t>
      </w:r>
      <w:r w:rsidRPr="00804C34">
        <w:rPr>
          <w:rFonts w:ascii="Times New Roman" w:eastAsia="MS Mincho" w:hAnsi="Times New Roman"/>
          <w:bCs/>
          <w:sz w:val="24"/>
          <w:szCs w:val="24"/>
          <w:lang w:eastAsia="ja-JP"/>
        </w:rPr>
        <w:t xml:space="preserve">. Proc </w:t>
      </w:r>
      <w:r w:rsidR="003D0D4C">
        <w:rPr>
          <w:rFonts w:ascii="Times New Roman" w:eastAsia="MS Mincho" w:hAnsi="Times New Roman"/>
          <w:bCs/>
          <w:sz w:val="24"/>
          <w:szCs w:val="24"/>
          <w:lang w:eastAsia="ja-JP"/>
        </w:rPr>
        <w:t xml:space="preserve">Nat Acad </w:t>
      </w:r>
      <w:r w:rsidR="00884678">
        <w:rPr>
          <w:rFonts w:ascii="Times New Roman" w:eastAsia="MS Mincho" w:hAnsi="Times New Roman"/>
          <w:bCs/>
          <w:sz w:val="24"/>
          <w:szCs w:val="24"/>
          <w:lang w:eastAsia="ja-JP"/>
        </w:rPr>
        <w:t>2004;101:11773</w:t>
      </w:r>
      <w:r w:rsidR="00411768" w:rsidRPr="00CA15E3">
        <w:rPr>
          <w:rFonts w:ascii="Times New Roman" w:eastAsia="Times New Roman" w:hAnsi="Times New Roman"/>
          <w:sz w:val="24"/>
          <w:szCs w:val="20"/>
        </w:rPr>
        <w:t>–</w:t>
      </w:r>
      <w:r w:rsidR="00884678">
        <w:rPr>
          <w:rFonts w:ascii="Times New Roman" w:eastAsia="MS Mincho" w:hAnsi="Times New Roman"/>
          <w:bCs/>
          <w:sz w:val="24"/>
          <w:szCs w:val="24"/>
          <w:lang w:eastAsia="ja-JP"/>
        </w:rPr>
        <w:t xml:space="preserve">11778. </w:t>
      </w:r>
      <w:r w:rsidR="008B43F5">
        <w:rPr>
          <w:rFonts w:ascii="Times New Roman" w:eastAsia="MS Mincho" w:hAnsi="Times New Roman"/>
          <w:bCs/>
          <w:sz w:val="24"/>
          <w:szCs w:val="24"/>
          <w:lang w:eastAsia="ja-JP"/>
        </w:rPr>
        <w:t>PMID:</w:t>
      </w:r>
      <w:r w:rsidR="00884678" w:rsidRPr="00884678">
        <w:rPr>
          <w:rFonts w:ascii="Times New Roman" w:eastAsia="MS Mincho" w:hAnsi="Times New Roman"/>
          <w:bCs/>
          <w:sz w:val="24"/>
          <w:szCs w:val="24"/>
          <w:lang w:eastAsia="ja-JP"/>
        </w:rPr>
        <w:t>15280551</w:t>
      </w:r>
      <w:r w:rsidR="00884678">
        <w:rPr>
          <w:rFonts w:ascii="Times New Roman" w:eastAsia="MS Mincho" w:hAnsi="Times New Roman"/>
          <w:bCs/>
          <w:sz w:val="24"/>
          <w:szCs w:val="24"/>
          <w:lang w:eastAsia="ja-JP"/>
        </w:rPr>
        <w:t xml:space="preserve"> </w:t>
      </w:r>
      <w:r w:rsidRPr="00804C34">
        <w:rPr>
          <w:rFonts w:ascii="Times New Roman" w:eastAsia="MS Mincho" w:hAnsi="Times New Roman"/>
          <w:bCs/>
          <w:sz w:val="24"/>
          <w:szCs w:val="24"/>
          <w:lang w:eastAsia="ja-JP"/>
        </w:rPr>
        <w:t>PMCID:PMC511051</w:t>
      </w:r>
    </w:p>
    <w:p w:rsidR="00804C34" w:rsidRPr="00804C34" w:rsidRDefault="00804C34" w:rsidP="00804C34">
      <w:pPr>
        <w:ind w:firstLine="0"/>
        <w:rPr>
          <w:rFonts w:ascii="Times New Roman" w:eastAsia="MS Mincho" w:hAnsi="Times New Roman"/>
          <w:bCs/>
          <w:sz w:val="24"/>
          <w:szCs w:val="24"/>
          <w:lang w:eastAsia="ja-JP"/>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MS Mincho" w:hAnsi="Times New Roman"/>
          <w:bCs/>
          <w:sz w:val="24"/>
          <w:szCs w:val="24"/>
          <w:lang w:eastAsia="ja-JP"/>
        </w:rPr>
        <w:t xml:space="preserve">Moskowitz IP, Pizard A, Patel VV, Bruneau BG, Kim JB, Kupershmidt S, </w:t>
      </w:r>
      <w:r w:rsidRPr="00804C34">
        <w:rPr>
          <w:rFonts w:ascii="Times New Roman" w:eastAsia="MS Mincho" w:hAnsi="Times New Roman"/>
          <w:b/>
          <w:bCs/>
          <w:sz w:val="24"/>
          <w:szCs w:val="24"/>
          <w:lang w:eastAsia="ja-JP"/>
        </w:rPr>
        <w:t>Roden D</w:t>
      </w:r>
      <w:r w:rsidRPr="00804C34">
        <w:rPr>
          <w:rFonts w:ascii="Times New Roman" w:eastAsia="MS Mincho" w:hAnsi="Times New Roman"/>
          <w:bCs/>
          <w:sz w:val="24"/>
          <w:szCs w:val="24"/>
          <w:lang w:eastAsia="ja-JP"/>
        </w:rPr>
        <w:t>, Berul CI, Seidman CE, Seidman JG: The T-Box transcription factor Tbx5 is required for the patterning and maturation of the murine cardiac conduction system. Devel</w:t>
      </w:r>
      <w:r w:rsidR="008B43F5">
        <w:rPr>
          <w:rFonts w:ascii="Times New Roman" w:eastAsia="MS Mincho" w:hAnsi="Times New Roman"/>
          <w:bCs/>
          <w:sz w:val="24"/>
          <w:szCs w:val="24"/>
          <w:lang w:eastAsia="ja-JP"/>
        </w:rPr>
        <w:t>opment 2004;131:4107</w:t>
      </w:r>
      <w:r w:rsidR="00411768" w:rsidRPr="00CA15E3">
        <w:rPr>
          <w:rFonts w:ascii="Times New Roman" w:eastAsia="Times New Roman" w:hAnsi="Times New Roman"/>
          <w:sz w:val="24"/>
          <w:szCs w:val="20"/>
        </w:rPr>
        <w:t>–</w:t>
      </w:r>
      <w:r w:rsidR="008B43F5">
        <w:rPr>
          <w:rFonts w:ascii="Times New Roman" w:eastAsia="MS Mincho" w:hAnsi="Times New Roman"/>
          <w:bCs/>
          <w:sz w:val="24"/>
          <w:szCs w:val="24"/>
          <w:lang w:eastAsia="ja-JP"/>
        </w:rPr>
        <w:t>16.  PMID:</w:t>
      </w:r>
      <w:r w:rsidRPr="00804C34">
        <w:rPr>
          <w:rFonts w:ascii="Times New Roman" w:eastAsia="MS Mincho" w:hAnsi="Times New Roman"/>
          <w:bCs/>
          <w:sz w:val="24"/>
          <w:szCs w:val="24"/>
          <w:lang w:eastAsia="ja-JP"/>
        </w:rPr>
        <w:t>15289437</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4"/>
        </w:rPr>
        <w:t>Simard C, Drolet B, Yang P, Kim RB</w:t>
      </w:r>
      <w:r w:rsidRPr="00804C34">
        <w:rPr>
          <w:rFonts w:ascii="Times New Roman" w:eastAsia="Times New Roman" w:hAnsi="Times New Roman"/>
          <w:smallCaps/>
          <w:sz w:val="24"/>
          <w:szCs w:val="20"/>
        </w:rPr>
        <w:t xml:space="preserve">,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w:t>
      </w:r>
      <w:r w:rsidRPr="00804C34">
        <w:rPr>
          <w:rFonts w:ascii="Times New Roman" w:eastAsia="Times New Roman" w:hAnsi="Times New Roman"/>
          <w:sz w:val="24"/>
          <w:szCs w:val="20"/>
        </w:rPr>
        <w:t>Polymorphism screening in the cardiac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 </w:t>
      </w:r>
      <w:r w:rsidRPr="00804C34">
        <w:rPr>
          <w:rFonts w:ascii="Times New Roman" w:eastAsia="Times New Roman" w:hAnsi="Times New Roman"/>
          <w:i/>
          <w:sz w:val="24"/>
          <w:szCs w:val="20"/>
        </w:rPr>
        <w:t>KCNA5</w:t>
      </w:r>
      <w:r w:rsidRPr="00804C34">
        <w:rPr>
          <w:rFonts w:ascii="Times New Roman" w:eastAsia="Times New Roman" w:hAnsi="Times New Roman"/>
          <w:sz w:val="24"/>
          <w:szCs w:val="20"/>
        </w:rPr>
        <w:t>. Clin Ph</w:t>
      </w:r>
      <w:r w:rsidR="008B43F5">
        <w:rPr>
          <w:rFonts w:ascii="Times New Roman" w:eastAsia="Times New Roman" w:hAnsi="Times New Roman"/>
          <w:sz w:val="24"/>
          <w:szCs w:val="20"/>
        </w:rPr>
        <w:t>arm Ther 2005;77:138</w:t>
      </w:r>
      <w:r w:rsidR="00411768" w:rsidRPr="00CA15E3">
        <w:rPr>
          <w:rFonts w:ascii="Times New Roman" w:eastAsia="Times New Roman" w:hAnsi="Times New Roman"/>
          <w:sz w:val="24"/>
          <w:szCs w:val="20"/>
        </w:rPr>
        <w:t>–</w:t>
      </w:r>
      <w:r w:rsidR="008B43F5">
        <w:rPr>
          <w:rFonts w:ascii="Times New Roman" w:eastAsia="Times New Roman" w:hAnsi="Times New Roman"/>
          <w:sz w:val="24"/>
          <w:szCs w:val="20"/>
        </w:rPr>
        <w:t>44.  PMID:</w:t>
      </w:r>
      <w:r w:rsidRPr="00804C34">
        <w:rPr>
          <w:rFonts w:ascii="Times New Roman" w:eastAsia="Times New Roman" w:hAnsi="Times New Roman"/>
          <w:sz w:val="24"/>
          <w:szCs w:val="20"/>
        </w:rPr>
        <w:t>15735608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bCs/>
          <w:sz w:val="24"/>
          <w:szCs w:val="20"/>
        </w:rPr>
        <w:t xml:space="preserve">Kannankeril PJ,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 Norris KJ, Whalen SP, George AL Jr, Murray KT: Genetic Susceptibility to Acquired Long QT Syndrome: Pharmacologic Challenge in First Degree Relatives.</w:t>
      </w:r>
      <w:r w:rsidRPr="00804C34">
        <w:rPr>
          <w:rFonts w:ascii="Times New Roman" w:eastAsia="Times New Roman" w:hAnsi="Times New Roman"/>
          <w:sz w:val="24"/>
          <w:szCs w:val="20"/>
        </w:rPr>
        <w:t xml:space="preserve">  Hear</w:t>
      </w:r>
      <w:r w:rsidR="008B43F5">
        <w:rPr>
          <w:rFonts w:ascii="Times New Roman" w:eastAsia="Times New Roman" w:hAnsi="Times New Roman"/>
          <w:sz w:val="24"/>
          <w:szCs w:val="20"/>
        </w:rPr>
        <w:t>t Rhythm 2005;2:134</w:t>
      </w:r>
      <w:r w:rsidR="00411768" w:rsidRPr="00CA15E3">
        <w:rPr>
          <w:rFonts w:ascii="Times New Roman" w:eastAsia="Times New Roman" w:hAnsi="Times New Roman"/>
          <w:sz w:val="24"/>
          <w:szCs w:val="20"/>
        </w:rPr>
        <w:t>–</w:t>
      </w:r>
      <w:r w:rsidR="008B43F5">
        <w:rPr>
          <w:rFonts w:ascii="Times New Roman" w:eastAsia="Times New Roman" w:hAnsi="Times New Roman"/>
          <w:sz w:val="24"/>
          <w:szCs w:val="20"/>
        </w:rPr>
        <w:t>140.  PMID:</w:t>
      </w:r>
      <w:r w:rsidRPr="00804C34">
        <w:rPr>
          <w:rFonts w:ascii="Times New Roman" w:eastAsia="Times New Roman" w:hAnsi="Times New Roman"/>
          <w:sz w:val="24"/>
          <w:szCs w:val="20"/>
        </w:rPr>
        <w:t>15851285</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4"/>
        </w:rPr>
        <w:t xml:space="preserve">Khoo MSC, Kannankeril PJ, Li J, Zhang R, Kupershmidt S, Zhang W, Atkinson JB, Colbran RJ,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Anderson ME: </w:t>
      </w:r>
      <w:r w:rsidRPr="00804C34">
        <w:rPr>
          <w:rFonts w:ascii="Times New Roman" w:eastAsia="Times New Roman" w:hAnsi="Times New Roman"/>
          <w:bCs/>
          <w:sz w:val="24"/>
          <w:szCs w:val="24"/>
        </w:rPr>
        <w:t>Calmodulin kinase II activity is required for normal atrioventricular nodal conduction. Heart Rhythm 2005;2:634</w:t>
      </w:r>
      <w:r w:rsidR="00411768" w:rsidRPr="00CA15E3">
        <w:rPr>
          <w:rFonts w:ascii="Times New Roman" w:eastAsia="Times New Roman" w:hAnsi="Times New Roman"/>
          <w:sz w:val="24"/>
          <w:szCs w:val="20"/>
        </w:rPr>
        <w:t>–</w:t>
      </w:r>
      <w:r w:rsidRPr="00804C34">
        <w:rPr>
          <w:rFonts w:ascii="Times New Roman" w:eastAsia="Times New Roman" w:hAnsi="Times New Roman"/>
          <w:bCs/>
          <w:sz w:val="24"/>
          <w:szCs w:val="24"/>
        </w:rPr>
        <w:t>640.  PMID: 15922273</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4"/>
        </w:rPr>
        <w:t xml:space="preserve">Crotti L, Lundquist AL, Insolia R, Pedrazzini M, Ferrandi C, De Ferrari GM, Vicentini A, Yang P, </w:t>
      </w:r>
      <w:r w:rsidRPr="00804C34">
        <w:rPr>
          <w:rFonts w:ascii="Times New Roman" w:eastAsia="Times New Roman" w:hAnsi="Times New Roman"/>
          <w:b/>
          <w:sz w:val="24"/>
          <w:szCs w:val="24"/>
        </w:rPr>
        <w:t>Roden DM</w:t>
      </w:r>
      <w:r w:rsidR="00475746">
        <w:rPr>
          <w:rFonts w:ascii="Times New Roman" w:eastAsia="Times New Roman" w:hAnsi="Times New Roman"/>
          <w:sz w:val="24"/>
          <w:szCs w:val="24"/>
        </w:rPr>
        <w:t xml:space="preserve">, George AL Jr, </w:t>
      </w:r>
      <w:r w:rsidRPr="00804C34">
        <w:rPr>
          <w:rFonts w:ascii="Times New Roman" w:eastAsia="Times New Roman" w:hAnsi="Times New Roman"/>
          <w:sz w:val="24"/>
          <w:szCs w:val="24"/>
        </w:rPr>
        <w:t xml:space="preserve">Schwartz PJ: </w:t>
      </w:r>
      <w:r w:rsidRPr="00804C34">
        <w:rPr>
          <w:rFonts w:ascii="Times New Roman" w:eastAsia="Times New Roman" w:hAnsi="Times New Roman"/>
          <w:i/>
          <w:iCs/>
          <w:sz w:val="24"/>
          <w:szCs w:val="24"/>
        </w:rPr>
        <w:t>KCNH2-</w:t>
      </w:r>
      <w:r w:rsidRPr="00804C34">
        <w:rPr>
          <w:rFonts w:ascii="Times New Roman" w:eastAsia="Times New Roman" w:hAnsi="Times New Roman"/>
          <w:sz w:val="24"/>
          <w:szCs w:val="24"/>
        </w:rPr>
        <w:t>K897T Is a Genetic Modifier of Latent Congenital Long-QT Syndrome. Circulation 2005;</w:t>
      </w:r>
      <w:r w:rsidRPr="00804C34">
        <w:rPr>
          <w:rFonts w:ascii="Times New Roman" w:eastAsia="Times New Roman" w:hAnsi="Times New Roman"/>
          <w:bCs/>
          <w:iCs/>
          <w:sz w:val="24"/>
          <w:szCs w:val="20"/>
        </w:rPr>
        <w:t>112:1251</w:t>
      </w:r>
      <w:r w:rsidR="00411768"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1258</w:t>
      </w:r>
      <w:r w:rsidRPr="00804C34">
        <w:rPr>
          <w:rFonts w:ascii="Times New Roman" w:eastAsia="Times New Roman" w:hAnsi="Times New Roman"/>
          <w:sz w:val="24"/>
          <w:szCs w:val="24"/>
        </w:rPr>
        <w:t xml:space="preserve">.  </w:t>
      </w:r>
      <w:r w:rsidR="008B43F5">
        <w:rPr>
          <w:rFonts w:ascii="Times New Roman" w:eastAsia="Times New Roman" w:hAnsi="Times New Roman"/>
          <w:sz w:val="24"/>
          <w:szCs w:val="20"/>
        </w:rPr>
        <w:t>PMID:</w:t>
      </w:r>
      <w:r w:rsidRPr="00804C34">
        <w:rPr>
          <w:rFonts w:ascii="Times New Roman" w:eastAsia="Times New Roman" w:hAnsi="Times New Roman"/>
          <w:sz w:val="24"/>
          <w:szCs w:val="20"/>
        </w:rPr>
        <w:t>16116052</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Temple J, Frias P, Rottman J, Yang T, Wu Y, Verheijck EE, Zhang W, Chanthaphaychith S, Kanki H, Atkinson JB, King P, Anderson ME, Kupershmidt S,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w:t>
      </w:r>
      <w:r w:rsidRPr="00804C34">
        <w:rPr>
          <w:rFonts w:ascii="Times New Roman" w:eastAsia="Times New Roman" w:hAnsi="Times New Roman"/>
          <w:b/>
          <w:sz w:val="24"/>
          <w:szCs w:val="20"/>
        </w:rPr>
        <w:t xml:space="preserve"> </w:t>
      </w:r>
      <w:r w:rsidRPr="00804C34">
        <w:rPr>
          <w:rFonts w:ascii="Times New Roman" w:eastAsia="Times New Roman" w:hAnsi="Times New Roman"/>
          <w:sz w:val="24"/>
          <w:szCs w:val="20"/>
        </w:rPr>
        <w:t xml:space="preserve">Atrial fibrillation in </w:t>
      </w:r>
      <w:r w:rsidRPr="00804C34">
        <w:rPr>
          <w:rFonts w:ascii="Times New Roman" w:eastAsia="Times New Roman" w:hAnsi="Times New Roman"/>
          <w:i/>
          <w:sz w:val="24"/>
          <w:szCs w:val="20"/>
        </w:rPr>
        <w:t xml:space="preserve">KCNE1 </w:t>
      </w:r>
      <w:r w:rsidR="003D0D4C">
        <w:rPr>
          <w:rFonts w:ascii="Times New Roman" w:eastAsia="Times New Roman" w:hAnsi="Times New Roman"/>
          <w:sz w:val="24"/>
          <w:szCs w:val="20"/>
        </w:rPr>
        <w:t xml:space="preserve">null mice. Circ Res </w:t>
      </w:r>
      <w:r w:rsidRPr="00804C34">
        <w:rPr>
          <w:rFonts w:ascii="Times New Roman" w:eastAsia="Times New Roman" w:hAnsi="Times New Roman"/>
          <w:sz w:val="24"/>
          <w:szCs w:val="20"/>
        </w:rPr>
        <w:t>2005;97:62</w:t>
      </w:r>
      <w:r w:rsidR="00411768" w:rsidRPr="00CA15E3">
        <w:rPr>
          <w:rFonts w:ascii="Times New Roman" w:eastAsia="Times New Roman" w:hAnsi="Times New Roman"/>
          <w:sz w:val="24"/>
          <w:szCs w:val="20"/>
        </w:rPr>
        <w:t>–</w:t>
      </w:r>
      <w:r w:rsidRPr="00804C34">
        <w:rPr>
          <w:rFonts w:ascii="Times New Roman" w:eastAsia="Times New Roman" w:hAnsi="Times New Roman"/>
          <w:sz w:val="24"/>
          <w:szCs w:val="20"/>
        </w:rPr>
        <w:t>69.  PMID:15947250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12290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Drolet B, Simard C, Mizoue L,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w:t>
      </w:r>
      <w:r w:rsidR="00122904" w:rsidRPr="00122904">
        <w:rPr>
          <w:rFonts w:ascii="Times New Roman" w:eastAsia="Times New Roman" w:hAnsi="Times New Roman"/>
          <w:sz w:val="24"/>
          <w:szCs w:val="20"/>
        </w:rPr>
        <w:t>Human cardiac potassium channel DNA polymorphism modulates access to drug-binding site and causes drug resistance</w:t>
      </w:r>
      <w:r w:rsidRPr="00804C34">
        <w:rPr>
          <w:rFonts w:ascii="Times New Roman" w:eastAsia="Times New Roman" w:hAnsi="Times New Roman"/>
          <w:sz w:val="24"/>
          <w:szCs w:val="20"/>
        </w:rPr>
        <w:t>.  J C</w:t>
      </w:r>
      <w:r w:rsidR="00122904">
        <w:rPr>
          <w:rFonts w:ascii="Times New Roman" w:eastAsia="Times New Roman" w:hAnsi="Times New Roman"/>
          <w:sz w:val="24"/>
          <w:szCs w:val="20"/>
        </w:rPr>
        <w:t>lin Invest 2005;115:2209</w:t>
      </w:r>
      <w:r w:rsidR="00411768" w:rsidRPr="00CA15E3">
        <w:rPr>
          <w:rFonts w:ascii="Times New Roman" w:eastAsia="Times New Roman" w:hAnsi="Times New Roman"/>
          <w:sz w:val="24"/>
          <w:szCs w:val="20"/>
        </w:rPr>
        <w:t>–</w:t>
      </w:r>
      <w:r w:rsidR="00122904">
        <w:rPr>
          <w:rFonts w:ascii="Times New Roman" w:eastAsia="Times New Roman" w:hAnsi="Times New Roman"/>
          <w:sz w:val="24"/>
          <w:szCs w:val="20"/>
        </w:rPr>
        <w:t xml:space="preserve">2213. </w:t>
      </w:r>
      <w:r w:rsidR="00293A77">
        <w:rPr>
          <w:rFonts w:ascii="Times New Roman" w:eastAsia="Times New Roman" w:hAnsi="Times New Roman"/>
          <w:sz w:val="24"/>
          <w:szCs w:val="20"/>
        </w:rPr>
        <w:t>PMID:</w:t>
      </w:r>
      <w:r w:rsidR="00122904" w:rsidRPr="00122904">
        <w:rPr>
          <w:rFonts w:ascii="Times New Roman" w:eastAsia="Times New Roman" w:hAnsi="Times New Roman"/>
          <w:sz w:val="24"/>
          <w:szCs w:val="20"/>
        </w:rPr>
        <w:t>16025157</w:t>
      </w:r>
      <w:r w:rsidR="00122904">
        <w:rPr>
          <w:rFonts w:ascii="Times New Roman" w:eastAsia="Times New Roman" w:hAnsi="Times New Roman"/>
          <w:sz w:val="24"/>
          <w:szCs w:val="20"/>
        </w:rPr>
        <w:t xml:space="preserve"> </w:t>
      </w:r>
      <w:r w:rsidRPr="00804C34">
        <w:rPr>
          <w:rFonts w:ascii="Times New Roman" w:eastAsia="Times New Roman" w:hAnsi="Times New Roman"/>
          <w:sz w:val="24"/>
          <w:szCs w:val="20"/>
        </w:rPr>
        <w:t>PMCID:PMC1174915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rPr>
        <w:t xml:space="preserve">Todd SJ, Campbell MJ,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Kannankeril PJ: Novel Brugada SCN5A mutation causing sudden death in children.  Hear</w:t>
      </w:r>
      <w:r w:rsidR="00293A77">
        <w:rPr>
          <w:rFonts w:ascii="Times New Roman" w:eastAsia="Times New Roman" w:hAnsi="Times New Roman"/>
          <w:sz w:val="24"/>
          <w:szCs w:val="20"/>
        </w:rPr>
        <w:t>t Rhythm 2005;2:540</w:t>
      </w:r>
      <w:r w:rsidR="00411768" w:rsidRPr="00CA15E3">
        <w:rPr>
          <w:rFonts w:ascii="Times New Roman" w:eastAsia="Times New Roman" w:hAnsi="Times New Roman"/>
          <w:sz w:val="24"/>
          <w:szCs w:val="20"/>
        </w:rPr>
        <w:t>–</w:t>
      </w:r>
      <w:r w:rsidR="00293A77">
        <w:rPr>
          <w:rFonts w:ascii="Times New Roman" w:eastAsia="Times New Roman" w:hAnsi="Times New Roman"/>
          <w:sz w:val="24"/>
          <w:szCs w:val="20"/>
        </w:rPr>
        <w:t>543.  PMID:</w:t>
      </w:r>
      <w:r w:rsidRPr="00804C34">
        <w:rPr>
          <w:rFonts w:ascii="Times New Roman" w:eastAsia="Times New Roman" w:hAnsi="Times New Roman"/>
          <w:sz w:val="24"/>
          <w:szCs w:val="20"/>
        </w:rPr>
        <w:t>15840483</w:t>
      </w:r>
    </w:p>
    <w:p w:rsidR="00804C34" w:rsidRPr="00804C34" w:rsidRDefault="00804C34" w:rsidP="00804C34">
      <w:pPr>
        <w:tabs>
          <w:tab w:val="left" w:pos="2295"/>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p>
    <w:p w:rsidR="00804C34" w:rsidRPr="00804C34" w:rsidRDefault="00804C34" w:rsidP="0012290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4"/>
        </w:rPr>
        <w:t xml:space="preserve">Darbar D, Yang T, </w:t>
      </w:r>
      <w:r w:rsidR="00585966">
        <w:rPr>
          <w:rFonts w:ascii="Times New Roman" w:eastAsia="Times New Roman" w:hAnsi="Times New Roman"/>
          <w:sz w:val="24"/>
          <w:szCs w:val="24"/>
        </w:rPr>
        <w:t xml:space="preserve">Churchwell K, </w:t>
      </w:r>
      <w:r w:rsidRPr="00804C34">
        <w:rPr>
          <w:rFonts w:ascii="Times New Roman" w:eastAsia="Times New Roman" w:hAnsi="Times New Roman"/>
          <w:sz w:val="24"/>
          <w:szCs w:val="24"/>
        </w:rPr>
        <w:t xml:space="preserve">Wilde AAM,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Unmasking of Brugada Syndrome by Lithium. Circulation 2005;112:1527</w:t>
      </w:r>
      <w:r w:rsidR="00411768" w:rsidRPr="00CA15E3">
        <w:rPr>
          <w:rFonts w:ascii="Times New Roman" w:eastAsia="Times New Roman" w:hAnsi="Times New Roman"/>
          <w:sz w:val="24"/>
          <w:szCs w:val="20"/>
        </w:rPr>
        <w:t>–</w:t>
      </w:r>
      <w:r w:rsidRPr="00804C34">
        <w:rPr>
          <w:rFonts w:ascii="Times New Roman" w:eastAsia="Times New Roman" w:hAnsi="Times New Roman"/>
          <w:sz w:val="24"/>
          <w:szCs w:val="24"/>
        </w:rPr>
        <w:t>1531</w:t>
      </w:r>
      <w:r w:rsidR="00122904">
        <w:rPr>
          <w:rFonts w:ascii="Times New Roman" w:eastAsia="Times New Roman" w:hAnsi="Times New Roman"/>
          <w:sz w:val="24"/>
          <w:szCs w:val="24"/>
        </w:rPr>
        <w:t xml:space="preserve"> [Epub 2005 Sep 6]</w:t>
      </w:r>
      <w:r w:rsidRPr="00804C34">
        <w:rPr>
          <w:rFonts w:ascii="Times New Roman" w:eastAsia="Times New Roman" w:hAnsi="Times New Roman"/>
          <w:sz w:val="24"/>
          <w:szCs w:val="20"/>
        </w:rPr>
        <w:t xml:space="preserve">.  </w:t>
      </w:r>
      <w:r w:rsidR="00122904" w:rsidRPr="00122904">
        <w:rPr>
          <w:rFonts w:ascii="Times New Roman" w:eastAsia="Times New Roman" w:hAnsi="Times New Roman"/>
          <w:sz w:val="24"/>
          <w:szCs w:val="20"/>
        </w:rPr>
        <w:t>PMID:16144991</w:t>
      </w:r>
      <w:r w:rsidR="00122904">
        <w:rPr>
          <w:rFonts w:ascii="Times New Roman" w:eastAsia="Times New Roman" w:hAnsi="Times New Roman"/>
          <w:sz w:val="24"/>
          <w:szCs w:val="20"/>
        </w:rPr>
        <w:t xml:space="preserve"> </w:t>
      </w:r>
      <w:r w:rsidRPr="00804C34">
        <w:rPr>
          <w:rFonts w:ascii="Times New Roman" w:eastAsia="Times New Roman" w:hAnsi="Times New Roman"/>
          <w:sz w:val="24"/>
          <w:szCs w:val="20"/>
        </w:rPr>
        <w:t>PMCID:PMC1350464</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Brink PA, Crotti L, Corfield V, Goosen A, </w:t>
      </w:r>
      <w:r w:rsidR="00613F59">
        <w:rPr>
          <w:rFonts w:ascii="Times New Roman" w:eastAsia="Times New Roman" w:hAnsi="Times New Roman"/>
          <w:bCs/>
          <w:iCs/>
          <w:sz w:val="24"/>
          <w:szCs w:val="20"/>
        </w:rPr>
        <w:t xml:space="preserve">Durrheim G, Hedley P, </w:t>
      </w:r>
      <w:r w:rsidRPr="00804C34">
        <w:rPr>
          <w:rFonts w:ascii="Times New Roman" w:eastAsia="Times New Roman" w:hAnsi="Times New Roman"/>
          <w:bCs/>
          <w:iCs/>
          <w:sz w:val="24"/>
          <w:szCs w:val="20"/>
        </w:rPr>
        <w:t xml:space="preserve">Heradien M, </w:t>
      </w:r>
      <w:r w:rsidR="00613F59">
        <w:rPr>
          <w:rFonts w:ascii="Times New Roman" w:eastAsia="Times New Roman" w:hAnsi="Times New Roman"/>
          <w:bCs/>
          <w:iCs/>
          <w:sz w:val="24"/>
          <w:szCs w:val="20"/>
        </w:rPr>
        <w:t xml:space="preserve">Gildenhuys G, </w:t>
      </w:r>
      <w:r w:rsidRPr="00804C34">
        <w:rPr>
          <w:rFonts w:ascii="Times New Roman" w:eastAsia="Times New Roman" w:hAnsi="Times New Roman"/>
          <w:bCs/>
          <w:iCs/>
          <w:sz w:val="24"/>
          <w:szCs w:val="20"/>
        </w:rPr>
        <w:t xml:space="preserve">Vanoli E, </w:t>
      </w:r>
      <w:r w:rsidR="00613F59" w:rsidRPr="00804C34">
        <w:rPr>
          <w:rFonts w:ascii="Times New Roman" w:eastAsia="Times New Roman" w:hAnsi="Times New Roman"/>
          <w:bCs/>
          <w:iCs/>
          <w:sz w:val="24"/>
          <w:szCs w:val="20"/>
        </w:rPr>
        <w:t xml:space="preserve">Bacchini S, </w:t>
      </w:r>
      <w:r w:rsidRPr="00804C34">
        <w:rPr>
          <w:rFonts w:ascii="Times New Roman" w:eastAsia="Times New Roman" w:hAnsi="Times New Roman"/>
          <w:bCs/>
          <w:iCs/>
          <w:sz w:val="24"/>
          <w:szCs w:val="20"/>
        </w:rPr>
        <w:t xml:space="preserve">Spazzolini C, Lundquist AL,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George AL Jr, Schwartz PJ: Phenotypic Variability and Unusual Clinical Severity of Congenital Long QT Syndrome in a Founder Population.  Circulation 2005;112:2602</w:t>
      </w:r>
      <w:r w:rsidR="00411768"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 xml:space="preserve">2610.  </w:t>
      </w:r>
      <w:r w:rsidRPr="00804C34">
        <w:rPr>
          <w:rFonts w:ascii="Times New Roman" w:eastAsia="Times New Roman" w:hAnsi="Times New Roman"/>
          <w:sz w:val="24"/>
          <w:szCs w:val="20"/>
        </w:rPr>
        <w:t>PMID:16246960</w:t>
      </w:r>
    </w:p>
    <w:p w:rsidR="00804C34" w:rsidRPr="00804C34" w:rsidRDefault="00804C34" w:rsidP="00804C34">
      <w:pPr>
        <w:ind w:firstLine="0"/>
        <w:rPr>
          <w:rFonts w:ascii="Times New Roman" w:eastAsia="Times New Roman" w:hAnsi="Times New Roman"/>
          <w:b/>
          <w:bCs/>
          <w:sz w:val="24"/>
          <w:szCs w:val="24"/>
        </w:rPr>
      </w:pPr>
    </w:p>
    <w:p w:rsidR="00804C34" w:rsidRPr="00804C34" w:rsidRDefault="00804C34" w:rsidP="00122904">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Zhai P, Yamamoto M, Galeot</w:t>
      </w:r>
      <w:r w:rsidR="00CB41E6">
        <w:rPr>
          <w:rFonts w:ascii="Times New Roman" w:eastAsia="Times New Roman" w:hAnsi="Times New Roman"/>
          <w:bCs/>
          <w:sz w:val="24"/>
          <w:szCs w:val="24"/>
        </w:rPr>
        <w:t>ti</w:t>
      </w:r>
      <w:r w:rsidRPr="00804C34">
        <w:rPr>
          <w:rFonts w:ascii="Times New Roman" w:eastAsia="Times New Roman" w:hAnsi="Times New Roman"/>
          <w:bCs/>
          <w:sz w:val="24"/>
          <w:szCs w:val="24"/>
        </w:rPr>
        <w:t xml:space="preserve"> J, Liu J, Masurekar M, Thaisz J, Irie K, Holle E, </w:t>
      </w:r>
      <w:r w:rsidR="00CB41E6">
        <w:rPr>
          <w:rFonts w:ascii="Times New Roman" w:eastAsia="Times New Roman" w:hAnsi="Times New Roman"/>
          <w:bCs/>
          <w:sz w:val="24"/>
          <w:szCs w:val="24"/>
        </w:rPr>
        <w:t>Yu</w:t>
      </w:r>
      <w:r w:rsidRPr="00804C34">
        <w:rPr>
          <w:rFonts w:ascii="Times New Roman" w:eastAsia="Times New Roman" w:hAnsi="Times New Roman"/>
          <w:bCs/>
          <w:sz w:val="24"/>
          <w:szCs w:val="24"/>
        </w:rPr>
        <w:t xml:space="preserve"> X, Kupershmidt S,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Wagner T, Yatani A, Vatner DE, Vatner SF, Sadoshima J: Cardiac-specific overexpression of AT1 receptor mutant lacking Gaq/Gai coupling causes hypertrophy and bradycardia in transgenic mice. J Clin Invest 2005;115:3045</w:t>
      </w:r>
      <w:r w:rsidR="00411768" w:rsidRPr="00CA15E3">
        <w:rPr>
          <w:rFonts w:ascii="Times New Roman" w:eastAsia="Times New Roman" w:hAnsi="Times New Roman"/>
          <w:sz w:val="24"/>
          <w:szCs w:val="20"/>
        </w:rPr>
        <w:t>–</w:t>
      </w:r>
      <w:r w:rsidRPr="00804C34">
        <w:rPr>
          <w:rFonts w:ascii="Times New Roman" w:eastAsia="Times New Roman" w:hAnsi="Times New Roman"/>
          <w:bCs/>
          <w:sz w:val="24"/>
          <w:szCs w:val="24"/>
        </w:rPr>
        <w:t xml:space="preserve">3056. </w:t>
      </w:r>
      <w:r w:rsidR="00293A77">
        <w:rPr>
          <w:rFonts w:ascii="Times New Roman" w:eastAsia="Times New Roman" w:hAnsi="Times New Roman"/>
          <w:bCs/>
          <w:sz w:val="24"/>
          <w:szCs w:val="24"/>
        </w:rPr>
        <w:t>PMID:</w:t>
      </w:r>
      <w:r w:rsidR="00122904" w:rsidRPr="00122904">
        <w:rPr>
          <w:rFonts w:ascii="Times New Roman" w:eastAsia="Times New Roman" w:hAnsi="Times New Roman"/>
          <w:bCs/>
          <w:sz w:val="24"/>
          <w:szCs w:val="24"/>
        </w:rPr>
        <w:t>16276415</w:t>
      </w:r>
      <w:r w:rsidRPr="00804C34">
        <w:rPr>
          <w:rFonts w:ascii="Times New Roman" w:eastAsia="Times New Roman" w:hAnsi="Times New Roman"/>
          <w:bCs/>
          <w:sz w:val="24"/>
          <w:szCs w:val="24"/>
        </w:rPr>
        <w:t xml:space="preserve"> </w:t>
      </w:r>
      <w:r w:rsidRPr="00804C34">
        <w:rPr>
          <w:rFonts w:ascii="Times New Roman" w:eastAsia="Times New Roman" w:hAnsi="Times New Roman"/>
          <w:sz w:val="24"/>
          <w:szCs w:val="20"/>
        </w:rPr>
        <w:t>PMCID:PMC1265872</w:t>
      </w:r>
    </w:p>
    <w:p w:rsidR="00804C34" w:rsidRPr="00804C34" w:rsidRDefault="00804C34" w:rsidP="00804C34">
      <w:pPr>
        <w:tabs>
          <w:tab w:val="left" w:pos="2265"/>
        </w:tabs>
        <w:ind w:firstLine="0"/>
        <w:rPr>
          <w:rFonts w:ascii="Times New Roman" w:eastAsia="Times New Roman" w:hAnsi="Times New Roman"/>
          <w:b/>
          <w:bCs/>
          <w:iCs/>
          <w:sz w:val="24"/>
          <w:szCs w:val="20"/>
        </w:rPr>
      </w:pPr>
      <w:r w:rsidRPr="00804C34">
        <w:rPr>
          <w:rFonts w:ascii="Times New Roman" w:eastAsia="Times New Roman" w:hAnsi="Times New Roman"/>
          <w:b/>
          <w:bCs/>
          <w:iCs/>
          <w:sz w:val="24"/>
          <w:szCs w:val="20"/>
        </w:rPr>
        <w:tab/>
      </w:r>
    </w:p>
    <w:p w:rsidR="00804C34" w:rsidRPr="00804C34" w:rsidRDefault="00804C34" w:rsidP="00804C34">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Liu K, Yang T, Viswanathan PC,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New mechanism contributing to drug-induced arrhythmia: rescue of a misprocessed LQT3 Mutant.  Circulation 2005; 112:3239</w:t>
      </w:r>
      <w:r w:rsidR="00411768" w:rsidRPr="00CA15E3">
        <w:rPr>
          <w:rFonts w:ascii="Times New Roman" w:eastAsia="Times New Roman" w:hAnsi="Times New Roman"/>
          <w:sz w:val="24"/>
          <w:szCs w:val="20"/>
        </w:rPr>
        <w:t>–</w:t>
      </w:r>
      <w:r w:rsidRPr="00804C34">
        <w:rPr>
          <w:rFonts w:ascii="Times New Roman" w:eastAsia="Times New Roman" w:hAnsi="Times New Roman"/>
          <w:bCs/>
          <w:sz w:val="24"/>
          <w:szCs w:val="24"/>
        </w:rPr>
        <w:t>3246.</w:t>
      </w:r>
      <w:r w:rsidRPr="00804C34">
        <w:rPr>
          <w:rFonts w:ascii="Times New Roman" w:eastAsia="Times New Roman" w:hAnsi="Times New Roman"/>
          <w:sz w:val="24"/>
          <w:szCs w:val="20"/>
        </w:rPr>
        <w:t xml:space="preserve">  PMID: 16301357</w:t>
      </w:r>
    </w:p>
    <w:p w:rsidR="00804C34" w:rsidRPr="00804C34" w:rsidRDefault="00804C34" w:rsidP="00804C34">
      <w:pPr>
        <w:ind w:firstLine="0"/>
        <w:rPr>
          <w:rFonts w:ascii="Times New Roman" w:eastAsia="Times New Roman" w:hAnsi="Times New Roman"/>
          <w:bCs/>
          <w:sz w:val="24"/>
          <w:szCs w:val="24"/>
        </w:rPr>
      </w:pPr>
    </w:p>
    <w:p w:rsidR="00804C34" w:rsidRPr="00804C34" w:rsidRDefault="00804C34" w:rsidP="0074030D">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Zhang M, Houamed K, Kupershmidt S, </w:t>
      </w:r>
      <w:r w:rsidRPr="00804C34">
        <w:rPr>
          <w:rFonts w:ascii="Times New Roman" w:eastAsia="Times New Roman" w:hAnsi="Times New Roman"/>
          <w:b/>
          <w:bCs/>
          <w:sz w:val="24"/>
          <w:szCs w:val="24"/>
        </w:rPr>
        <w:t>Roden D</w:t>
      </w:r>
      <w:r w:rsidRPr="00804C34">
        <w:rPr>
          <w:rFonts w:ascii="Times New Roman" w:eastAsia="Times New Roman" w:hAnsi="Times New Roman"/>
          <w:bCs/>
          <w:sz w:val="24"/>
          <w:szCs w:val="24"/>
        </w:rPr>
        <w:t>, Satin LS: Pharmacological properties and functional role of Kslow current in mouse pancreatic beta-cells: SK channels contribute to Kslow tail current and modulate insulin secretion.  J Gen Physiol 2005;126:353</w:t>
      </w:r>
      <w:r w:rsidR="00411768" w:rsidRPr="00CA15E3">
        <w:rPr>
          <w:rFonts w:ascii="Times New Roman" w:eastAsia="Times New Roman" w:hAnsi="Times New Roman"/>
          <w:sz w:val="24"/>
          <w:szCs w:val="20"/>
        </w:rPr>
        <w:t>–</w:t>
      </w:r>
      <w:r w:rsidRPr="00804C34">
        <w:rPr>
          <w:rFonts w:ascii="Times New Roman" w:eastAsia="Times New Roman" w:hAnsi="Times New Roman"/>
          <w:bCs/>
          <w:sz w:val="24"/>
          <w:szCs w:val="24"/>
        </w:rPr>
        <w:t xml:space="preserve">63. </w:t>
      </w:r>
      <w:r w:rsidR="00293A77">
        <w:rPr>
          <w:rFonts w:ascii="Times New Roman" w:eastAsia="Times New Roman" w:hAnsi="Times New Roman"/>
          <w:bCs/>
          <w:sz w:val="24"/>
          <w:szCs w:val="24"/>
        </w:rPr>
        <w:t>PMID:</w:t>
      </w:r>
      <w:r w:rsidR="0074030D" w:rsidRPr="0074030D">
        <w:rPr>
          <w:rFonts w:ascii="Times New Roman" w:eastAsia="Times New Roman" w:hAnsi="Times New Roman"/>
          <w:bCs/>
          <w:sz w:val="24"/>
          <w:szCs w:val="24"/>
        </w:rPr>
        <w:t>16186562</w:t>
      </w:r>
      <w:r w:rsidRPr="00804C34">
        <w:rPr>
          <w:rFonts w:ascii="Times New Roman" w:eastAsia="Times New Roman" w:hAnsi="Times New Roman"/>
          <w:bCs/>
          <w:sz w:val="24"/>
          <w:szCs w:val="24"/>
        </w:rPr>
        <w:t xml:space="preserve"> PMCID: </w:t>
      </w:r>
      <w:r w:rsidRPr="00804C34">
        <w:rPr>
          <w:rFonts w:ascii="Times New Roman" w:eastAsia="Times New Roman" w:hAnsi="Times New Roman"/>
          <w:sz w:val="24"/>
          <w:szCs w:val="20"/>
        </w:rPr>
        <w:t>PMC2266621</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804C34">
      <w:pPr>
        <w:numPr>
          <w:ilvl w:val="0"/>
          <w:numId w:val="17"/>
        </w:numPr>
        <w:rPr>
          <w:rFonts w:ascii="Times New Roman" w:eastAsia="Times New Roman" w:hAnsi="Times New Roman"/>
          <w:b/>
          <w:bCs/>
          <w:sz w:val="24"/>
          <w:szCs w:val="24"/>
        </w:rPr>
      </w:pPr>
      <w:r w:rsidRPr="00804C34">
        <w:rPr>
          <w:rFonts w:ascii="Times New Roman" w:eastAsia="Times New Roman" w:hAnsi="Times New Roman"/>
          <w:bCs/>
          <w:sz w:val="24"/>
          <w:szCs w:val="24"/>
        </w:rPr>
        <w:t xml:space="preserve">Bezzina CR, Shimizu W, Yang P, Koopmann T, Tanck MWT, Miyamoto Y, Kamakura S,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xml:space="preserve">, Wilde AAM: </w:t>
      </w:r>
      <w:r w:rsidRPr="00804C34">
        <w:rPr>
          <w:rFonts w:ascii="Times New Roman" w:eastAsia="Times New Roman" w:hAnsi="Times New Roman"/>
          <w:sz w:val="24"/>
          <w:szCs w:val="20"/>
        </w:rPr>
        <w:t>Common sodium channel promoter haplotype in Asian subjects underlies variability in cardiac conduction.  Circu</w:t>
      </w:r>
      <w:r w:rsidR="00293A77">
        <w:rPr>
          <w:rFonts w:ascii="Times New Roman" w:eastAsia="Times New Roman" w:hAnsi="Times New Roman"/>
          <w:sz w:val="24"/>
          <w:szCs w:val="20"/>
        </w:rPr>
        <w:t>lation 2006;113:338</w:t>
      </w:r>
      <w:r w:rsidR="00411768" w:rsidRPr="00CA15E3">
        <w:rPr>
          <w:rFonts w:ascii="Times New Roman" w:eastAsia="Times New Roman" w:hAnsi="Times New Roman"/>
          <w:sz w:val="24"/>
          <w:szCs w:val="20"/>
        </w:rPr>
        <w:t>–</w:t>
      </w:r>
      <w:r w:rsidR="00293A77">
        <w:rPr>
          <w:rFonts w:ascii="Times New Roman" w:eastAsia="Times New Roman" w:hAnsi="Times New Roman"/>
          <w:sz w:val="24"/>
          <w:szCs w:val="20"/>
        </w:rPr>
        <w:t>344.  PMID:</w:t>
      </w:r>
      <w:r w:rsidRPr="00804C34">
        <w:rPr>
          <w:rFonts w:ascii="Times New Roman" w:eastAsia="Times New Roman" w:hAnsi="Times New Roman"/>
          <w:sz w:val="24"/>
          <w:szCs w:val="20"/>
        </w:rPr>
        <w:t>16415376</w:t>
      </w:r>
    </w:p>
    <w:p w:rsidR="00804C34" w:rsidRPr="00804C34" w:rsidRDefault="00804C34" w:rsidP="00804C34">
      <w:pPr>
        <w:ind w:firstLine="0"/>
        <w:rPr>
          <w:rFonts w:ascii="Times New Roman" w:eastAsia="Times New Roman" w:hAnsi="Times New Roman"/>
          <w:b/>
          <w:bCs/>
          <w:sz w:val="24"/>
          <w:szCs w:val="24"/>
        </w:rPr>
      </w:pPr>
    </w:p>
    <w:p w:rsidR="00804C34" w:rsidRPr="00804C34" w:rsidRDefault="00804C34" w:rsidP="00804C34">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Simard C, Drolet B,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PharmGKB Submission Update: VII. PAT Submissions of Genetic Variation in KCND3 to the PharmGKB Network. Pharmacol Rev 2006;58:136</w:t>
      </w:r>
      <w:r w:rsidR="00411768" w:rsidRPr="00CA15E3">
        <w:rPr>
          <w:rFonts w:ascii="Times New Roman" w:eastAsia="Times New Roman" w:hAnsi="Times New Roman"/>
          <w:sz w:val="24"/>
          <w:szCs w:val="20"/>
        </w:rPr>
        <w:t>–</w:t>
      </w:r>
      <w:r w:rsidRPr="00804C34">
        <w:rPr>
          <w:rFonts w:ascii="Times New Roman" w:eastAsia="Times New Roman" w:hAnsi="Times New Roman"/>
          <w:bCs/>
          <w:sz w:val="24"/>
          <w:szCs w:val="24"/>
        </w:rPr>
        <w:t xml:space="preserve">7.  </w:t>
      </w:r>
    </w:p>
    <w:p w:rsidR="00804C34" w:rsidRPr="00804C34" w:rsidRDefault="00804C34" w:rsidP="00804C34">
      <w:pPr>
        <w:ind w:firstLine="0"/>
        <w:rPr>
          <w:rFonts w:ascii="Times New Roman" w:eastAsia="Times New Roman" w:hAnsi="Times New Roman"/>
          <w:bCs/>
          <w:sz w:val="24"/>
          <w:szCs w:val="24"/>
        </w:rPr>
      </w:pPr>
      <w:r w:rsidRPr="00804C34">
        <w:rPr>
          <w:rFonts w:ascii="Times New Roman" w:eastAsia="Times New Roman" w:hAnsi="Times New Roman"/>
          <w:bCs/>
          <w:sz w:val="24"/>
          <w:szCs w:val="24"/>
        </w:rPr>
        <w:t xml:space="preserve"> </w:t>
      </w:r>
    </w:p>
    <w:p w:rsidR="00804C34" w:rsidRPr="00804C34" w:rsidRDefault="00804C34" w:rsidP="00804C34">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Hasdemir C, Olukman M, Ulucan C,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Brugada-type ECG Pattern and Extreme QRS Complex Widening with Propafenone Overdose. J Cardiovasc Electrophysiol 2006;17:565</w:t>
      </w:r>
      <w:r w:rsidR="004F03EF" w:rsidRPr="00CA15E3">
        <w:rPr>
          <w:rFonts w:ascii="Times New Roman" w:eastAsia="Times New Roman" w:hAnsi="Times New Roman"/>
          <w:sz w:val="24"/>
          <w:szCs w:val="20"/>
        </w:rPr>
        <w:t>–</w:t>
      </w:r>
      <w:r w:rsidRPr="00804C34">
        <w:rPr>
          <w:rFonts w:ascii="Times New Roman" w:eastAsia="Times New Roman" w:hAnsi="Times New Roman"/>
          <w:bCs/>
          <w:sz w:val="24"/>
          <w:szCs w:val="24"/>
        </w:rPr>
        <w:t xml:space="preserve">6.  </w:t>
      </w:r>
      <w:r w:rsidR="00293A77">
        <w:rPr>
          <w:rFonts w:ascii="Times New Roman" w:eastAsia="Times New Roman" w:hAnsi="Times New Roman"/>
          <w:sz w:val="24"/>
          <w:szCs w:val="20"/>
        </w:rPr>
        <w:t>PMID:</w:t>
      </w:r>
      <w:r w:rsidRPr="00804C34">
        <w:rPr>
          <w:rFonts w:ascii="Times New Roman" w:eastAsia="Times New Roman" w:hAnsi="Times New Roman"/>
          <w:sz w:val="24"/>
          <w:szCs w:val="20"/>
        </w:rPr>
        <w:t>16684037</w:t>
      </w:r>
    </w:p>
    <w:p w:rsidR="00804C34" w:rsidRPr="00804C34" w:rsidRDefault="00804C34" w:rsidP="00804C34">
      <w:pPr>
        <w:ind w:firstLine="0"/>
        <w:rPr>
          <w:rFonts w:ascii="Times New Roman" w:eastAsia="Times New Roman" w:hAnsi="Times New Roman"/>
          <w:bCs/>
          <w:sz w:val="24"/>
          <w:szCs w:val="24"/>
        </w:rPr>
      </w:pPr>
    </w:p>
    <w:p w:rsidR="00804C34" w:rsidRPr="00804C34" w:rsidRDefault="00804C34" w:rsidP="00804C34">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Kannankeril PJ, Bhuiyan ZA, Darbar D, Mannens MMAM, Wilde AAM,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xml:space="preserve">: Arrhythmogenic Right Ventricular Cardiomyopathy due to a Novel Plakophilin 2 </w:t>
      </w:r>
      <w:r w:rsidRPr="00804C34">
        <w:rPr>
          <w:rFonts w:ascii="Times New Roman" w:eastAsia="Times New Roman" w:hAnsi="Times New Roman"/>
          <w:bCs/>
          <w:sz w:val="24"/>
          <w:szCs w:val="24"/>
        </w:rPr>
        <w:lastRenderedPageBreak/>
        <w:t>Mutation: Wide Spectrum of Disease in Mutation Carriers Within a Family. Heart Rhythm 2006;3:939</w:t>
      </w:r>
      <w:r w:rsidR="004F03EF" w:rsidRPr="00CA15E3">
        <w:rPr>
          <w:rFonts w:ascii="Times New Roman" w:eastAsia="Times New Roman" w:hAnsi="Times New Roman"/>
          <w:sz w:val="24"/>
          <w:szCs w:val="20"/>
        </w:rPr>
        <w:t>–</w:t>
      </w:r>
      <w:r w:rsidRPr="00804C34">
        <w:rPr>
          <w:rFonts w:ascii="Times New Roman" w:eastAsia="Times New Roman" w:hAnsi="Times New Roman"/>
          <w:bCs/>
          <w:sz w:val="24"/>
          <w:szCs w:val="24"/>
        </w:rPr>
        <w:t xml:space="preserve">944.  </w:t>
      </w:r>
      <w:r w:rsidR="00293A77">
        <w:rPr>
          <w:rFonts w:ascii="Times New Roman" w:eastAsia="Times New Roman" w:hAnsi="Times New Roman"/>
          <w:sz w:val="24"/>
          <w:szCs w:val="20"/>
        </w:rPr>
        <w:t>PMID:</w:t>
      </w:r>
      <w:r w:rsidRPr="00804C34">
        <w:rPr>
          <w:rFonts w:ascii="Times New Roman" w:eastAsia="Times New Roman" w:hAnsi="Times New Roman"/>
          <w:sz w:val="24"/>
          <w:szCs w:val="20"/>
        </w:rPr>
        <w:t>16876743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EE4833">
      <w:pPr>
        <w:numPr>
          <w:ilvl w:val="0"/>
          <w:numId w:val="17"/>
        </w:numPr>
        <w:rPr>
          <w:rFonts w:ascii="Times New Roman" w:eastAsia="Times New Roman" w:hAnsi="Times New Roman"/>
          <w:bCs/>
          <w:sz w:val="24"/>
          <w:szCs w:val="24"/>
        </w:rPr>
      </w:pPr>
      <w:r w:rsidRPr="00804C34">
        <w:rPr>
          <w:rFonts w:ascii="Times New Roman" w:eastAsia="Times New Roman" w:hAnsi="Times New Roman"/>
          <w:sz w:val="24"/>
          <w:szCs w:val="20"/>
        </w:rPr>
        <w:t xml:space="preserve">Kannankeril PJ, </w:t>
      </w:r>
      <w:r w:rsidR="002A0236">
        <w:rPr>
          <w:rFonts w:ascii="Times New Roman" w:eastAsia="Times New Roman" w:hAnsi="Times New Roman"/>
          <w:sz w:val="24"/>
          <w:szCs w:val="20"/>
        </w:rPr>
        <w:t xml:space="preserve">Mitchell BM, </w:t>
      </w:r>
      <w:r w:rsidRPr="00804C34">
        <w:rPr>
          <w:rFonts w:ascii="Times New Roman" w:eastAsia="Times New Roman" w:hAnsi="Times New Roman"/>
          <w:sz w:val="24"/>
          <w:szCs w:val="20"/>
        </w:rPr>
        <w:t xml:space="preserve">Goonasekera SA, Chelu MG, Zhang W, </w:t>
      </w:r>
      <w:r w:rsidR="002A0236">
        <w:rPr>
          <w:rFonts w:ascii="Times New Roman" w:eastAsia="Times New Roman" w:hAnsi="Times New Roman"/>
          <w:sz w:val="24"/>
          <w:szCs w:val="20"/>
        </w:rPr>
        <w:t xml:space="preserve">Sood S, </w:t>
      </w:r>
      <w:r w:rsidRPr="00804C34">
        <w:rPr>
          <w:rFonts w:ascii="Times New Roman" w:eastAsia="Times New Roman" w:hAnsi="Times New Roman"/>
          <w:sz w:val="24"/>
          <w:szCs w:val="20"/>
        </w:rPr>
        <w:t xml:space="preserve">Kearney DL, </w:t>
      </w:r>
      <w:r w:rsidR="002A0236">
        <w:rPr>
          <w:rFonts w:ascii="Times New Roman" w:eastAsia="Times New Roman" w:hAnsi="Times New Roman"/>
          <w:sz w:val="24"/>
          <w:szCs w:val="20"/>
        </w:rPr>
        <w:t xml:space="preserve">DAnila C, </w:t>
      </w:r>
      <w:r w:rsidRPr="00804C34">
        <w:rPr>
          <w:rFonts w:ascii="Times New Roman" w:eastAsia="Times New Roman" w:hAnsi="Times New Roman"/>
          <w:sz w:val="24"/>
          <w:szCs w:val="20"/>
        </w:rPr>
        <w:t xml:space="preserve">De Biasi M, </w:t>
      </w:r>
      <w:r w:rsidR="002A0236">
        <w:rPr>
          <w:rFonts w:ascii="Times New Roman" w:eastAsia="Times New Roman" w:hAnsi="Times New Roman"/>
          <w:sz w:val="24"/>
          <w:szCs w:val="20"/>
        </w:rPr>
        <w:t xml:space="preserve">Wehrens X, </w:t>
      </w:r>
      <w:r w:rsidRPr="00804C34">
        <w:rPr>
          <w:rFonts w:ascii="Times New Roman" w:eastAsia="Times New Roman" w:hAnsi="Times New Roman"/>
          <w:sz w:val="24"/>
          <w:szCs w:val="20"/>
        </w:rPr>
        <w:t xml:space="preserve">Pautler RG,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Taffett GE, Dirksen RT, Anderson ME, Hamilton SL: Mice with the R176Q Cardiac Ryanodine Receptor Mutation Exhibit Catecholamine-Induced Ventricular Tachycardia</w:t>
      </w:r>
      <w:r w:rsidR="005D5A8A">
        <w:rPr>
          <w:rFonts w:ascii="Times New Roman" w:eastAsia="Times New Roman" w:hAnsi="Times New Roman"/>
          <w:sz w:val="24"/>
          <w:szCs w:val="20"/>
        </w:rPr>
        <w:t xml:space="preserve"> and cardiomyopathy</w:t>
      </w:r>
      <w:r w:rsidRPr="00804C34">
        <w:rPr>
          <w:rFonts w:ascii="Times New Roman" w:eastAsia="Times New Roman" w:hAnsi="Times New Roman"/>
          <w:sz w:val="24"/>
          <w:szCs w:val="20"/>
        </w:rPr>
        <w:t>. Proc Nat Acad Sci USA 2006;103:12179</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0"/>
        </w:rPr>
        <w:t>84</w:t>
      </w:r>
      <w:r w:rsidR="0074030D">
        <w:rPr>
          <w:rFonts w:ascii="Times New Roman" w:eastAsia="Times New Roman" w:hAnsi="Times New Roman"/>
          <w:bCs/>
          <w:sz w:val="24"/>
          <w:szCs w:val="24"/>
        </w:rPr>
        <w:t xml:space="preserve">. </w:t>
      </w:r>
      <w:r w:rsidR="0074030D" w:rsidRPr="0074030D">
        <w:rPr>
          <w:rFonts w:ascii="Times New Roman" w:eastAsia="Times New Roman" w:hAnsi="Times New Roman"/>
          <w:bCs/>
          <w:sz w:val="24"/>
          <w:szCs w:val="24"/>
        </w:rPr>
        <w:t>Epub 2006 Jul 27</w:t>
      </w:r>
      <w:r w:rsidR="0074030D">
        <w:rPr>
          <w:rFonts w:ascii="Times New Roman" w:eastAsia="Times New Roman" w:hAnsi="Times New Roman"/>
          <w:bCs/>
          <w:sz w:val="24"/>
          <w:szCs w:val="24"/>
        </w:rPr>
        <w:t xml:space="preserve">. </w:t>
      </w:r>
      <w:r w:rsidR="00EE4833" w:rsidRPr="00EE4833">
        <w:rPr>
          <w:rFonts w:ascii="Times New Roman" w:eastAsia="Times New Roman" w:hAnsi="Times New Roman"/>
          <w:bCs/>
          <w:sz w:val="24"/>
          <w:szCs w:val="24"/>
        </w:rPr>
        <w:t xml:space="preserve">PMID:16873551 </w:t>
      </w:r>
      <w:r w:rsidRPr="00804C34">
        <w:rPr>
          <w:rFonts w:ascii="Times New Roman" w:eastAsia="Times New Roman" w:hAnsi="Times New Roman"/>
          <w:sz w:val="24"/>
          <w:szCs w:val="20"/>
        </w:rPr>
        <w:t>PMCID:PMC1567715</w:t>
      </w:r>
    </w:p>
    <w:p w:rsidR="00804C34" w:rsidRPr="00804C34" w:rsidRDefault="00804C34" w:rsidP="00804C34">
      <w:pPr>
        <w:ind w:firstLine="0"/>
        <w:rPr>
          <w:rFonts w:ascii="Times New Roman" w:eastAsia="Times New Roman" w:hAnsi="Times New Roman"/>
          <w:bCs/>
          <w:sz w:val="24"/>
          <w:szCs w:val="24"/>
        </w:rPr>
      </w:pPr>
    </w:p>
    <w:p w:rsidR="00804C34" w:rsidRPr="00804C34" w:rsidRDefault="00804C34" w:rsidP="00EE4833">
      <w:pPr>
        <w:numPr>
          <w:ilvl w:val="0"/>
          <w:numId w:val="17"/>
        </w:numPr>
        <w:rPr>
          <w:rFonts w:ascii="Times New Roman" w:eastAsia="Times New Roman" w:hAnsi="Times New Roman"/>
          <w:bCs/>
          <w:sz w:val="24"/>
          <w:szCs w:val="24"/>
        </w:rPr>
      </w:pPr>
      <w:r w:rsidRPr="00804C34">
        <w:rPr>
          <w:rFonts w:ascii="Times New Roman" w:eastAsia="Times New Roman" w:hAnsi="Times New Roman"/>
          <w:sz w:val="24"/>
          <w:szCs w:val="24"/>
        </w:rPr>
        <w:t xml:space="preserve">Knollmann BC, Chopra N, Hlaing </w:t>
      </w:r>
      <w:r w:rsidRPr="00804C34">
        <w:rPr>
          <w:rFonts w:ascii="Times New Roman" w:eastAsia="Times New Roman" w:hAnsi="Times New Roman"/>
          <w:bCs/>
          <w:sz w:val="24"/>
          <w:szCs w:val="24"/>
        </w:rPr>
        <w:t>T</w:t>
      </w:r>
      <w:r w:rsidRPr="00804C34">
        <w:rPr>
          <w:rFonts w:ascii="Times New Roman" w:eastAsia="Times New Roman" w:hAnsi="Times New Roman"/>
          <w:sz w:val="24"/>
          <w:szCs w:val="24"/>
        </w:rPr>
        <w:t xml:space="preserve">, Akin B, Yang T, Ettensohn K, Knollmann BEC, Horton KD, Weissman NJ, Holinstat IA, Zhang W,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Jones LR, Franzini-Armstrong C, Pfeifer K: </w:t>
      </w:r>
      <w:r w:rsidRPr="00804C34">
        <w:rPr>
          <w:rFonts w:ascii="Times New Roman" w:eastAsia="Times New Roman" w:hAnsi="Times New Roman"/>
          <w:i/>
          <w:sz w:val="24"/>
          <w:szCs w:val="24"/>
        </w:rPr>
        <w:t>Casq2</w:t>
      </w:r>
      <w:r w:rsidRPr="00804C34">
        <w:rPr>
          <w:rFonts w:ascii="Times New Roman" w:eastAsia="Times New Roman" w:hAnsi="Times New Roman"/>
          <w:sz w:val="24"/>
          <w:szCs w:val="24"/>
        </w:rPr>
        <w:t xml:space="preserve"> Deletion Causes Sarcoplasmic Reticulum Volume Increase, Premature Ca</w:t>
      </w:r>
      <w:r w:rsidRPr="00804C34">
        <w:rPr>
          <w:rFonts w:ascii="Times New Roman" w:eastAsia="Times New Roman" w:hAnsi="Times New Roman"/>
          <w:sz w:val="24"/>
          <w:szCs w:val="24"/>
          <w:vertAlign w:val="superscript"/>
        </w:rPr>
        <w:t>2+</w:t>
      </w:r>
      <w:r w:rsidRPr="00804C34">
        <w:rPr>
          <w:rFonts w:ascii="Times New Roman" w:eastAsia="Times New Roman" w:hAnsi="Times New Roman"/>
          <w:sz w:val="24"/>
          <w:szCs w:val="24"/>
        </w:rPr>
        <w:t xml:space="preserve"> Release, And Catecholaminergic Polymorphic Ventricular Tachycardia.  J Clin Invest 2006;116:2510–2520. </w:t>
      </w:r>
      <w:r w:rsidR="00EE4833" w:rsidRPr="00EE4833">
        <w:rPr>
          <w:rFonts w:ascii="Times New Roman" w:eastAsia="Times New Roman" w:hAnsi="Times New Roman"/>
          <w:sz w:val="24"/>
          <w:szCs w:val="24"/>
        </w:rPr>
        <w:t>Epub 2006 Aug 24.</w:t>
      </w:r>
      <w:r w:rsidR="00EE4833" w:rsidRPr="00EE4833">
        <w:t xml:space="preserve"> </w:t>
      </w:r>
      <w:r w:rsidR="00EE4833" w:rsidRPr="00EE4833">
        <w:rPr>
          <w:rFonts w:ascii="Times New Roman" w:eastAsia="Times New Roman" w:hAnsi="Times New Roman"/>
          <w:sz w:val="24"/>
          <w:szCs w:val="24"/>
        </w:rPr>
        <w:t xml:space="preserve">PMID:16932808 </w:t>
      </w:r>
      <w:r w:rsidRPr="00804C34">
        <w:rPr>
          <w:rFonts w:ascii="Times New Roman" w:eastAsia="Times New Roman" w:hAnsi="Times New Roman"/>
          <w:sz w:val="24"/>
          <w:szCs w:val="24"/>
        </w:rPr>
        <w:t xml:space="preserve"> </w:t>
      </w:r>
      <w:r w:rsidRPr="00804C34">
        <w:rPr>
          <w:rFonts w:ascii="Times New Roman" w:eastAsia="Times New Roman" w:hAnsi="Times New Roman"/>
          <w:sz w:val="24"/>
          <w:szCs w:val="20"/>
        </w:rPr>
        <w:t>PMCID:PMC1551934</w:t>
      </w:r>
    </w:p>
    <w:p w:rsidR="00804C34" w:rsidRPr="00804C34" w:rsidRDefault="00804C34" w:rsidP="00804C34">
      <w:pPr>
        <w:ind w:firstLine="0"/>
        <w:rPr>
          <w:rFonts w:ascii="Times New Roman" w:eastAsia="Times New Roman" w:hAnsi="Times New Roman"/>
          <w:bCs/>
          <w:sz w:val="24"/>
          <w:szCs w:val="24"/>
        </w:rPr>
      </w:pPr>
    </w:p>
    <w:p w:rsidR="00804C34" w:rsidRPr="00804C34" w:rsidRDefault="00804C34" w:rsidP="00804C34">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Liu K, Hipkens S, Yang T, Abraham R, Zhang W, Chopra N, Knollmann B, Magnuson MA,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Recombinase-Mediated Cassette Exchange to rapidly and efficiently generate mice with human cardiac sodium channels. Genesis 2006;44:556</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64.  PMID:17083109</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804C34">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Mohler PJ, Le Scouarnec S, Denjoy I, Lowe JS, Guicheney P, Caron L, Driskell IM, Schott J-J, Norris K, </w:t>
      </w:r>
      <w:r w:rsidR="000B5EE8">
        <w:rPr>
          <w:rFonts w:ascii="Times New Roman" w:eastAsia="Times New Roman" w:hAnsi="Times New Roman"/>
          <w:bCs/>
          <w:iCs/>
          <w:sz w:val="24"/>
          <w:szCs w:val="20"/>
        </w:rPr>
        <w:t xml:space="preserve">Leenhardt A, </w:t>
      </w:r>
      <w:r w:rsidRPr="00804C34">
        <w:rPr>
          <w:rFonts w:ascii="Times New Roman" w:eastAsia="Times New Roman" w:hAnsi="Times New Roman"/>
          <w:bCs/>
          <w:iCs/>
          <w:sz w:val="24"/>
          <w:szCs w:val="20"/>
        </w:rPr>
        <w:t xml:space="preserve">Kim RB, Escande D,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Defining the Cellular Phenotype of "Ankyrin-B Syndrome" Variants: Human ANK2 Variants Associated With Clinical Phenotypes Display a Spectrum of Activities in Cardiomyocytes. Circulation 2007;115:432</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 xml:space="preserve">441.  </w:t>
      </w:r>
      <w:r w:rsidR="00293A77">
        <w:rPr>
          <w:rFonts w:ascii="Times New Roman" w:eastAsia="Times New Roman" w:hAnsi="Times New Roman"/>
          <w:sz w:val="24"/>
          <w:szCs w:val="20"/>
        </w:rPr>
        <w:t>PMID:</w:t>
      </w:r>
      <w:r w:rsidRPr="00804C34">
        <w:rPr>
          <w:rFonts w:ascii="Times New Roman" w:eastAsia="Times New Roman" w:hAnsi="Times New Roman"/>
          <w:sz w:val="24"/>
          <w:szCs w:val="20"/>
        </w:rPr>
        <w:t>17242276</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rPr>
        <w:t xml:space="preserve">Darbar D, Hardin B, Harris P,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A rate-independent method of assessing QT-RR slope following con</w:t>
      </w:r>
      <w:r w:rsidR="00C37EFB">
        <w:rPr>
          <w:rFonts w:ascii="Times New Roman" w:eastAsia="Times New Roman" w:hAnsi="Times New Roman"/>
          <w:sz w:val="24"/>
          <w:szCs w:val="20"/>
        </w:rPr>
        <w:t xml:space="preserve">version of atrial fibrillation. </w:t>
      </w:r>
      <w:r w:rsidRPr="00804C34">
        <w:rPr>
          <w:rFonts w:ascii="Times New Roman" w:eastAsia="Times New Roman" w:hAnsi="Times New Roman"/>
          <w:sz w:val="24"/>
          <w:szCs w:val="20"/>
        </w:rPr>
        <w:t xml:space="preserve">J Cardiovasc </w:t>
      </w:r>
      <w:r w:rsidR="00C37EFB">
        <w:rPr>
          <w:rFonts w:ascii="Times New Roman" w:eastAsia="Times New Roman" w:hAnsi="Times New Roman"/>
          <w:sz w:val="24"/>
          <w:szCs w:val="20"/>
        </w:rPr>
        <w:t>Electrophysiol 2007;18:636</w:t>
      </w:r>
      <w:r w:rsidR="004F03EF" w:rsidRPr="00CA15E3">
        <w:rPr>
          <w:rFonts w:ascii="Times New Roman" w:eastAsia="Times New Roman" w:hAnsi="Times New Roman"/>
          <w:sz w:val="24"/>
          <w:szCs w:val="20"/>
        </w:rPr>
        <w:t>–</w:t>
      </w:r>
      <w:r w:rsidR="00C37EFB">
        <w:rPr>
          <w:rFonts w:ascii="Times New Roman" w:eastAsia="Times New Roman" w:hAnsi="Times New Roman"/>
          <w:sz w:val="24"/>
          <w:szCs w:val="20"/>
        </w:rPr>
        <w:t xml:space="preserve">41. </w:t>
      </w:r>
      <w:r w:rsidR="00293A77">
        <w:rPr>
          <w:rFonts w:ascii="Times New Roman" w:eastAsia="Times New Roman" w:hAnsi="Times New Roman"/>
          <w:sz w:val="24"/>
          <w:szCs w:val="20"/>
        </w:rPr>
        <w:t>PMID:</w:t>
      </w:r>
      <w:r w:rsidRPr="00804C34">
        <w:rPr>
          <w:rFonts w:ascii="Times New Roman" w:eastAsia="Times New Roman" w:hAnsi="Times New Roman"/>
          <w:sz w:val="24"/>
          <w:szCs w:val="20"/>
        </w:rPr>
        <w:t>17488270</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C37EFB">
      <w:pPr>
        <w:numPr>
          <w:ilvl w:val="0"/>
          <w:numId w:val="17"/>
        </w:numPr>
        <w:rPr>
          <w:rFonts w:ascii="Times New Roman" w:eastAsia="Times New Roman" w:hAnsi="Times New Roman"/>
          <w:sz w:val="24"/>
          <w:szCs w:val="24"/>
        </w:rPr>
      </w:pPr>
      <w:r w:rsidRPr="00804C34">
        <w:rPr>
          <w:rFonts w:ascii="Times New Roman" w:eastAsia="Times New Roman" w:hAnsi="Times New Roman"/>
          <w:bCs/>
          <w:iCs/>
          <w:sz w:val="24"/>
          <w:szCs w:val="20"/>
        </w:rPr>
        <w:t xml:space="preserve">Darbar D, Motsinger AA, Ritchie MD, Gainer JV,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w:t>
      </w:r>
      <w:r w:rsidR="00C37EFB" w:rsidRPr="00C37EFB">
        <w:rPr>
          <w:rFonts w:ascii="Times New Roman" w:eastAsia="Times New Roman" w:hAnsi="Times New Roman"/>
          <w:bCs/>
          <w:iCs/>
          <w:sz w:val="24"/>
          <w:szCs w:val="20"/>
        </w:rPr>
        <w:t>Polymorphism modulates symptomatic response to antiarrhythmic drug therapy in patients with lone atrial fibrillation</w:t>
      </w:r>
      <w:r w:rsidRPr="00804C34">
        <w:rPr>
          <w:rFonts w:ascii="Times New Roman" w:eastAsia="Times New Roman" w:hAnsi="Times New Roman"/>
          <w:bCs/>
          <w:iCs/>
          <w:sz w:val="24"/>
          <w:szCs w:val="20"/>
        </w:rPr>
        <w:t>.  Heart Rhythm 2007;4:743</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9.</w:t>
      </w:r>
      <w:r w:rsidR="00C37EFB">
        <w:rPr>
          <w:rFonts w:ascii="Times New Roman" w:eastAsia="Times New Roman" w:hAnsi="Times New Roman"/>
          <w:bCs/>
          <w:iCs/>
          <w:sz w:val="24"/>
          <w:szCs w:val="20"/>
        </w:rPr>
        <w:t xml:space="preserve"> </w:t>
      </w:r>
      <w:r w:rsidR="00C37EFB" w:rsidRPr="00C37EFB">
        <w:rPr>
          <w:rFonts w:ascii="Times New Roman" w:eastAsia="Times New Roman" w:hAnsi="Times New Roman"/>
          <w:bCs/>
          <w:iCs/>
          <w:sz w:val="24"/>
          <w:szCs w:val="20"/>
        </w:rPr>
        <w:t>Epub 2007 Feb 9.</w:t>
      </w:r>
      <w:r w:rsidR="00C37EFB">
        <w:rPr>
          <w:rFonts w:ascii="Times New Roman" w:eastAsia="Times New Roman" w:hAnsi="Times New Roman"/>
          <w:bCs/>
          <w:iCs/>
          <w:sz w:val="24"/>
          <w:szCs w:val="20"/>
        </w:rPr>
        <w:t xml:space="preserve"> </w:t>
      </w:r>
      <w:r w:rsidR="00C37EFB" w:rsidRPr="00C37EFB">
        <w:rPr>
          <w:rFonts w:ascii="Times New Roman" w:eastAsia="Times New Roman" w:hAnsi="Times New Roman"/>
          <w:bCs/>
          <w:iCs/>
          <w:sz w:val="24"/>
          <w:szCs w:val="20"/>
        </w:rPr>
        <w:t>PMID</w:t>
      </w:r>
      <w:r w:rsidR="00293A77">
        <w:rPr>
          <w:rFonts w:ascii="Times New Roman" w:eastAsia="Times New Roman" w:hAnsi="Times New Roman"/>
          <w:bCs/>
          <w:iCs/>
          <w:sz w:val="24"/>
          <w:szCs w:val="20"/>
        </w:rPr>
        <w:t>:</w:t>
      </w:r>
      <w:r w:rsidR="00C37EFB" w:rsidRPr="00C37EFB">
        <w:rPr>
          <w:rFonts w:ascii="Times New Roman" w:eastAsia="Times New Roman" w:hAnsi="Times New Roman"/>
          <w:bCs/>
          <w:iCs/>
          <w:sz w:val="24"/>
          <w:szCs w:val="20"/>
        </w:rPr>
        <w:t>17556195</w:t>
      </w:r>
      <w:r w:rsidRPr="00804C34">
        <w:rPr>
          <w:rFonts w:ascii="Times New Roman" w:eastAsia="Times New Roman" w:hAnsi="Times New Roman"/>
          <w:bCs/>
          <w:iCs/>
          <w:sz w:val="24"/>
          <w:szCs w:val="20"/>
        </w:rPr>
        <w:t xml:space="preserve">  </w:t>
      </w:r>
      <w:r w:rsidRPr="00804C34">
        <w:rPr>
          <w:rFonts w:ascii="Times New Roman" w:eastAsia="Times New Roman" w:hAnsi="Times New Roman"/>
          <w:sz w:val="24"/>
          <w:szCs w:val="20"/>
        </w:rPr>
        <w:t>PMCID:PMC1948880</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sz w:val="24"/>
          <w:szCs w:val="24"/>
        </w:rPr>
      </w:pPr>
      <w:r w:rsidRPr="00804C34">
        <w:rPr>
          <w:rFonts w:ascii="Times New Roman" w:eastAsia="Times New Roman" w:hAnsi="Times New Roman"/>
          <w:bCs/>
          <w:iCs/>
          <w:sz w:val="24"/>
          <w:szCs w:val="20"/>
        </w:rPr>
        <w:t xml:space="preserve">Pretorius M, Donahue B, Yu C, Greelish JP,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Brown, NJ: Plasminogen activator inhibitor-1 as a predictor of postoperative atrial fibrillation </w:t>
      </w:r>
      <w:r w:rsidR="005D5A8A">
        <w:rPr>
          <w:rFonts w:ascii="Times New Roman" w:eastAsia="Times New Roman" w:hAnsi="Times New Roman"/>
          <w:bCs/>
          <w:iCs/>
          <w:sz w:val="24"/>
          <w:szCs w:val="20"/>
        </w:rPr>
        <w:t>after</w:t>
      </w:r>
      <w:r w:rsidRPr="00804C34">
        <w:rPr>
          <w:rFonts w:ascii="Times New Roman" w:eastAsia="Times New Roman" w:hAnsi="Times New Roman"/>
          <w:bCs/>
          <w:iCs/>
          <w:sz w:val="24"/>
          <w:szCs w:val="20"/>
        </w:rPr>
        <w:t xml:space="preserve"> cardiopulmonary bypass. Circulation 2007;116:S-I, 1</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7.  PMID:17846288</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7"/>
        </w:numPr>
        <w:rPr>
          <w:rFonts w:ascii="Times New Roman" w:eastAsia="Times New Roman" w:hAnsi="Times New Roman"/>
          <w:bCs/>
          <w:iCs/>
          <w:sz w:val="24"/>
          <w:szCs w:val="20"/>
        </w:rPr>
      </w:pPr>
      <w:r w:rsidRPr="00804C34">
        <w:rPr>
          <w:rFonts w:ascii="Times New Roman" w:eastAsia="Times New Roman" w:hAnsi="Times New Roman"/>
          <w:sz w:val="24"/>
          <w:szCs w:val="24"/>
        </w:rPr>
        <w:t xml:space="preserve">Smith AH, Norris KJ,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Kannankeril PJ: Autonomic Tone Attenuates Drug-Induced QT Prolongation. </w:t>
      </w:r>
      <w:r w:rsidR="002B3CA2" w:rsidRPr="00804C34">
        <w:rPr>
          <w:rFonts w:ascii="Times New Roman" w:eastAsia="Times New Roman" w:hAnsi="Times New Roman"/>
          <w:sz w:val="24"/>
          <w:szCs w:val="20"/>
        </w:rPr>
        <w:t xml:space="preserve">J Cardiovasc Electrophysiol </w:t>
      </w:r>
      <w:r w:rsidRPr="00804C34">
        <w:rPr>
          <w:rFonts w:ascii="Times New Roman" w:eastAsia="Times New Roman" w:hAnsi="Times New Roman"/>
          <w:sz w:val="24"/>
          <w:szCs w:val="24"/>
        </w:rPr>
        <w:t>2007:960</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4. PMID:17666066</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C37EFB">
      <w:pPr>
        <w:numPr>
          <w:ilvl w:val="0"/>
          <w:numId w:val="17"/>
        </w:numPr>
        <w:rPr>
          <w:rFonts w:ascii="Times New Roman" w:eastAsia="Times New Roman" w:hAnsi="Times New Roman"/>
          <w:bCs/>
          <w:iCs/>
          <w:sz w:val="24"/>
          <w:szCs w:val="20"/>
        </w:rPr>
      </w:pPr>
      <w:r w:rsidRPr="00804C34">
        <w:rPr>
          <w:rFonts w:ascii="Times New Roman" w:eastAsia="Times New Roman" w:hAnsi="Times New Roman"/>
          <w:sz w:val="24"/>
          <w:szCs w:val="20"/>
        </w:rPr>
        <w:t xml:space="preserve">Chopra SS, Watanabe H, Zhong TP,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Cs/>
          <w:iCs/>
          <w:sz w:val="24"/>
          <w:szCs w:val="20"/>
        </w:rPr>
        <w:t xml:space="preserve">Molecular cloning and analysis of zebrafish voltage-gated sodium channel beta subunit genes: Implications for the evolution </w:t>
      </w:r>
      <w:r w:rsidRPr="00804C34">
        <w:rPr>
          <w:rFonts w:ascii="Times New Roman" w:eastAsia="Times New Roman" w:hAnsi="Times New Roman"/>
          <w:bCs/>
          <w:iCs/>
          <w:sz w:val="24"/>
          <w:szCs w:val="20"/>
        </w:rPr>
        <w:lastRenderedPageBreak/>
        <w:t>of electrical signaling in vertebrates. BMC Evolutionary Biology, BMC Evolutionary Biology 2007;7:113.</w:t>
      </w:r>
      <w:r w:rsidR="00C37EFB">
        <w:rPr>
          <w:rFonts w:ascii="Times New Roman" w:eastAsia="Times New Roman" w:hAnsi="Times New Roman"/>
          <w:bCs/>
          <w:iCs/>
          <w:sz w:val="24"/>
          <w:szCs w:val="20"/>
        </w:rPr>
        <w:t xml:space="preserve"> </w:t>
      </w:r>
      <w:r w:rsidR="00293A77">
        <w:rPr>
          <w:rFonts w:ascii="Times New Roman" w:eastAsia="Times New Roman" w:hAnsi="Times New Roman"/>
          <w:bCs/>
          <w:iCs/>
          <w:sz w:val="24"/>
          <w:szCs w:val="20"/>
        </w:rPr>
        <w:t>PMID:</w:t>
      </w:r>
      <w:r w:rsidR="00C37EFB" w:rsidRPr="00C37EFB">
        <w:rPr>
          <w:rFonts w:ascii="Times New Roman" w:eastAsia="Times New Roman" w:hAnsi="Times New Roman"/>
          <w:bCs/>
          <w:iCs/>
          <w:sz w:val="24"/>
          <w:szCs w:val="20"/>
        </w:rPr>
        <w:t>17623065</w:t>
      </w:r>
      <w:r w:rsidRPr="00804C34">
        <w:rPr>
          <w:rFonts w:ascii="Times New Roman" w:eastAsia="Times New Roman" w:hAnsi="Times New Roman"/>
          <w:bCs/>
          <w:iCs/>
          <w:sz w:val="24"/>
          <w:szCs w:val="20"/>
        </w:rPr>
        <w:t xml:space="preserve"> </w:t>
      </w:r>
      <w:r w:rsidRPr="00804C34">
        <w:rPr>
          <w:rFonts w:ascii="Times New Roman" w:eastAsia="Times New Roman" w:hAnsi="Times New Roman"/>
          <w:sz w:val="24"/>
          <w:szCs w:val="20"/>
        </w:rPr>
        <w:t>PMCID:PMC1971062</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804C34">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Skinner JR, Yang T, Purvis D, Chung SK, Wilson C,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Rees MI: Co-inheritance of long QT syndrome and Kearns-Sayre syndrome.  Heart R</w:t>
      </w:r>
      <w:r w:rsidR="00293A77">
        <w:rPr>
          <w:rFonts w:ascii="Times New Roman" w:eastAsia="Times New Roman" w:hAnsi="Times New Roman"/>
          <w:bCs/>
          <w:iCs/>
          <w:sz w:val="24"/>
          <w:szCs w:val="20"/>
        </w:rPr>
        <w:t>hythm 2007; 4:1568</w:t>
      </w:r>
      <w:r w:rsidR="004F03EF" w:rsidRPr="00CA15E3">
        <w:rPr>
          <w:rFonts w:ascii="Times New Roman" w:eastAsia="Times New Roman" w:hAnsi="Times New Roman"/>
          <w:sz w:val="24"/>
          <w:szCs w:val="20"/>
        </w:rPr>
        <w:t>–</w:t>
      </w:r>
      <w:r w:rsidR="00293A77">
        <w:rPr>
          <w:rFonts w:ascii="Times New Roman" w:eastAsia="Times New Roman" w:hAnsi="Times New Roman"/>
          <w:bCs/>
          <w:iCs/>
          <w:sz w:val="24"/>
          <w:szCs w:val="20"/>
        </w:rPr>
        <w:t>1572.  PMID:</w:t>
      </w:r>
      <w:r w:rsidRPr="00804C34">
        <w:rPr>
          <w:rFonts w:ascii="Times New Roman" w:eastAsia="Times New Roman" w:hAnsi="Times New Roman"/>
          <w:bCs/>
          <w:iCs/>
          <w:sz w:val="24"/>
          <w:szCs w:val="20"/>
        </w:rPr>
        <w:t>17980675</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C37EFB">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Darbar D, Kimbrough J, Jawaid A, McCray R, Ritchie MD,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Persistent atrial fibrillation is associated with reduced risk of torsades de pointes in patients with drug-induced long QT syndrome. J Am Coll Cardiol 2008;51:836-42.</w:t>
      </w:r>
      <w:r w:rsidR="00C37EFB">
        <w:rPr>
          <w:rFonts w:ascii="Times New Roman" w:eastAsia="Times New Roman" w:hAnsi="Times New Roman"/>
          <w:bCs/>
          <w:iCs/>
          <w:sz w:val="24"/>
          <w:szCs w:val="20"/>
        </w:rPr>
        <w:t xml:space="preserve"> </w:t>
      </w:r>
      <w:r w:rsidR="00293A77">
        <w:rPr>
          <w:rFonts w:ascii="Times New Roman" w:eastAsia="Times New Roman" w:hAnsi="Times New Roman"/>
          <w:bCs/>
          <w:iCs/>
          <w:sz w:val="24"/>
          <w:szCs w:val="20"/>
        </w:rPr>
        <w:t>PMID:</w:t>
      </w:r>
      <w:r w:rsidR="00C37EFB" w:rsidRPr="00C37EFB">
        <w:rPr>
          <w:rFonts w:ascii="Times New Roman" w:eastAsia="Times New Roman" w:hAnsi="Times New Roman"/>
          <w:bCs/>
          <w:iCs/>
          <w:sz w:val="24"/>
          <w:szCs w:val="20"/>
        </w:rPr>
        <w:t>18294569</w:t>
      </w:r>
      <w:r w:rsidRPr="00804C34">
        <w:rPr>
          <w:rFonts w:ascii="Times New Roman" w:eastAsia="Times New Roman" w:hAnsi="Times New Roman"/>
          <w:bCs/>
          <w:iCs/>
          <w:sz w:val="24"/>
          <w:szCs w:val="20"/>
        </w:rPr>
        <w:t xml:space="preserve"> </w:t>
      </w:r>
      <w:r w:rsidRPr="00804C34">
        <w:rPr>
          <w:rFonts w:ascii="Times New Roman" w:eastAsia="Times New Roman" w:hAnsi="Times New Roman"/>
          <w:sz w:val="24"/>
          <w:szCs w:val="20"/>
        </w:rPr>
        <w:t>PMCID: PMC2271078</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804C34">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Monahan K, Clair W,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A </w:t>
      </w:r>
      <w:r w:rsidR="00E53A22">
        <w:rPr>
          <w:rFonts w:ascii="Times New Roman" w:eastAsia="Times New Roman" w:hAnsi="Times New Roman"/>
          <w:bCs/>
          <w:iCs/>
          <w:sz w:val="24"/>
          <w:szCs w:val="20"/>
        </w:rPr>
        <w:t>memorable experience</w:t>
      </w:r>
      <w:r w:rsidR="00293A77">
        <w:rPr>
          <w:rFonts w:ascii="Times New Roman" w:eastAsia="Times New Roman" w:hAnsi="Times New Roman"/>
          <w:bCs/>
          <w:iCs/>
          <w:sz w:val="24"/>
          <w:szCs w:val="20"/>
        </w:rPr>
        <w:t>. Europace 2007;9:1091</w:t>
      </w:r>
      <w:r w:rsidR="004F03EF" w:rsidRPr="00CA15E3">
        <w:rPr>
          <w:rFonts w:ascii="Times New Roman" w:eastAsia="Times New Roman" w:hAnsi="Times New Roman"/>
          <w:sz w:val="24"/>
          <w:szCs w:val="20"/>
        </w:rPr>
        <w:t>–</w:t>
      </w:r>
      <w:r w:rsidR="00293A77">
        <w:rPr>
          <w:rFonts w:ascii="Times New Roman" w:eastAsia="Times New Roman" w:hAnsi="Times New Roman"/>
          <w:bCs/>
          <w:iCs/>
          <w:sz w:val="24"/>
          <w:szCs w:val="20"/>
        </w:rPr>
        <w:t>2. PMID:</w:t>
      </w:r>
      <w:r w:rsidRPr="00804C34">
        <w:rPr>
          <w:rFonts w:ascii="Times New Roman" w:eastAsia="Times New Roman" w:hAnsi="Times New Roman"/>
          <w:bCs/>
          <w:iCs/>
          <w:sz w:val="24"/>
          <w:szCs w:val="20"/>
        </w:rPr>
        <w:t>17921515</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804C34">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Fitch RW, Gregory A, Darbar D,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A Shock in Time. Clin J</w:t>
      </w:r>
      <w:r w:rsidR="00293A77">
        <w:rPr>
          <w:rFonts w:ascii="Times New Roman" w:eastAsia="Times New Roman" w:hAnsi="Times New Roman"/>
          <w:bCs/>
          <w:iCs/>
          <w:sz w:val="24"/>
          <w:szCs w:val="20"/>
        </w:rPr>
        <w:t xml:space="preserve"> Sport Med 2007;17:497</w:t>
      </w:r>
      <w:r w:rsidR="004F03EF" w:rsidRPr="00CA15E3">
        <w:rPr>
          <w:rFonts w:ascii="Times New Roman" w:eastAsia="Times New Roman" w:hAnsi="Times New Roman"/>
          <w:sz w:val="24"/>
          <w:szCs w:val="20"/>
        </w:rPr>
        <w:t>–</w:t>
      </w:r>
      <w:r w:rsidR="00293A77">
        <w:rPr>
          <w:rFonts w:ascii="Times New Roman" w:eastAsia="Times New Roman" w:hAnsi="Times New Roman"/>
          <w:bCs/>
          <w:iCs/>
          <w:sz w:val="24"/>
          <w:szCs w:val="20"/>
        </w:rPr>
        <w:t>9. PMID:</w:t>
      </w:r>
      <w:r w:rsidRPr="00804C34">
        <w:rPr>
          <w:rFonts w:ascii="Times New Roman" w:eastAsia="Times New Roman" w:hAnsi="Times New Roman"/>
          <w:bCs/>
          <w:iCs/>
          <w:sz w:val="24"/>
          <w:szCs w:val="20"/>
        </w:rPr>
        <w:t>17993795</w:t>
      </w:r>
    </w:p>
    <w:p w:rsidR="00804C34" w:rsidRPr="00804C34" w:rsidRDefault="00804C34" w:rsidP="00804C34">
      <w:pPr>
        <w:ind w:left="720" w:firstLine="0"/>
        <w:rPr>
          <w:rFonts w:ascii="Times New Roman" w:eastAsia="Times New Roman" w:hAnsi="Times New Roman"/>
          <w:bCs/>
          <w:iCs/>
          <w:sz w:val="24"/>
          <w:szCs w:val="20"/>
        </w:rPr>
      </w:pPr>
    </w:p>
    <w:p w:rsidR="00804C34" w:rsidRPr="00804C34" w:rsidRDefault="00804C34" w:rsidP="00C37EFB">
      <w:pPr>
        <w:numPr>
          <w:ilvl w:val="0"/>
          <w:numId w:val="17"/>
        </w:numPr>
        <w:autoSpaceDE w:val="0"/>
        <w:autoSpaceDN w:val="0"/>
        <w:adjustRightInd w:val="0"/>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Yang P, Koopman T, Pfeufer A, Jalilzadeh S, Schulze-Bahr E, Kääb S, Wilde AA,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Bezzina CR:</w:t>
      </w:r>
      <w:r w:rsidRPr="00804C34">
        <w:rPr>
          <w:rFonts w:ascii="Times New Roman" w:eastAsia="Times New Roman" w:hAnsi="Times New Roman"/>
          <w:sz w:val="24"/>
          <w:szCs w:val="20"/>
        </w:rPr>
        <w:t xml:space="preserve"> </w:t>
      </w:r>
      <w:r w:rsidRPr="00804C34">
        <w:rPr>
          <w:rFonts w:ascii="Times New Roman" w:eastAsia="Times New Roman" w:hAnsi="Times New Roman"/>
          <w:bCs/>
          <w:iCs/>
          <w:sz w:val="24"/>
          <w:szCs w:val="20"/>
        </w:rPr>
        <w:t>Polymorphisms in the cardiac sodium channel promoter displaying variant in vitro expression activity.  Eur J Hum Genetics 2008;</w:t>
      </w:r>
      <w:r w:rsidRPr="00804C34">
        <w:rPr>
          <w:rFonts w:ascii="Times New Roman" w:eastAsia="Times New Roman" w:hAnsi="Times New Roman"/>
          <w:bCs/>
          <w:sz w:val="24"/>
          <w:szCs w:val="20"/>
        </w:rPr>
        <w:t>16</w:t>
      </w:r>
      <w:r w:rsidRPr="004F03EF">
        <w:rPr>
          <w:rFonts w:ascii="Times New Roman" w:eastAsia="Times New Roman" w:hAnsi="Times New Roman"/>
          <w:bCs/>
          <w:sz w:val="24"/>
          <w:szCs w:val="20"/>
        </w:rPr>
        <w:t>:</w:t>
      </w:r>
      <w:r w:rsidRPr="00804C34">
        <w:rPr>
          <w:rFonts w:ascii="Times New Roman" w:eastAsia="Times New Roman" w:hAnsi="Times New Roman"/>
          <w:sz w:val="24"/>
          <w:szCs w:val="20"/>
        </w:rPr>
        <w:t>350</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0"/>
        </w:rPr>
        <w:t>357</w:t>
      </w:r>
      <w:r w:rsidRPr="00804C34">
        <w:rPr>
          <w:rFonts w:ascii="Times New Roman" w:eastAsia="Times New Roman" w:hAnsi="Times New Roman"/>
          <w:bCs/>
          <w:iCs/>
          <w:sz w:val="24"/>
          <w:szCs w:val="20"/>
        </w:rPr>
        <w:t xml:space="preserve">. </w:t>
      </w:r>
      <w:r w:rsidR="00C37EFB" w:rsidRPr="00C37EFB">
        <w:rPr>
          <w:rFonts w:ascii="Times New Roman" w:eastAsia="Times New Roman" w:hAnsi="Times New Roman"/>
          <w:bCs/>
          <w:iCs/>
          <w:sz w:val="24"/>
          <w:szCs w:val="20"/>
        </w:rPr>
        <w:t>Epub 2007 Dec 5. PMID:18059420</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D94D30">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Darbar D, Hardy A, Haines JL,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w:t>
      </w:r>
      <w:r w:rsidR="00D94D30" w:rsidRPr="00D94D30">
        <w:rPr>
          <w:rFonts w:ascii="Times New Roman" w:eastAsia="Times New Roman" w:hAnsi="Times New Roman"/>
          <w:bCs/>
          <w:iCs/>
          <w:sz w:val="24"/>
          <w:szCs w:val="20"/>
        </w:rPr>
        <w:t>Prolonged signal-averaged P-wave duration as an intermediate phenotype for familial atrial fibrillation</w:t>
      </w:r>
      <w:r w:rsidRPr="00804C34">
        <w:rPr>
          <w:rFonts w:ascii="Times New Roman" w:eastAsia="Times New Roman" w:hAnsi="Times New Roman"/>
          <w:bCs/>
          <w:iCs/>
          <w:sz w:val="24"/>
          <w:szCs w:val="20"/>
        </w:rPr>
        <w:t>.  J Am Coll Cardiol 2008;51:1083</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 xml:space="preserve">1089. </w:t>
      </w:r>
      <w:r w:rsidR="00293A77">
        <w:rPr>
          <w:rFonts w:ascii="Times New Roman" w:eastAsia="Times New Roman" w:hAnsi="Times New Roman"/>
          <w:bCs/>
          <w:iCs/>
          <w:sz w:val="24"/>
          <w:szCs w:val="20"/>
        </w:rPr>
        <w:t>PMID:</w:t>
      </w:r>
      <w:r w:rsidR="00D94D30" w:rsidRPr="00D94D30">
        <w:rPr>
          <w:rFonts w:ascii="Times New Roman" w:eastAsia="Times New Roman" w:hAnsi="Times New Roman"/>
          <w:bCs/>
          <w:iCs/>
          <w:sz w:val="24"/>
          <w:szCs w:val="20"/>
        </w:rPr>
        <w:t xml:space="preserve">18342226 </w:t>
      </w:r>
      <w:r w:rsidRPr="00804C34">
        <w:rPr>
          <w:rFonts w:ascii="Times New Roman" w:eastAsia="Times New Roman" w:hAnsi="Times New Roman"/>
          <w:bCs/>
          <w:iCs/>
          <w:sz w:val="24"/>
          <w:szCs w:val="20"/>
        </w:rPr>
        <w:t xml:space="preserve"> </w:t>
      </w:r>
      <w:r w:rsidRPr="00804C34">
        <w:rPr>
          <w:rFonts w:ascii="Times New Roman" w:eastAsia="Times New Roman" w:hAnsi="Times New Roman"/>
          <w:sz w:val="24"/>
          <w:szCs w:val="20"/>
        </w:rPr>
        <w:t>PMCID:PMC2279191</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F145DA">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Rhodes TE, Abraham RL, Welch RC, Vanoya CG, </w:t>
      </w:r>
      <w:r w:rsidR="00F145DA" w:rsidRPr="00F145DA">
        <w:rPr>
          <w:rFonts w:ascii="Times New Roman" w:eastAsia="Times New Roman" w:hAnsi="Times New Roman"/>
          <w:bCs/>
          <w:iCs/>
          <w:sz w:val="24"/>
          <w:szCs w:val="20"/>
        </w:rPr>
        <w:t xml:space="preserve">Crotti L, </w:t>
      </w:r>
      <w:r w:rsidRPr="00804C34">
        <w:rPr>
          <w:rFonts w:ascii="Times New Roman" w:eastAsia="Times New Roman" w:hAnsi="Times New Roman"/>
          <w:bCs/>
          <w:iCs/>
          <w:sz w:val="24"/>
          <w:szCs w:val="20"/>
        </w:rPr>
        <w:t xml:space="preserve">Arnestad M, Insolia R, Pedrazzini M, Ferrandi C, Vege A, Rognum T,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Schwartz PJ, George AL</w:t>
      </w:r>
      <w:r w:rsidR="00D94D30">
        <w:rPr>
          <w:rFonts w:ascii="Times New Roman" w:eastAsia="Times New Roman" w:hAnsi="Times New Roman"/>
          <w:bCs/>
          <w:iCs/>
          <w:sz w:val="24"/>
          <w:szCs w:val="20"/>
        </w:rPr>
        <w:t xml:space="preserve"> Jr</w:t>
      </w:r>
      <w:r w:rsidRPr="00804C34">
        <w:rPr>
          <w:rFonts w:ascii="Times New Roman" w:eastAsia="Times New Roman" w:hAnsi="Times New Roman"/>
          <w:bCs/>
          <w:iCs/>
          <w:sz w:val="24"/>
          <w:szCs w:val="20"/>
        </w:rPr>
        <w:t>: Cardiac Potassium Channel Dysfunction in Sudden Infant Death Syndrome.  J Mol Cell Cardiology 2008;</w:t>
      </w:r>
      <w:r w:rsidR="004E213A">
        <w:rPr>
          <w:rFonts w:ascii="Times New Roman" w:eastAsia="Times New Roman" w:hAnsi="Times New Roman"/>
          <w:bCs/>
          <w:iCs/>
          <w:sz w:val="24"/>
          <w:szCs w:val="20"/>
        </w:rPr>
        <w:t>44:571</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581.</w:t>
      </w:r>
      <w:r w:rsidR="00D94D30">
        <w:rPr>
          <w:rFonts w:ascii="Times New Roman" w:eastAsia="Times New Roman" w:hAnsi="Times New Roman"/>
          <w:bCs/>
          <w:iCs/>
          <w:sz w:val="24"/>
          <w:szCs w:val="20"/>
        </w:rPr>
        <w:t xml:space="preserve"> </w:t>
      </w:r>
      <w:r w:rsidR="00293A77">
        <w:rPr>
          <w:rFonts w:ascii="Times New Roman" w:eastAsia="Times New Roman" w:hAnsi="Times New Roman"/>
          <w:bCs/>
          <w:iCs/>
          <w:sz w:val="24"/>
          <w:szCs w:val="20"/>
        </w:rPr>
        <w:t>PMID:</w:t>
      </w:r>
      <w:r w:rsidR="00D94D30" w:rsidRPr="00D94D30">
        <w:rPr>
          <w:rFonts w:ascii="Times New Roman" w:eastAsia="Times New Roman" w:hAnsi="Times New Roman"/>
          <w:bCs/>
          <w:iCs/>
          <w:sz w:val="24"/>
          <w:szCs w:val="20"/>
        </w:rPr>
        <w:t xml:space="preserve">18222468 </w:t>
      </w:r>
      <w:r w:rsidRPr="00804C34">
        <w:rPr>
          <w:rFonts w:ascii="Times New Roman" w:eastAsia="Times New Roman" w:hAnsi="Times New Roman"/>
          <w:bCs/>
          <w:iCs/>
          <w:sz w:val="24"/>
          <w:szCs w:val="20"/>
        </w:rPr>
        <w:t xml:space="preserve"> </w:t>
      </w:r>
      <w:r w:rsidRPr="00804C34">
        <w:rPr>
          <w:rFonts w:ascii="Times New Roman" w:eastAsia="Times New Roman" w:hAnsi="Times New Roman"/>
          <w:sz w:val="24"/>
          <w:szCs w:val="20"/>
        </w:rPr>
        <w:t>PMCID:PMC2386856</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804C34">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Schwarz UI, Ritchie MD, Bradford Y, </w:t>
      </w:r>
      <w:r w:rsidR="00F145DA">
        <w:rPr>
          <w:rFonts w:ascii="Times New Roman" w:eastAsia="Times New Roman" w:hAnsi="Times New Roman"/>
          <w:bCs/>
          <w:iCs/>
          <w:sz w:val="24"/>
          <w:szCs w:val="20"/>
        </w:rPr>
        <w:t xml:space="preserve">Li C, </w:t>
      </w:r>
      <w:r w:rsidRPr="00804C34">
        <w:rPr>
          <w:rFonts w:ascii="Times New Roman" w:eastAsia="Times New Roman" w:hAnsi="Times New Roman"/>
          <w:bCs/>
          <w:iCs/>
          <w:sz w:val="24"/>
          <w:szCs w:val="20"/>
        </w:rPr>
        <w:t xml:space="preserve">Dudek SM, Frye-Anderson A, Kim RB,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Stein CM: </w:t>
      </w:r>
      <w:r w:rsidR="00ED4F16">
        <w:rPr>
          <w:rFonts w:ascii="Times New Roman" w:eastAsia="Times New Roman" w:hAnsi="Times New Roman"/>
          <w:bCs/>
          <w:iCs/>
          <w:sz w:val="24"/>
          <w:szCs w:val="20"/>
        </w:rPr>
        <w:t xml:space="preserve">Genetic determinants of response to </w:t>
      </w:r>
      <w:r w:rsidRPr="00804C34">
        <w:rPr>
          <w:rFonts w:ascii="Times New Roman" w:eastAsia="Times New Roman" w:hAnsi="Times New Roman"/>
          <w:bCs/>
          <w:iCs/>
          <w:sz w:val="24"/>
          <w:szCs w:val="20"/>
        </w:rPr>
        <w:t xml:space="preserve">warfarin </w:t>
      </w:r>
      <w:r w:rsidR="00ED4F16">
        <w:rPr>
          <w:rFonts w:ascii="Times New Roman" w:eastAsia="Times New Roman" w:hAnsi="Times New Roman"/>
          <w:bCs/>
          <w:iCs/>
          <w:sz w:val="24"/>
          <w:szCs w:val="20"/>
        </w:rPr>
        <w:t xml:space="preserve">during initial </w:t>
      </w:r>
      <w:r w:rsidRPr="00804C34">
        <w:rPr>
          <w:rFonts w:ascii="Times New Roman" w:eastAsia="Times New Roman" w:hAnsi="Times New Roman"/>
          <w:bCs/>
          <w:iCs/>
          <w:sz w:val="24"/>
          <w:szCs w:val="20"/>
        </w:rPr>
        <w:t>anticoagulation.  New Engl</w:t>
      </w:r>
      <w:r w:rsidR="00293A77">
        <w:rPr>
          <w:rFonts w:ascii="Times New Roman" w:eastAsia="Times New Roman" w:hAnsi="Times New Roman"/>
          <w:bCs/>
          <w:iCs/>
          <w:sz w:val="24"/>
          <w:szCs w:val="20"/>
        </w:rPr>
        <w:t xml:space="preserve"> J Med 2008;358:999</w:t>
      </w:r>
      <w:r w:rsidR="004F03EF" w:rsidRPr="00CA15E3">
        <w:rPr>
          <w:rFonts w:ascii="Times New Roman" w:eastAsia="Times New Roman" w:hAnsi="Times New Roman"/>
          <w:sz w:val="24"/>
          <w:szCs w:val="20"/>
        </w:rPr>
        <w:t>–</w:t>
      </w:r>
      <w:r w:rsidR="00293A77">
        <w:rPr>
          <w:rFonts w:ascii="Times New Roman" w:eastAsia="Times New Roman" w:hAnsi="Times New Roman"/>
          <w:bCs/>
          <w:iCs/>
          <w:sz w:val="24"/>
          <w:szCs w:val="20"/>
        </w:rPr>
        <w:t>1008. PMID:</w:t>
      </w:r>
      <w:r w:rsidRPr="00804C34">
        <w:rPr>
          <w:rFonts w:ascii="Times New Roman" w:eastAsia="Times New Roman" w:hAnsi="Times New Roman"/>
          <w:bCs/>
          <w:iCs/>
          <w:sz w:val="24"/>
          <w:szCs w:val="20"/>
        </w:rPr>
        <w:t>18322281</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D94D30">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Watanabe H, Tanabe N, Watanabe T, Darbar D,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Sasaki S, Aizawa Y: Metabolic Syndrome and Risk of Development of Atrial Fibrillation: The Niigata Preventive Medicine Study. </w:t>
      </w:r>
      <w:r w:rsidRPr="00804C34">
        <w:rPr>
          <w:rFonts w:ascii="Times New Roman" w:eastAsia="Times New Roman" w:hAnsi="Times New Roman"/>
          <w:iCs/>
          <w:sz w:val="24"/>
          <w:szCs w:val="24"/>
        </w:rPr>
        <w:t xml:space="preserve">Circulation </w:t>
      </w:r>
      <w:r w:rsidR="00F468D5">
        <w:rPr>
          <w:rFonts w:ascii="Times New Roman" w:eastAsia="Times New Roman" w:hAnsi="Times New Roman"/>
          <w:sz w:val="24"/>
          <w:szCs w:val="24"/>
        </w:rPr>
        <w:t>2008;117:</w:t>
      </w:r>
      <w:r w:rsidRPr="00804C34">
        <w:rPr>
          <w:rFonts w:ascii="Times New Roman" w:eastAsia="Times New Roman" w:hAnsi="Times New Roman"/>
          <w:sz w:val="24"/>
          <w:szCs w:val="24"/>
        </w:rPr>
        <w:t>1255</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1260</w:t>
      </w:r>
      <w:r w:rsidRPr="00804C34">
        <w:rPr>
          <w:rFonts w:ascii="Times New Roman" w:eastAsia="Times New Roman" w:hAnsi="Times New Roman"/>
          <w:bCs/>
          <w:iCs/>
          <w:sz w:val="24"/>
          <w:szCs w:val="20"/>
        </w:rPr>
        <w:t>.</w:t>
      </w:r>
      <w:r w:rsidR="00D94D30">
        <w:rPr>
          <w:rFonts w:ascii="Times New Roman" w:eastAsia="Times New Roman" w:hAnsi="Times New Roman"/>
          <w:bCs/>
          <w:iCs/>
          <w:sz w:val="24"/>
          <w:szCs w:val="20"/>
        </w:rPr>
        <w:t xml:space="preserve"> </w:t>
      </w:r>
      <w:r w:rsidR="00293A77">
        <w:rPr>
          <w:rFonts w:ascii="Times New Roman" w:eastAsia="Times New Roman" w:hAnsi="Times New Roman"/>
          <w:bCs/>
          <w:iCs/>
          <w:sz w:val="24"/>
          <w:szCs w:val="20"/>
        </w:rPr>
        <w:t>PMID:</w:t>
      </w:r>
      <w:r w:rsidR="00D94D30" w:rsidRPr="00D94D30">
        <w:rPr>
          <w:rFonts w:ascii="Times New Roman" w:eastAsia="Times New Roman" w:hAnsi="Times New Roman"/>
          <w:bCs/>
          <w:iCs/>
          <w:sz w:val="24"/>
          <w:szCs w:val="20"/>
        </w:rPr>
        <w:t>18285562</w:t>
      </w:r>
      <w:r w:rsidRPr="00804C34">
        <w:rPr>
          <w:rFonts w:ascii="Times New Roman" w:eastAsia="Times New Roman" w:hAnsi="Times New Roman"/>
          <w:bCs/>
          <w:iCs/>
          <w:sz w:val="24"/>
          <w:szCs w:val="20"/>
        </w:rPr>
        <w:t xml:space="preserve"> </w:t>
      </w:r>
      <w:r w:rsidRPr="00804C34">
        <w:rPr>
          <w:rFonts w:ascii="Times New Roman" w:eastAsia="Times New Roman" w:hAnsi="Times New Roman"/>
          <w:sz w:val="24"/>
          <w:szCs w:val="20"/>
        </w:rPr>
        <w:t>PMCID:PMC2637133</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D94D30">
      <w:pPr>
        <w:numPr>
          <w:ilvl w:val="0"/>
          <w:numId w:val="17"/>
        </w:numPr>
        <w:rPr>
          <w:rFonts w:ascii="Times New Roman" w:eastAsia="Times New Roman" w:hAnsi="Times New Roman"/>
          <w:sz w:val="24"/>
          <w:szCs w:val="20"/>
        </w:rPr>
      </w:pPr>
      <w:r w:rsidRPr="00804C34">
        <w:rPr>
          <w:rFonts w:ascii="Times New Roman" w:eastAsia="Times New Roman" w:hAnsi="Times New Roman"/>
          <w:bCs/>
          <w:iCs/>
          <w:sz w:val="24"/>
          <w:szCs w:val="20"/>
        </w:rPr>
        <w:t xml:space="preserve">Darbar D, </w:t>
      </w:r>
      <w:r w:rsidR="0034148A">
        <w:rPr>
          <w:rFonts w:ascii="Times New Roman" w:eastAsia="Times New Roman" w:hAnsi="Times New Roman"/>
          <w:bCs/>
          <w:iCs/>
          <w:sz w:val="24"/>
          <w:szCs w:val="20"/>
        </w:rPr>
        <w:t xml:space="preserve">Kannankeril PJ, Donahue B, </w:t>
      </w:r>
      <w:r w:rsidRPr="00804C34">
        <w:rPr>
          <w:rFonts w:ascii="Times New Roman" w:eastAsia="Times New Roman" w:hAnsi="Times New Roman"/>
          <w:bCs/>
          <w:iCs/>
          <w:sz w:val="24"/>
          <w:szCs w:val="20"/>
        </w:rPr>
        <w:t xml:space="preserve">Kucera G, Stubblefield T, </w:t>
      </w:r>
      <w:r w:rsidR="0034148A">
        <w:rPr>
          <w:rFonts w:ascii="Times New Roman" w:eastAsia="Times New Roman" w:hAnsi="Times New Roman"/>
          <w:bCs/>
          <w:iCs/>
          <w:sz w:val="24"/>
          <w:szCs w:val="20"/>
        </w:rPr>
        <w:t xml:space="preserve">Haines JL, </w:t>
      </w:r>
      <w:r w:rsidRPr="00804C34">
        <w:rPr>
          <w:rFonts w:ascii="Times New Roman" w:eastAsia="Times New Roman" w:hAnsi="Times New Roman"/>
          <w:bCs/>
          <w:iCs/>
          <w:sz w:val="24"/>
          <w:szCs w:val="20"/>
        </w:rPr>
        <w:t xml:space="preserve">George AL Jr,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Cardiac Sodium Channel (SCN5A) Variants Associated with Atrial Fibrillation.  Circulation 2008;</w:t>
      </w:r>
      <w:r w:rsidRPr="00804C34">
        <w:rPr>
          <w:rFonts w:ascii="Times New Roman" w:eastAsia="Times New Roman" w:hAnsi="Times New Roman"/>
          <w:sz w:val="24"/>
          <w:szCs w:val="20"/>
        </w:rPr>
        <w:t>117:1927</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1935. </w:t>
      </w:r>
      <w:r w:rsidR="00293A77">
        <w:rPr>
          <w:rFonts w:ascii="Times New Roman" w:eastAsia="Times New Roman" w:hAnsi="Times New Roman"/>
          <w:sz w:val="24"/>
          <w:szCs w:val="20"/>
        </w:rPr>
        <w:t>PMID:</w:t>
      </w:r>
      <w:r w:rsidR="00D94D30" w:rsidRPr="00D94D30">
        <w:rPr>
          <w:rFonts w:ascii="Times New Roman" w:eastAsia="Times New Roman" w:hAnsi="Times New Roman"/>
          <w:sz w:val="24"/>
          <w:szCs w:val="20"/>
        </w:rPr>
        <w:t>18378609</w:t>
      </w:r>
      <w:r w:rsidRPr="00804C34">
        <w:rPr>
          <w:rFonts w:ascii="Times New Roman" w:eastAsia="Times New Roman" w:hAnsi="Times New Roman"/>
          <w:sz w:val="24"/>
          <w:szCs w:val="20"/>
        </w:rPr>
        <w:t xml:space="preserve"> PMCID:PMC2365761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A42454">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lastRenderedPageBreak/>
        <w:t xml:space="preserve">Makita N, Behr E, Shimizu W, Horie M, Sunami A, Crotti L, Schulze-Bahr E, </w:t>
      </w:r>
      <w:r w:rsidR="008023BA">
        <w:rPr>
          <w:rFonts w:ascii="Times New Roman" w:eastAsia="Times New Roman" w:hAnsi="Times New Roman"/>
          <w:bCs/>
          <w:iCs/>
          <w:sz w:val="24"/>
          <w:szCs w:val="20"/>
        </w:rPr>
        <w:t xml:space="preserve">Fukuhura S, Mochizuki N, </w:t>
      </w:r>
      <w:r w:rsidRPr="00804C34">
        <w:rPr>
          <w:rFonts w:ascii="Times New Roman" w:eastAsia="Times New Roman" w:hAnsi="Times New Roman"/>
          <w:bCs/>
          <w:iCs/>
          <w:sz w:val="24"/>
          <w:szCs w:val="20"/>
        </w:rPr>
        <w:t xml:space="preserve">Makiyama T, Itoh L, Christiansen M, McKeown P, Miyamoto K, Kamakura S, Tsutsui H, Schwartz PJ, George AL Jr,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The E1784K mutation in SCN5A is associated with mixed clinical phenotype of type 3 long QT syndrome. J Clin Invest 2008;118:2219</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 xml:space="preserve">29. </w:t>
      </w:r>
      <w:r w:rsidR="00293A77">
        <w:rPr>
          <w:rFonts w:ascii="Times New Roman" w:eastAsia="Times New Roman" w:hAnsi="Times New Roman"/>
          <w:bCs/>
          <w:iCs/>
          <w:sz w:val="24"/>
          <w:szCs w:val="20"/>
        </w:rPr>
        <w:t>PMID:</w:t>
      </w:r>
      <w:r w:rsidR="00A42454" w:rsidRPr="00A42454">
        <w:rPr>
          <w:rFonts w:ascii="Times New Roman" w:eastAsia="Times New Roman" w:hAnsi="Times New Roman"/>
          <w:bCs/>
          <w:iCs/>
          <w:sz w:val="24"/>
          <w:szCs w:val="20"/>
        </w:rPr>
        <w:t xml:space="preserve">18451998 </w:t>
      </w:r>
      <w:r w:rsidRPr="00804C34">
        <w:rPr>
          <w:rFonts w:ascii="Times New Roman" w:eastAsia="Times New Roman" w:hAnsi="Times New Roman"/>
          <w:sz w:val="24"/>
          <w:szCs w:val="20"/>
        </w:rPr>
        <w:t>PMCID:PMC2350431</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A42454">
      <w:pPr>
        <w:numPr>
          <w:ilvl w:val="0"/>
          <w:numId w:val="17"/>
        </w:numPr>
        <w:rPr>
          <w:rFonts w:ascii="Times New Roman" w:eastAsia="Times New Roman" w:hAnsi="Times New Roman"/>
          <w:sz w:val="24"/>
          <w:szCs w:val="20"/>
        </w:rPr>
      </w:pPr>
      <w:r w:rsidRPr="00804C34">
        <w:rPr>
          <w:rFonts w:ascii="Times New Roman" w:eastAsia="Times New Roman" w:hAnsi="Times New Roman"/>
          <w:bCs/>
          <w:iCs/>
          <w:sz w:val="24"/>
          <w:szCs w:val="20"/>
        </w:rPr>
        <w:t xml:space="preserve">Watanabe H, Koopmann TT, Le Scouarnec S, Yang T, Ingram CR, Schott J-J, Demolombe S, Probst V, Anselme F, Escande D, Weisfeld ACP, Pfeufer A, Kääb S, Wichmann H-E, Hasdemir C, Aizawa Y, Wilde AAM, </w:t>
      </w:r>
      <w:r w:rsidRPr="00804C34">
        <w:rPr>
          <w:rFonts w:ascii="Times New Roman" w:eastAsia="Times New Roman" w:hAnsi="Times New Roman"/>
          <w:b/>
          <w:bCs/>
          <w:iCs/>
          <w:sz w:val="24"/>
          <w:szCs w:val="20"/>
        </w:rPr>
        <w:t xml:space="preserve">Roden DM, </w:t>
      </w:r>
      <w:r w:rsidRPr="00804C34">
        <w:rPr>
          <w:rFonts w:ascii="Times New Roman" w:eastAsia="Times New Roman" w:hAnsi="Times New Roman"/>
          <w:bCs/>
          <w:iCs/>
          <w:sz w:val="24"/>
          <w:szCs w:val="20"/>
        </w:rPr>
        <w:t>Bezzina CR:  Sodium Channel beta1-subunit Mutations Associated with Brugada Syndrome and Cardiac Conduction Disease. J Clin Invest 2008;118:2260</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8.</w:t>
      </w:r>
      <w:r w:rsidR="00A42454">
        <w:rPr>
          <w:rFonts w:ascii="Times New Roman" w:eastAsia="Times New Roman" w:hAnsi="Times New Roman"/>
          <w:bCs/>
          <w:iCs/>
          <w:sz w:val="24"/>
          <w:szCs w:val="20"/>
        </w:rPr>
        <w:t xml:space="preserve"> </w:t>
      </w:r>
      <w:r w:rsidR="00293A77">
        <w:rPr>
          <w:rFonts w:ascii="Times New Roman" w:eastAsia="Times New Roman" w:hAnsi="Times New Roman"/>
          <w:bCs/>
          <w:iCs/>
          <w:sz w:val="24"/>
          <w:szCs w:val="20"/>
        </w:rPr>
        <w:t>PMID:</w:t>
      </w:r>
      <w:r w:rsidR="00A42454" w:rsidRPr="00A42454">
        <w:rPr>
          <w:rFonts w:ascii="Times New Roman" w:eastAsia="Times New Roman" w:hAnsi="Times New Roman"/>
          <w:bCs/>
          <w:iCs/>
          <w:sz w:val="24"/>
          <w:szCs w:val="20"/>
        </w:rPr>
        <w:t>18464934</w:t>
      </w:r>
      <w:r w:rsidRPr="00804C34">
        <w:rPr>
          <w:rFonts w:ascii="Times New Roman" w:eastAsia="Times New Roman" w:hAnsi="Times New Roman"/>
          <w:bCs/>
          <w:iCs/>
          <w:sz w:val="24"/>
          <w:szCs w:val="20"/>
        </w:rPr>
        <w:t xml:space="preserve"> </w:t>
      </w:r>
      <w:r w:rsidRPr="00804C34">
        <w:rPr>
          <w:rFonts w:ascii="Times New Roman" w:eastAsia="Times New Roman" w:hAnsi="Times New Roman"/>
          <w:sz w:val="24"/>
          <w:szCs w:val="20"/>
        </w:rPr>
        <w:t>PMCID:PMC2373423</w:t>
      </w:r>
    </w:p>
    <w:p w:rsidR="00804C34" w:rsidRPr="00804C34" w:rsidRDefault="00804C34" w:rsidP="00804C34">
      <w:pPr>
        <w:tabs>
          <w:tab w:val="left" w:pos="7830"/>
        </w:tabs>
        <w:ind w:left="720" w:firstLine="0"/>
        <w:rPr>
          <w:rFonts w:ascii="Times New Roman" w:eastAsia="Times New Roman" w:hAnsi="Times New Roman"/>
          <w:sz w:val="24"/>
          <w:szCs w:val="20"/>
        </w:rPr>
      </w:pPr>
      <w:r w:rsidRPr="00804C34">
        <w:rPr>
          <w:rFonts w:ascii="Times New Roman" w:eastAsia="Times New Roman" w:hAnsi="Times New Roman"/>
          <w:sz w:val="24"/>
          <w:szCs w:val="20"/>
        </w:rPr>
        <w:tab/>
      </w:r>
    </w:p>
    <w:p w:rsidR="00804C34" w:rsidRPr="00804C34" w:rsidRDefault="00804C34" w:rsidP="00804C34">
      <w:pPr>
        <w:numPr>
          <w:ilvl w:val="0"/>
          <w:numId w:val="17"/>
        </w:numPr>
        <w:rPr>
          <w:rFonts w:ascii="Times New Roman" w:eastAsia="Times New Roman" w:hAnsi="Times New Roman"/>
          <w:bCs/>
          <w:iCs/>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Pulley JM, Basford M, Bernard GR, Clayton E</w:t>
      </w:r>
      <w:r w:rsidR="00C11347">
        <w:rPr>
          <w:rFonts w:ascii="Times New Roman" w:eastAsia="Times New Roman" w:hAnsi="Times New Roman"/>
          <w:bCs/>
          <w:sz w:val="24"/>
          <w:szCs w:val="24"/>
        </w:rPr>
        <w:t>W</w:t>
      </w:r>
      <w:r w:rsidRPr="00804C34">
        <w:rPr>
          <w:rFonts w:ascii="Times New Roman" w:eastAsia="Times New Roman" w:hAnsi="Times New Roman"/>
          <w:bCs/>
          <w:sz w:val="24"/>
          <w:szCs w:val="24"/>
        </w:rPr>
        <w:t>, Balser JR, Masys DR: Development of a large-scale de</w:t>
      </w:r>
      <w:r w:rsidR="00ED4F16">
        <w:rPr>
          <w:rFonts w:ascii="Times New Roman" w:eastAsia="Times New Roman" w:hAnsi="Times New Roman"/>
          <w:bCs/>
          <w:sz w:val="24"/>
          <w:szCs w:val="24"/>
        </w:rPr>
        <w:t>-</w:t>
      </w:r>
      <w:r w:rsidRPr="00804C34">
        <w:rPr>
          <w:rFonts w:ascii="Times New Roman" w:eastAsia="Times New Roman" w:hAnsi="Times New Roman"/>
          <w:bCs/>
          <w:sz w:val="24"/>
          <w:szCs w:val="24"/>
        </w:rPr>
        <w:t>identified DNA biobank to enable personalized medicine. Clin Pharmacol Ther 2008;84:362</w:t>
      </w:r>
      <w:r w:rsidR="004F03EF" w:rsidRPr="00CA15E3">
        <w:rPr>
          <w:rFonts w:ascii="Times New Roman" w:eastAsia="Times New Roman" w:hAnsi="Times New Roman"/>
          <w:sz w:val="24"/>
          <w:szCs w:val="20"/>
        </w:rPr>
        <w:t>–</w:t>
      </w:r>
      <w:r w:rsidRPr="00804C34">
        <w:rPr>
          <w:rFonts w:ascii="Times New Roman" w:eastAsia="Times New Roman" w:hAnsi="Times New Roman"/>
          <w:bCs/>
          <w:sz w:val="24"/>
          <w:szCs w:val="24"/>
        </w:rPr>
        <w:t>369.  PMID:18500243</w:t>
      </w:r>
    </w:p>
    <w:p w:rsidR="00804C34" w:rsidRPr="00804C34" w:rsidRDefault="00804C34" w:rsidP="00804C34">
      <w:pPr>
        <w:ind w:left="720" w:firstLine="0"/>
        <w:rPr>
          <w:rFonts w:ascii="Times New Roman" w:eastAsia="Times New Roman" w:hAnsi="Times New Roman"/>
          <w:bCs/>
          <w:iCs/>
          <w:sz w:val="24"/>
          <w:szCs w:val="24"/>
        </w:rPr>
      </w:pPr>
    </w:p>
    <w:p w:rsidR="00804C34" w:rsidRPr="00804C34" w:rsidRDefault="00804C34" w:rsidP="00A4245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rPr>
        <w:t>Cooper</w:t>
      </w:r>
      <w:r w:rsidRPr="00804C34">
        <w:rPr>
          <w:rFonts w:ascii="Times New Roman" w:eastAsia="Times New Roman" w:hAnsi="Times New Roman"/>
          <w:sz w:val="24"/>
          <w:szCs w:val="20"/>
          <w:vertAlign w:val="superscript"/>
        </w:rPr>
        <w:t xml:space="preserve"> </w:t>
      </w:r>
      <w:r w:rsidR="00C11347">
        <w:rPr>
          <w:rFonts w:ascii="Times New Roman" w:eastAsia="Times New Roman" w:hAnsi="Times New Roman"/>
          <w:sz w:val="24"/>
          <w:szCs w:val="20"/>
        </w:rPr>
        <w:t xml:space="preserve">GM, Johnson JA, </w:t>
      </w:r>
      <w:r w:rsidRPr="00804C34">
        <w:rPr>
          <w:rFonts w:ascii="Times New Roman" w:eastAsia="Times New Roman" w:hAnsi="Times New Roman"/>
          <w:sz w:val="24"/>
          <w:szCs w:val="20"/>
        </w:rPr>
        <w:t>Langaee TY, Feng H, Stanaway IB, Schwarz</w:t>
      </w:r>
      <w:r w:rsidRPr="00804C34">
        <w:rPr>
          <w:rFonts w:ascii="Times New Roman" w:eastAsia="Times New Roman" w:hAnsi="Times New Roman"/>
          <w:sz w:val="24"/>
          <w:szCs w:val="20"/>
          <w:vertAlign w:val="superscript"/>
        </w:rPr>
        <w:t xml:space="preserve"> </w:t>
      </w:r>
      <w:r w:rsidRPr="00804C34">
        <w:rPr>
          <w:rFonts w:ascii="Times New Roman" w:eastAsia="Times New Roman" w:hAnsi="Times New Roman"/>
          <w:sz w:val="24"/>
          <w:szCs w:val="20"/>
        </w:rPr>
        <w:t xml:space="preserve">U, Ritchie MD,  Stein CM,  </w:t>
      </w:r>
      <w:r w:rsidRPr="00804C34">
        <w:rPr>
          <w:rFonts w:ascii="Times New Roman" w:eastAsia="Times New Roman" w:hAnsi="Times New Roman"/>
          <w:b/>
          <w:sz w:val="24"/>
          <w:szCs w:val="20"/>
        </w:rPr>
        <w:t>Roden</w:t>
      </w:r>
      <w:r w:rsidRPr="00804C34">
        <w:rPr>
          <w:rFonts w:ascii="Times New Roman" w:eastAsia="Times New Roman" w:hAnsi="Times New Roman"/>
          <w:b/>
          <w:sz w:val="24"/>
          <w:szCs w:val="20"/>
          <w:vertAlign w:val="superscript"/>
        </w:rPr>
        <w:t xml:space="preserve"> </w:t>
      </w:r>
      <w:r w:rsidRPr="00804C34">
        <w:rPr>
          <w:rFonts w:ascii="Times New Roman" w:eastAsia="Times New Roman" w:hAnsi="Times New Roman"/>
          <w:b/>
          <w:sz w:val="24"/>
          <w:szCs w:val="20"/>
        </w:rPr>
        <w:t>DM</w:t>
      </w:r>
      <w:r w:rsidRPr="00804C34">
        <w:rPr>
          <w:rFonts w:ascii="Times New Roman" w:eastAsia="Times New Roman" w:hAnsi="Times New Roman"/>
          <w:sz w:val="24"/>
          <w:szCs w:val="20"/>
        </w:rPr>
        <w:t>, Smith</w:t>
      </w:r>
      <w:r w:rsidRPr="00804C34">
        <w:rPr>
          <w:rFonts w:ascii="Times New Roman" w:eastAsia="Times New Roman" w:hAnsi="Times New Roman"/>
          <w:sz w:val="24"/>
          <w:szCs w:val="20"/>
          <w:vertAlign w:val="superscript"/>
        </w:rPr>
        <w:t xml:space="preserve"> </w:t>
      </w:r>
      <w:r w:rsidRPr="00804C34">
        <w:rPr>
          <w:rFonts w:ascii="Times New Roman" w:eastAsia="Times New Roman" w:hAnsi="Times New Roman"/>
          <w:sz w:val="24"/>
          <w:szCs w:val="20"/>
        </w:rPr>
        <w:t>JD, Veenstra</w:t>
      </w:r>
      <w:r w:rsidRPr="00804C34">
        <w:rPr>
          <w:rFonts w:ascii="Times New Roman" w:eastAsia="Times New Roman" w:hAnsi="Times New Roman"/>
          <w:sz w:val="24"/>
          <w:szCs w:val="20"/>
          <w:vertAlign w:val="superscript"/>
        </w:rPr>
        <w:t xml:space="preserve"> </w:t>
      </w:r>
      <w:r w:rsidRPr="00804C34">
        <w:rPr>
          <w:rFonts w:ascii="Times New Roman" w:eastAsia="Times New Roman" w:hAnsi="Times New Roman"/>
          <w:sz w:val="24"/>
          <w:szCs w:val="20"/>
        </w:rPr>
        <w:t xml:space="preserve">DL, Rettie AE, Rieder MJ: </w:t>
      </w:r>
      <w:r w:rsidR="00A42454" w:rsidRPr="00A42454">
        <w:rPr>
          <w:rFonts w:ascii="Times New Roman" w:eastAsia="Times New Roman" w:hAnsi="Times New Roman"/>
          <w:sz w:val="24"/>
          <w:szCs w:val="20"/>
        </w:rPr>
        <w:t>A genome-wide scan for common genetic variants with a large influence on warfarin maintenance dose</w:t>
      </w:r>
      <w:r w:rsidRPr="00804C34">
        <w:rPr>
          <w:rFonts w:ascii="Times New Roman" w:eastAsia="Times New Roman" w:hAnsi="Times New Roman"/>
          <w:sz w:val="24"/>
          <w:szCs w:val="24"/>
        </w:rPr>
        <w:t>. Blood 2008;112:1022</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1027. </w:t>
      </w:r>
      <w:r w:rsidR="00293A77">
        <w:rPr>
          <w:rFonts w:ascii="Times New Roman" w:eastAsia="Times New Roman" w:hAnsi="Times New Roman"/>
          <w:sz w:val="24"/>
          <w:szCs w:val="24"/>
        </w:rPr>
        <w:t>PMID:</w:t>
      </w:r>
      <w:r w:rsidR="00A42454" w:rsidRPr="00A42454">
        <w:rPr>
          <w:rFonts w:ascii="Times New Roman" w:eastAsia="Times New Roman" w:hAnsi="Times New Roman"/>
          <w:sz w:val="24"/>
          <w:szCs w:val="24"/>
        </w:rPr>
        <w:t xml:space="preserve">18535201 </w:t>
      </w:r>
      <w:r w:rsidRPr="00804C34">
        <w:rPr>
          <w:rFonts w:ascii="Times New Roman" w:eastAsia="Times New Roman" w:hAnsi="Times New Roman"/>
          <w:sz w:val="24"/>
          <w:szCs w:val="24"/>
        </w:rPr>
        <w:t xml:space="preserve"> </w:t>
      </w:r>
      <w:r w:rsidRPr="00804C34">
        <w:rPr>
          <w:rFonts w:ascii="Times New Roman" w:eastAsia="Times New Roman" w:hAnsi="Times New Roman"/>
          <w:sz w:val="24"/>
          <w:szCs w:val="20"/>
        </w:rPr>
        <w:t>PMCID:PMC2515139</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A4245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rPr>
        <w:t xml:space="preserve">Kannankeril PJ, Harris PA, Norris KA, Warsy I, Smith PD,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Cs/>
          <w:color w:val="000000"/>
          <w:sz w:val="24"/>
          <w:szCs w:val="20"/>
          <w:lang w:val="en"/>
        </w:rPr>
        <w:t>Rate-Independent QT Shortening During Exercise in Healthy Subjects: Terminal Repolarization Does Not Shorten with Exercise.</w:t>
      </w:r>
      <w:r w:rsidRPr="00804C34">
        <w:rPr>
          <w:rFonts w:ascii="Times New Roman" w:eastAsia="Times New Roman" w:hAnsi="Times New Roman"/>
          <w:sz w:val="24"/>
          <w:szCs w:val="24"/>
        </w:rPr>
        <w:t xml:space="preserve"> J Cardiovasc Electrophysiol 2008;19:1284</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8.  </w:t>
      </w:r>
      <w:r w:rsidR="00293A77">
        <w:rPr>
          <w:rFonts w:ascii="Times New Roman" w:eastAsia="Times New Roman" w:hAnsi="Times New Roman"/>
          <w:sz w:val="24"/>
          <w:szCs w:val="24"/>
        </w:rPr>
        <w:t>PMID:</w:t>
      </w:r>
      <w:r w:rsidR="00A42454" w:rsidRPr="00A42454">
        <w:rPr>
          <w:rFonts w:ascii="Times New Roman" w:eastAsia="Times New Roman" w:hAnsi="Times New Roman"/>
          <w:sz w:val="24"/>
          <w:szCs w:val="24"/>
        </w:rPr>
        <w:t xml:space="preserve">18665873 </w:t>
      </w:r>
      <w:r w:rsidRPr="00804C34">
        <w:rPr>
          <w:rFonts w:ascii="Times New Roman" w:eastAsia="Times New Roman" w:hAnsi="Times New Roman"/>
          <w:sz w:val="24"/>
          <w:szCs w:val="24"/>
        </w:rPr>
        <w:t xml:space="preserve">PMCID: </w:t>
      </w:r>
      <w:r w:rsidRPr="00804C34">
        <w:rPr>
          <w:rFonts w:ascii="Times New Roman" w:eastAsia="Times New Roman" w:hAnsi="Times New Roman"/>
          <w:sz w:val="24"/>
          <w:szCs w:val="20"/>
        </w:rPr>
        <w:t>PMC2811883</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4F03EF">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4"/>
        </w:rPr>
        <w:t xml:space="preserve">International Warfarin Pharmacogenetics Consortium, Klein TE, Altman RB, Eriksson N, Gage BF, Kimmel SE, Lee MT, Limdi NA, Page D,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Wagner MJ, Caldwell MD, Johnson JA: Estimation of the warfarin dose with clinical and pharmacogenetic data. New Engl J Med 2009;360:753</w:t>
      </w:r>
      <w:r w:rsidR="004F03EF" w:rsidRPr="004F03EF">
        <w:rPr>
          <w:rFonts w:ascii="Times New Roman" w:eastAsia="Times New Roman" w:hAnsi="Times New Roman"/>
          <w:sz w:val="24"/>
          <w:szCs w:val="24"/>
        </w:rPr>
        <w:t>–</w:t>
      </w:r>
      <w:r w:rsidRPr="00804C34">
        <w:rPr>
          <w:rFonts w:ascii="Times New Roman" w:eastAsia="Times New Roman" w:hAnsi="Times New Roman"/>
          <w:sz w:val="24"/>
          <w:szCs w:val="24"/>
        </w:rPr>
        <w:t xml:space="preserve">764. </w:t>
      </w:r>
      <w:r w:rsidR="00293A77">
        <w:rPr>
          <w:rFonts w:ascii="Times New Roman" w:eastAsia="Times New Roman" w:hAnsi="Times New Roman"/>
          <w:sz w:val="24"/>
          <w:szCs w:val="24"/>
        </w:rPr>
        <w:t>PMID:</w:t>
      </w:r>
      <w:r w:rsidR="00A42454" w:rsidRPr="00A42454">
        <w:rPr>
          <w:rFonts w:ascii="Times New Roman" w:eastAsia="Times New Roman" w:hAnsi="Times New Roman"/>
          <w:sz w:val="24"/>
          <w:szCs w:val="24"/>
        </w:rPr>
        <w:t>19228618</w:t>
      </w:r>
      <w:r w:rsidRPr="00804C34">
        <w:rPr>
          <w:rFonts w:ascii="Times New Roman" w:eastAsia="Times New Roman" w:hAnsi="Times New Roman"/>
          <w:sz w:val="24"/>
          <w:szCs w:val="24"/>
        </w:rPr>
        <w:t xml:space="preserve"> </w:t>
      </w:r>
      <w:r w:rsidRPr="00804C34">
        <w:rPr>
          <w:rFonts w:ascii="Times New Roman" w:eastAsia="Times New Roman" w:hAnsi="Times New Roman"/>
          <w:sz w:val="24"/>
          <w:szCs w:val="20"/>
        </w:rPr>
        <w:t>PMCID:PMC2722908</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A42454">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4"/>
        </w:rPr>
        <w:t xml:space="preserve">Li C, Schwarz UI, Ritchie MD,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Stein CM, Kurnik D: Relative contribution of CYP2C9 and VKORC1 genotypes and early INR response to the prediction of warfarin sensitivity during initiation of therapy.  Blood 2009;113:3925</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39</w:t>
      </w:r>
      <w:r w:rsidR="00F468D5">
        <w:rPr>
          <w:rFonts w:ascii="Times New Roman" w:eastAsia="Times New Roman" w:hAnsi="Times New Roman"/>
          <w:sz w:val="24"/>
          <w:szCs w:val="24"/>
        </w:rPr>
        <w:t>3</w:t>
      </w:r>
      <w:r w:rsidRPr="00804C34">
        <w:rPr>
          <w:rFonts w:ascii="Times New Roman" w:eastAsia="Times New Roman" w:hAnsi="Times New Roman"/>
          <w:sz w:val="24"/>
          <w:szCs w:val="24"/>
        </w:rPr>
        <w:t xml:space="preserve">0. </w:t>
      </w:r>
      <w:r w:rsidR="00A42454" w:rsidRPr="00A42454">
        <w:rPr>
          <w:rFonts w:ascii="Times New Roman" w:eastAsia="Times New Roman" w:hAnsi="Times New Roman"/>
          <w:sz w:val="24"/>
          <w:szCs w:val="24"/>
        </w:rPr>
        <w:t>PMID:19074728</w:t>
      </w:r>
      <w:r w:rsidR="00A42454">
        <w:rPr>
          <w:rFonts w:ascii="Times New Roman" w:eastAsia="Times New Roman" w:hAnsi="Times New Roman"/>
          <w:sz w:val="24"/>
          <w:szCs w:val="24"/>
        </w:rPr>
        <w:t xml:space="preserve"> </w:t>
      </w:r>
      <w:r w:rsidRPr="00804C34">
        <w:rPr>
          <w:rFonts w:ascii="Times New Roman" w:eastAsia="Times New Roman" w:hAnsi="Times New Roman"/>
          <w:sz w:val="24"/>
          <w:szCs w:val="20"/>
        </w:rPr>
        <w:t>PMCID:PMC2673121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A42454">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0"/>
        </w:rPr>
        <w:t xml:space="preserve">Kääb S,* Darbar D,* van Noord C,* Dupuis J,* Pfeufer A, Newton-Cheh C, Schnabel R, Makino S, Sinner MF, Kannankeril PJ, Beckmann BM, Choudry S, Donahue BS, Heeringa J, Perz S, Lunetta KL, Larson MG, Levy D, MacRae CA, Ruskin JN, Wacker A, Schömig A, Wichmann HE, Steinbeck G, Meitinger T, Uitterlinden AG, Witteman JC, </w:t>
      </w:r>
      <w:r w:rsidRPr="009B1847">
        <w:rPr>
          <w:rFonts w:ascii="Times New Roman" w:eastAsia="Times New Roman" w:hAnsi="Times New Roman"/>
          <w:b/>
          <w:sz w:val="24"/>
          <w:szCs w:val="20"/>
        </w:rPr>
        <w:t>Roden DM</w:t>
      </w:r>
      <w:r w:rsidRPr="00804C34">
        <w:rPr>
          <w:rFonts w:ascii="Times New Roman" w:eastAsia="Times New Roman" w:hAnsi="Times New Roman"/>
          <w:sz w:val="24"/>
          <w:szCs w:val="20"/>
        </w:rPr>
        <w:t>, Benjamin EJ, Ellinor PT: Large scale replication and meta-analysis of variants on chromosome 4q25 associated with atrial fibrillation.</w:t>
      </w:r>
      <w:r w:rsidRPr="00804C34">
        <w:rPr>
          <w:rFonts w:ascii="Times New Roman" w:eastAsia="Times New Roman" w:hAnsi="Times New Roman"/>
          <w:sz w:val="24"/>
          <w:szCs w:val="24"/>
        </w:rPr>
        <w:t xml:space="preserve"> Eur Heart J 2009;30: 813</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9.</w:t>
      </w:r>
      <w:r w:rsidR="00A42454">
        <w:rPr>
          <w:rFonts w:ascii="Times New Roman" w:eastAsia="Times New Roman" w:hAnsi="Times New Roman"/>
          <w:sz w:val="24"/>
          <w:szCs w:val="24"/>
        </w:rPr>
        <w:t xml:space="preserve"> </w:t>
      </w:r>
      <w:r w:rsidR="00293A77">
        <w:rPr>
          <w:rFonts w:ascii="Times New Roman" w:eastAsia="Times New Roman" w:hAnsi="Times New Roman"/>
          <w:sz w:val="24"/>
          <w:szCs w:val="24"/>
        </w:rPr>
        <w:t>PMID:</w:t>
      </w:r>
      <w:r w:rsidR="00A42454" w:rsidRPr="00A42454">
        <w:rPr>
          <w:rFonts w:ascii="Times New Roman" w:eastAsia="Times New Roman" w:hAnsi="Times New Roman"/>
          <w:sz w:val="24"/>
          <w:szCs w:val="24"/>
        </w:rPr>
        <w:t>19141561</w:t>
      </w:r>
      <w:r w:rsidRPr="00804C34">
        <w:rPr>
          <w:rFonts w:ascii="Times New Roman" w:eastAsia="Times New Roman" w:hAnsi="Times New Roman"/>
          <w:sz w:val="24"/>
          <w:szCs w:val="24"/>
        </w:rPr>
        <w:t xml:space="preserve"> PMCID:</w:t>
      </w:r>
      <w:r w:rsidRPr="00804C34">
        <w:rPr>
          <w:rFonts w:ascii="Times New Roman" w:eastAsia="Times New Roman" w:hAnsi="Times New Roman"/>
          <w:sz w:val="24"/>
          <w:szCs w:val="20"/>
        </w:rPr>
        <w:t>PMC2663727</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CC2227">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4"/>
        </w:rPr>
        <w:t xml:space="preserve">Husser D, Stridh M, Sörnmo L,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Darbar D, Bollmann A: A Genotype Dependent Intermediate ECG Phenotype in Patients with Persistent Lone Atria</w:t>
      </w:r>
      <w:r w:rsidR="00CC2227">
        <w:rPr>
          <w:rFonts w:ascii="Times New Roman" w:eastAsia="Times New Roman" w:hAnsi="Times New Roman"/>
          <w:sz w:val="24"/>
          <w:szCs w:val="24"/>
        </w:rPr>
        <w:t xml:space="preserve">l </w:t>
      </w:r>
      <w:r w:rsidR="00CC2227">
        <w:rPr>
          <w:rFonts w:ascii="Times New Roman" w:eastAsia="Times New Roman" w:hAnsi="Times New Roman"/>
          <w:sz w:val="24"/>
          <w:szCs w:val="24"/>
        </w:rPr>
        <w:lastRenderedPageBreak/>
        <w:t>Fibrillation</w:t>
      </w:r>
      <w:r w:rsidR="005E447A">
        <w:rPr>
          <w:rFonts w:ascii="Times New Roman" w:eastAsia="Times New Roman" w:hAnsi="Times New Roman"/>
          <w:sz w:val="24"/>
          <w:szCs w:val="24"/>
        </w:rPr>
        <w:t>. Genotype ECG-Phenotype correlation in atrial fibrillation</w:t>
      </w:r>
      <w:r w:rsidR="00CC2227">
        <w:rPr>
          <w:rFonts w:ascii="Times New Roman" w:eastAsia="Times New Roman" w:hAnsi="Times New Roman"/>
          <w:sz w:val="24"/>
          <w:szCs w:val="24"/>
        </w:rPr>
        <w:t xml:space="preserve">. Circ Arrhythmia </w:t>
      </w:r>
      <w:r w:rsidRPr="00804C34">
        <w:rPr>
          <w:rFonts w:ascii="Times New Roman" w:eastAsia="Times New Roman" w:hAnsi="Times New Roman"/>
          <w:sz w:val="24"/>
          <w:szCs w:val="24"/>
        </w:rPr>
        <w:t>Electrophysiol 2009;2:24</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28.</w:t>
      </w:r>
      <w:r w:rsidR="00CC2227">
        <w:rPr>
          <w:rFonts w:ascii="Times New Roman" w:eastAsia="Times New Roman" w:hAnsi="Times New Roman"/>
          <w:sz w:val="24"/>
          <w:szCs w:val="20"/>
        </w:rPr>
        <w:t xml:space="preserve"> </w:t>
      </w:r>
      <w:r w:rsidR="00CC2227" w:rsidRPr="00CC2227">
        <w:rPr>
          <w:rFonts w:ascii="Times New Roman" w:eastAsia="Times New Roman" w:hAnsi="Times New Roman"/>
          <w:sz w:val="24"/>
          <w:szCs w:val="20"/>
        </w:rPr>
        <w:t>PMID:19305639</w:t>
      </w:r>
      <w:r w:rsidR="00CC2227">
        <w:rPr>
          <w:rFonts w:ascii="Times New Roman" w:eastAsia="Times New Roman" w:hAnsi="Times New Roman"/>
          <w:sz w:val="24"/>
          <w:szCs w:val="20"/>
        </w:rPr>
        <w:t xml:space="preserve"> </w:t>
      </w:r>
      <w:r w:rsidRPr="00804C34">
        <w:rPr>
          <w:rFonts w:ascii="Times New Roman" w:eastAsia="Times New Roman" w:hAnsi="Times New Roman"/>
          <w:sz w:val="24"/>
          <w:szCs w:val="20"/>
        </w:rPr>
        <w:t>PMCID:PMC2658819</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B12ABD">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4"/>
        </w:rPr>
        <w:t xml:space="preserve">McBride BF, Yang T,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Influence of the G2677T/C3435T haplotype of MDR1 on P-glycoprotein trafficking and ibutilide induced block of HERG. Pharmacog</w:t>
      </w:r>
      <w:r w:rsidR="00293A77">
        <w:rPr>
          <w:rFonts w:ascii="Times New Roman" w:eastAsia="Times New Roman" w:hAnsi="Times New Roman"/>
          <w:sz w:val="24"/>
          <w:szCs w:val="24"/>
        </w:rPr>
        <w:t>enomics J 2009;9:194</w:t>
      </w:r>
      <w:r w:rsidR="004F03EF" w:rsidRPr="00CA15E3">
        <w:rPr>
          <w:rFonts w:ascii="Times New Roman" w:eastAsia="Times New Roman" w:hAnsi="Times New Roman"/>
          <w:sz w:val="24"/>
          <w:szCs w:val="20"/>
        </w:rPr>
        <w:t>–</w:t>
      </w:r>
      <w:r w:rsidR="00293A77">
        <w:rPr>
          <w:rFonts w:ascii="Times New Roman" w:eastAsia="Times New Roman" w:hAnsi="Times New Roman"/>
          <w:sz w:val="24"/>
          <w:szCs w:val="24"/>
        </w:rPr>
        <w:t>201. PMID:</w:t>
      </w:r>
      <w:r w:rsidRPr="00804C34">
        <w:rPr>
          <w:rFonts w:ascii="Times New Roman" w:eastAsia="Times New Roman" w:hAnsi="Times New Roman"/>
          <w:sz w:val="24"/>
          <w:szCs w:val="24"/>
        </w:rPr>
        <w:t>19204737</w:t>
      </w:r>
      <w:r w:rsidR="00B12ABD">
        <w:rPr>
          <w:rFonts w:ascii="Times New Roman" w:eastAsia="Times New Roman" w:hAnsi="Times New Roman"/>
          <w:sz w:val="24"/>
          <w:szCs w:val="24"/>
        </w:rPr>
        <w:t xml:space="preserve"> </w:t>
      </w:r>
      <w:r w:rsidR="008E1A89">
        <w:rPr>
          <w:rFonts w:ascii="Times New Roman" w:eastAsia="Times New Roman" w:hAnsi="Times New Roman"/>
          <w:sz w:val="24"/>
          <w:szCs w:val="24"/>
        </w:rPr>
        <w:t>PMCID:</w:t>
      </w:r>
      <w:r w:rsidR="00B12ABD" w:rsidRPr="00B12ABD">
        <w:rPr>
          <w:rFonts w:ascii="Times New Roman" w:eastAsia="Times New Roman" w:hAnsi="Times New Roman"/>
          <w:sz w:val="24"/>
          <w:szCs w:val="24"/>
        </w:rPr>
        <w:t>PMC3775644</w:t>
      </w:r>
    </w:p>
    <w:p w:rsidR="00804C34" w:rsidRPr="00804C34" w:rsidRDefault="00804C34" w:rsidP="00804C34">
      <w:pPr>
        <w:ind w:left="720" w:firstLine="0"/>
        <w:rPr>
          <w:rFonts w:ascii="Times New Roman" w:eastAsia="Times New Roman" w:hAnsi="Times New Roman"/>
          <w:bCs/>
          <w:iCs/>
          <w:sz w:val="24"/>
          <w:szCs w:val="20"/>
        </w:rPr>
      </w:pPr>
    </w:p>
    <w:p w:rsidR="00804C34" w:rsidRPr="00804C34" w:rsidRDefault="00804C34" w:rsidP="00CC2227">
      <w:pPr>
        <w:numPr>
          <w:ilvl w:val="0"/>
          <w:numId w:val="17"/>
        </w:numPr>
        <w:rPr>
          <w:rFonts w:ascii="Times New Roman" w:eastAsia="Times New Roman" w:hAnsi="Times New Roman"/>
          <w:sz w:val="24"/>
          <w:szCs w:val="24"/>
        </w:rPr>
      </w:pPr>
      <w:r w:rsidRPr="00804C34">
        <w:rPr>
          <w:rFonts w:ascii="Times New Roman" w:eastAsia="Times New Roman" w:hAnsi="Times New Roman"/>
          <w:bCs/>
          <w:iCs/>
          <w:sz w:val="24"/>
          <w:szCs w:val="20"/>
        </w:rPr>
        <w:t xml:space="preserve">Watanabe H, Darbar D, Kaiser D, Jiramongkolchai K, Chopra S, </w:t>
      </w:r>
      <w:r w:rsidR="00752FD6">
        <w:rPr>
          <w:rFonts w:ascii="Times New Roman" w:eastAsia="Times New Roman" w:hAnsi="Times New Roman"/>
          <w:bCs/>
          <w:iCs/>
          <w:sz w:val="24"/>
          <w:szCs w:val="20"/>
        </w:rPr>
        <w:t xml:space="preserve">Donahue BS, Kannankeril PJ,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Mutations in Sodium Channel Beta-1 and Beta-2 Subunits associated with Atrial Fibrillation. </w:t>
      </w:r>
      <w:r w:rsidR="00CB57A6" w:rsidRPr="00804C34">
        <w:rPr>
          <w:rFonts w:ascii="Times New Roman" w:eastAsia="Times New Roman" w:hAnsi="Times New Roman"/>
          <w:sz w:val="24"/>
          <w:szCs w:val="24"/>
        </w:rPr>
        <w:t xml:space="preserve">Circ Arrhythmia Electrophysiol </w:t>
      </w:r>
      <w:r w:rsidRPr="00804C34">
        <w:rPr>
          <w:rFonts w:ascii="Times New Roman" w:eastAsia="Times New Roman" w:hAnsi="Times New Roman"/>
          <w:bCs/>
          <w:iCs/>
          <w:sz w:val="24"/>
          <w:szCs w:val="20"/>
        </w:rPr>
        <w:t>2009;</w:t>
      </w:r>
      <w:r w:rsidRPr="00804C34">
        <w:rPr>
          <w:rFonts w:ascii="Times New Roman" w:eastAsia="Times New Roman" w:hAnsi="Times New Roman"/>
          <w:sz w:val="24"/>
          <w:szCs w:val="20"/>
        </w:rPr>
        <w:t>2:268</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75. </w:t>
      </w:r>
      <w:r w:rsidR="00293A77">
        <w:rPr>
          <w:rFonts w:ascii="Times New Roman" w:eastAsia="Times New Roman" w:hAnsi="Times New Roman"/>
          <w:sz w:val="24"/>
          <w:szCs w:val="20"/>
        </w:rPr>
        <w:t>PMID:</w:t>
      </w:r>
      <w:r w:rsidR="00CC2227" w:rsidRPr="00CC2227">
        <w:rPr>
          <w:rFonts w:ascii="Times New Roman" w:eastAsia="Times New Roman" w:hAnsi="Times New Roman"/>
          <w:sz w:val="24"/>
          <w:szCs w:val="20"/>
        </w:rPr>
        <w:t>19808477</w:t>
      </w:r>
      <w:r w:rsidR="00CC2227">
        <w:rPr>
          <w:rFonts w:ascii="Times New Roman" w:eastAsia="Times New Roman" w:hAnsi="Times New Roman"/>
          <w:sz w:val="24"/>
          <w:szCs w:val="20"/>
        </w:rPr>
        <w:t xml:space="preserve"> </w:t>
      </w:r>
      <w:r w:rsidR="008E1A89">
        <w:rPr>
          <w:rFonts w:ascii="Times New Roman" w:eastAsia="Times New Roman" w:hAnsi="Times New Roman"/>
          <w:sz w:val="24"/>
          <w:szCs w:val="20"/>
        </w:rPr>
        <w:t xml:space="preserve"> PMCID:</w:t>
      </w:r>
      <w:r w:rsidRPr="00804C34">
        <w:rPr>
          <w:rFonts w:ascii="Times New Roman" w:eastAsia="Times New Roman" w:hAnsi="Times New Roman"/>
          <w:sz w:val="24"/>
          <w:szCs w:val="20"/>
        </w:rPr>
        <w:t>PMC2727725</w:t>
      </w:r>
    </w:p>
    <w:p w:rsidR="00804C34" w:rsidRPr="00804C34" w:rsidRDefault="00804C34" w:rsidP="00804C34">
      <w:pPr>
        <w:ind w:left="720" w:firstLine="0"/>
        <w:rPr>
          <w:rFonts w:ascii="Times New Roman" w:eastAsia="Times New Roman" w:hAnsi="Times New Roman"/>
          <w:bCs/>
          <w:iCs/>
          <w:sz w:val="24"/>
          <w:szCs w:val="20"/>
        </w:rPr>
      </w:pPr>
    </w:p>
    <w:p w:rsidR="00804C34" w:rsidRPr="00804C34" w:rsidRDefault="00804C34" w:rsidP="00CC2227">
      <w:pPr>
        <w:numPr>
          <w:ilvl w:val="0"/>
          <w:numId w:val="17"/>
        </w:numPr>
        <w:rPr>
          <w:rFonts w:ascii="Times New Roman" w:eastAsia="Times New Roman" w:hAnsi="Times New Roman"/>
          <w:bCs/>
          <w:iCs/>
          <w:sz w:val="24"/>
          <w:szCs w:val="20"/>
        </w:rPr>
      </w:pPr>
      <w:r w:rsidRPr="00804C34">
        <w:rPr>
          <w:rFonts w:ascii="Times New Roman" w:eastAsia="Times New Roman" w:hAnsi="Times New Roman"/>
          <w:sz w:val="24"/>
          <w:szCs w:val="24"/>
        </w:rPr>
        <w:t xml:space="preserve">Watanabe H, Chopra N, Laver D, Hwang H, </w:t>
      </w:r>
      <w:r w:rsidR="008E2366">
        <w:rPr>
          <w:rFonts w:ascii="Times New Roman" w:eastAsia="Times New Roman" w:hAnsi="Times New Roman"/>
          <w:sz w:val="24"/>
          <w:szCs w:val="24"/>
        </w:rPr>
        <w:t xml:space="preserve">Davies SS, Roach DE, </w:t>
      </w:r>
      <w:r w:rsidRPr="00804C34">
        <w:rPr>
          <w:rFonts w:ascii="Times New Roman" w:eastAsia="Times New Roman" w:hAnsi="Times New Roman"/>
          <w:sz w:val="24"/>
          <w:szCs w:val="24"/>
        </w:rPr>
        <w:t xml:space="preserve">Duff HJ,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Wilde AA, Knollmann BC: Flecainide prevents Catecholaminergic Polymorphic Ventricular Tachycardia in Mice and Humans. Nature Medicine 2009;15:380</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3. </w:t>
      </w:r>
      <w:r w:rsidR="00293A77">
        <w:rPr>
          <w:rFonts w:ascii="Times New Roman" w:eastAsia="Times New Roman" w:hAnsi="Times New Roman"/>
          <w:sz w:val="24"/>
          <w:szCs w:val="24"/>
        </w:rPr>
        <w:t>PMID:</w:t>
      </w:r>
      <w:r w:rsidR="00CC2227" w:rsidRPr="00CC2227">
        <w:rPr>
          <w:rFonts w:ascii="Times New Roman" w:eastAsia="Times New Roman" w:hAnsi="Times New Roman"/>
          <w:sz w:val="24"/>
          <w:szCs w:val="24"/>
        </w:rPr>
        <w:t xml:space="preserve">19330009 </w:t>
      </w:r>
      <w:r w:rsidR="00CC2227">
        <w:rPr>
          <w:rFonts w:ascii="Times New Roman" w:eastAsia="Times New Roman" w:hAnsi="Times New Roman"/>
          <w:sz w:val="24"/>
          <w:szCs w:val="24"/>
        </w:rPr>
        <w:t xml:space="preserve"> </w:t>
      </w:r>
      <w:r w:rsidR="00293A77">
        <w:rPr>
          <w:rFonts w:ascii="Times New Roman" w:eastAsia="Times New Roman" w:hAnsi="Times New Roman"/>
          <w:sz w:val="24"/>
          <w:szCs w:val="24"/>
        </w:rPr>
        <w:t>PMCID:</w:t>
      </w:r>
      <w:r w:rsidRPr="00804C34">
        <w:rPr>
          <w:rFonts w:ascii="Times New Roman" w:eastAsia="Times New Roman" w:hAnsi="Times New Roman"/>
          <w:sz w:val="24"/>
          <w:szCs w:val="24"/>
        </w:rPr>
        <w:t>PMC2904954</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4B050E">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McBride BF, Yang T, Liu K, Urban TJ, Giacomini K, Kim RB,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The Organic Cation Transporter, </w:t>
      </w:r>
      <w:r w:rsidR="005E447A">
        <w:rPr>
          <w:rFonts w:ascii="Times New Roman" w:eastAsia="Times New Roman" w:hAnsi="Times New Roman"/>
          <w:bCs/>
          <w:iCs/>
          <w:sz w:val="24"/>
          <w:szCs w:val="20"/>
        </w:rPr>
        <w:t xml:space="preserve">OCTN1, </w:t>
      </w:r>
      <w:r w:rsidRPr="00804C34">
        <w:rPr>
          <w:rFonts w:ascii="Times New Roman" w:eastAsia="Times New Roman" w:hAnsi="Times New Roman"/>
          <w:bCs/>
          <w:iCs/>
          <w:sz w:val="24"/>
          <w:szCs w:val="20"/>
        </w:rPr>
        <w:t xml:space="preserve">Expressed in </w:t>
      </w:r>
      <w:r w:rsidR="005E447A">
        <w:rPr>
          <w:rFonts w:ascii="Times New Roman" w:eastAsia="Times New Roman" w:hAnsi="Times New Roman"/>
          <w:bCs/>
          <w:iCs/>
          <w:sz w:val="24"/>
          <w:szCs w:val="20"/>
        </w:rPr>
        <w:t xml:space="preserve">the </w:t>
      </w:r>
      <w:r w:rsidRPr="00804C34">
        <w:rPr>
          <w:rFonts w:ascii="Times New Roman" w:eastAsia="Times New Roman" w:hAnsi="Times New Roman"/>
          <w:bCs/>
          <w:iCs/>
          <w:sz w:val="24"/>
          <w:szCs w:val="20"/>
        </w:rPr>
        <w:t>Human Heart, Potentiates Antagonism</w:t>
      </w:r>
      <w:r w:rsidR="005E447A">
        <w:rPr>
          <w:rFonts w:ascii="Times New Roman" w:eastAsia="Times New Roman" w:hAnsi="Times New Roman"/>
          <w:bCs/>
          <w:iCs/>
          <w:sz w:val="24"/>
          <w:szCs w:val="20"/>
        </w:rPr>
        <w:t xml:space="preserve"> of the HERG Potassium Channel</w:t>
      </w:r>
      <w:r w:rsidRPr="00804C34">
        <w:rPr>
          <w:rFonts w:ascii="Times New Roman" w:eastAsia="Times New Roman" w:hAnsi="Times New Roman"/>
          <w:bCs/>
          <w:iCs/>
          <w:sz w:val="24"/>
          <w:szCs w:val="20"/>
        </w:rPr>
        <w:t>. J Cardiovasc Pharmacol 2009;54:63</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 xml:space="preserve">71.  </w:t>
      </w:r>
      <w:r w:rsidRPr="00804C34">
        <w:rPr>
          <w:rFonts w:ascii="Times New Roman" w:eastAsia="Times New Roman" w:hAnsi="Times New Roman"/>
          <w:sz w:val="24"/>
          <w:szCs w:val="20"/>
        </w:rPr>
        <w:t>PMID:19528813</w:t>
      </w:r>
      <w:r w:rsidR="004B050E">
        <w:rPr>
          <w:rFonts w:ascii="Times New Roman" w:eastAsia="Times New Roman" w:hAnsi="Times New Roman"/>
          <w:sz w:val="24"/>
          <w:szCs w:val="20"/>
        </w:rPr>
        <w:t xml:space="preserve"> </w:t>
      </w:r>
      <w:r w:rsidR="00653137">
        <w:rPr>
          <w:rFonts w:ascii="Times New Roman" w:eastAsia="Times New Roman" w:hAnsi="Times New Roman"/>
          <w:sz w:val="24"/>
          <w:szCs w:val="20"/>
        </w:rPr>
        <w:t>PMCID:</w:t>
      </w:r>
      <w:r w:rsidR="004B050E" w:rsidRPr="004B050E">
        <w:rPr>
          <w:rFonts w:ascii="Times New Roman" w:eastAsia="Times New Roman" w:hAnsi="Times New Roman"/>
          <w:sz w:val="24"/>
          <w:szCs w:val="20"/>
        </w:rPr>
        <w:t>PMC3745652</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CC2227">
      <w:pPr>
        <w:numPr>
          <w:ilvl w:val="0"/>
          <w:numId w:val="17"/>
        </w:numPr>
        <w:rPr>
          <w:rFonts w:ascii="Times New Roman" w:eastAsia="Times New Roman" w:hAnsi="Times New Roman"/>
          <w:sz w:val="24"/>
          <w:szCs w:val="24"/>
        </w:rPr>
      </w:pPr>
      <w:r w:rsidRPr="00804C34">
        <w:rPr>
          <w:rFonts w:ascii="Times New Roman" w:eastAsia="Times New Roman" w:hAnsi="Times New Roman"/>
          <w:bCs/>
          <w:iCs/>
          <w:sz w:val="24"/>
          <w:szCs w:val="20"/>
        </w:rPr>
        <w:t xml:space="preserve">Yang T, Chung S-K, Zhang W, </w:t>
      </w:r>
      <w:r w:rsidR="00611F5B">
        <w:rPr>
          <w:rFonts w:ascii="Times New Roman" w:eastAsia="Times New Roman" w:hAnsi="Times New Roman"/>
          <w:bCs/>
          <w:iCs/>
          <w:sz w:val="24"/>
          <w:szCs w:val="20"/>
        </w:rPr>
        <w:t xml:space="preserve">Mullins JGL, </w:t>
      </w:r>
      <w:r w:rsidRPr="00804C34">
        <w:rPr>
          <w:rFonts w:ascii="Times New Roman" w:eastAsia="Times New Roman" w:hAnsi="Times New Roman"/>
          <w:bCs/>
          <w:iCs/>
          <w:sz w:val="24"/>
          <w:szCs w:val="20"/>
        </w:rPr>
        <w:t xml:space="preserve">McCulley CH, Crawford J, MacCormick J, Eddy C-A, Shelling AN, French JK, Yang P, Skinner JR,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Rees MI: Biophysical Properties of 9 KCNQ1 Mutations A</w:t>
      </w:r>
      <w:r w:rsidR="00E91182">
        <w:rPr>
          <w:rFonts w:ascii="Times New Roman" w:eastAsia="Times New Roman" w:hAnsi="Times New Roman"/>
          <w:bCs/>
          <w:iCs/>
          <w:sz w:val="24"/>
          <w:szCs w:val="20"/>
        </w:rPr>
        <w:t>ssociated with Long QT Syndrome</w:t>
      </w:r>
      <w:r w:rsidRPr="00804C34">
        <w:rPr>
          <w:rFonts w:ascii="Times New Roman" w:eastAsia="Times New Roman" w:hAnsi="Times New Roman"/>
          <w:bCs/>
          <w:iCs/>
          <w:sz w:val="24"/>
          <w:szCs w:val="20"/>
        </w:rPr>
        <w:t xml:space="preserve">. </w:t>
      </w:r>
      <w:r w:rsidR="00A07F04" w:rsidRPr="00804C34">
        <w:rPr>
          <w:rFonts w:ascii="Times New Roman" w:eastAsia="Times New Roman" w:hAnsi="Times New Roman"/>
          <w:sz w:val="24"/>
          <w:szCs w:val="24"/>
        </w:rPr>
        <w:t xml:space="preserve">Circ Arrhythmia Electrophysiol </w:t>
      </w:r>
      <w:r w:rsidRPr="00804C34">
        <w:rPr>
          <w:rFonts w:ascii="Times New Roman" w:eastAsia="Times New Roman" w:hAnsi="Times New Roman"/>
          <w:bCs/>
          <w:iCs/>
          <w:sz w:val="24"/>
          <w:szCs w:val="20"/>
        </w:rPr>
        <w:t>2009;2:417</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 xml:space="preserve">26. </w:t>
      </w:r>
      <w:r w:rsidR="00293A77">
        <w:rPr>
          <w:rFonts w:ascii="Times New Roman" w:eastAsia="Times New Roman" w:hAnsi="Times New Roman"/>
          <w:bCs/>
          <w:iCs/>
          <w:sz w:val="24"/>
          <w:szCs w:val="20"/>
        </w:rPr>
        <w:t>PMID:</w:t>
      </w:r>
      <w:r w:rsidR="00CC2227" w:rsidRPr="00CC2227">
        <w:rPr>
          <w:rFonts w:ascii="Times New Roman" w:eastAsia="Times New Roman" w:hAnsi="Times New Roman"/>
          <w:bCs/>
          <w:iCs/>
          <w:sz w:val="24"/>
          <w:szCs w:val="20"/>
        </w:rPr>
        <w:t>19808498</w:t>
      </w:r>
      <w:r w:rsidRPr="00804C34">
        <w:rPr>
          <w:rFonts w:ascii="Times New Roman" w:eastAsia="Times New Roman" w:hAnsi="Times New Roman"/>
          <w:bCs/>
          <w:iCs/>
          <w:sz w:val="24"/>
          <w:szCs w:val="20"/>
        </w:rPr>
        <w:t xml:space="preserve"> </w:t>
      </w:r>
      <w:r w:rsidRPr="00804C34">
        <w:rPr>
          <w:rFonts w:ascii="Times New Roman" w:eastAsia="Times New Roman" w:hAnsi="Times New Roman"/>
          <w:sz w:val="24"/>
          <w:szCs w:val="20"/>
        </w:rPr>
        <w:t>PMCID: PMC2748886</w:t>
      </w:r>
    </w:p>
    <w:p w:rsidR="00804C34" w:rsidRPr="00804C34" w:rsidRDefault="00804C34" w:rsidP="00804C34">
      <w:pPr>
        <w:ind w:left="720" w:firstLine="0"/>
        <w:rPr>
          <w:rFonts w:ascii="Times New Roman" w:eastAsia="Times New Roman" w:hAnsi="Times New Roman"/>
          <w:bCs/>
          <w:iCs/>
          <w:sz w:val="24"/>
          <w:szCs w:val="24"/>
        </w:rPr>
      </w:pPr>
    </w:p>
    <w:p w:rsidR="00804C34" w:rsidRPr="00804C34" w:rsidRDefault="00804C34" w:rsidP="00CC2227">
      <w:pPr>
        <w:numPr>
          <w:ilvl w:val="0"/>
          <w:numId w:val="17"/>
        </w:numPr>
        <w:rPr>
          <w:rFonts w:ascii="Times New Roman" w:eastAsia="Times New Roman" w:hAnsi="Times New Roman"/>
          <w:sz w:val="24"/>
          <w:szCs w:val="24"/>
        </w:rPr>
      </w:pPr>
      <w:r w:rsidRPr="00804C34">
        <w:rPr>
          <w:rFonts w:ascii="Times New Roman" w:eastAsia="Times New Roman" w:hAnsi="Times New Roman"/>
          <w:bCs/>
          <w:iCs/>
          <w:sz w:val="24"/>
          <w:szCs w:val="24"/>
        </w:rPr>
        <w:t xml:space="preserve">Yang T, Kanki H, Zhang W, </w:t>
      </w:r>
      <w:r w:rsidRPr="00804C34">
        <w:rPr>
          <w:rFonts w:ascii="Times New Roman" w:eastAsia="Times New Roman" w:hAnsi="Times New Roman"/>
          <w:b/>
          <w:bCs/>
          <w:iCs/>
          <w:sz w:val="24"/>
          <w:szCs w:val="24"/>
        </w:rPr>
        <w:t>Roden DM</w:t>
      </w:r>
      <w:r w:rsidRPr="00804C34">
        <w:rPr>
          <w:rFonts w:ascii="Times New Roman" w:eastAsia="Times New Roman" w:hAnsi="Times New Roman"/>
          <w:bCs/>
          <w:iCs/>
          <w:sz w:val="24"/>
          <w:szCs w:val="24"/>
        </w:rPr>
        <w:t>: Probing the mechanisms underlying modulation of quinidine sensitivity to cardiac I</w:t>
      </w:r>
      <w:r w:rsidRPr="00804C34">
        <w:rPr>
          <w:rFonts w:ascii="Times New Roman" w:eastAsia="Times New Roman" w:hAnsi="Times New Roman"/>
          <w:bCs/>
          <w:iCs/>
          <w:sz w:val="24"/>
          <w:szCs w:val="24"/>
          <w:vertAlign w:val="subscript"/>
        </w:rPr>
        <w:t>Ks</w:t>
      </w:r>
      <w:r w:rsidR="00E91182">
        <w:rPr>
          <w:rFonts w:ascii="Times New Roman" w:eastAsia="Times New Roman" w:hAnsi="Times New Roman"/>
          <w:bCs/>
          <w:iCs/>
          <w:sz w:val="24"/>
          <w:szCs w:val="24"/>
        </w:rPr>
        <w:t xml:space="preserve"> block by protein kinase A</w:t>
      </w:r>
      <w:r w:rsidRPr="00804C34">
        <w:rPr>
          <w:rFonts w:ascii="Times New Roman" w:eastAsia="Times New Roman" w:hAnsi="Times New Roman"/>
          <w:bCs/>
          <w:iCs/>
          <w:sz w:val="24"/>
          <w:szCs w:val="24"/>
        </w:rPr>
        <w:t>-mediated I</w:t>
      </w:r>
      <w:r w:rsidRPr="00804C34">
        <w:rPr>
          <w:rFonts w:ascii="Times New Roman" w:eastAsia="Times New Roman" w:hAnsi="Times New Roman"/>
          <w:bCs/>
          <w:iCs/>
          <w:sz w:val="24"/>
          <w:szCs w:val="24"/>
          <w:vertAlign w:val="subscript"/>
        </w:rPr>
        <w:t xml:space="preserve">Ks </w:t>
      </w:r>
      <w:r w:rsidRPr="00804C34">
        <w:rPr>
          <w:rFonts w:ascii="Times New Roman" w:eastAsia="Times New Roman" w:hAnsi="Times New Roman"/>
          <w:bCs/>
          <w:iCs/>
          <w:sz w:val="24"/>
          <w:szCs w:val="24"/>
        </w:rPr>
        <w:t>phosphorylation. Br J Pharmacol 2009;157:952</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4"/>
        </w:rPr>
        <w:t xml:space="preserve">61. </w:t>
      </w:r>
      <w:r w:rsidR="00293A77">
        <w:rPr>
          <w:rFonts w:ascii="Times New Roman" w:eastAsia="Times New Roman" w:hAnsi="Times New Roman"/>
          <w:bCs/>
          <w:iCs/>
          <w:sz w:val="24"/>
          <w:szCs w:val="24"/>
        </w:rPr>
        <w:t>PMID:</w:t>
      </w:r>
      <w:r w:rsidR="00CC2227" w:rsidRPr="00CC2227">
        <w:rPr>
          <w:rFonts w:ascii="Times New Roman" w:eastAsia="Times New Roman" w:hAnsi="Times New Roman"/>
          <w:bCs/>
          <w:iCs/>
          <w:sz w:val="24"/>
          <w:szCs w:val="24"/>
        </w:rPr>
        <w:t xml:space="preserve">19522859 </w:t>
      </w:r>
      <w:r w:rsidR="00CC2227">
        <w:rPr>
          <w:rFonts w:ascii="Times New Roman" w:eastAsia="Times New Roman" w:hAnsi="Times New Roman"/>
          <w:bCs/>
          <w:iCs/>
          <w:sz w:val="24"/>
          <w:szCs w:val="24"/>
        </w:rPr>
        <w:t xml:space="preserve"> </w:t>
      </w:r>
      <w:r w:rsidRPr="00804C34">
        <w:rPr>
          <w:rFonts w:ascii="Times New Roman" w:eastAsia="Times New Roman" w:hAnsi="Times New Roman"/>
          <w:bCs/>
          <w:iCs/>
          <w:sz w:val="24"/>
          <w:szCs w:val="24"/>
        </w:rPr>
        <w:t>PMCID:</w:t>
      </w:r>
      <w:r w:rsidRPr="00804C34">
        <w:rPr>
          <w:rFonts w:ascii="Times New Roman" w:eastAsia="Times New Roman" w:hAnsi="Times New Roman"/>
          <w:sz w:val="24"/>
          <w:szCs w:val="20"/>
        </w:rPr>
        <w:t>PMC2737654</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CC2227">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4"/>
        </w:rPr>
        <w:t xml:space="preserve">Bush WS, Crawford DC, </w:t>
      </w:r>
      <w:r w:rsidR="00611F5B">
        <w:rPr>
          <w:rFonts w:ascii="Times New Roman" w:eastAsia="Times New Roman" w:hAnsi="Times New Roman"/>
          <w:sz w:val="24"/>
          <w:szCs w:val="24"/>
        </w:rPr>
        <w:t xml:space="preserve">Alexander C, </w:t>
      </w:r>
      <w:r w:rsidRPr="00804C34">
        <w:rPr>
          <w:rFonts w:ascii="Times New Roman" w:eastAsia="Times New Roman" w:hAnsi="Times New Roman"/>
          <w:sz w:val="24"/>
          <w:szCs w:val="24"/>
        </w:rPr>
        <w:t xml:space="preserve">George AL Jr,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Ritchie MD: Genetic Variation in the Rhythmonome: ethnic variation and haplotype structure in candidate genes for arrhythmias. Pharmacogenomics 2009;10:1043</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53. </w:t>
      </w:r>
      <w:r w:rsidR="0091470D">
        <w:rPr>
          <w:rFonts w:ascii="Times New Roman" w:eastAsia="Times New Roman" w:hAnsi="Times New Roman"/>
          <w:sz w:val="24"/>
          <w:szCs w:val="24"/>
        </w:rPr>
        <w:t>PMID:</w:t>
      </w:r>
      <w:r w:rsidR="00CC2227" w:rsidRPr="00CC2227">
        <w:rPr>
          <w:rFonts w:ascii="Times New Roman" w:eastAsia="Times New Roman" w:hAnsi="Times New Roman"/>
          <w:sz w:val="24"/>
          <w:szCs w:val="24"/>
        </w:rPr>
        <w:t xml:space="preserve">19530973 </w:t>
      </w:r>
      <w:r w:rsidRPr="00804C34">
        <w:rPr>
          <w:rFonts w:ascii="Times New Roman" w:eastAsia="Times New Roman" w:hAnsi="Times New Roman"/>
          <w:sz w:val="24"/>
          <w:szCs w:val="24"/>
        </w:rPr>
        <w:t>PM</w:t>
      </w:r>
      <w:r w:rsidR="00CC2227">
        <w:rPr>
          <w:rFonts w:ascii="Times New Roman" w:eastAsia="Times New Roman" w:hAnsi="Times New Roman"/>
          <w:sz w:val="24"/>
          <w:szCs w:val="24"/>
        </w:rPr>
        <w:t>C</w:t>
      </w:r>
      <w:r w:rsidR="0091470D">
        <w:rPr>
          <w:rFonts w:ascii="Times New Roman" w:eastAsia="Times New Roman" w:hAnsi="Times New Roman"/>
          <w:sz w:val="24"/>
          <w:szCs w:val="24"/>
        </w:rPr>
        <w:t>ID:</w:t>
      </w:r>
      <w:r w:rsidRPr="00804C34">
        <w:rPr>
          <w:rFonts w:ascii="Times New Roman" w:eastAsia="Times New Roman" w:hAnsi="Times New Roman"/>
          <w:sz w:val="24"/>
          <w:szCs w:val="20"/>
        </w:rPr>
        <w:t>PMC2746955</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45549F">
      <w:pPr>
        <w:numPr>
          <w:ilvl w:val="0"/>
          <w:numId w:val="17"/>
        </w:numPr>
        <w:rPr>
          <w:rFonts w:ascii="Times New Roman" w:eastAsia="Times New Roman" w:hAnsi="Times New Roman"/>
          <w:sz w:val="24"/>
          <w:szCs w:val="24"/>
        </w:rPr>
      </w:pPr>
      <w:r w:rsidRPr="00804C34">
        <w:rPr>
          <w:rFonts w:ascii="Times New Roman" w:eastAsia="Times New Roman" w:hAnsi="Times New Roman"/>
          <w:sz w:val="24"/>
          <w:szCs w:val="24"/>
        </w:rPr>
        <w:t>Body SC, Collard CD, Shernan SK, Fox AA, Liu K-Y, Ritchie MD, Perry TE, Muehlschlegel JD, Aranki SF, Donahue BS, Pretorius M, Estrada JC, Ellinor PT, Newton-Cheh C, Seidman CE, Seidman JG, Herman DS, Lichtner P, Meitinger T, Pfeufer A, K</w:t>
      </w:r>
      <w:r w:rsidR="00093899">
        <w:rPr>
          <w:rFonts w:ascii="Times New Roman" w:eastAsia="Times New Roman" w:hAnsi="Times New Roman"/>
          <w:sz w:val="24"/>
          <w:szCs w:val="24"/>
        </w:rPr>
        <w:t>ää</w:t>
      </w:r>
      <w:r w:rsidRPr="00804C34">
        <w:rPr>
          <w:rFonts w:ascii="Times New Roman" w:eastAsia="Times New Roman" w:hAnsi="Times New Roman"/>
          <w:sz w:val="24"/>
          <w:szCs w:val="24"/>
        </w:rPr>
        <w:t xml:space="preserve">b S, Brown NJ,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Darbar D: </w:t>
      </w:r>
      <w:r w:rsidRPr="00804C34">
        <w:rPr>
          <w:rFonts w:ascii="Times New Roman" w:eastAsia="Times New Roman" w:hAnsi="Times New Roman"/>
          <w:sz w:val="24"/>
          <w:szCs w:val="20"/>
        </w:rPr>
        <w:t>Variation in the 4q25 Chromosomal Locus Predicts Atrial Fibrillation after Coronary Artery Bypass Graft Surgery. Circ Cardiovasc Genet 2009;2:499</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506. </w:t>
      </w:r>
      <w:r w:rsidR="004C4BDC">
        <w:rPr>
          <w:rFonts w:ascii="Times New Roman" w:eastAsia="Times New Roman" w:hAnsi="Times New Roman"/>
          <w:sz w:val="24"/>
          <w:szCs w:val="20"/>
        </w:rPr>
        <w:t>PMID:</w:t>
      </w:r>
      <w:r w:rsidR="0045549F" w:rsidRPr="0045549F">
        <w:rPr>
          <w:rFonts w:ascii="Times New Roman" w:eastAsia="Times New Roman" w:hAnsi="Times New Roman"/>
          <w:sz w:val="24"/>
          <w:szCs w:val="20"/>
        </w:rPr>
        <w:t xml:space="preserve">20031626 </w:t>
      </w:r>
      <w:r w:rsidR="004C4BDC">
        <w:rPr>
          <w:rFonts w:ascii="Times New Roman" w:eastAsia="Times New Roman" w:hAnsi="Times New Roman"/>
          <w:sz w:val="24"/>
          <w:szCs w:val="20"/>
        </w:rPr>
        <w:t>PMCID:</w:t>
      </w:r>
      <w:r w:rsidRPr="00804C34">
        <w:rPr>
          <w:rFonts w:ascii="Times New Roman" w:eastAsia="Times New Roman" w:hAnsi="Times New Roman"/>
          <w:sz w:val="24"/>
          <w:szCs w:val="20"/>
        </w:rPr>
        <w:t>PMC2801871</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45549F">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4"/>
        </w:rPr>
        <w:t xml:space="preserve">Postma PG, Wolpert C, Amin AS, Probst V, Borgreffe M,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Priori SG, Tan HL, Hiraoka M, Brugada J, Wilde AAM: Drugs and Brugada syndrome patients: review of the </w:t>
      </w:r>
      <w:r w:rsidRPr="00804C34">
        <w:rPr>
          <w:rFonts w:ascii="Times New Roman" w:eastAsia="Times New Roman" w:hAnsi="Times New Roman"/>
          <w:sz w:val="24"/>
          <w:szCs w:val="24"/>
        </w:rPr>
        <w:lastRenderedPageBreak/>
        <w:t>literature, recommendations and an up-to-date website (www.brugadadrugs.org) Heart Rhythm 2009;</w:t>
      </w:r>
      <w:r w:rsidRPr="00804C34">
        <w:rPr>
          <w:rFonts w:ascii="Times New Roman" w:eastAsia="Times New Roman" w:hAnsi="Times New Roman"/>
          <w:sz w:val="24"/>
          <w:szCs w:val="20"/>
        </w:rPr>
        <w:t>6:1335</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0"/>
        </w:rPr>
        <w:t>41</w:t>
      </w:r>
      <w:r w:rsidRPr="00804C34">
        <w:rPr>
          <w:rFonts w:ascii="Times New Roman" w:eastAsia="Times New Roman" w:hAnsi="Times New Roman"/>
          <w:sz w:val="24"/>
          <w:szCs w:val="24"/>
        </w:rPr>
        <w:t xml:space="preserve">. </w:t>
      </w:r>
      <w:r w:rsidR="004C4BDC">
        <w:rPr>
          <w:rFonts w:ascii="Times New Roman" w:eastAsia="Times New Roman" w:hAnsi="Times New Roman"/>
          <w:sz w:val="24"/>
          <w:szCs w:val="24"/>
        </w:rPr>
        <w:t>PMID:</w:t>
      </w:r>
      <w:r w:rsidR="0045549F" w:rsidRPr="0045549F">
        <w:rPr>
          <w:rFonts w:ascii="Times New Roman" w:eastAsia="Times New Roman" w:hAnsi="Times New Roman"/>
          <w:sz w:val="24"/>
          <w:szCs w:val="24"/>
        </w:rPr>
        <w:t>19716089</w:t>
      </w:r>
      <w:r w:rsidR="0045549F">
        <w:rPr>
          <w:rFonts w:ascii="Times New Roman" w:eastAsia="Times New Roman" w:hAnsi="Times New Roman"/>
          <w:sz w:val="24"/>
          <w:szCs w:val="24"/>
        </w:rPr>
        <w:t xml:space="preserve"> </w:t>
      </w:r>
      <w:r w:rsidR="004C4BDC">
        <w:rPr>
          <w:rFonts w:ascii="Times New Roman" w:eastAsia="Times New Roman" w:hAnsi="Times New Roman"/>
          <w:sz w:val="24"/>
          <w:szCs w:val="20"/>
        </w:rPr>
        <w:t>PMCID:</w:t>
      </w:r>
      <w:r w:rsidRPr="00804C34">
        <w:rPr>
          <w:rFonts w:ascii="Times New Roman" w:eastAsia="Times New Roman" w:hAnsi="Times New Roman"/>
          <w:sz w:val="24"/>
          <w:szCs w:val="20"/>
        </w:rPr>
        <w:t>PMC2779019</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45549F">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Abraham RL, Y</w:t>
      </w:r>
      <w:r w:rsidR="000B2B6E">
        <w:rPr>
          <w:rFonts w:ascii="Times New Roman" w:eastAsia="Times New Roman" w:hAnsi="Times New Roman"/>
          <w:bCs/>
          <w:iCs/>
          <w:sz w:val="24"/>
          <w:szCs w:val="20"/>
        </w:rPr>
        <w:t>ang T, Blair M</w:t>
      </w:r>
      <w:r w:rsidRPr="00804C34">
        <w:rPr>
          <w:rFonts w:ascii="Times New Roman" w:eastAsia="Times New Roman" w:hAnsi="Times New Roman"/>
          <w:bCs/>
          <w:iCs/>
          <w:sz w:val="24"/>
          <w:szCs w:val="20"/>
        </w:rPr>
        <w:t xml:space="preserve">,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Darbar D: Augmented potassium current is a </w:t>
      </w:r>
      <w:r w:rsidR="0088425C">
        <w:rPr>
          <w:rFonts w:ascii="Times New Roman" w:eastAsia="Times New Roman" w:hAnsi="Times New Roman"/>
          <w:bCs/>
          <w:iCs/>
          <w:sz w:val="24"/>
          <w:szCs w:val="20"/>
        </w:rPr>
        <w:t xml:space="preserve">shared </w:t>
      </w:r>
      <w:r w:rsidRPr="00804C34">
        <w:rPr>
          <w:rFonts w:ascii="Times New Roman" w:eastAsia="Times New Roman" w:hAnsi="Times New Roman"/>
          <w:bCs/>
          <w:iCs/>
          <w:sz w:val="24"/>
          <w:szCs w:val="20"/>
        </w:rPr>
        <w:t xml:space="preserve">phenotype </w:t>
      </w:r>
      <w:r w:rsidR="0088425C">
        <w:rPr>
          <w:rFonts w:ascii="Times New Roman" w:eastAsia="Times New Roman" w:hAnsi="Times New Roman"/>
          <w:bCs/>
          <w:iCs/>
          <w:sz w:val="24"/>
          <w:szCs w:val="20"/>
        </w:rPr>
        <w:t xml:space="preserve">for two </w:t>
      </w:r>
      <w:r w:rsidRPr="00804C34">
        <w:rPr>
          <w:rFonts w:ascii="Times New Roman" w:eastAsia="Times New Roman" w:hAnsi="Times New Roman"/>
          <w:bCs/>
          <w:iCs/>
          <w:sz w:val="24"/>
          <w:szCs w:val="20"/>
        </w:rPr>
        <w:t xml:space="preserve">genetic defects </w:t>
      </w:r>
      <w:r w:rsidR="0088425C">
        <w:rPr>
          <w:rFonts w:ascii="Times New Roman" w:eastAsia="Times New Roman" w:hAnsi="Times New Roman"/>
          <w:bCs/>
          <w:iCs/>
          <w:sz w:val="24"/>
          <w:szCs w:val="20"/>
        </w:rPr>
        <w:t xml:space="preserve">associated with </w:t>
      </w:r>
      <w:r w:rsidRPr="00804C34">
        <w:rPr>
          <w:rFonts w:ascii="Times New Roman" w:eastAsia="Times New Roman" w:hAnsi="Times New Roman"/>
          <w:bCs/>
          <w:iCs/>
          <w:sz w:val="24"/>
          <w:szCs w:val="20"/>
        </w:rPr>
        <w:t xml:space="preserve">familial atrial fibrillation. </w:t>
      </w:r>
      <w:r w:rsidR="00AB3537" w:rsidRPr="00AB3537">
        <w:rPr>
          <w:rFonts w:ascii="Times New Roman" w:eastAsia="Times New Roman" w:hAnsi="Times New Roman"/>
          <w:bCs/>
          <w:iCs/>
          <w:sz w:val="24"/>
          <w:szCs w:val="20"/>
        </w:rPr>
        <w:t xml:space="preserve">J Mol </w:t>
      </w:r>
      <w:r w:rsidR="00AB3537">
        <w:rPr>
          <w:rFonts w:ascii="Times New Roman" w:eastAsia="Times New Roman" w:hAnsi="Times New Roman"/>
          <w:bCs/>
          <w:iCs/>
          <w:sz w:val="24"/>
          <w:szCs w:val="20"/>
        </w:rPr>
        <w:t>Cell Cardiol 2010;48:</w:t>
      </w:r>
      <w:r w:rsidR="00AB3537" w:rsidRPr="00AB3537">
        <w:rPr>
          <w:rFonts w:ascii="Times New Roman" w:eastAsia="Times New Roman" w:hAnsi="Times New Roman"/>
          <w:bCs/>
          <w:iCs/>
          <w:sz w:val="24"/>
          <w:szCs w:val="20"/>
        </w:rPr>
        <w:t>181</w:t>
      </w:r>
      <w:r w:rsidR="004F03EF" w:rsidRPr="00CA15E3">
        <w:rPr>
          <w:rFonts w:ascii="Times New Roman" w:eastAsia="Times New Roman" w:hAnsi="Times New Roman"/>
          <w:sz w:val="24"/>
          <w:szCs w:val="20"/>
        </w:rPr>
        <w:t>–</w:t>
      </w:r>
      <w:r w:rsidR="00AB3537">
        <w:rPr>
          <w:rFonts w:ascii="Times New Roman" w:eastAsia="Times New Roman" w:hAnsi="Times New Roman"/>
          <w:bCs/>
          <w:iCs/>
          <w:sz w:val="24"/>
          <w:szCs w:val="20"/>
        </w:rPr>
        <w:t>90</w:t>
      </w:r>
      <w:r w:rsidR="00AB3537" w:rsidRPr="00AB3537">
        <w:rPr>
          <w:rFonts w:ascii="Times New Roman" w:eastAsia="Times New Roman" w:hAnsi="Times New Roman"/>
          <w:bCs/>
          <w:iCs/>
          <w:sz w:val="24"/>
          <w:szCs w:val="20"/>
        </w:rPr>
        <w:t>.</w:t>
      </w:r>
      <w:r w:rsidRPr="00804C34">
        <w:rPr>
          <w:rFonts w:ascii="Times New Roman" w:eastAsia="Times New Roman" w:hAnsi="Times New Roman"/>
          <w:bCs/>
          <w:iCs/>
          <w:sz w:val="24"/>
          <w:szCs w:val="20"/>
        </w:rPr>
        <w:t xml:space="preserve"> Epub ahead of print</w:t>
      </w:r>
      <w:r w:rsidR="00AB3537">
        <w:rPr>
          <w:rFonts w:ascii="Times New Roman" w:eastAsia="Times New Roman" w:hAnsi="Times New Roman"/>
          <w:bCs/>
          <w:iCs/>
          <w:sz w:val="24"/>
          <w:szCs w:val="20"/>
        </w:rPr>
        <w:t xml:space="preserve"> 2009 July 30</w:t>
      </w:r>
      <w:r w:rsidR="0045549F">
        <w:rPr>
          <w:rFonts w:ascii="Times New Roman" w:eastAsia="Times New Roman" w:hAnsi="Times New Roman"/>
          <w:bCs/>
          <w:iCs/>
          <w:sz w:val="24"/>
          <w:szCs w:val="20"/>
        </w:rPr>
        <w:t xml:space="preserve">. </w:t>
      </w:r>
      <w:r w:rsidR="001A45A5">
        <w:rPr>
          <w:rFonts w:ascii="Times New Roman" w:eastAsia="Times New Roman" w:hAnsi="Times New Roman"/>
          <w:bCs/>
          <w:iCs/>
          <w:sz w:val="24"/>
          <w:szCs w:val="20"/>
        </w:rPr>
        <w:t>PMID:</w:t>
      </w:r>
      <w:r w:rsidR="0045549F" w:rsidRPr="0045549F">
        <w:rPr>
          <w:rFonts w:ascii="Times New Roman" w:eastAsia="Times New Roman" w:hAnsi="Times New Roman"/>
          <w:bCs/>
          <w:iCs/>
          <w:sz w:val="24"/>
          <w:szCs w:val="20"/>
        </w:rPr>
        <w:t>19646991</w:t>
      </w:r>
      <w:r w:rsidRPr="00804C34">
        <w:rPr>
          <w:rFonts w:ascii="Times New Roman" w:eastAsia="Times New Roman" w:hAnsi="Times New Roman"/>
          <w:bCs/>
          <w:iCs/>
          <w:sz w:val="24"/>
          <w:szCs w:val="20"/>
        </w:rPr>
        <w:t xml:space="preserve"> PMCID:</w:t>
      </w:r>
      <w:r w:rsidRPr="00804C34">
        <w:rPr>
          <w:rFonts w:ascii="Times New Roman" w:eastAsia="Times New Roman" w:hAnsi="Times New Roman"/>
          <w:sz w:val="24"/>
          <w:szCs w:val="20"/>
        </w:rPr>
        <w:t>PMC2813326</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45549F">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Milan DJ, Kim AM, Winterfield JR, Jones IL, Pfeufer A, Sanna S, Arking DE, Amsterdam AH, Sabeh KM, Mably JD, Rosenbaum DS, Peterson RT, Chakravarti A, Kääb S,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Mac</w:t>
      </w:r>
      <w:r w:rsidR="00103D69">
        <w:rPr>
          <w:rFonts w:ascii="Times New Roman" w:eastAsia="Times New Roman" w:hAnsi="Times New Roman"/>
          <w:bCs/>
          <w:iCs/>
          <w:sz w:val="24"/>
          <w:szCs w:val="20"/>
        </w:rPr>
        <w:t>R</w:t>
      </w:r>
      <w:r w:rsidRPr="00804C34">
        <w:rPr>
          <w:rFonts w:ascii="Times New Roman" w:eastAsia="Times New Roman" w:hAnsi="Times New Roman"/>
          <w:bCs/>
          <w:iCs/>
          <w:sz w:val="24"/>
          <w:szCs w:val="20"/>
        </w:rPr>
        <w:t xml:space="preserve">ae CA: Drug-Sensitized Zebrafish Screen Identifies Multiple Genes, Including GINS3, as Regulators of Myocardial Repolarization. </w:t>
      </w:r>
      <w:r w:rsidRPr="00804C34">
        <w:rPr>
          <w:rFonts w:ascii="Times New Roman" w:eastAsia="Times New Roman" w:hAnsi="Times New Roman"/>
          <w:sz w:val="24"/>
          <w:szCs w:val="20"/>
        </w:rPr>
        <w:t>Circulation 2009; 120:553</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0"/>
        </w:rPr>
        <w:t>9.</w:t>
      </w:r>
      <w:r w:rsidR="0045549F">
        <w:rPr>
          <w:rFonts w:ascii="Times New Roman" w:eastAsia="Times New Roman" w:hAnsi="Times New Roman"/>
          <w:bCs/>
          <w:iCs/>
          <w:sz w:val="24"/>
          <w:szCs w:val="20"/>
        </w:rPr>
        <w:t xml:space="preserve"> </w:t>
      </w:r>
      <w:r w:rsidRPr="00804C34">
        <w:rPr>
          <w:rFonts w:ascii="Times New Roman" w:eastAsia="Times New Roman" w:hAnsi="Times New Roman"/>
          <w:bCs/>
          <w:iCs/>
          <w:sz w:val="24"/>
          <w:szCs w:val="20"/>
        </w:rPr>
        <w:t>Epub ahead of print 2009 Aug 3</w:t>
      </w:r>
      <w:r w:rsidR="0045549F">
        <w:rPr>
          <w:rFonts w:ascii="Times New Roman" w:eastAsia="Times New Roman" w:hAnsi="Times New Roman"/>
          <w:bCs/>
          <w:iCs/>
          <w:sz w:val="24"/>
          <w:szCs w:val="20"/>
        </w:rPr>
        <w:t xml:space="preserve">. </w:t>
      </w:r>
      <w:r w:rsidR="004C4BDC">
        <w:rPr>
          <w:rFonts w:ascii="Times New Roman" w:eastAsia="Times New Roman" w:hAnsi="Times New Roman"/>
          <w:bCs/>
          <w:iCs/>
          <w:sz w:val="24"/>
          <w:szCs w:val="20"/>
        </w:rPr>
        <w:t>PMID:</w:t>
      </w:r>
      <w:r w:rsidR="0045549F" w:rsidRPr="0045549F">
        <w:rPr>
          <w:rFonts w:ascii="Times New Roman" w:eastAsia="Times New Roman" w:hAnsi="Times New Roman"/>
          <w:bCs/>
          <w:iCs/>
          <w:sz w:val="24"/>
          <w:szCs w:val="20"/>
        </w:rPr>
        <w:t>19652097</w:t>
      </w:r>
      <w:r w:rsidR="004C4BDC">
        <w:rPr>
          <w:rFonts w:ascii="Times New Roman" w:eastAsia="Times New Roman" w:hAnsi="Times New Roman"/>
          <w:bCs/>
          <w:iCs/>
          <w:sz w:val="24"/>
          <w:szCs w:val="20"/>
        </w:rPr>
        <w:t xml:space="preserve"> PMCID:</w:t>
      </w:r>
      <w:r w:rsidRPr="00804C34">
        <w:rPr>
          <w:rFonts w:ascii="Times New Roman" w:eastAsia="Times New Roman" w:hAnsi="Times New Roman"/>
          <w:sz w:val="24"/>
          <w:szCs w:val="20"/>
        </w:rPr>
        <w:t>PMC2771327</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2360B5">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Watanabe H, Kaiser DW, Makino S, Mac</w:t>
      </w:r>
      <w:r w:rsidR="00E83C0B">
        <w:rPr>
          <w:rFonts w:ascii="Times New Roman" w:eastAsia="Times New Roman" w:hAnsi="Times New Roman"/>
          <w:bCs/>
          <w:iCs/>
          <w:sz w:val="24"/>
          <w:szCs w:val="20"/>
        </w:rPr>
        <w:t>R</w:t>
      </w:r>
      <w:r w:rsidRPr="00804C34">
        <w:rPr>
          <w:rFonts w:ascii="Times New Roman" w:eastAsia="Times New Roman" w:hAnsi="Times New Roman"/>
          <w:bCs/>
          <w:iCs/>
          <w:sz w:val="24"/>
          <w:szCs w:val="20"/>
        </w:rPr>
        <w:t xml:space="preserve">ae CA, Ellinor PT, Wasserman BS, Kannankeril PJ, Donahue BS,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Darbar D: ACE I/D polymorphism associated with abnormal atrial and atrioventricular conduction in lone atrial fibrillation and structural heart disease: Implications for electrical remodeling. </w:t>
      </w:r>
      <w:r w:rsidRPr="00804C34">
        <w:rPr>
          <w:rFonts w:ascii="Times New Roman" w:eastAsia="Times New Roman" w:hAnsi="Times New Roman"/>
          <w:sz w:val="24"/>
          <w:szCs w:val="20"/>
        </w:rPr>
        <w:t>Heart Rhythm 2009;6:1327</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32. Epub 2009 May 15. </w:t>
      </w:r>
      <w:r w:rsidR="004C4BDC">
        <w:rPr>
          <w:rFonts w:ascii="Times New Roman" w:eastAsia="Times New Roman" w:hAnsi="Times New Roman"/>
          <w:sz w:val="24"/>
          <w:szCs w:val="20"/>
        </w:rPr>
        <w:t>PMID:</w:t>
      </w:r>
      <w:r w:rsidR="002360B5" w:rsidRPr="002360B5">
        <w:rPr>
          <w:rFonts w:ascii="Times New Roman" w:eastAsia="Times New Roman" w:hAnsi="Times New Roman"/>
          <w:sz w:val="24"/>
          <w:szCs w:val="20"/>
        </w:rPr>
        <w:t>19648063</w:t>
      </w:r>
      <w:r w:rsidR="0045549F">
        <w:rPr>
          <w:rFonts w:ascii="Times New Roman" w:eastAsia="Times New Roman" w:hAnsi="Times New Roman"/>
          <w:sz w:val="24"/>
          <w:szCs w:val="20"/>
        </w:rPr>
        <w:t xml:space="preserve"> </w:t>
      </w:r>
      <w:r w:rsidRPr="00804C34">
        <w:rPr>
          <w:rFonts w:ascii="Times New Roman" w:eastAsia="Times New Roman" w:hAnsi="Times New Roman"/>
          <w:sz w:val="24"/>
          <w:szCs w:val="20"/>
        </w:rPr>
        <w:t>PMCID:PMC2740737</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804C34">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Gudbjartsson DF, Holm H, Gretarsdottir S, Thorleifsson G, Walters GB, Thorgeirsson G, Gulcher J, Mathiesen E, Njølstad I, Nyrnes A, Wilsgaard T, Hald E, Hveem K, Stoltenberg C, Kucera G, Stubblefield T, Carter S, </w:t>
      </w:r>
      <w:r w:rsidRPr="00804C34">
        <w:rPr>
          <w:rFonts w:ascii="Times New Roman" w:eastAsia="Times New Roman" w:hAnsi="Times New Roman"/>
          <w:b/>
          <w:bCs/>
          <w:iCs/>
          <w:sz w:val="24"/>
          <w:szCs w:val="20"/>
        </w:rPr>
        <w:t>Roden D</w:t>
      </w:r>
      <w:r w:rsidRPr="00804C34">
        <w:rPr>
          <w:rFonts w:ascii="Times New Roman" w:eastAsia="Times New Roman" w:hAnsi="Times New Roman"/>
          <w:bCs/>
          <w:iCs/>
          <w:sz w:val="24"/>
          <w:szCs w:val="20"/>
        </w:rPr>
        <w:t xml:space="preserve">, Ng MCY, Baum L, So WY, Wong KS, Chan JCN, Gieger C, Wichmann H-E, Gschwendtner A, Dichgans M, Kuhlenbäumer G, Berger K, Ringelstein B, Bevan S, Markus H, Kostulas K, Hillert J, Sveinbjörnsdóttir S, Valdimarsson EM, Løchen M-L, Ma RCW, Darbar D, Kong A, Arnar DO, Thorsteinsdottir U, Stefansson K: A sequence variant in ZFHX3 on 16q22 associates with atrial fibrillation and ischemic stroke. </w:t>
      </w:r>
      <w:r w:rsidRPr="00804C34">
        <w:rPr>
          <w:rFonts w:ascii="Times New Roman" w:eastAsia="Times New Roman" w:hAnsi="Times New Roman"/>
          <w:sz w:val="24"/>
          <w:szCs w:val="20"/>
        </w:rPr>
        <w:t>Nat Genet 20</w:t>
      </w:r>
      <w:r w:rsidR="00777B66">
        <w:rPr>
          <w:rFonts w:ascii="Times New Roman" w:eastAsia="Times New Roman" w:hAnsi="Times New Roman"/>
          <w:sz w:val="24"/>
          <w:szCs w:val="20"/>
        </w:rPr>
        <w:t>09;41:876</w:t>
      </w:r>
      <w:r w:rsidR="004F03EF" w:rsidRPr="00CA15E3">
        <w:rPr>
          <w:rFonts w:ascii="Times New Roman" w:eastAsia="Times New Roman" w:hAnsi="Times New Roman"/>
          <w:sz w:val="24"/>
          <w:szCs w:val="20"/>
        </w:rPr>
        <w:t>–</w:t>
      </w:r>
      <w:r w:rsidR="00777B66">
        <w:rPr>
          <w:rFonts w:ascii="Times New Roman" w:eastAsia="Times New Roman" w:hAnsi="Times New Roman"/>
          <w:sz w:val="24"/>
          <w:szCs w:val="20"/>
        </w:rPr>
        <w:t xml:space="preserve">8. Epub 2009 Jul 13. </w:t>
      </w:r>
      <w:r w:rsidR="004C4BDC">
        <w:rPr>
          <w:rFonts w:ascii="Times New Roman" w:eastAsia="Times New Roman" w:hAnsi="Times New Roman"/>
          <w:sz w:val="24"/>
          <w:szCs w:val="20"/>
        </w:rPr>
        <w:t>PMID:</w:t>
      </w:r>
      <w:r w:rsidRPr="00804C34">
        <w:rPr>
          <w:rFonts w:ascii="Times New Roman" w:eastAsia="Times New Roman" w:hAnsi="Times New Roman"/>
          <w:sz w:val="24"/>
          <w:szCs w:val="20"/>
        </w:rPr>
        <w:t>19597491 PMCID:PMC2740741</w:t>
      </w:r>
    </w:p>
    <w:p w:rsidR="00804C34" w:rsidRPr="00804C34" w:rsidRDefault="00804C34" w:rsidP="00804C34">
      <w:pPr>
        <w:ind w:left="720" w:firstLine="0"/>
        <w:rPr>
          <w:rFonts w:ascii="Times New Roman" w:eastAsia="Times New Roman" w:hAnsi="Times New Roman"/>
          <w:bCs/>
          <w:iCs/>
          <w:sz w:val="24"/>
          <w:szCs w:val="20"/>
        </w:rPr>
      </w:pPr>
    </w:p>
    <w:p w:rsidR="00804C34" w:rsidRPr="00804C34" w:rsidRDefault="00804C34" w:rsidP="00804C34">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Watanabe H, Watanabe T, Sasaki S, Nagai K,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Aizawa</w:t>
      </w:r>
      <w:r w:rsidR="008E08CB">
        <w:rPr>
          <w:rFonts w:ascii="Times New Roman" w:eastAsia="Times New Roman" w:hAnsi="Times New Roman"/>
          <w:bCs/>
          <w:iCs/>
          <w:sz w:val="24"/>
          <w:szCs w:val="20"/>
        </w:rPr>
        <w:t xml:space="preserve"> </w:t>
      </w:r>
      <w:r w:rsidRPr="00804C34">
        <w:rPr>
          <w:rFonts w:ascii="Times New Roman" w:eastAsia="Times New Roman" w:hAnsi="Times New Roman"/>
          <w:bCs/>
          <w:iCs/>
          <w:sz w:val="24"/>
          <w:szCs w:val="20"/>
        </w:rPr>
        <w:t>Y: Close bidirectional relationship between chronic kidney disease and atrial fibrillation: the Niigata preventive medicine study</w:t>
      </w:r>
      <w:r w:rsidR="00777B66">
        <w:rPr>
          <w:rFonts w:ascii="Times New Roman" w:eastAsia="Times New Roman" w:hAnsi="Times New Roman"/>
          <w:bCs/>
          <w:iCs/>
          <w:sz w:val="24"/>
          <w:szCs w:val="20"/>
        </w:rPr>
        <w:t>. Am Heart J 2009;158:629</w:t>
      </w:r>
      <w:r w:rsidR="004F03EF" w:rsidRPr="00CA15E3">
        <w:rPr>
          <w:rFonts w:ascii="Times New Roman" w:eastAsia="Times New Roman" w:hAnsi="Times New Roman"/>
          <w:sz w:val="24"/>
          <w:szCs w:val="20"/>
        </w:rPr>
        <w:t>–</w:t>
      </w:r>
      <w:r w:rsidR="00777B66">
        <w:rPr>
          <w:rFonts w:ascii="Times New Roman" w:eastAsia="Times New Roman" w:hAnsi="Times New Roman"/>
          <w:bCs/>
          <w:iCs/>
          <w:sz w:val="24"/>
          <w:szCs w:val="20"/>
        </w:rPr>
        <w:t xml:space="preserve">636. </w:t>
      </w:r>
      <w:r w:rsidR="004C4BDC">
        <w:rPr>
          <w:rFonts w:ascii="Times New Roman" w:eastAsia="Times New Roman" w:hAnsi="Times New Roman"/>
          <w:bCs/>
          <w:iCs/>
          <w:sz w:val="24"/>
          <w:szCs w:val="20"/>
        </w:rPr>
        <w:t>PMID:</w:t>
      </w:r>
      <w:r w:rsidRPr="00804C34">
        <w:rPr>
          <w:rFonts w:ascii="Times New Roman" w:eastAsia="Times New Roman" w:hAnsi="Times New Roman"/>
          <w:bCs/>
          <w:iCs/>
          <w:sz w:val="24"/>
          <w:szCs w:val="20"/>
        </w:rPr>
        <w:t>19781424</w:t>
      </w:r>
    </w:p>
    <w:p w:rsidR="00804C34" w:rsidRPr="00804C34" w:rsidRDefault="00804C34" w:rsidP="00804C34">
      <w:pPr>
        <w:ind w:left="720" w:firstLine="0"/>
        <w:rPr>
          <w:rFonts w:ascii="Times New Roman" w:eastAsia="Times New Roman" w:hAnsi="Times New Roman"/>
          <w:bCs/>
          <w:iCs/>
          <w:sz w:val="24"/>
          <w:szCs w:val="20"/>
        </w:rPr>
      </w:pPr>
    </w:p>
    <w:p w:rsidR="00804C34" w:rsidRPr="00804C34" w:rsidRDefault="00804C34" w:rsidP="00804C34">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Pulley J, Clayton E, Bernard GR,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Masys DR: Principles of human subjects protections applied in an opt-out, de-identified biobank. Clinical and Translational Science </w:t>
      </w:r>
      <w:r w:rsidRPr="00804C34">
        <w:rPr>
          <w:rFonts w:ascii="Times New Roman" w:eastAsia="Times New Roman" w:hAnsi="Times New Roman"/>
          <w:sz w:val="24"/>
          <w:szCs w:val="20"/>
        </w:rPr>
        <w:t>2010;3:42</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0"/>
        </w:rPr>
        <w:t>8</w:t>
      </w:r>
      <w:r w:rsidR="00254629">
        <w:rPr>
          <w:rFonts w:ascii="Times New Roman" w:eastAsia="Times New Roman" w:hAnsi="Times New Roman"/>
          <w:bCs/>
          <w:iCs/>
          <w:sz w:val="24"/>
          <w:szCs w:val="20"/>
        </w:rPr>
        <w:t xml:space="preserve">. </w:t>
      </w:r>
      <w:r w:rsidR="004C4BDC">
        <w:rPr>
          <w:rFonts w:ascii="Times New Roman" w:eastAsia="Times New Roman" w:hAnsi="Times New Roman"/>
          <w:bCs/>
          <w:iCs/>
          <w:sz w:val="24"/>
          <w:szCs w:val="20"/>
        </w:rPr>
        <w:t>PMID:</w:t>
      </w:r>
      <w:r w:rsidR="00777B66">
        <w:rPr>
          <w:rFonts w:ascii="Times New Roman" w:eastAsia="Times New Roman" w:hAnsi="Times New Roman"/>
          <w:bCs/>
          <w:iCs/>
          <w:sz w:val="24"/>
          <w:szCs w:val="20"/>
        </w:rPr>
        <w:t xml:space="preserve">20443953 </w:t>
      </w:r>
      <w:r w:rsidRPr="00804C34">
        <w:rPr>
          <w:rFonts w:ascii="Times New Roman" w:eastAsia="Times New Roman" w:hAnsi="Times New Roman"/>
          <w:bCs/>
          <w:iCs/>
          <w:sz w:val="24"/>
          <w:szCs w:val="20"/>
        </w:rPr>
        <w:t>PMCID:</w:t>
      </w:r>
      <w:r w:rsidRPr="00804C34">
        <w:rPr>
          <w:rFonts w:ascii="Times New Roman" w:eastAsia="Times New Roman" w:hAnsi="Times New Roman"/>
          <w:sz w:val="24"/>
          <w:szCs w:val="20"/>
        </w:rPr>
        <w:t>PMC3075971</w:t>
      </w:r>
    </w:p>
    <w:p w:rsidR="00804C34" w:rsidRPr="00804C34" w:rsidRDefault="00804C34" w:rsidP="00804C34">
      <w:pPr>
        <w:ind w:left="720" w:firstLine="0"/>
        <w:rPr>
          <w:rFonts w:ascii="Times New Roman" w:eastAsia="Times New Roman" w:hAnsi="Times New Roman"/>
          <w:bCs/>
          <w:iCs/>
          <w:sz w:val="24"/>
          <w:szCs w:val="20"/>
        </w:rPr>
      </w:pPr>
    </w:p>
    <w:p w:rsidR="00804C34" w:rsidRPr="00804C34" w:rsidRDefault="00804C34" w:rsidP="002360B5">
      <w:pPr>
        <w:numPr>
          <w:ilvl w:val="0"/>
          <w:numId w:val="17"/>
        </w:numPr>
        <w:rPr>
          <w:rFonts w:ascii="Times New Roman" w:eastAsia="Times New Roman" w:hAnsi="Times New Roman"/>
          <w:bCs/>
          <w:iCs/>
          <w:sz w:val="24"/>
          <w:szCs w:val="20"/>
        </w:rPr>
      </w:pPr>
      <w:r w:rsidRPr="00804C34">
        <w:rPr>
          <w:rFonts w:ascii="Times New Roman" w:eastAsia="Times New Roman" w:hAnsi="Times New Roman"/>
          <w:sz w:val="24"/>
          <w:szCs w:val="24"/>
        </w:rPr>
        <w:t xml:space="preserve">Chopra SS, </w:t>
      </w:r>
      <w:r w:rsidR="00632CD6">
        <w:rPr>
          <w:rFonts w:ascii="Times New Roman" w:eastAsia="Times New Roman" w:hAnsi="Times New Roman"/>
          <w:sz w:val="24"/>
          <w:szCs w:val="24"/>
        </w:rPr>
        <w:t xml:space="preserve">Stroud DM, </w:t>
      </w:r>
      <w:r w:rsidRPr="00804C34">
        <w:rPr>
          <w:rFonts w:ascii="Times New Roman" w:eastAsia="Times New Roman" w:hAnsi="Times New Roman"/>
          <w:sz w:val="24"/>
          <w:szCs w:val="24"/>
        </w:rPr>
        <w:t xml:space="preserve">Watanabe H, </w:t>
      </w:r>
      <w:r w:rsidR="00632CD6">
        <w:rPr>
          <w:rFonts w:ascii="Times New Roman" w:eastAsia="Times New Roman" w:hAnsi="Times New Roman"/>
          <w:sz w:val="24"/>
          <w:szCs w:val="24"/>
        </w:rPr>
        <w:t xml:space="preserve">Bennett JS, </w:t>
      </w:r>
      <w:r w:rsidRPr="00804C34">
        <w:rPr>
          <w:rFonts w:ascii="Times New Roman" w:eastAsia="Times New Roman" w:hAnsi="Times New Roman"/>
          <w:sz w:val="24"/>
          <w:szCs w:val="24"/>
        </w:rPr>
        <w:t xml:space="preserve">Burns CG, Wells S, </w:t>
      </w:r>
      <w:r w:rsidR="00632CD6">
        <w:rPr>
          <w:rFonts w:ascii="Times New Roman" w:eastAsia="Times New Roman" w:hAnsi="Times New Roman"/>
          <w:sz w:val="24"/>
          <w:szCs w:val="24"/>
        </w:rPr>
        <w:t xml:space="preserve">Yang T, </w:t>
      </w:r>
      <w:r w:rsidRPr="00804C34">
        <w:rPr>
          <w:rFonts w:ascii="Times New Roman" w:eastAsia="Times New Roman" w:hAnsi="Times New Roman"/>
          <w:sz w:val="24"/>
          <w:szCs w:val="24"/>
        </w:rPr>
        <w:t xml:space="preserve">Zhong T,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w:t>
      </w:r>
      <w:r w:rsidR="002360B5" w:rsidRPr="002360B5">
        <w:rPr>
          <w:rFonts w:ascii="Times New Roman" w:eastAsia="Times New Roman" w:hAnsi="Times New Roman"/>
          <w:sz w:val="24"/>
          <w:szCs w:val="24"/>
        </w:rPr>
        <w:t>Voltage-gated sodium channels are required for heart development in zebrafish</w:t>
      </w:r>
      <w:r w:rsidRPr="00804C34">
        <w:rPr>
          <w:rFonts w:ascii="Times New Roman" w:eastAsia="Times New Roman" w:hAnsi="Times New Roman"/>
          <w:sz w:val="24"/>
          <w:szCs w:val="24"/>
        </w:rPr>
        <w:t>. Circ</w:t>
      </w:r>
      <w:r w:rsidR="00A07F04">
        <w:rPr>
          <w:rFonts w:ascii="Times New Roman" w:eastAsia="Times New Roman" w:hAnsi="Times New Roman"/>
          <w:sz w:val="24"/>
          <w:szCs w:val="24"/>
        </w:rPr>
        <w:t xml:space="preserve"> Res</w:t>
      </w:r>
      <w:r w:rsidRPr="00804C34">
        <w:rPr>
          <w:rFonts w:ascii="Times New Roman" w:eastAsia="Times New Roman" w:hAnsi="Times New Roman"/>
          <w:sz w:val="24"/>
          <w:szCs w:val="24"/>
        </w:rPr>
        <w:t xml:space="preserve"> 2010;106:1342</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50.</w:t>
      </w:r>
      <w:r w:rsidR="002360B5">
        <w:rPr>
          <w:rFonts w:ascii="Times New Roman" w:eastAsia="Times New Roman" w:hAnsi="Times New Roman"/>
          <w:sz w:val="24"/>
          <w:szCs w:val="24"/>
        </w:rPr>
        <w:t xml:space="preserve"> </w:t>
      </w:r>
      <w:r w:rsidR="002360B5" w:rsidRPr="002360B5">
        <w:rPr>
          <w:rFonts w:ascii="Times New Roman" w:eastAsia="Times New Roman" w:hAnsi="Times New Roman"/>
          <w:sz w:val="24"/>
          <w:szCs w:val="24"/>
        </w:rPr>
        <w:t>PMID: 20339120</w:t>
      </w:r>
      <w:r w:rsidR="00AB1F61">
        <w:rPr>
          <w:rFonts w:ascii="Times New Roman" w:eastAsia="Times New Roman" w:hAnsi="Times New Roman"/>
          <w:sz w:val="24"/>
          <w:szCs w:val="24"/>
        </w:rPr>
        <w:t xml:space="preserve"> PMCID:</w:t>
      </w:r>
      <w:r w:rsidRPr="00804C34">
        <w:rPr>
          <w:rFonts w:ascii="Times New Roman" w:eastAsia="Times New Roman" w:hAnsi="Times New Roman"/>
          <w:sz w:val="24"/>
          <w:szCs w:val="24"/>
        </w:rPr>
        <w:t>PMC2869449</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2360B5">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Ellinor PT, Lunetta KL, Glazer NL, Pfeufer A, Alonso A, Chung MK, Sinner MF, deBakker P, Mueller M, Lubitz SA, Fox E, Darbar D, Smith NL, Smith JD, Schnabel R, Soliman EZ, Rice KM, Van Wagoner DR, Beckmann BM, van Noord C, Wang K, Ehret GB, Rotter JI, Hazen S, Steinbeck G, </w:t>
      </w:r>
      <w:r w:rsidR="007B291B">
        <w:rPr>
          <w:rFonts w:ascii="Times New Roman" w:eastAsia="Times New Roman" w:hAnsi="Times New Roman"/>
          <w:bCs/>
          <w:iCs/>
          <w:sz w:val="24"/>
          <w:szCs w:val="20"/>
        </w:rPr>
        <w:t xml:space="preserve">Smith AV, Launer LJ, Harris TB, </w:t>
      </w:r>
      <w:r w:rsidRPr="00804C34">
        <w:rPr>
          <w:rFonts w:ascii="Times New Roman" w:eastAsia="Times New Roman" w:hAnsi="Times New Roman"/>
          <w:bCs/>
          <w:iCs/>
          <w:sz w:val="24"/>
          <w:szCs w:val="20"/>
        </w:rPr>
        <w:t xml:space="preserve">Makino S, </w:t>
      </w:r>
      <w:r w:rsidR="007B291B">
        <w:rPr>
          <w:rFonts w:ascii="Times New Roman" w:eastAsia="Times New Roman" w:hAnsi="Times New Roman"/>
          <w:bCs/>
          <w:iCs/>
          <w:sz w:val="24"/>
          <w:szCs w:val="20"/>
        </w:rPr>
        <w:t xml:space="preserve">Nelis </w:t>
      </w:r>
      <w:r w:rsidR="007B291B">
        <w:rPr>
          <w:rFonts w:ascii="Times New Roman" w:eastAsia="Times New Roman" w:hAnsi="Times New Roman"/>
          <w:bCs/>
          <w:iCs/>
          <w:sz w:val="24"/>
          <w:szCs w:val="20"/>
        </w:rPr>
        <w:lastRenderedPageBreak/>
        <w:t xml:space="preserve">M, </w:t>
      </w:r>
      <w:r w:rsidRPr="00804C34">
        <w:rPr>
          <w:rFonts w:ascii="Times New Roman" w:eastAsia="Times New Roman" w:hAnsi="Times New Roman"/>
          <w:bCs/>
          <w:iCs/>
          <w:sz w:val="24"/>
          <w:szCs w:val="20"/>
        </w:rPr>
        <w:t xml:space="preserve">Milan DJ, Perz S, </w:t>
      </w:r>
      <w:r w:rsidR="007B291B">
        <w:rPr>
          <w:rFonts w:ascii="Times New Roman" w:eastAsia="Times New Roman" w:hAnsi="Times New Roman"/>
          <w:bCs/>
          <w:iCs/>
          <w:sz w:val="24"/>
          <w:szCs w:val="20"/>
        </w:rPr>
        <w:t>Esko T, Kö</w:t>
      </w:r>
      <w:r w:rsidRPr="00804C34">
        <w:rPr>
          <w:rFonts w:ascii="Times New Roman" w:eastAsia="Times New Roman" w:hAnsi="Times New Roman"/>
          <w:bCs/>
          <w:iCs/>
          <w:sz w:val="24"/>
          <w:szCs w:val="20"/>
        </w:rPr>
        <w:t>ttgen A, Mo</w:t>
      </w:r>
      <w:r w:rsidR="007B291B">
        <w:rPr>
          <w:rFonts w:ascii="Times New Roman" w:eastAsia="Times New Roman" w:hAnsi="Times New Roman"/>
          <w:bCs/>
          <w:iCs/>
          <w:sz w:val="24"/>
          <w:szCs w:val="20"/>
        </w:rPr>
        <w:t>e</w:t>
      </w:r>
      <w:r w:rsidRPr="00804C34">
        <w:rPr>
          <w:rFonts w:ascii="Times New Roman" w:eastAsia="Times New Roman" w:hAnsi="Times New Roman"/>
          <w:bCs/>
          <w:iCs/>
          <w:sz w:val="24"/>
          <w:szCs w:val="20"/>
        </w:rPr>
        <w:t xml:space="preserve">bus S, Newton-Cheh C, </w:t>
      </w:r>
      <w:r w:rsidR="007B291B">
        <w:rPr>
          <w:rFonts w:ascii="Times New Roman" w:eastAsia="Times New Roman" w:hAnsi="Times New Roman"/>
          <w:bCs/>
          <w:iCs/>
          <w:sz w:val="24"/>
          <w:szCs w:val="20"/>
        </w:rPr>
        <w:t xml:space="preserve">Li M, Möhlenkamp S, </w:t>
      </w:r>
      <w:r w:rsidRPr="00804C34">
        <w:rPr>
          <w:rFonts w:ascii="Times New Roman" w:eastAsia="Times New Roman" w:hAnsi="Times New Roman"/>
          <w:bCs/>
          <w:iCs/>
          <w:sz w:val="24"/>
          <w:szCs w:val="20"/>
        </w:rPr>
        <w:t xml:space="preserve">Wang TJ, </w:t>
      </w:r>
      <w:r w:rsidR="007B291B">
        <w:rPr>
          <w:rFonts w:ascii="Times New Roman" w:eastAsia="Times New Roman" w:hAnsi="Times New Roman"/>
          <w:bCs/>
          <w:iCs/>
          <w:sz w:val="24"/>
          <w:szCs w:val="20"/>
        </w:rPr>
        <w:t xml:space="preserve">Kao WHL, Vasan </w:t>
      </w:r>
      <w:r w:rsidRPr="00804C34">
        <w:rPr>
          <w:rFonts w:ascii="Times New Roman" w:eastAsia="Times New Roman" w:hAnsi="Times New Roman"/>
          <w:bCs/>
          <w:iCs/>
          <w:sz w:val="24"/>
          <w:szCs w:val="20"/>
        </w:rPr>
        <w:t>R, N</w:t>
      </w:r>
      <w:r w:rsidR="007B291B">
        <w:rPr>
          <w:rFonts w:ascii="Times New Roman" w:eastAsia="Times New Roman" w:hAnsi="Times New Roman"/>
          <w:bCs/>
          <w:iCs/>
          <w:sz w:val="24"/>
          <w:szCs w:val="20"/>
        </w:rPr>
        <w:t>ö</w:t>
      </w:r>
      <w:r w:rsidRPr="00804C34">
        <w:rPr>
          <w:rFonts w:ascii="Times New Roman" w:eastAsia="Times New Roman" w:hAnsi="Times New Roman"/>
          <w:bCs/>
          <w:iCs/>
          <w:sz w:val="24"/>
          <w:szCs w:val="20"/>
        </w:rPr>
        <w:t>then M,</w:t>
      </w:r>
      <w:r w:rsidR="007B291B">
        <w:rPr>
          <w:rFonts w:ascii="Times New Roman" w:eastAsia="Times New Roman" w:hAnsi="Times New Roman"/>
          <w:bCs/>
          <w:iCs/>
          <w:sz w:val="24"/>
          <w:szCs w:val="20"/>
        </w:rPr>
        <w:t xml:space="preserve"> MacR</w:t>
      </w:r>
      <w:r w:rsidRPr="00804C34">
        <w:rPr>
          <w:rFonts w:ascii="Times New Roman" w:eastAsia="Times New Roman" w:hAnsi="Times New Roman"/>
          <w:bCs/>
          <w:iCs/>
          <w:sz w:val="24"/>
          <w:szCs w:val="20"/>
        </w:rPr>
        <w:t xml:space="preserve">ae CA, </w:t>
      </w:r>
      <w:r w:rsidR="007B291B">
        <w:rPr>
          <w:rFonts w:ascii="Times New Roman" w:eastAsia="Times New Roman" w:hAnsi="Times New Roman"/>
          <w:bCs/>
          <w:iCs/>
          <w:sz w:val="24"/>
          <w:szCs w:val="20"/>
        </w:rPr>
        <w:t xml:space="preserve">Stricker BH, Hofman A, Uitterlinden AG, </w:t>
      </w:r>
      <w:r w:rsidRPr="00804C34">
        <w:rPr>
          <w:rFonts w:ascii="Times New Roman" w:eastAsia="Times New Roman" w:hAnsi="Times New Roman"/>
          <w:bCs/>
          <w:iCs/>
          <w:sz w:val="24"/>
          <w:szCs w:val="20"/>
        </w:rPr>
        <w:t xml:space="preserve">Levy D, </w:t>
      </w:r>
      <w:r w:rsidR="007B291B">
        <w:rPr>
          <w:rFonts w:ascii="Times New Roman" w:eastAsia="Times New Roman" w:hAnsi="Times New Roman"/>
          <w:bCs/>
          <w:iCs/>
          <w:sz w:val="24"/>
          <w:szCs w:val="20"/>
        </w:rPr>
        <w:t xml:space="preserve">Boerwinkle E, </w:t>
      </w:r>
      <w:r w:rsidRPr="00804C34">
        <w:rPr>
          <w:rFonts w:ascii="Times New Roman" w:eastAsia="Times New Roman" w:hAnsi="Times New Roman"/>
          <w:bCs/>
          <w:iCs/>
          <w:sz w:val="24"/>
          <w:szCs w:val="20"/>
        </w:rPr>
        <w:t>Met</w:t>
      </w:r>
      <w:r w:rsidR="007B291B">
        <w:rPr>
          <w:rFonts w:ascii="Times New Roman" w:eastAsia="Times New Roman" w:hAnsi="Times New Roman"/>
          <w:bCs/>
          <w:iCs/>
          <w:sz w:val="24"/>
          <w:szCs w:val="20"/>
        </w:rPr>
        <w:t>s</w:t>
      </w:r>
      <w:r w:rsidRPr="00804C34">
        <w:rPr>
          <w:rFonts w:ascii="Times New Roman" w:eastAsia="Times New Roman" w:hAnsi="Times New Roman"/>
          <w:bCs/>
          <w:iCs/>
          <w:sz w:val="24"/>
          <w:szCs w:val="20"/>
        </w:rPr>
        <w:t xml:space="preserve">palu A, Topol EJ, </w:t>
      </w:r>
      <w:r w:rsidR="007B291B">
        <w:rPr>
          <w:rFonts w:ascii="Times New Roman" w:eastAsia="Times New Roman" w:hAnsi="Times New Roman"/>
          <w:bCs/>
          <w:iCs/>
          <w:sz w:val="24"/>
          <w:szCs w:val="20"/>
        </w:rPr>
        <w:t xml:space="preserve">Chakravarti A, Gudnason V, </w:t>
      </w:r>
      <w:r w:rsidRPr="00804C34">
        <w:rPr>
          <w:rFonts w:ascii="Times New Roman" w:eastAsia="Times New Roman" w:hAnsi="Times New Roman"/>
          <w:bCs/>
          <w:iCs/>
          <w:sz w:val="24"/>
          <w:szCs w:val="20"/>
        </w:rPr>
        <w:t xml:space="preserve">Psaty BM,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Meitinger T, Wichmann HE, Witteman JC, Barnard J, Arking DE, Benjamin EJ, Heckbert SR, Kääb S: Common Variants in </w:t>
      </w:r>
      <w:r w:rsidR="00652082">
        <w:rPr>
          <w:rFonts w:ascii="Times New Roman" w:eastAsia="Times New Roman" w:hAnsi="Times New Roman"/>
          <w:bCs/>
          <w:iCs/>
          <w:sz w:val="24"/>
          <w:szCs w:val="20"/>
        </w:rPr>
        <w:t>KCNN3</w:t>
      </w:r>
      <w:r w:rsidRPr="00804C34">
        <w:rPr>
          <w:rFonts w:ascii="Times New Roman" w:eastAsia="Times New Roman" w:hAnsi="Times New Roman"/>
          <w:bCs/>
          <w:iCs/>
          <w:sz w:val="24"/>
          <w:szCs w:val="20"/>
        </w:rPr>
        <w:t xml:space="preserve"> are Associated with Lone Atrial Fibrillation. Nature Genetics 2010;42:240</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 xml:space="preserve">4. </w:t>
      </w:r>
      <w:r w:rsidR="002360B5" w:rsidRPr="002360B5">
        <w:rPr>
          <w:rFonts w:ascii="Times New Roman" w:eastAsia="Times New Roman" w:hAnsi="Times New Roman"/>
          <w:bCs/>
          <w:iCs/>
          <w:sz w:val="24"/>
          <w:szCs w:val="20"/>
        </w:rPr>
        <w:t>PMID:20173747</w:t>
      </w:r>
      <w:r w:rsidR="002360B5">
        <w:rPr>
          <w:rFonts w:ascii="Times New Roman" w:eastAsia="Times New Roman" w:hAnsi="Times New Roman"/>
          <w:bCs/>
          <w:iCs/>
          <w:sz w:val="24"/>
          <w:szCs w:val="20"/>
        </w:rPr>
        <w:t xml:space="preserve"> </w:t>
      </w:r>
      <w:r w:rsidR="004C4BDC">
        <w:rPr>
          <w:rFonts w:ascii="Times New Roman" w:eastAsia="Times New Roman" w:hAnsi="Times New Roman"/>
          <w:bCs/>
          <w:iCs/>
          <w:sz w:val="24"/>
          <w:szCs w:val="20"/>
        </w:rPr>
        <w:t>PMCID:</w:t>
      </w:r>
      <w:r w:rsidRPr="00804C34">
        <w:rPr>
          <w:rFonts w:ascii="Times New Roman" w:eastAsia="Times New Roman" w:hAnsi="Times New Roman"/>
          <w:sz w:val="24"/>
          <w:szCs w:val="20"/>
        </w:rPr>
        <w:t>PMC2871387</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660B8C">
      <w:pPr>
        <w:numPr>
          <w:ilvl w:val="0"/>
          <w:numId w:val="17"/>
        </w:numPr>
        <w:rPr>
          <w:rFonts w:ascii="Times New Roman" w:eastAsia="Times New Roman" w:hAnsi="Times New Roman"/>
          <w:bCs/>
          <w:iCs/>
          <w:sz w:val="24"/>
          <w:szCs w:val="20"/>
        </w:rPr>
      </w:pPr>
      <w:r w:rsidRPr="00804C34">
        <w:rPr>
          <w:rFonts w:ascii="Times New Roman" w:eastAsia="Times New Roman" w:hAnsi="Times New Roman"/>
          <w:sz w:val="24"/>
          <w:szCs w:val="24"/>
        </w:rPr>
        <w:t xml:space="preserve">Ritchie MD,* Denny JC,* Crawford DC,* </w:t>
      </w:r>
      <w:r w:rsidR="004410CE">
        <w:rPr>
          <w:rFonts w:ascii="Times New Roman" w:eastAsia="Times New Roman" w:hAnsi="Times New Roman"/>
          <w:sz w:val="24"/>
          <w:szCs w:val="24"/>
        </w:rPr>
        <w:t>Ramirez</w:t>
      </w:r>
      <w:r w:rsidRPr="00804C34">
        <w:rPr>
          <w:rFonts w:ascii="Times New Roman" w:eastAsia="Times New Roman" w:hAnsi="Times New Roman"/>
          <w:sz w:val="24"/>
          <w:szCs w:val="24"/>
        </w:rPr>
        <w:t xml:space="preserve"> A</w:t>
      </w:r>
      <w:r w:rsidR="004410CE">
        <w:rPr>
          <w:rFonts w:ascii="Times New Roman" w:eastAsia="Times New Roman" w:hAnsi="Times New Roman"/>
          <w:sz w:val="24"/>
          <w:szCs w:val="24"/>
        </w:rPr>
        <w:t>H</w:t>
      </w:r>
      <w:r w:rsidRPr="00804C34">
        <w:rPr>
          <w:rFonts w:ascii="Times New Roman" w:eastAsia="Times New Roman" w:hAnsi="Times New Roman"/>
          <w:sz w:val="24"/>
          <w:szCs w:val="24"/>
        </w:rPr>
        <w:t xml:space="preserve">, Weiner JB, Pulley JM, Basford MA, </w:t>
      </w:r>
      <w:r w:rsidR="004410CE">
        <w:rPr>
          <w:rFonts w:ascii="Times New Roman" w:eastAsia="Times New Roman" w:hAnsi="Times New Roman"/>
          <w:sz w:val="24"/>
          <w:szCs w:val="24"/>
        </w:rPr>
        <w:t xml:space="preserve">Brown-Gentry K, </w:t>
      </w:r>
      <w:r w:rsidRPr="00804C34">
        <w:rPr>
          <w:rFonts w:ascii="Times New Roman" w:eastAsia="Times New Roman" w:hAnsi="Times New Roman"/>
          <w:sz w:val="24"/>
          <w:szCs w:val="24"/>
        </w:rPr>
        <w:t xml:space="preserve">Balser JR, Masys DR, Haines JL,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Robust replication of genotype-phenotype associations across multiple diseases in an Electronic Medical Record. </w:t>
      </w:r>
      <w:r w:rsidR="00A07F04">
        <w:rPr>
          <w:rFonts w:ascii="Times New Roman" w:eastAsia="Times New Roman" w:hAnsi="Times New Roman"/>
          <w:sz w:val="24"/>
          <w:szCs w:val="24"/>
        </w:rPr>
        <w:t xml:space="preserve">Am J Human Genetics </w:t>
      </w:r>
      <w:r w:rsidRPr="00804C34">
        <w:rPr>
          <w:rFonts w:ascii="Times New Roman" w:eastAsia="Times New Roman" w:hAnsi="Times New Roman"/>
          <w:sz w:val="24"/>
          <w:szCs w:val="24"/>
        </w:rPr>
        <w:t>2010;86:560</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72.</w:t>
      </w:r>
      <w:r w:rsidR="00660B8C">
        <w:rPr>
          <w:rFonts w:ascii="Times New Roman" w:eastAsia="Times New Roman" w:hAnsi="Times New Roman"/>
          <w:sz w:val="24"/>
          <w:szCs w:val="24"/>
        </w:rPr>
        <w:t xml:space="preserve"> </w:t>
      </w:r>
      <w:r w:rsidR="009C71AD">
        <w:rPr>
          <w:rFonts w:ascii="Times New Roman" w:eastAsia="Times New Roman" w:hAnsi="Times New Roman"/>
          <w:sz w:val="24"/>
          <w:szCs w:val="24"/>
        </w:rPr>
        <w:t>PMID:</w:t>
      </w:r>
      <w:r w:rsidR="00660B8C" w:rsidRPr="00660B8C">
        <w:rPr>
          <w:rFonts w:ascii="Times New Roman" w:eastAsia="Times New Roman" w:hAnsi="Times New Roman"/>
          <w:sz w:val="24"/>
          <w:szCs w:val="24"/>
        </w:rPr>
        <w:t>20362271</w:t>
      </w:r>
      <w:r w:rsidRPr="00804C34">
        <w:rPr>
          <w:rFonts w:ascii="Times New Roman" w:eastAsia="Times New Roman" w:hAnsi="Times New Roman"/>
          <w:sz w:val="24"/>
          <w:szCs w:val="24"/>
        </w:rPr>
        <w:t xml:space="preserve"> PMCID:PMC2850440</w:t>
      </w:r>
    </w:p>
    <w:p w:rsidR="00804C34" w:rsidRPr="00804C34" w:rsidRDefault="00804C34" w:rsidP="00804C34">
      <w:pPr>
        <w:ind w:left="720" w:firstLine="0"/>
        <w:rPr>
          <w:rFonts w:ascii="Times New Roman" w:eastAsia="Times New Roman" w:hAnsi="Times New Roman"/>
          <w:bCs/>
          <w:iCs/>
          <w:sz w:val="24"/>
          <w:szCs w:val="20"/>
        </w:rPr>
      </w:pPr>
    </w:p>
    <w:p w:rsidR="00804C34" w:rsidRPr="00804C34" w:rsidRDefault="00804C34" w:rsidP="00660B8C">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Denny JC, Ritchie MD, Basford M, Pulley J, Bastarache L, Brown-Gentry K, Wang D, Masys DR,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Crawford DC: PheWAS: Demonstrating the feasibility of a phenome-wide scan to discover gene-disease associations. Bioinformatics 2010;26:1205</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10.</w:t>
      </w:r>
      <w:r w:rsidR="00660B8C">
        <w:rPr>
          <w:rFonts w:ascii="Times New Roman" w:eastAsia="Times New Roman" w:hAnsi="Times New Roman"/>
          <w:bCs/>
          <w:iCs/>
          <w:sz w:val="24"/>
          <w:szCs w:val="20"/>
        </w:rPr>
        <w:t xml:space="preserve"> </w:t>
      </w:r>
      <w:r w:rsidR="009C71AD">
        <w:rPr>
          <w:rFonts w:ascii="Times New Roman" w:eastAsia="Times New Roman" w:hAnsi="Times New Roman"/>
          <w:bCs/>
          <w:iCs/>
          <w:sz w:val="24"/>
          <w:szCs w:val="20"/>
        </w:rPr>
        <w:t>PMID:</w:t>
      </w:r>
      <w:r w:rsidR="00660B8C" w:rsidRPr="00660B8C">
        <w:rPr>
          <w:rFonts w:ascii="Times New Roman" w:eastAsia="Times New Roman" w:hAnsi="Times New Roman"/>
          <w:bCs/>
          <w:iCs/>
          <w:sz w:val="24"/>
          <w:szCs w:val="20"/>
        </w:rPr>
        <w:t>20335276</w:t>
      </w:r>
      <w:r w:rsidRPr="00804C34">
        <w:rPr>
          <w:rFonts w:ascii="Times New Roman" w:eastAsia="Times New Roman" w:hAnsi="Times New Roman"/>
          <w:sz w:val="24"/>
          <w:szCs w:val="20"/>
        </w:rPr>
        <w:t xml:space="preserve"> </w:t>
      </w:r>
      <w:r w:rsidR="009C71AD">
        <w:rPr>
          <w:rFonts w:ascii="Times New Roman" w:eastAsia="Times New Roman" w:hAnsi="Times New Roman"/>
          <w:bCs/>
          <w:iCs/>
          <w:sz w:val="24"/>
          <w:szCs w:val="20"/>
        </w:rPr>
        <w:t>PMCID:</w:t>
      </w:r>
      <w:r w:rsidRPr="00804C34">
        <w:rPr>
          <w:rFonts w:ascii="Times New Roman" w:eastAsia="Times New Roman" w:hAnsi="Times New Roman"/>
          <w:bCs/>
          <w:iCs/>
          <w:sz w:val="24"/>
          <w:szCs w:val="20"/>
        </w:rPr>
        <w:t>PMC2859132</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660B8C">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Yang T, Yang P,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Darbar D: </w:t>
      </w:r>
      <w:r w:rsidR="00FA72F5">
        <w:rPr>
          <w:rFonts w:ascii="Times New Roman" w:eastAsia="Times New Roman" w:hAnsi="Times New Roman"/>
          <w:bCs/>
          <w:iCs/>
          <w:sz w:val="24"/>
          <w:szCs w:val="20"/>
        </w:rPr>
        <w:t xml:space="preserve">Novel </w:t>
      </w:r>
      <w:r w:rsidRPr="00804C34">
        <w:rPr>
          <w:rFonts w:ascii="Times New Roman" w:eastAsia="Times New Roman" w:hAnsi="Times New Roman"/>
          <w:bCs/>
          <w:iCs/>
          <w:sz w:val="24"/>
          <w:szCs w:val="20"/>
        </w:rPr>
        <w:t>KCNA5</w:t>
      </w:r>
      <w:r w:rsidR="00FA72F5">
        <w:rPr>
          <w:rFonts w:ascii="Times New Roman" w:eastAsia="Times New Roman" w:hAnsi="Times New Roman"/>
          <w:bCs/>
          <w:iCs/>
          <w:sz w:val="24"/>
          <w:szCs w:val="20"/>
        </w:rPr>
        <w:t xml:space="preserve"> </w:t>
      </w:r>
      <w:r w:rsidRPr="00804C34">
        <w:rPr>
          <w:rFonts w:ascii="Times New Roman" w:eastAsia="Times New Roman" w:hAnsi="Times New Roman"/>
          <w:bCs/>
          <w:iCs/>
          <w:sz w:val="24"/>
          <w:szCs w:val="20"/>
        </w:rPr>
        <w:t>mutation implicates tyrosine kinase signaling in human atrial fibrillation. Heart Rhythm 2010;7:1246</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 xml:space="preserve">52.  </w:t>
      </w:r>
      <w:r w:rsidR="00660B8C" w:rsidRPr="00660B8C">
        <w:rPr>
          <w:rFonts w:ascii="Times New Roman" w:eastAsia="Times New Roman" w:hAnsi="Times New Roman"/>
          <w:bCs/>
          <w:iCs/>
          <w:sz w:val="24"/>
          <w:szCs w:val="20"/>
        </w:rPr>
        <w:t>PMID:20638934</w:t>
      </w:r>
      <w:r w:rsidR="00660B8C">
        <w:rPr>
          <w:rFonts w:ascii="Times New Roman" w:eastAsia="Times New Roman" w:hAnsi="Times New Roman"/>
          <w:bCs/>
          <w:iCs/>
          <w:sz w:val="24"/>
          <w:szCs w:val="20"/>
        </w:rPr>
        <w:t xml:space="preserve"> </w:t>
      </w:r>
      <w:r w:rsidR="00AB1F61">
        <w:rPr>
          <w:rFonts w:ascii="Times New Roman" w:eastAsia="Times New Roman" w:hAnsi="Times New Roman"/>
          <w:bCs/>
          <w:iCs/>
          <w:sz w:val="24"/>
          <w:szCs w:val="20"/>
        </w:rPr>
        <w:t>PMCID:</w:t>
      </w:r>
      <w:r w:rsidRPr="00804C34">
        <w:rPr>
          <w:rFonts w:ascii="Times New Roman" w:eastAsia="Times New Roman" w:hAnsi="Times New Roman"/>
          <w:bCs/>
          <w:iCs/>
          <w:sz w:val="24"/>
          <w:szCs w:val="20"/>
        </w:rPr>
        <w:t>PMC2932792</w:t>
      </w:r>
    </w:p>
    <w:p w:rsidR="00804C34" w:rsidRPr="00804C34" w:rsidRDefault="00804C34" w:rsidP="00804C34">
      <w:pPr>
        <w:ind w:left="720" w:firstLine="0"/>
        <w:rPr>
          <w:rFonts w:ascii="Times New Roman" w:eastAsia="Times New Roman" w:hAnsi="Times New Roman"/>
          <w:bCs/>
          <w:iCs/>
          <w:sz w:val="24"/>
          <w:szCs w:val="20"/>
        </w:rPr>
      </w:pPr>
    </w:p>
    <w:p w:rsidR="00804C34" w:rsidRPr="00804C34" w:rsidRDefault="00804C34" w:rsidP="00EC09B3">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Dumitrescu L, Ritchie MD, Brown-Gentry K, Pulley JJ, Basford M, Denny JC, Oksenberg JR,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Haines JL, Crawford DC: Assessing the accuracy of observer-reported ancestry in a biorepository linked to electronic medical records. </w:t>
      </w:r>
      <w:r w:rsidRPr="00804C34">
        <w:rPr>
          <w:rFonts w:ascii="Times New Roman" w:eastAsia="Times New Roman" w:hAnsi="Times New Roman"/>
          <w:sz w:val="24"/>
          <w:szCs w:val="20"/>
        </w:rPr>
        <w:t>Genet Med 2010;12:648</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50. </w:t>
      </w:r>
      <w:r w:rsidR="00EC09B3" w:rsidRPr="00EC09B3">
        <w:rPr>
          <w:rFonts w:ascii="Times New Roman" w:eastAsia="Times New Roman" w:hAnsi="Times New Roman"/>
          <w:sz w:val="24"/>
          <w:szCs w:val="20"/>
        </w:rPr>
        <w:t>PMID: 20733501</w:t>
      </w:r>
      <w:r w:rsidR="00EC09B3">
        <w:rPr>
          <w:rFonts w:ascii="Times New Roman" w:eastAsia="Times New Roman" w:hAnsi="Times New Roman"/>
          <w:sz w:val="24"/>
          <w:szCs w:val="20"/>
        </w:rPr>
        <w:t xml:space="preserve"> </w:t>
      </w:r>
      <w:r w:rsidR="00AB1F61">
        <w:rPr>
          <w:rFonts w:ascii="Times New Roman" w:eastAsia="Times New Roman" w:hAnsi="Times New Roman"/>
          <w:sz w:val="24"/>
          <w:szCs w:val="20"/>
        </w:rPr>
        <w:t>PMCID:</w:t>
      </w:r>
      <w:r w:rsidRPr="00804C34">
        <w:rPr>
          <w:rFonts w:ascii="Times New Roman" w:eastAsia="Times New Roman" w:hAnsi="Times New Roman"/>
          <w:sz w:val="24"/>
          <w:szCs w:val="20"/>
        </w:rPr>
        <w:t>PMC2952033</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EC09B3">
      <w:pPr>
        <w:numPr>
          <w:ilvl w:val="0"/>
          <w:numId w:val="17"/>
        </w:numPr>
        <w:rPr>
          <w:rFonts w:ascii="Times New Roman" w:eastAsia="Times New Roman" w:hAnsi="Times New Roman"/>
          <w:bCs/>
          <w:iCs/>
          <w:sz w:val="24"/>
          <w:szCs w:val="20"/>
        </w:rPr>
      </w:pPr>
      <w:r w:rsidRPr="00804C34">
        <w:rPr>
          <w:rFonts w:ascii="Times New Roman" w:eastAsia="Times New Roman" w:hAnsi="Times New Roman"/>
          <w:sz w:val="24"/>
          <w:szCs w:val="24"/>
        </w:rPr>
        <w:t xml:space="preserve">Yang T, McBride BF, Leake BF, Kim RB,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Modulation of drug block of the cardiac potassium channel KCNA5 by the drug transporters OCTN1 and MDR1. Br J Pharmacology 2010;161:1023</w:t>
      </w:r>
      <w:r w:rsidR="004F03EF"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33. </w:t>
      </w:r>
      <w:r w:rsidR="009C71AD">
        <w:rPr>
          <w:rFonts w:ascii="Times New Roman" w:eastAsia="Times New Roman" w:hAnsi="Times New Roman"/>
          <w:sz w:val="24"/>
          <w:szCs w:val="24"/>
        </w:rPr>
        <w:t>PMID:</w:t>
      </w:r>
      <w:r w:rsidR="00EC09B3" w:rsidRPr="00EC09B3">
        <w:rPr>
          <w:rFonts w:ascii="Times New Roman" w:eastAsia="Times New Roman" w:hAnsi="Times New Roman"/>
          <w:sz w:val="24"/>
          <w:szCs w:val="24"/>
        </w:rPr>
        <w:t xml:space="preserve">20977453 </w:t>
      </w:r>
      <w:r w:rsidR="00EC09B3">
        <w:rPr>
          <w:rFonts w:ascii="Times New Roman" w:eastAsia="Times New Roman" w:hAnsi="Times New Roman"/>
          <w:sz w:val="24"/>
          <w:szCs w:val="24"/>
        </w:rPr>
        <w:t xml:space="preserve"> </w:t>
      </w:r>
      <w:r w:rsidR="009C71AD">
        <w:rPr>
          <w:rFonts w:ascii="Times New Roman" w:eastAsia="Times New Roman" w:hAnsi="Times New Roman"/>
          <w:sz w:val="24"/>
          <w:szCs w:val="24"/>
        </w:rPr>
        <w:t>PMCID:</w:t>
      </w:r>
      <w:r w:rsidRPr="00804C34">
        <w:rPr>
          <w:rFonts w:ascii="Times New Roman" w:eastAsia="Times New Roman" w:hAnsi="Times New Roman"/>
          <w:sz w:val="24"/>
          <w:szCs w:val="24"/>
        </w:rPr>
        <w:t>PMC2998684</w:t>
      </w:r>
    </w:p>
    <w:p w:rsidR="00804C34" w:rsidRPr="00804C34" w:rsidRDefault="00804C34" w:rsidP="00804C34">
      <w:pPr>
        <w:ind w:left="720" w:firstLine="0"/>
        <w:rPr>
          <w:rFonts w:ascii="Times New Roman" w:eastAsia="Times New Roman" w:hAnsi="Times New Roman"/>
          <w:bCs/>
          <w:iCs/>
          <w:sz w:val="24"/>
          <w:szCs w:val="20"/>
        </w:rPr>
      </w:pPr>
    </w:p>
    <w:p w:rsidR="00804C34" w:rsidRPr="00804C34" w:rsidRDefault="00804C34" w:rsidP="00EC09B3">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Barrett TW, Martin AR, Storrow AB, Jenkins CA, Harrell FE, Russ S,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xml:space="preserve">, Darbar D: A Clinical Prediction Model to Estimate Risk for </w:t>
      </w:r>
      <w:r w:rsidR="008F4427">
        <w:rPr>
          <w:rFonts w:ascii="Times New Roman" w:eastAsia="Times New Roman" w:hAnsi="Times New Roman"/>
          <w:bCs/>
          <w:iCs/>
          <w:sz w:val="24"/>
          <w:szCs w:val="20"/>
        </w:rPr>
        <w:t>30-</w:t>
      </w:r>
      <w:r w:rsidRPr="00804C34">
        <w:rPr>
          <w:rFonts w:ascii="Times New Roman" w:eastAsia="Times New Roman" w:hAnsi="Times New Roman"/>
          <w:bCs/>
          <w:iCs/>
          <w:sz w:val="24"/>
          <w:szCs w:val="20"/>
        </w:rPr>
        <w:t>Day Adverse Events in Emergency Department Patients with Symptomatic Atrial Fibrillation. Ann Emerg Med 2011 Jan;57:1</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 xml:space="preserve">12. Epub 2010 Aug 21. </w:t>
      </w:r>
      <w:r w:rsidR="00AB1F61">
        <w:rPr>
          <w:rFonts w:ascii="Times New Roman" w:eastAsia="Times New Roman" w:hAnsi="Times New Roman"/>
          <w:bCs/>
          <w:iCs/>
          <w:sz w:val="24"/>
          <w:szCs w:val="20"/>
        </w:rPr>
        <w:t>PMID:</w:t>
      </w:r>
      <w:r w:rsidR="00EC09B3" w:rsidRPr="00EC09B3">
        <w:rPr>
          <w:rFonts w:ascii="Times New Roman" w:eastAsia="Times New Roman" w:hAnsi="Times New Roman"/>
          <w:bCs/>
          <w:iCs/>
          <w:sz w:val="24"/>
          <w:szCs w:val="20"/>
        </w:rPr>
        <w:t>20728962</w:t>
      </w:r>
      <w:r w:rsidR="00EC09B3">
        <w:rPr>
          <w:rFonts w:ascii="Times New Roman" w:eastAsia="Times New Roman" w:hAnsi="Times New Roman"/>
          <w:bCs/>
          <w:iCs/>
          <w:sz w:val="24"/>
          <w:szCs w:val="20"/>
        </w:rPr>
        <w:t xml:space="preserve"> </w:t>
      </w:r>
      <w:r w:rsidR="00AB1F61">
        <w:rPr>
          <w:rFonts w:ascii="Times New Roman" w:eastAsia="Times New Roman" w:hAnsi="Times New Roman"/>
          <w:bCs/>
          <w:iCs/>
          <w:sz w:val="24"/>
          <w:szCs w:val="20"/>
        </w:rPr>
        <w:t>PMCID:</w:t>
      </w:r>
      <w:r w:rsidRPr="00804C34">
        <w:rPr>
          <w:rFonts w:ascii="Times New Roman" w:eastAsia="Times New Roman" w:hAnsi="Times New Roman"/>
          <w:bCs/>
          <w:iCs/>
          <w:sz w:val="24"/>
          <w:szCs w:val="20"/>
        </w:rPr>
        <w:t>PMC3008754</w:t>
      </w:r>
    </w:p>
    <w:p w:rsidR="00804C34" w:rsidRPr="00804C34" w:rsidRDefault="00804C34" w:rsidP="00804C34">
      <w:pPr>
        <w:ind w:firstLine="0"/>
        <w:rPr>
          <w:rFonts w:ascii="Times New Roman" w:eastAsia="Times New Roman" w:hAnsi="Times New Roman"/>
          <w:bCs/>
          <w:iCs/>
          <w:sz w:val="24"/>
          <w:szCs w:val="20"/>
        </w:rPr>
      </w:pPr>
    </w:p>
    <w:p w:rsidR="00804C34" w:rsidRPr="00804C34" w:rsidRDefault="00804C34" w:rsidP="00EC09B3">
      <w:pPr>
        <w:numPr>
          <w:ilvl w:val="0"/>
          <w:numId w:val="17"/>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Schildcrout JS, Basford M, Pulley J, Masys DR,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Wang D, Chute CG, Kullo IJ, Carrell D, Peissig P, Kho A, Denny JC: An analytical approach to assess the comparability of large, geographically distinct populations for clinical and genetic research. J Biomedical Informatics 2010;43:914</w:t>
      </w:r>
      <w:r w:rsidR="004F03EF" w:rsidRPr="00CA15E3">
        <w:rPr>
          <w:rFonts w:ascii="Times New Roman" w:eastAsia="Times New Roman" w:hAnsi="Times New Roman"/>
          <w:sz w:val="24"/>
          <w:szCs w:val="20"/>
        </w:rPr>
        <w:t>–</w:t>
      </w:r>
      <w:r w:rsidRPr="00804C34">
        <w:rPr>
          <w:rFonts w:ascii="Times New Roman" w:eastAsia="Times New Roman" w:hAnsi="Times New Roman"/>
          <w:bCs/>
          <w:iCs/>
          <w:sz w:val="24"/>
          <w:szCs w:val="20"/>
        </w:rPr>
        <w:t xml:space="preserve">23. </w:t>
      </w:r>
      <w:r w:rsidR="00EC09B3" w:rsidRPr="00EC09B3">
        <w:rPr>
          <w:rFonts w:ascii="Times New Roman" w:eastAsia="Times New Roman" w:hAnsi="Times New Roman"/>
          <w:bCs/>
          <w:iCs/>
          <w:sz w:val="24"/>
          <w:szCs w:val="20"/>
        </w:rPr>
        <w:t>PMID:20688191</w:t>
      </w:r>
      <w:r w:rsidR="00EC09B3">
        <w:rPr>
          <w:rFonts w:ascii="Times New Roman" w:eastAsia="Times New Roman" w:hAnsi="Times New Roman"/>
          <w:bCs/>
          <w:iCs/>
          <w:sz w:val="24"/>
          <w:szCs w:val="20"/>
        </w:rPr>
        <w:t xml:space="preserve"> </w:t>
      </w:r>
      <w:r w:rsidRPr="00804C34">
        <w:rPr>
          <w:rFonts w:ascii="Times New Roman" w:eastAsia="Times New Roman" w:hAnsi="Times New Roman"/>
          <w:bCs/>
          <w:iCs/>
          <w:sz w:val="24"/>
          <w:szCs w:val="20"/>
        </w:rPr>
        <w:t>PMCID:PMC2991387</w:t>
      </w:r>
    </w:p>
    <w:p w:rsidR="00804C34" w:rsidRPr="00804C34" w:rsidRDefault="00804C34" w:rsidP="00804C34">
      <w:pPr>
        <w:ind w:firstLine="0"/>
        <w:rPr>
          <w:rFonts w:ascii="Times New Roman" w:eastAsia="Times New Roman" w:hAnsi="Times New Roman"/>
          <w:bCs/>
          <w:iCs/>
          <w:sz w:val="24"/>
          <w:szCs w:val="20"/>
        </w:rPr>
      </w:pPr>
    </w:p>
    <w:p w:rsidR="00804C34" w:rsidRPr="00AB1F61" w:rsidRDefault="00804C34" w:rsidP="00AB1F61">
      <w:pPr>
        <w:numPr>
          <w:ilvl w:val="0"/>
          <w:numId w:val="17"/>
        </w:numPr>
        <w:rPr>
          <w:rFonts w:ascii="Times New Roman" w:eastAsia="Times New Roman" w:hAnsi="Times New Roman"/>
          <w:bCs/>
          <w:sz w:val="24"/>
          <w:szCs w:val="24"/>
        </w:rPr>
      </w:pPr>
      <w:r w:rsidRPr="00AB1F61">
        <w:rPr>
          <w:rFonts w:ascii="Times New Roman" w:eastAsia="Times New Roman" w:hAnsi="Times New Roman"/>
          <w:bCs/>
          <w:sz w:val="24"/>
          <w:szCs w:val="24"/>
        </w:rPr>
        <w:t xml:space="preserve">Bezzina CR, Pazoki R, Bardai A, Marsman RF, de Jong JSSG, Blom MT, Scicluna BP, Jukema JW, Bindraban NR, Lichtner P, Pfeufer A, Bishopric N, </w:t>
      </w:r>
      <w:r w:rsidRPr="00AB1F61">
        <w:rPr>
          <w:rFonts w:ascii="Times New Roman" w:eastAsia="Times New Roman" w:hAnsi="Times New Roman"/>
          <w:b/>
          <w:bCs/>
          <w:sz w:val="24"/>
          <w:szCs w:val="24"/>
        </w:rPr>
        <w:t>Roden DM</w:t>
      </w:r>
      <w:r w:rsidRPr="00AB1F61">
        <w:rPr>
          <w:rFonts w:ascii="Times New Roman" w:eastAsia="Times New Roman" w:hAnsi="Times New Roman"/>
          <w:bCs/>
          <w:sz w:val="24"/>
          <w:szCs w:val="24"/>
        </w:rPr>
        <w:t xml:space="preserve">, Meitinger T, Chugh SS, Myerburg RJ, Jouven X, Kääb S, Dekker LRC, Tan HL, Tanck MWT, Wilde AAM: Genome-wide association study identifies a </w:t>
      </w:r>
      <w:r w:rsidR="00384F53" w:rsidRPr="00AB1F61">
        <w:rPr>
          <w:rFonts w:ascii="Times New Roman" w:eastAsia="Times New Roman" w:hAnsi="Times New Roman"/>
          <w:bCs/>
          <w:sz w:val="24"/>
          <w:szCs w:val="24"/>
        </w:rPr>
        <w:t xml:space="preserve">susceptibility locus </w:t>
      </w:r>
      <w:r w:rsidRPr="00AB1F61">
        <w:rPr>
          <w:rFonts w:ascii="Times New Roman" w:eastAsia="Times New Roman" w:hAnsi="Times New Roman"/>
          <w:bCs/>
          <w:sz w:val="24"/>
          <w:szCs w:val="24"/>
        </w:rPr>
        <w:t xml:space="preserve">21q21 </w:t>
      </w:r>
      <w:r w:rsidR="00384F53" w:rsidRPr="00AB1F61">
        <w:rPr>
          <w:rFonts w:ascii="Times New Roman" w:eastAsia="Times New Roman" w:hAnsi="Times New Roman"/>
          <w:bCs/>
          <w:sz w:val="24"/>
          <w:szCs w:val="24"/>
        </w:rPr>
        <w:t xml:space="preserve">for </w:t>
      </w:r>
      <w:r w:rsidRPr="00AB1F61">
        <w:rPr>
          <w:rFonts w:ascii="Times New Roman" w:eastAsia="Times New Roman" w:hAnsi="Times New Roman"/>
          <w:bCs/>
          <w:sz w:val="24"/>
          <w:szCs w:val="24"/>
        </w:rPr>
        <w:lastRenderedPageBreak/>
        <w:t>ventricular fibrillation in acute myocardial infarction. Nature Genetics 2010;42:688</w:t>
      </w:r>
      <w:r w:rsidR="004F03EF" w:rsidRPr="00AB1F61">
        <w:rPr>
          <w:rFonts w:ascii="Times New Roman" w:eastAsia="Times New Roman" w:hAnsi="Times New Roman"/>
          <w:sz w:val="24"/>
          <w:szCs w:val="20"/>
        </w:rPr>
        <w:t>–</w:t>
      </w:r>
      <w:r w:rsidRPr="00AB1F61">
        <w:rPr>
          <w:rFonts w:ascii="Times New Roman" w:eastAsia="Times New Roman" w:hAnsi="Times New Roman"/>
          <w:bCs/>
          <w:sz w:val="24"/>
          <w:szCs w:val="24"/>
        </w:rPr>
        <w:t>91. PMID:20622880</w:t>
      </w:r>
      <w:r w:rsidR="00AB1F61" w:rsidRPr="00AB1F61">
        <w:rPr>
          <w:rFonts w:ascii="Times New Roman" w:eastAsia="Times New Roman" w:hAnsi="Times New Roman"/>
          <w:bCs/>
          <w:sz w:val="24"/>
          <w:szCs w:val="24"/>
        </w:rPr>
        <w:t xml:space="preserve"> PMCID:PMC3966292</w:t>
      </w:r>
    </w:p>
    <w:p w:rsidR="00804C34" w:rsidRPr="00804C34" w:rsidRDefault="00804C34" w:rsidP="00804C34">
      <w:pPr>
        <w:ind w:firstLine="0"/>
        <w:rPr>
          <w:rFonts w:ascii="Times New Roman" w:eastAsia="Times New Roman" w:hAnsi="Times New Roman"/>
          <w:bCs/>
          <w:sz w:val="24"/>
          <w:szCs w:val="24"/>
        </w:rPr>
      </w:pPr>
    </w:p>
    <w:p w:rsidR="00804C34" w:rsidRPr="00804C34" w:rsidRDefault="00804C34" w:rsidP="006D7667">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Denny JC, Ritchie MD, Crawford DC, Schildcrout JS, Ramirez AH, Pulley JM, Basford MA, Masys DR, Haines JL, </w:t>
      </w:r>
      <w:r w:rsidRPr="00804C34">
        <w:rPr>
          <w:rFonts w:ascii="Times New Roman" w:eastAsia="Times New Roman" w:hAnsi="Times New Roman"/>
          <w:b/>
          <w:bCs/>
          <w:sz w:val="24"/>
          <w:szCs w:val="24"/>
        </w:rPr>
        <w:t>Roden</w:t>
      </w:r>
      <w:r w:rsidR="009C71AD">
        <w:rPr>
          <w:rFonts w:ascii="Times New Roman" w:eastAsia="Times New Roman" w:hAnsi="Times New Roman"/>
          <w:b/>
          <w:bCs/>
          <w:sz w:val="24"/>
          <w:szCs w:val="24"/>
        </w:rPr>
        <w:t xml:space="preserve"> </w:t>
      </w:r>
      <w:r w:rsidRPr="00804C34">
        <w:rPr>
          <w:rFonts w:ascii="Times New Roman" w:eastAsia="Times New Roman" w:hAnsi="Times New Roman"/>
          <w:b/>
          <w:bCs/>
          <w:sz w:val="24"/>
          <w:szCs w:val="24"/>
        </w:rPr>
        <w:t>DM</w:t>
      </w:r>
      <w:r w:rsidRPr="00804C34">
        <w:rPr>
          <w:rFonts w:ascii="Times New Roman" w:eastAsia="Times New Roman" w:hAnsi="Times New Roman"/>
          <w:bCs/>
          <w:sz w:val="24"/>
          <w:szCs w:val="24"/>
        </w:rPr>
        <w:t>: Identification of genomic predictors of atrioventricular conduction: Using electronic medical records as a tool for genome science. Circulation 2010;122:2016</w:t>
      </w:r>
      <w:r w:rsidR="004F03EF" w:rsidRPr="00CA15E3">
        <w:rPr>
          <w:rFonts w:ascii="Times New Roman" w:eastAsia="Times New Roman" w:hAnsi="Times New Roman"/>
          <w:sz w:val="24"/>
          <w:szCs w:val="20"/>
        </w:rPr>
        <w:t>–</w:t>
      </w:r>
      <w:r w:rsidRPr="00804C34">
        <w:rPr>
          <w:rFonts w:ascii="Times New Roman" w:eastAsia="Times New Roman" w:hAnsi="Times New Roman"/>
          <w:bCs/>
          <w:sz w:val="24"/>
          <w:szCs w:val="24"/>
        </w:rPr>
        <w:t xml:space="preserve">21. </w:t>
      </w:r>
      <w:r w:rsidR="006D7667" w:rsidRPr="006D7667">
        <w:rPr>
          <w:rFonts w:ascii="Times New Roman" w:eastAsia="Times New Roman" w:hAnsi="Times New Roman"/>
          <w:bCs/>
          <w:sz w:val="24"/>
          <w:szCs w:val="24"/>
        </w:rPr>
        <w:t xml:space="preserve">PMID:21041692 </w:t>
      </w:r>
      <w:r w:rsidR="006D7667">
        <w:rPr>
          <w:rFonts w:ascii="Times New Roman" w:eastAsia="Times New Roman" w:hAnsi="Times New Roman"/>
          <w:bCs/>
          <w:sz w:val="24"/>
          <w:szCs w:val="24"/>
        </w:rPr>
        <w:t xml:space="preserve"> </w:t>
      </w:r>
      <w:r w:rsidR="009C71AD">
        <w:rPr>
          <w:rFonts w:ascii="Times New Roman" w:eastAsia="Times New Roman" w:hAnsi="Times New Roman"/>
          <w:bCs/>
          <w:sz w:val="24"/>
          <w:szCs w:val="24"/>
        </w:rPr>
        <w:t>PMCID:</w:t>
      </w:r>
      <w:r w:rsidRPr="00804C34">
        <w:rPr>
          <w:rFonts w:ascii="Times New Roman" w:eastAsia="Times New Roman" w:hAnsi="Times New Roman"/>
          <w:bCs/>
          <w:sz w:val="24"/>
          <w:szCs w:val="24"/>
        </w:rPr>
        <w:t>PMC2991609</w:t>
      </w:r>
    </w:p>
    <w:p w:rsidR="00804C34" w:rsidRPr="00804C34" w:rsidRDefault="00804C34" w:rsidP="00804C34">
      <w:pPr>
        <w:ind w:left="720" w:firstLine="0"/>
        <w:rPr>
          <w:rFonts w:ascii="Times New Roman" w:eastAsia="Times New Roman" w:hAnsi="Times New Roman"/>
          <w:bCs/>
          <w:sz w:val="24"/>
          <w:szCs w:val="24"/>
        </w:rPr>
      </w:pPr>
    </w:p>
    <w:p w:rsidR="00804C34" w:rsidRPr="00804C34" w:rsidRDefault="00804C34" w:rsidP="006F18DB">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Ramirez AH, Schildcrout JS, Blakemore DL, Masys DR, Pulley JM, Basford MA,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xml:space="preserve">, </w:t>
      </w:r>
      <w:r w:rsidR="006E6912">
        <w:rPr>
          <w:rFonts w:ascii="Times New Roman" w:eastAsia="Times New Roman" w:hAnsi="Times New Roman"/>
          <w:bCs/>
          <w:sz w:val="24"/>
          <w:szCs w:val="24"/>
        </w:rPr>
        <w:t>Denny JC: Modulators of normal electrocardiographic</w:t>
      </w:r>
      <w:r w:rsidRPr="00804C34">
        <w:rPr>
          <w:rFonts w:ascii="Times New Roman" w:eastAsia="Times New Roman" w:hAnsi="Times New Roman"/>
          <w:bCs/>
          <w:sz w:val="24"/>
          <w:szCs w:val="24"/>
        </w:rPr>
        <w:t xml:space="preserve"> intervals identified in a large electronic medical record. Heart Rhythm 2011 Feb;8:271</w:t>
      </w:r>
      <w:r w:rsidR="004F03EF" w:rsidRPr="00CA15E3">
        <w:rPr>
          <w:rFonts w:ascii="Times New Roman" w:eastAsia="Times New Roman" w:hAnsi="Times New Roman"/>
          <w:sz w:val="24"/>
          <w:szCs w:val="20"/>
        </w:rPr>
        <w:t>–</w:t>
      </w:r>
      <w:r w:rsidRPr="00804C34">
        <w:rPr>
          <w:rFonts w:ascii="Times New Roman" w:eastAsia="Times New Roman" w:hAnsi="Times New Roman"/>
          <w:bCs/>
          <w:sz w:val="24"/>
          <w:szCs w:val="24"/>
        </w:rPr>
        <w:t xml:space="preserve">7. Epub 2010 Oct 29. </w:t>
      </w:r>
      <w:r w:rsidR="009C71AD">
        <w:rPr>
          <w:rFonts w:ascii="Times New Roman" w:eastAsia="Times New Roman" w:hAnsi="Times New Roman"/>
          <w:bCs/>
          <w:sz w:val="24"/>
          <w:szCs w:val="24"/>
        </w:rPr>
        <w:t>PMID</w:t>
      </w:r>
      <w:r w:rsidR="006F18DB" w:rsidRPr="006F18DB">
        <w:rPr>
          <w:rFonts w:ascii="Times New Roman" w:eastAsia="Times New Roman" w:hAnsi="Times New Roman"/>
          <w:bCs/>
          <w:sz w:val="24"/>
          <w:szCs w:val="24"/>
        </w:rPr>
        <w:t xml:space="preserve">:21044898 </w:t>
      </w:r>
      <w:r w:rsidR="006D7667">
        <w:rPr>
          <w:rFonts w:ascii="Times New Roman" w:eastAsia="Times New Roman" w:hAnsi="Times New Roman"/>
          <w:bCs/>
          <w:sz w:val="24"/>
          <w:szCs w:val="24"/>
        </w:rPr>
        <w:t xml:space="preserve"> </w:t>
      </w:r>
      <w:r w:rsidR="009C71AD">
        <w:rPr>
          <w:rFonts w:ascii="Times New Roman" w:eastAsia="Times New Roman" w:hAnsi="Times New Roman"/>
          <w:bCs/>
          <w:sz w:val="24"/>
          <w:szCs w:val="24"/>
        </w:rPr>
        <w:t>PMCID:</w:t>
      </w:r>
      <w:r w:rsidRPr="00804C34">
        <w:rPr>
          <w:rFonts w:ascii="Times New Roman" w:eastAsia="Times New Roman" w:hAnsi="Times New Roman"/>
          <w:bCs/>
          <w:sz w:val="24"/>
          <w:szCs w:val="24"/>
        </w:rPr>
        <w:t>PMC3057498</w:t>
      </w:r>
    </w:p>
    <w:p w:rsidR="00804C34" w:rsidRPr="00804C34" w:rsidRDefault="00804C34" w:rsidP="00804C34">
      <w:pPr>
        <w:ind w:left="720" w:firstLine="0"/>
        <w:rPr>
          <w:rFonts w:ascii="Times New Roman" w:eastAsia="Times New Roman" w:hAnsi="Times New Roman"/>
          <w:bCs/>
          <w:sz w:val="24"/>
          <w:szCs w:val="24"/>
        </w:rPr>
      </w:pPr>
    </w:p>
    <w:p w:rsidR="00804C34" w:rsidRPr="00804C34" w:rsidRDefault="00804C34" w:rsidP="00804C34">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Skinner JR, Crawford J, Smith W, Aitken A, Heaven D, Evans CA, Hayes I, Neas KR, Stables S, Koelmeyer T, Denmark L, Vuletic J, Maxwell F, White K, Yang T,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xml:space="preserve">, Leren TP, Shelling A, Love DR: Prospective, population-based long QT </w:t>
      </w:r>
      <w:r w:rsidR="00C947B6">
        <w:rPr>
          <w:rFonts w:ascii="Times New Roman" w:eastAsia="Times New Roman" w:hAnsi="Times New Roman"/>
          <w:bCs/>
          <w:sz w:val="24"/>
          <w:szCs w:val="24"/>
        </w:rPr>
        <w:t>molecular autopsy study of post</w:t>
      </w:r>
      <w:r w:rsidRPr="00804C34">
        <w:rPr>
          <w:rFonts w:ascii="Times New Roman" w:eastAsia="Times New Roman" w:hAnsi="Times New Roman"/>
          <w:bCs/>
          <w:sz w:val="24"/>
          <w:szCs w:val="24"/>
        </w:rPr>
        <w:t>mo</w:t>
      </w:r>
      <w:r w:rsidR="00C947B6">
        <w:rPr>
          <w:rFonts w:ascii="Times New Roman" w:eastAsia="Times New Roman" w:hAnsi="Times New Roman"/>
          <w:bCs/>
          <w:sz w:val="24"/>
          <w:szCs w:val="24"/>
        </w:rPr>
        <w:t xml:space="preserve">rtem negative sudden death in 1 to </w:t>
      </w:r>
      <w:r w:rsidRPr="00804C34">
        <w:rPr>
          <w:rFonts w:ascii="Times New Roman" w:eastAsia="Times New Roman" w:hAnsi="Times New Roman"/>
          <w:bCs/>
          <w:sz w:val="24"/>
          <w:szCs w:val="24"/>
        </w:rPr>
        <w:t>40 year old</w:t>
      </w:r>
      <w:r w:rsidR="00777B66">
        <w:rPr>
          <w:rFonts w:ascii="Times New Roman" w:eastAsia="Times New Roman" w:hAnsi="Times New Roman"/>
          <w:bCs/>
          <w:sz w:val="24"/>
          <w:szCs w:val="24"/>
        </w:rPr>
        <w:t>s.  Heart Rhythm 2011;8:412</w:t>
      </w:r>
      <w:r w:rsidR="004F03EF" w:rsidRPr="00CA15E3">
        <w:rPr>
          <w:rFonts w:ascii="Times New Roman" w:eastAsia="Times New Roman" w:hAnsi="Times New Roman"/>
          <w:sz w:val="24"/>
          <w:szCs w:val="20"/>
        </w:rPr>
        <w:t>–</w:t>
      </w:r>
      <w:r w:rsidR="00777B66">
        <w:rPr>
          <w:rFonts w:ascii="Times New Roman" w:eastAsia="Times New Roman" w:hAnsi="Times New Roman"/>
          <w:bCs/>
          <w:sz w:val="24"/>
          <w:szCs w:val="24"/>
        </w:rPr>
        <w:t xml:space="preserve">9. </w:t>
      </w:r>
      <w:r w:rsidR="009C71AD">
        <w:rPr>
          <w:rFonts w:ascii="Times New Roman" w:eastAsia="Times New Roman" w:hAnsi="Times New Roman"/>
          <w:bCs/>
          <w:sz w:val="24"/>
          <w:szCs w:val="24"/>
        </w:rPr>
        <w:t>PMID:</w:t>
      </w:r>
      <w:r w:rsidRPr="00804C34">
        <w:rPr>
          <w:rFonts w:ascii="Times New Roman" w:eastAsia="Times New Roman" w:hAnsi="Times New Roman"/>
          <w:bCs/>
          <w:sz w:val="24"/>
          <w:szCs w:val="24"/>
        </w:rPr>
        <w:t>21070882</w:t>
      </w:r>
    </w:p>
    <w:p w:rsidR="00804C34" w:rsidRPr="00804C34" w:rsidRDefault="00804C34" w:rsidP="00804C34">
      <w:pPr>
        <w:ind w:left="720" w:firstLine="0"/>
        <w:rPr>
          <w:rFonts w:ascii="Times New Roman" w:eastAsia="Times New Roman" w:hAnsi="Times New Roman"/>
          <w:bCs/>
          <w:sz w:val="24"/>
          <w:szCs w:val="24"/>
        </w:rPr>
      </w:pPr>
    </w:p>
    <w:p w:rsidR="00804C34" w:rsidRPr="00804C34" w:rsidRDefault="00804C34" w:rsidP="006F18DB">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Pendergrass S, Dudek SM,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Crawford DC, Ritchie MD: Visual integration of results from a large DNA biobank (biovu) using synthesis-view. Pac Symp Biocomput 2011:265</w:t>
      </w:r>
      <w:r w:rsidR="004F03EF" w:rsidRPr="00CA15E3">
        <w:rPr>
          <w:rFonts w:ascii="Times New Roman" w:eastAsia="Times New Roman" w:hAnsi="Times New Roman"/>
          <w:sz w:val="24"/>
          <w:szCs w:val="20"/>
        </w:rPr>
        <w:t>–</w:t>
      </w:r>
      <w:r w:rsidRPr="00804C34">
        <w:rPr>
          <w:rFonts w:ascii="Times New Roman" w:eastAsia="Times New Roman" w:hAnsi="Times New Roman"/>
          <w:bCs/>
          <w:sz w:val="24"/>
          <w:szCs w:val="24"/>
        </w:rPr>
        <w:t xml:space="preserve">75. </w:t>
      </w:r>
      <w:r w:rsidR="009C71AD">
        <w:rPr>
          <w:rFonts w:ascii="Times New Roman" w:eastAsia="Times New Roman" w:hAnsi="Times New Roman"/>
          <w:bCs/>
          <w:sz w:val="24"/>
          <w:szCs w:val="24"/>
        </w:rPr>
        <w:t>PMID:</w:t>
      </w:r>
      <w:r w:rsidR="006F18DB" w:rsidRPr="006F18DB">
        <w:rPr>
          <w:rFonts w:ascii="Times New Roman" w:eastAsia="Times New Roman" w:hAnsi="Times New Roman"/>
          <w:bCs/>
          <w:sz w:val="24"/>
          <w:szCs w:val="24"/>
        </w:rPr>
        <w:t>21121054</w:t>
      </w:r>
      <w:r w:rsidR="006F18DB">
        <w:rPr>
          <w:rFonts w:ascii="Times New Roman" w:eastAsia="Times New Roman" w:hAnsi="Times New Roman"/>
          <w:bCs/>
          <w:sz w:val="24"/>
          <w:szCs w:val="24"/>
        </w:rPr>
        <w:t xml:space="preserve"> </w:t>
      </w:r>
      <w:r w:rsidR="009C71AD">
        <w:rPr>
          <w:rFonts w:ascii="Times New Roman" w:eastAsia="Times New Roman" w:hAnsi="Times New Roman"/>
          <w:bCs/>
          <w:sz w:val="24"/>
          <w:szCs w:val="24"/>
        </w:rPr>
        <w:t>PMCID:</w:t>
      </w:r>
      <w:r w:rsidRPr="00804C34">
        <w:rPr>
          <w:rFonts w:ascii="Times New Roman" w:eastAsia="Times New Roman" w:hAnsi="Times New Roman"/>
          <w:bCs/>
          <w:sz w:val="24"/>
          <w:szCs w:val="24"/>
        </w:rPr>
        <w:t>PMC3065108</w:t>
      </w:r>
    </w:p>
    <w:p w:rsidR="00804C34" w:rsidRPr="00804C34" w:rsidRDefault="00804C34" w:rsidP="00804C34">
      <w:pPr>
        <w:ind w:left="720" w:firstLine="0"/>
        <w:rPr>
          <w:rFonts w:ascii="Times New Roman" w:eastAsia="Times New Roman" w:hAnsi="Times New Roman"/>
          <w:bCs/>
          <w:sz w:val="24"/>
          <w:szCs w:val="24"/>
        </w:rPr>
      </w:pPr>
    </w:p>
    <w:p w:rsidR="00804C34" w:rsidRPr="00804C34" w:rsidRDefault="00804C34" w:rsidP="006F18DB">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Jeff JM, Brown-Gentry K, Buxbaum SG, Sarpong DF, Taylor HA, George AL Jr,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Crawford DC: SCN5A variation is as</w:t>
      </w:r>
      <w:r w:rsidR="006519A9">
        <w:rPr>
          <w:rFonts w:ascii="Times New Roman" w:eastAsia="Times New Roman" w:hAnsi="Times New Roman"/>
          <w:bCs/>
          <w:sz w:val="24"/>
          <w:szCs w:val="24"/>
        </w:rPr>
        <w:t xml:space="preserve">sociated with electrocardiographic </w:t>
      </w:r>
      <w:r w:rsidRPr="00804C34">
        <w:rPr>
          <w:rFonts w:ascii="Times New Roman" w:eastAsia="Times New Roman" w:hAnsi="Times New Roman"/>
          <w:bCs/>
          <w:sz w:val="24"/>
          <w:szCs w:val="24"/>
        </w:rPr>
        <w:t>traits in the Jackson Heart Study. Circ Cardiovasc Genet 2011;4:139</w:t>
      </w:r>
      <w:r w:rsidR="004F03EF" w:rsidRPr="00CA15E3">
        <w:rPr>
          <w:rFonts w:ascii="Times New Roman" w:eastAsia="Times New Roman" w:hAnsi="Times New Roman"/>
          <w:sz w:val="24"/>
          <w:szCs w:val="20"/>
        </w:rPr>
        <w:t>–</w:t>
      </w:r>
      <w:r w:rsidRPr="00804C34">
        <w:rPr>
          <w:rFonts w:ascii="Times New Roman" w:eastAsia="Times New Roman" w:hAnsi="Times New Roman"/>
          <w:bCs/>
          <w:sz w:val="24"/>
          <w:szCs w:val="24"/>
        </w:rPr>
        <w:t>44.</w:t>
      </w:r>
      <w:r w:rsidR="006F18DB">
        <w:rPr>
          <w:rFonts w:ascii="Times New Roman" w:eastAsia="Times New Roman" w:hAnsi="Times New Roman"/>
          <w:bCs/>
          <w:sz w:val="24"/>
          <w:szCs w:val="24"/>
        </w:rPr>
        <w:t xml:space="preserve"> </w:t>
      </w:r>
      <w:r w:rsidR="009C71AD">
        <w:rPr>
          <w:rFonts w:ascii="Times New Roman" w:eastAsia="Times New Roman" w:hAnsi="Times New Roman"/>
          <w:bCs/>
          <w:sz w:val="24"/>
          <w:szCs w:val="24"/>
        </w:rPr>
        <w:t>PMID:</w:t>
      </w:r>
      <w:r w:rsidR="006F18DB" w:rsidRPr="006F18DB">
        <w:rPr>
          <w:rFonts w:ascii="Times New Roman" w:eastAsia="Times New Roman" w:hAnsi="Times New Roman"/>
          <w:bCs/>
          <w:sz w:val="24"/>
          <w:szCs w:val="24"/>
        </w:rPr>
        <w:t>21325150</w:t>
      </w:r>
      <w:r w:rsidRPr="00804C34">
        <w:rPr>
          <w:rFonts w:ascii="Times New Roman" w:eastAsia="Times New Roman" w:hAnsi="Times New Roman"/>
          <w:bCs/>
          <w:sz w:val="24"/>
          <w:szCs w:val="24"/>
        </w:rPr>
        <w:t xml:space="preserve"> PMCID:PMC3080430 </w:t>
      </w:r>
    </w:p>
    <w:p w:rsidR="00804C34" w:rsidRPr="00804C34" w:rsidRDefault="00804C34" w:rsidP="00804C34">
      <w:pPr>
        <w:ind w:left="720" w:firstLine="0"/>
        <w:rPr>
          <w:rFonts w:ascii="Times New Roman" w:eastAsia="Times New Roman" w:hAnsi="Times New Roman"/>
          <w:b/>
          <w:bCs/>
          <w:sz w:val="24"/>
          <w:szCs w:val="24"/>
        </w:rPr>
      </w:pPr>
    </w:p>
    <w:p w:rsidR="00804C34" w:rsidRPr="00804C34" w:rsidRDefault="00804C34" w:rsidP="006F18DB">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Holm H, Gudbjartsson DF, Sulem P, Masson G, Helgadottir HT, Zanon C, Magnusson OT, Helgason A, Saemundsdottir J, Gylfason A, Stefansdottir H, Gretarsdottir S, Matthiasson SE, Thorgeirsson G, Jonasdottir A, Sigurdsson A, Stefansson H, Werge T, Rafnar T, Kiemeney LA, Parvez B, Muhammad R,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xml:space="preserve">, Darbar D, Thorleifsson G, Walters GB, Kong A, Thorsteinsdottir U, Arnar DO, Stefansson K: A rare variant in MYH6 </w:t>
      </w:r>
      <w:r w:rsidR="001F3820">
        <w:rPr>
          <w:rFonts w:ascii="Times New Roman" w:eastAsia="Times New Roman" w:hAnsi="Times New Roman"/>
          <w:bCs/>
          <w:sz w:val="24"/>
          <w:szCs w:val="24"/>
        </w:rPr>
        <w:t xml:space="preserve">is associated with </w:t>
      </w:r>
      <w:r w:rsidRPr="00804C34">
        <w:rPr>
          <w:rFonts w:ascii="Times New Roman" w:eastAsia="Times New Roman" w:hAnsi="Times New Roman"/>
          <w:bCs/>
          <w:sz w:val="24"/>
          <w:szCs w:val="24"/>
        </w:rPr>
        <w:t>high risk of sick sinus syndrome. N</w:t>
      </w:r>
      <w:r w:rsidR="00777B66">
        <w:rPr>
          <w:rFonts w:ascii="Times New Roman" w:eastAsia="Times New Roman" w:hAnsi="Times New Roman"/>
          <w:bCs/>
          <w:sz w:val="24"/>
          <w:szCs w:val="24"/>
        </w:rPr>
        <w:t>ature Genetics 2011;43:316</w:t>
      </w:r>
      <w:r w:rsidR="004F03EF" w:rsidRPr="00CA15E3">
        <w:rPr>
          <w:rFonts w:ascii="Times New Roman" w:eastAsia="Times New Roman" w:hAnsi="Times New Roman"/>
          <w:sz w:val="24"/>
          <w:szCs w:val="20"/>
        </w:rPr>
        <w:t>–</w:t>
      </w:r>
      <w:r w:rsidR="00777B66">
        <w:rPr>
          <w:rFonts w:ascii="Times New Roman" w:eastAsia="Times New Roman" w:hAnsi="Times New Roman"/>
          <w:bCs/>
          <w:sz w:val="24"/>
          <w:szCs w:val="24"/>
        </w:rPr>
        <w:t xml:space="preserve">20. </w:t>
      </w:r>
      <w:r w:rsidR="006F18DB" w:rsidRPr="006F18DB">
        <w:rPr>
          <w:rFonts w:ascii="Times New Roman" w:eastAsia="Times New Roman" w:hAnsi="Times New Roman"/>
          <w:bCs/>
          <w:sz w:val="24"/>
          <w:szCs w:val="24"/>
        </w:rPr>
        <w:t>PMID:21378987</w:t>
      </w:r>
      <w:r w:rsidR="006F18DB">
        <w:rPr>
          <w:rFonts w:ascii="Times New Roman" w:eastAsia="Times New Roman" w:hAnsi="Times New Roman"/>
          <w:bCs/>
          <w:sz w:val="24"/>
          <w:szCs w:val="24"/>
        </w:rPr>
        <w:t xml:space="preserve"> </w:t>
      </w:r>
      <w:r w:rsidRPr="00804C34">
        <w:rPr>
          <w:rFonts w:ascii="Times New Roman" w:eastAsia="Times New Roman" w:hAnsi="Times New Roman"/>
          <w:bCs/>
          <w:sz w:val="24"/>
          <w:szCs w:val="24"/>
        </w:rPr>
        <w:t>P</w:t>
      </w:r>
      <w:r w:rsidR="00494504">
        <w:rPr>
          <w:rFonts w:ascii="Times New Roman" w:eastAsia="Times New Roman" w:hAnsi="Times New Roman"/>
          <w:bCs/>
          <w:sz w:val="24"/>
          <w:szCs w:val="24"/>
        </w:rPr>
        <w:t>MCID:</w:t>
      </w:r>
      <w:r w:rsidRPr="00804C34">
        <w:rPr>
          <w:rFonts w:ascii="Times New Roman" w:eastAsia="Times New Roman" w:hAnsi="Times New Roman"/>
          <w:bCs/>
          <w:sz w:val="24"/>
          <w:szCs w:val="24"/>
        </w:rPr>
        <w:t>PMC3066272</w:t>
      </w:r>
    </w:p>
    <w:p w:rsidR="00804C34" w:rsidRPr="00804C34" w:rsidRDefault="00804C34" w:rsidP="00804C34">
      <w:pPr>
        <w:ind w:left="720" w:firstLine="0"/>
        <w:rPr>
          <w:rFonts w:ascii="Times New Roman" w:eastAsia="Times New Roman" w:hAnsi="Times New Roman"/>
          <w:bCs/>
          <w:sz w:val="24"/>
          <w:szCs w:val="24"/>
        </w:rPr>
      </w:pPr>
    </w:p>
    <w:p w:rsidR="00804C34" w:rsidRPr="00804C34" w:rsidRDefault="00804C34" w:rsidP="006F18DB">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Kannankeril PJ, Norris KJ, Carter S,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Factors Affecting the Degree of QT Prolongation with Drug Challenge in a Large Cohort of Normal Volunteers. Heart Rhythm 2011</w:t>
      </w:r>
      <w:r w:rsidR="00790880">
        <w:rPr>
          <w:rFonts w:ascii="Times New Roman" w:eastAsia="Times New Roman" w:hAnsi="Times New Roman"/>
          <w:bCs/>
          <w:sz w:val="24"/>
          <w:szCs w:val="24"/>
        </w:rPr>
        <w:t>;</w:t>
      </w:r>
      <w:r w:rsidR="00C6637A">
        <w:rPr>
          <w:rFonts w:ascii="Times New Roman" w:eastAsia="Times New Roman" w:hAnsi="Times New Roman"/>
          <w:bCs/>
          <w:sz w:val="24"/>
          <w:szCs w:val="24"/>
        </w:rPr>
        <w:t>8</w:t>
      </w:r>
      <w:r w:rsidR="00790880" w:rsidRPr="00790880">
        <w:rPr>
          <w:rFonts w:ascii="Times New Roman" w:eastAsia="Times New Roman" w:hAnsi="Times New Roman"/>
          <w:bCs/>
          <w:sz w:val="24"/>
          <w:szCs w:val="24"/>
        </w:rPr>
        <w:t>:1</w:t>
      </w:r>
      <w:r w:rsidR="00C6637A">
        <w:rPr>
          <w:rFonts w:ascii="Times New Roman" w:eastAsia="Times New Roman" w:hAnsi="Times New Roman"/>
          <w:bCs/>
          <w:sz w:val="24"/>
          <w:szCs w:val="24"/>
        </w:rPr>
        <w:t>530-34</w:t>
      </w:r>
      <w:r w:rsidR="00790880" w:rsidRPr="00790880">
        <w:rPr>
          <w:rFonts w:ascii="Times New Roman" w:eastAsia="Times New Roman" w:hAnsi="Times New Roman"/>
          <w:bCs/>
          <w:sz w:val="24"/>
          <w:szCs w:val="24"/>
        </w:rPr>
        <w:t xml:space="preserve">. </w:t>
      </w:r>
      <w:r w:rsidR="006F18DB" w:rsidRPr="006F18DB">
        <w:rPr>
          <w:rFonts w:ascii="Times New Roman" w:eastAsia="Times New Roman" w:hAnsi="Times New Roman"/>
          <w:bCs/>
          <w:sz w:val="24"/>
          <w:szCs w:val="24"/>
        </w:rPr>
        <w:t>PMID:21420510</w:t>
      </w:r>
      <w:r w:rsidR="006F18DB">
        <w:rPr>
          <w:rFonts w:ascii="Times New Roman" w:eastAsia="Times New Roman" w:hAnsi="Times New Roman"/>
          <w:bCs/>
          <w:sz w:val="24"/>
          <w:szCs w:val="24"/>
        </w:rPr>
        <w:t xml:space="preserve"> </w:t>
      </w:r>
      <w:r w:rsidR="009C71AD">
        <w:rPr>
          <w:rFonts w:ascii="Times New Roman" w:eastAsia="Times New Roman" w:hAnsi="Times New Roman"/>
          <w:bCs/>
          <w:sz w:val="24"/>
          <w:szCs w:val="24"/>
        </w:rPr>
        <w:t>PMCID:</w:t>
      </w:r>
      <w:r w:rsidR="00C2754B" w:rsidRPr="00804C34">
        <w:rPr>
          <w:rFonts w:ascii="Times New Roman" w:eastAsia="Times New Roman" w:hAnsi="Times New Roman"/>
          <w:bCs/>
          <w:sz w:val="24"/>
          <w:szCs w:val="24"/>
        </w:rPr>
        <w:t>PMC3154568</w:t>
      </w:r>
      <w:r w:rsidRPr="00804C34">
        <w:rPr>
          <w:rFonts w:ascii="Times New Roman" w:eastAsia="Times New Roman" w:hAnsi="Times New Roman"/>
          <w:bCs/>
          <w:sz w:val="24"/>
          <w:szCs w:val="24"/>
        </w:rPr>
        <w:t xml:space="preserve"> </w:t>
      </w:r>
    </w:p>
    <w:p w:rsidR="00804C34" w:rsidRPr="00804C34" w:rsidRDefault="00804C34" w:rsidP="00804C34">
      <w:pPr>
        <w:ind w:firstLine="0"/>
        <w:rPr>
          <w:rFonts w:ascii="Times New Roman" w:eastAsia="Times New Roman" w:hAnsi="Times New Roman"/>
          <w:bCs/>
          <w:sz w:val="24"/>
          <w:szCs w:val="24"/>
        </w:rPr>
      </w:pPr>
    </w:p>
    <w:p w:rsidR="00804C34" w:rsidRPr="00804C34" w:rsidRDefault="00804C34" w:rsidP="00BA2B29">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Tatonetti NP, Denny JC, Murphy SN, Fernald GH, Krishnan G, Castro V, </w:t>
      </w:r>
      <w:r w:rsidR="00FE6599">
        <w:rPr>
          <w:rFonts w:ascii="Times New Roman" w:eastAsia="Times New Roman" w:hAnsi="Times New Roman"/>
          <w:bCs/>
          <w:sz w:val="24"/>
          <w:szCs w:val="24"/>
        </w:rPr>
        <w:t xml:space="preserve">Yue P, Tsau PS, </w:t>
      </w:r>
      <w:r w:rsidRPr="00804C34">
        <w:rPr>
          <w:rFonts w:ascii="Times New Roman" w:eastAsia="Times New Roman" w:hAnsi="Times New Roman"/>
          <w:bCs/>
          <w:sz w:val="24"/>
          <w:szCs w:val="24"/>
        </w:rPr>
        <w:t xml:space="preserve">Kohane I, </w:t>
      </w:r>
      <w:r w:rsidR="00FE6599">
        <w:rPr>
          <w:rFonts w:ascii="Times New Roman" w:eastAsia="Times New Roman" w:hAnsi="Times New Roman"/>
          <w:b/>
          <w:bCs/>
          <w:sz w:val="24"/>
          <w:szCs w:val="24"/>
        </w:rPr>
        <w:t>Ro</w:t>
      </w:r>
      <w:r w:rsidRPr="00804C34">
        <w:rPr>
          <w:rFonts w:ascii="Times New Roman" w:eastAsia="Times New Roman" w:hAnsi="Times New Roman"/>
          <w:b/>
          <w:bCs/>
          <w:sz w:val="24"/>
          <w:szCs w:val="24"/>
        </w:rPr>
        <w:t>den DM</w:t>
      </w:r>
      <w:r w:rsidR="00FE6599">
        <w:rPr>
          <w:rFonts w:ascii="Times New Roman" w:eastAsia="Times New Roman" w:hAnsi="Times New Roman"/>
          <w:bCs/>
          <w:sz w:val="24"/>
          <w:szCs w:val="24"/>
        </w:rPr>
        <w:t xml:space="preserve">, </w:t>
      </w:r>
      <w:r w:rsidRPr="00804C34">
        <w:rPr>
          <w:rFonts w:ascii="Times New Roman" w:eastAsia="Times New Roman" w:hAnsi="Times New Roman"/>
          <w:bCs/>
          <w:sz w:val="24"/>
          <w:szCs w:val="24"/>
        </w:rPr>
        <w:t>Altman RB: Detecting</w:t>
      </w:r>
      <w:r w:rsidR="00FE6599">
        <w:rPr>
          <w:rFonts w:ascii="Times New Roman" w:eastAsia="Times New Roman" w:hAnsi="Times New Roman"/>
          <w:bCs/>
          <w:sz w:val="24"/>
          <w:szCs w:val="24"/>
        </w:rPr>
        <w:t xml:space="preserve"> drug interactions from adverse-</w:t>
      </w:r>
      <w:r w:rsidRPr="00804C34">
        <w:rPr>
          <w:rFonts w:ascii="Times New Roman" w:eastAsia="Times New Roman" w:hAnsi="Times New Roman"/>
          <w:bCs/>
          <w:sz w:val="24"/>
          <w:szCs w:val="24"/>
        </w:rPr>
        <w:t xml:space="preserve">event reports: </w:t>
      </w:r>
      <w:r w:rsidR="00FE6599">
        <w:rPr>
          <w:rFonts w:ascii="Times New Roman" w:eastAsia="Times New Roman" w:hAnsi="Times New Roman"/>
          <w:bCs/>
          <w:sz w:val="24"/>
          <w:szCs w:val="24"/>
        </w:rPr>
        <w:t xml:space="preserve">Interaction between </w:t>
      </w:r>
      <w:r w:rsidRPr="00804C34">
        <w:rPr>
          <w:rFonts w:ascii="Times New Roman" w:eastAsia="Times New Roman" w:hAnsi="Times New Roman"/>
          <w:bCs/>
          <w:sz w:val="24"/>
          <w:szCs w:val="24"/>
        </w:rPr>
        <w:t>paroxetine and pravastatin increase</w:t>
      </w:r>
      <w:r w:rsidR="00062658">
        <w:rPr>
          <w:rFonts w:ascii="Times New Roman" w:eastAsia="Times New Roman" w:hAnsi="Times New Roman"/>
          <w:bCs/>
          <w:sz w:val="24"/>
          <w:szCs w:val="24"/>
        </w:rPr>
        <w:t xml:space="preserve"> blood</w:t>
      </w:r>
      <w:r w:rsidRPr="00804C34">
        <w:rPr>
          <w:rFonts w:ascii="Times New Roman" w:eastAsia="Times New Roman" w:hAnsi="Times New Roman"/>
          <w:bCs/>
          <w:sz w:val="24"/>
          <w:szCs w:val="24"/>
        </w:rPr>
        <w:t xml:space="preserve"> glucose</w:t>
      </w:r>
      <w:r w:rsidR="00062658">
        <w:rPr>
          <w:rFonts w:ascii="Times New Roman" w:eastAsia="Times New Roman" w:hAnsi="Times New Roman"/>
          <w:bCs/>
          <w:sz w:val="24"/>
          <w:szCs w:val="24"/>
        </w:rPr>
        <w:t xml:space="preserve"> levels</w:t>
      </w:r>
      <w:r w:rsidRPr="00804C34">
        <w:rPr>
          <w:rFonts w:ascii="Times New Roman" w:eastAsia="Times New Roman" w:hAnsi="Times New Roman"/>
          <w:bCs/>
          <w:sz w:val="24"/>
          <w:szCs w:val="24"/>
        </w:rPr>
        <w:t>. Clin Pharmacol Ther 2011;90:133</w:t>
      </w:r>
      <w:r w:rsidR="004F03EF" w:rsidRPr="00CA15E3">
        <w:rPr>
          <w:rFonts w:ascii="Times New Roman" w:eastAsia="Times New Roman" w:hAnsi="Times New Roman"/>
          <w:sz w:val="24"/>
          <w:szCs w:val="20"/>
        </w:rPr>
        <w:t>–</w:t>
      </w:r>
      <w:r w:rsidRPr="00804C34">
        <w:rPr>
          <w:rFonts w:ascii="Times New Roman" w:eastAsia="Times New Roman" w:hAnsi="Times New Roman"/>
          <w:bCs/>
          <w:sz w:val="24"/>
          <w:szCs w:val="24"/>
        </w:rPr>
        <w:t>42. PMID:21613990</w:t>
      </w:r>
      <w:r w:rsidR="00BA2B29">
        <w:rPr>
          <w:rFonts w:ascii="Times New Roman" w:eastAsia="Times New Roman" w:hAnsi="Times New Roman"/>
          <w:bCs/>
          <w:sz w:val="24"/>
          <w:szCs w:val="24"/>
        </w:rPr>
        <w:t xml:space="preserve"> PMCID:</w:t>
      </w:r>
      <w:r w:rsidR="00BA2B29" w:rsidRPr="00BA2B29">
        <w:rPr>
          <w:rFonts w:ascii="Times New Roman" w:eastAsia="Times New Roman" w:hAnsi="Times New Roman"/>
          <w:bCs/>
          <w:sz w:val="24"/>
          <w:szCs w:val="24"/>
        </w:rPr>
        <w:t>PMC3216673</w:t>
      </w:r>
    </w:p>
    <w:p w:rsidR="00804C34" w:rsidRPr="00804C34" w:rsidRDefault="00804C34" w:rsidP="00804C34">
      <w:pPr>
        <w:ind w:left="720" w:firstLine="0"/>
        <w:rPr>
          <w:rFonts w:ascii="Times New Roman" w:eastAsia="Times New Roman" w:hAnsi="Times New Roman"/>
          <w:bCs/>
          <w:sz w:val="24"/>
          <w:szCs w:val="24"/>
        </w:rPr>
      </w:pPr>
    </w:p>
    <w:p w:rsidR="00804C34" w:rsidRPr="00804C34" w:rsidRDefault="00804C34" w:rsidP="006F18DB">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lastRenderedPageBreak/>
        <w:t xml:space="preserve">Xu H, Jiang M, Oetjens M, Bowton EA, Ramirez AH, Jeff JM, Basford MA, Pulley JM, Cowan JD, Wang X, Ritchie MD, Masys DR,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Crawford DC, Denny JC: Facilitating Pharmacogenetic Studies using Electronic Health Records and Natural Language Processing: A Case Study of Warfarin. J Am Med Inform Assoc 2011;18:387</w:t>
      </w:r>
      <w:r w:rsidR="004F03EF" w:rsidRPr="00CA15E3">
        <w:rPr>
          <w:rFonts w:ascii="Times New Roman" w:eastAsia="Times New Roman" w:hAnsi="Times New Roman"/>
          <w:sz w:val="24"/>
          <w:szCs w:val="20"/>
        </w:rPr>
        <w:t>–</w:t>
      </w:r>
      <w:r w:rsidRPr="00804C34">
        <w:rPr>
          <w:rFonts w:ascii="Times New Roman" w:eastAsia="Times New Roman" w:hAnsi="Times New Roman"/>
          <w:bCs/>
          <w:sz w:val="24"/>
          <w:szCs w:val="24"/>
        </w:rPr>
        <w:t xml:space="preserve">91. </w:t>
      </w:r>
      <w:r w:rsidR="00EA3AE5">
        <w:rPr>
          <w:rFonts w:ascii="Times New Roman" w:eastAsia="Times New Roman" w:hAnsi="Times New Roman"/>
          <w:bCs/>
          <w:sz w:val="24"/>
          <w:szCs w:val="24"/>
        </w:rPr>
        <w:t>PMID:</w:t>
      </w:r>
      <w:r w:rsidR="006F18DB" w:rsidRPr="006F18DB">
        <w:rPr>
          <w:rFonts w:ascii="Times New Roman" w:eastAsia="Times New Roman" w:hAnsi="Times New Roman"/>
          <w:bCs/>
          <w:sz w:val="24"/>
          <w:szCs w:val="24"/>
        </w:rPr>
        <w:t xml:space="preserve">21672908 </w:t>
      </w:r>
      <w:r w:rsidRPr="00804C34">
        <w:rPr>
          <w:rFonts w:ascii="Times New Roman" w:eastAsia="Times New Roman" w:hAnsi="Times New Roman"/>
          <w:bCs/>
          <w:sz w:val="24"/>
          <w:szCs w:val="24"/>
        </w:rPr>
        <w:t>PMCID:PMC3128409</w:t>
      </w:r>
    </w:p>
    <w:p w:rsidR="00804C34" w:rsidRPr="00804C34" w:rsidRDefault="00DD686B" w:rsidP="00DD686B">
      <w:pPr>
        <w:tabs>
          <w:tab w:val="left" w:pos="1110"/>
        </w:tabs>
        <w:ind w:left="720" w:firstLine="0"/>
        <w:rPr>
          <w:rFonts w:ascii="Times New Roman" w:eastAsia="Times New Roman" w:hAnsi="Times New Roman"/>
          <w:bCs/>
          <w:sz w:val="24"/>
          <w:szCs w:val="24"/>
        </w:rPr>
      </w:pPr>
      <w:r>
        <w:rPr>
          <w:rFonts w:ascii="Times New Roman" w:eastAsia="Times New Roman" w:hAnsi="Times New Roman"/>
          <w:bCs/>
          <w:sz w:val="24"/>
          <w:szCs w:val="24"/>
        </w:rPr>
        <w:tab/>
      </w:r>
    </w:p>
    <w:p w:rsidR="00804C34" w:rsidRPr="00804C34" w:rsidRDefault="00AF2D7D" w:rsidP="00B8017B">
      <w:pPr>
        <w:numPr>
          <w:ilvl w:val="0"/>
          <w:numId w:val="17"/>
        </w:numPr>
        <w:rPr>
          <w:rFonts w:ascii="Times New Roman" w:eastAsia="Times New Roman" w:hAnsi="Times New Roman"/>
          <w:bCs/>
          <w:sz w:val="24"/>
          <w:szCs w:val="24"/>
        </w:rPr>
      </w:pPr>
      <w:r>
        <w:rPr>
          <w:rFonts w:ascii="Times New Roman" w:eastAsia="Times New Roman" w:hAnsi="Times New Roman"/>
          <w:bCs/>
          <w:sz w:val="24"/>
          <w:szCs w:val="24"/>
        </w:rPr>
        <w:t xml:space="preserve">Atack TC, </w:t>
      </w:r>
      <w:r w:rsidR="00804C34" w:rsidRPr="00804C34">
        <w:rPr>
          <w:rFonts w:ascii="Times New Roman" w:eastAsia="Times New Roman" w:hAnsi="Times New Roman"/>
          <w:bCs/>
          <w:sz w:val="24"/>
          <w:szCs w:val="24"/>
        </w:rPr>
        <w:t>Stroud D</w:t>
      </w:r>
      <w:r>
        <w:rPr>
          <w:rFonts w:ascii="Times New Roman" w:eastAsia="Times New Roman" w:hAnsi="Times New Roman"/>
          <w:bCs/>
          <w:sz w:val="24"/>
          <w:szCs w:val="24"/>
        </w:rPr>
        <w:t>M</w:t>
      </w:r>
      <w:r w:rsidR="00804C34" w:rsidRPr="00804C34">
        <w:rPr>
          <w:rFonts w:ascii="Times New Roman" w:eastAsia="Times New Roman" w:hAnsi="Times New Roman"/>
          <w:bCs/>
          <w:sz w:val="24"/>
          <w:szCs w:val="24"/>
        </w:rPr>
        <w:t xml:space="preserve">, Watanabe H, Yang T, Hall L, Hipkens S, Lowe JS, Leake B, Magnuson M, Yang P, </w:t>
      </w:r>
      <w:r w:rsidR="00804C34" w:rsidRPr="00804C34">
        <w:rPr>
          <w:rFonts w:ascii="Times New Roman" w:eastAsia="Times New Roman" w:hAnsi="Times New Roman"/>
          <w:b/>
          <w:bCs/>
          <w:sz w:val="24"/>
          <w:szCs w:val="24"/>
        </w:rPr>
        <w:t>Roden DM</w:t>
      </w:r>
      <w:r w:rsidR="00804C34" w:rsidRPr="00804C34">
        <w:rPr>
          <w:rFonts w:ascii="Times New Roman" w:eastAsia="Times New Roman" w:hAnsi="Times New Roman"/>
          <w:bCs/>
          <w:sz w:val="24"/>
          <w:szCs w:val="24"/>
        </w:rPr>
        <w:t>: Informatic and functional approaches to identifying a regulatory region for the cardiac sodium channel. Circ Res 2011;109:38</w:t>
      </w:r>
      <w:r w:rsidR="004F03EF" w:rsidRPr="00CA15E3">
        <w:rPr>
          <w:rFonts w:ascii="Times New Roman" w:eastAsia="Times New Roman" w:hAnsi="Times New Roman"/>
          <w:sz w:val="24"/>
          <w:szCs w:val="20"/>
        </w:rPr>
        <w:t>–</w:t>
      </w:r>
      <w:r w:rsidR="00804C34" w:rsidRPr="00804C34">
        <w:rPr>
          <w:rFonts w:ascii="Times New Roman" w:eastAsia="Times New Roman" w:hAnsi="Times New Roman"/>
          <w:bCs/>
          <w:sz w:val="24"/>
          <w:szCs w:val="24"/>
        </w:rPr>
        <w:t xml:space="preserve">46. </w:t>
      </w:r>
      <w:r w:rsidR="00B8017B" w:rsidRPr="00B8017B">
        <w:rPr>
          <w:rFonts w:ascii="Times New Roman" w:eastAsia="Times New Roman" w:hAnsi="Times New Roman"/>
          <w:bCs/>
          <w:sz w:val="24"/>
          <w:szCs w:val="24"/>
        </w:rPr>
        <w:t xml:space="preserve">PMID:21566215 </w:t>
      </w:r>
      <w:r w:rsidR="00804C34" w:rsidRPr="00804C34">
        <w:rPr>
          <w:rFonts w:ascii="Times New Roman" w:eastAsia="Times New Roman" w:hAnsi="Times New Roman"/>
          <w:bCs/>
          <w:sz w:val="24"/>
          <w:szCs w:val="24"/>
        </w:rPr>
        <w:t>PMCID:PMC3135383</w:t>
      </w:r>
    </w:p>
    <w:p w:rsidR="00804C34" w:rsidRPr="00804C34" w:rsidRDefault="00804C34" w:rsidP="00804C34">
      <w:pPr>
        <w:ind w:left="720" w:firstLine="0"/>
        <w:rPr>
          <w:rFonts w:ascii="Times New Roman" w:eastAsia="Times New Roman" w:hAnsi="Times New Roman"/>
          <w:bCs/>
          <w:sz w:val="24"/>
          <w:szCs w:val="24"/>
        </w:rPr>
      </w:pPr>
    </w:p>
    <w:p w:rsidR="00804C34" w:rsidRPr="00804C34" w:rsidRDefault="00804C34" w:rsidP="00B8017B">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Shoemaker MB, Hemnes AR, Robbins IM, Langberg JJ, Ellis CR, Aznaurov SG, Fredi JL, Slosky DA,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xml:space="preserve">, Murray KT, Piana RN, Mendes LA, Whalen SP: Left Atrial Hypertension After Repeated Catheter Ablations for Atrial Fibrillation. J Am Coll Cardiol </w:t>
      </w:r>
      <w:r w:rsidRPr="00804C34">
        <w:rPr>
          <w:rFonts w:ascii="Times New Roman" w:eastAsia="Times New Roman" w:hAnsi="Times New Roman"/>
          <w:bCs/>
          <w:color w:val="000000"/>
          <w:sz w:val="24"/>
          <w:szCs w:val="24"/>
        </w:rPr>
        <w:t>2011;57:1918</w:t>
      </w:r>
      <w:r w:rsidR="004F03EF" w:rsidRPr="00CA15E3">
        <w:rPr>
          <w:rFonts w:ascii="Times New Roman" w:eastAsia="Times New Roman" w:hAnsi="Times New Roman"/>
          <w:sz w:val="24"/>
          <w:szCs w:val="20"/>
        </w:rPr>
        <w:t>–</w:t>
      </w:r>
      <w:r w:rsidRPr="00804C34">
        <w:rPr>
          <w:rFonts w:ascii="Times New Roman" w:eastAsia="Times New Roman" w:hAnsi="Times New Roman"/>
          <w:bCs/>
          <w:sz w:val="24"/>
          <w:szCs w:val="24"/>
        </w:rPr>
        <w:t xml:space="preserve">1919. </w:t>
      </w:r>
      <w:r w:rsidR="00B8017B">
        <w:rPr>
          <w:rFonts w:ascii="Times New Roman" w:eastAsia="Times New Roman" w:hAnsi="Times New Roman"/>
          <w:bCs/>
          <w:sz w:val="24"/>
          <w:szCs w:val="24"/>
        </w:rPr>
        <w:t xml:space="preserve"> </w:t>
      </w:r>
      <w:r w:rsidR="00B8017B" w:rsidRPr="00B8017B">
        <w:rPr>
          <w:rFonts w:ascii="Times New Roman" w:eastAsia="Times New Roman" w:hAnsi="Times New Roman"/>
          <w:bCs/>
          <w:sz w:val="24"/>
          <w:szCs w:val="24"/>
        </w:rPr>
        <w:t>PMID:21545950</w:t>
      </w:r>
    </w:p>
    <w:p w:rsidR="00804C34" w:rsidRPr="00804C34" w:rsidRDefault="00804C34" w:rsidP="00804C34">
      <w:pPr>
        <w:ind w:left="720" w:firstLine="0"/>
        <w:rPr>
          <w:rFonts w:ascii="Times New Roman" w:eastAsia="Times New Roman" w:hAnsi="Times New Roman"/>
          <w:bCs/>
          <w:sz w:val="24"/>
          <w:szCs w:val="24"/>
        </w:rPr>
      </w:pPr>
    </w:p>
    <w:p w:rsidR="00804C34" w:rsidRPr="00804C34" w:rsidRDefault="00804C34" w:rsidP="00B8017B">
      <w:pPr>
        <w:numPr>
          <w:ilvl w:val="0"/>
          <w:numId w:val="17"/>
        </w:numPr>
        <w:rPr>
          <w:rFonts w:ascii="Times New Roman" w:eastAsia="Times New Roman" w:hAnsi="Times New Roman"/>
          <w:sz w:val="24"/>
          <w:szCs w:val="20"/>
        </w:rPr>
      </w:pPr>
      <w:r w:rsidRPr="00804C34">
        <w:rPr>
          <w:rFonts w:ascii="Times New Roman" w:eastAsia="Times New Roman" w:hAnsi="Times New Roman"/>
          <w:sz w:val="24"/>
          <w:szCs w:val="20"/>
        </w:rPr>
        <w:t xml:space="preserve">Turner SD, Berg RL, Linneman JG, Peissig PL, Crawford DC, Denny JC,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McCarty CA, Ritchie MD, Wilke RA: Knowledge-Driven Multi-Locus Analysis Reveals Gene-Gene Interactions Influencing HDL Cholesterol Level in Two Independent EMR-Linked Biobanks. PLoS ONE 2011;6(5):e19586. </w:t>
      </w:r>
      <w:r w:rsidR="00AD42E2">
        <w:rPr>
          <w:rFonts w:ascii="Times New Roman" w:eastAsia="Times New Roman" w:hAnsi="Times New Roman"/>
          <w:sz w:val="24"/>
          <w:szCs w:val="20"/>
        </w:rPr>
        <w:t>PMID:</w:t>
      </w:r>
      <w:r w:rsidR="00B8017B" w:rsidRPr="004905EF">
        <w:rPr>
          <w:rFonts w:ascii="Times New Roman" w:eastAsia="Times New Roman" w:hAnsi="Times New Roman"/>
          <w:sz w:val="24"/>
          <w:szCs w:val="20"/>
        </w:rPr>
        <w:t>2158</w:t>
      </w:r>
      <w:r w:rsidR="00B8017B" w:rsidRPr="00B8017B">
        <w:rPr>
          <w:rFonts w:ascii="Times New Roman" w:eastAsia="Times New Roman" w:hAnsi="Times New Roman"/>
          <w:sz w:val="24"/>
          <w:szCs w:val="20"/>
        </w:rPr>
        <w:t>9926</w:t>
      </w:r>
      <w:r w:rsidR="00B8017B">
        <w:rPr>
          <w:rFonts w:ascii="Times New Roman" w:eastAsia="Times New Roman" w:hAnsi="Times New Roman"/>
          <w:sz w:val="24"/>
          <w:szCs w:val="20"/>
        </w:rPr>
        <w:t xml:space="preserve"> </w:t>
      </w:r>
      <w:r w:rsidR="00494504">
        <w:rPr>
          <w:rFonts w:ascii="Times New Roman" w:eastAsia="Times New Roman" w:hAnsi="Times New Roman"/>
          <w:sz w:val="24"/>
          <w:szCs w:val="20"/>
        </w:rPr>
        <w:t>PMCID:</w:t>
      </w:r>
      <w:r w:rsidRPr="00804C34">
        <w:rPr>
          <w:rFonts w:ascii="Times New Roman" w:eastAsia="Times New Roman" w:hAnsi="Times New Roman"/>
          <w:sz w:val="24"/>
          <w:szCs w:val="20"/>
        </w:rPr>
        <w:t>PMC3092760</w:t>
      </w:r>
    </w:p>
    <w:p w:rsidR="00804C34" w:rsidRPr="00804C34" w:rsidRDefault="00804C34" w:rsidP="00804C34">
      <w:pPr>
        <w:ind w:left="720" w:firstLine="0"/>
        <w:rPr>
          <w:rFonts w:ascii="Times New Roman" w:eastAsia="Times New Roman" w:hAnsi="Times New Roman"/>
          <w:bCs/>
          <w:sz w:val="24"/>
          <w:szCs w:val="24"/>
        </w:rPr>
      </w:pPr>
    </w:p>
    <w:p w:rsidR="00804C34" w:rsidRPr="00804C34" w:rsidRDefault="00804C34" w:rsidP="0031656C">
      <w:pPr>
        <w:numPr>
          <w:ilvl w:val="0"/>
          <w:numId w:val="17"/>
        </w:numPr>
        <w:rPr>
          <w:rFonts w:ascii="Times New Roman" w:eastAsia="Times New Roman" w:hAnsi="Times New Roman"/>
          <w:sz w:val="24"/>
          <w:szCs w:val="20"/>
        </w:rPr>
      </w:pPr>
      <w:r w:rsidRPr="00804C34">
        <w:rPr>
          <w:rFonts w:ascii="Times New Roman" w:eastAsia="Times New Roman" w:hAnsi="Times New Roman"/>
          <w:bCs/>
          <w:sz w:val="24"/>
          <w:szCs w:val="24"/>
        </w:rPr>
        <w:t xml:space="preserve">Watanabe H, Yang T, </w:t>
      </w:r>
      <w:r w:rsidR="002D0AC1">
        <w:rPr>
          <w:rFonts w:ascii="Times New Roman" w:eastAsia="Times New Roman" w:hAnsi="Times New Roman"/>
          <w:bCs/>
          <w:sz w:val="24"/>
          <w:szCs w:val="24"/>
        </w:rPr>
        <w:t>Stroud D</w:t>
      </w:r>
      <w:r w:rsidR="00AF2D7D">
        <w:rPr>
          <w:rFonts w:ascii="Times New Roman" w:eastAsia="Times New Roman" w:hAnsi="Times New Roman"/>
          <w:bCs/>
          <w:sz w:val="24"/>
          <w:szCs w:val="24"/>
        </w:rPr>
        <w:t>M</w:t>
      </w:r>
      <w:r w:rsidRPr="00804C34">
        <w:rPr>
          <w:rFonts w:ascii="Times New Roman" w:eastAsia="Times New Roman" w:hAnsi="Times New Roman"/>
          <w:bCs/>
          <w:sz w:val="24"/>
          <w:szCs w:val="24"/>
        </w:rPr>
        <w:t>, Lowe JS, Harris L, Atack TC, Wang DW, Hipkens S, Leake B, Hall L, Kupershmidt S, Chopra N, Magnuson M, Tanabe N, Knollmann BC, George AL</w:t>
      </w:r>
      <w:r w:rsidR="002D0AC1">
        <w:rPr>
          <w:rFonts w:ascii="Times New Roman" w:eastAsia="Times New Roman" w:hAnsi="Times New Roman"/>
          <w:bCs/>
          <w:sz w:val="24"/>
          <w:szCs w:val="24"/>
        </w:rPr>
        <w:t xml:space="preserve"> Jr</w:t>
      </w:r>
      <w:r w:rsidRPr="00804C34">
        <w:rPr>
          <w:rFonts w:ascii="Times New Roman" w:eastAsia="Times New Roman" w:hAnsi="Times New Roman"/>
          <w:bCs/>
          <w:sz w:val="24"/>
          <w:szCs w:val="24"/>
        </w:rPr>
        <w:t xml:space="preserve">,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xml:space="preserve">: Striking in vivo phenotype of a disease-associated human </w:t>
      </w:r>
      <w:r w:rsidRPr="00FB2970">
        <w:rPr>
          <w:rFonts w:ascii="Times New Roman" w:eastAsia="Times New Roman" w:hAnsi="Times New Roman"/>
          <w:bCs/>
          <w:sz w:val="24"/>
          <w:szCs w:val="24"/>
        </w:rPr>
        <w:t>SCN5A mutation producing minimal changes in</w:t>
      </w:r>
      <w:r w:rsidRPr="00804C34">
        <w:rPr>
          <w:rFonts w:ascii="Times New Roman" w:eastAsia="Times New Roman" w:hAnsi="Times New Roman"/>
          <w:bCs/>
          <w:i/>
          <w:sz w:val="24"/>
          <w:szCs w:val="24"/>
        </w:rPr>
        <w:t xml:space="preserve"> </w:t>
      </w:r>
      <w:r w:rsidRPr="00FB2970">
        <w:rPr>
          <w:rFonts w:ascii="Times New Roman" w:eastAsia="Times New Roman" w:hAnsi="Times New Roman"/>
          <w:bCs/>
          <w:sz w:val="24"/>
          <w:szCs w:val="24"/>
        </w:rPr>
        <w:t>vitro</w:t>
      </w:r>
      <w:r w:rsidRPr="00804C34">
        <w:rPr>
          <w:rFonts w:ascii="Times New Roman" w:eastAsia="Times New Roman" w:hAnsi="Times New Roman"/>
          <w:bCs/>
          <w:sz w:val="24"/>
          <w:szCs w:val="24"/>
        </w:rPr>
        <w:t>. Circul</w:t>
      </w:r>
      <w:r w:rsidR="009C71AD">
        <w:rPr>
          <w:rFonts w:ascii="Times New Roman" w:eastAsia="Times New Roman" w:hAnsi="Times New Roman"/>
          <w:bCs/>
          <w:sz w:val="24"/>
          <w:szCs w:val="24"/>
        </w:rPr>
        <w:t>ation 2011;124:1001</w:t>
      </w:r>
      <w:r w:rsidR="004F03EF" w:rsidRPr="00CA15E3">
        <w:rPr>
          <w:rFonts w:ascii="Times New Roman" w:eastAsia="Times New Roman" w:hAnsi="Times New Roman"/>
          <w:sz w:val="24"/>
          <w:szCs w:val="20"/>
        </w:rPr>
        <w:t>–</w:t>
      </w:r>
      <w:r w:rsidR="009C71AD">
        <w:rPr>
          <w:rFonts w:ascii="Times New Roman" w:eastAsia="Times New Roman" w:hAnsi="Times New Roman"/>
          <w:bCs/>
          <w:sz w:val="24"/>
          <w:szCs w:val="24"/>
        </w:rPr>
        <w:t>1011. PMID:</w:t>
      </w:r>
      <w:r w:rsidRPr="00804C34">
        <w:rPr>
          <w:rFonts w:ascii="Times New Roman" w:eastAsia="Times New Roman" w:hAnsi="Times New Roman"/>
          <w:bCs/>
          <w:sz w:val="24"/>
          <w:szCs w:val="24"/>
        </w:rPr>
        <w:t>21824921</w:t>
      </w:r>
      <w:r w:rsidR="007169BA">
        <w:rPr>
          <w:rFonts w:ascii="Times New Roman" w:eastAsia="Times New Roman" w:hAnsi="Times New Roman"/>
          <w:bCs/>
          <w:sz w:val="24"/>
          <w:szCs w:val="24"/>
        </w:rPr>
        <w:t xml:space="preserve"> </w:t>
      </w:r>
      <w:r w:rsidR="00603BF0">
        <w:rPr>
          <w:rFonts w:ascii="Times New Roman" w:eastAsia="Times New Roman" w:hAnsi="Times New Roman"/>
          <w:bCs/>
          <w:sz w:val="24"/>
          <w:szCs w:val="24"/>
        </w:rPr>
        <w:t>PMCID:</w:t>
      </w:r>
      <w:r w:rsidR="0031656C" w:rsidRPr="0031656C">
        <w:rPr>
          <w:rFonts w:ascii="Times New Roman" w:eastAsia="Times New Roman" w:hAnsi="Times New Roman"/>
          <w:bCs/>
          <w:sz w:val="24"/>
          <w:szCs w:val="24"/>
        </w:rPr>
        <w:t>PM</w:t>
      </w:r>
      <w:r w:rsidR="006E10F7">
        <w:rPr>
          <w:rFonts w:ascii="Times New Roman" w:eastAsia="Times New Roman" w:hAnsi="Times New Roman"/>
          <w:bCs/>
          <w:sz w:val="24"/>
          <w:szCs w:val="24"/>
        </w:rPr>
        <w:t>C3297976</w:t>
      </w:r>
    </w:p>
    <w:p w:rsidR="00804C34" w:rsidRPr="00804C34" w:rsidRDefault="00804C34" w:rsidP="00804C34">
      <w:pPr>
        <w:ind w:firstLine="0"/>
        <w:rPr>
          <w:rFonts w:ascii="Times New Roman" w:eastAsia="Times New Roman" w:hAnsi="Times New Roman"/>
          <w:sz w:val="24"/>
          <w:szCs w:val="20"/>
        </w:rPr>
      </w:pPr>
    </w:p>
    <w:p w:rsidR="00804C34" w:rsidRPr="0052105C" w:rsidRDefault="0052105C" w:rsidP="00A579AE">
      <w:pPr>
        <w:numPr>
          <w:ilvl w:val="0"/>
          <w:numId w:val="17"/>
        </w:numPr>
        <w:rPr>
          <w:rFonts w:ascii="Times New Roman" w:eastAsia="Times New Roman" w:hAnsi="Times New Roman"/>
          <w:bCs/>
          <w:sz w:val="24"/>
          <w:szCs w:val="24"/>
        </w:rPr>
      </w:pPr>
      <w:r w:rsidRPr="0052105C">
        <w:rPr>
          <w:rFonts w:ascii="Times New Roman" w:eastAsia="Times New Roman" w:hAnsi="Times New Roman"/>
          <w:sz w:val="24"/>
          <w:szCs w:val="20"/>
        </w:rPr>
        <w:t xml:space="preserve">Choi JH, Yee SW, Ramirez AH, Morrissey KM, Jang GH, Joski PJ, Mefford JA, Hesselson SE, Schlessinger A, Jenkins G, Castro RA, Johns SJ, Stryke D, Sali A, Ferrin TE, Witte JS, Kwok PY, </w:t>
      </w:r>
      <w:r w:rsidRPr="00CB1A56">
        <w:rPr>
          <w:rFonts w:ascii="Times New Roman" w:eastAsia="Times New Roman" w:hAnsi="Times New Roman"/>
          <w:b/>
          <w:sz w:val="24"/>
          <w:szCs w:val="20"/>
        </w:rPr>
        <w:t>Roden DM</w:t>
      </w:r>
      <w:r w:rsidRPr="0052105C">
        <w:rPr>
          <w:rFonts w:ascii="Times New Roman" w:eastAsia="Times New Roman" w:hAnsi="Times New Roman"/>
          <w:sz w:val="24"/>
          <w:szCs w:val="20"/>
        </w:rPr>
        <w:t>, Wilke RA, McCarty CA, Davis RL, Giacomini KM:</w:t>
      </w:r>
      <w:r w:rsidRPr="0052105C">
        <w:rPr>
          <w:rFonts w:ascii="Times New Roman" w:eastAsia="Times New Roman" w:hAnsi="Times New Roman"/>
          <w:bCs/>
          <w:sz w:val="24"/>
          <w:szCs w:val="24"/>
        </w:rPr>
        <w:t xml:space="preserve">  </w:t>
      </w:r>
      <w:r w:rsidRPr="0052105C">
        <w:rPr>
          <w:rFonts w:ascii="Times New Roman" w:eastAsia="Times New Roman" w:hAnsi="Times New Roman"/>
          <w:sz w:val="24"/>
          <w:szCs w:val="20"/>
        </w:rPr>
        <w:t>A common 5'-UTR variant in MATE2-K is associated with poor response to metformin.</w:t>
      </w:r>
      <w:r w:rsidR="006F4C0B" w:rsidRPr="0052105C">
        <w:rPr>
          <w:rFonts w:ascii="Times New Roman" w:eastAsia="Times New Roman" w:hAnsi="Times New Roman"/>
          <w:sz w:val="24"/>
          <w:szCs w:val="20"/>
        </w:rPr>
        <w:t xml:space="preserve"> Clin Pharmacol Ther 2011 Nov;90(5):674</w:t>
      </w:r>
      <w:r w:rsidR="004F03EF" w:rsidRPr="00CA15E3">
        <w:rPr>
          <w:rFonts w:ascii="Times New Roman" w:eastAsia="Times New Roman" w:hAnsi="Times New Roman"/>
          <w:sz w:val="24"/>
          <w:szCs w:val="20"/>
        </w:rPr>
        <w:t>–</w:t>
      </w:r>
      <w:r w:rsidR="006F4C0B" w:rsidRPr="0052105C">
        <w:rPr>
          <w:rFonts w:ascii="Times New Roman" w:eastAsia="Times New Roman" w:hAnsi="Times New Roman"/>
          <w:sz w:val="24"/>
          <w:szCs w:val="20"/>
        </w:rPr>
        <w:t>84. doi: 10.1038/clpt.2011.165. Epub 2011 Sep 28</w:t>
      </w:r>
      <w:r w:rsidR="00804C34" w:rsidRPr="0052105C">
        <w:rPr>
          <w:rFonts w:ascii="Times New Roman" w:eastAsia="Times New Roman" w:hAnsi="Times New Roman"/>
          <w:sz w:val="24"/>
          <w:szCs w:val="20"/>
        </w:rPr>
        <w:t>.</w:t>
      </w:r>
      <w:r w:rsidR="00A579AE">
        <w:rPr>
          <w:rFonts w:ascii="Times New Roman" w:eastAsia="Times New Roman" w:hAnsi="Times New Roman"/>
          <w:sz w:val="24"/>
          <w:szCs w:val="20"/>
        </w:rPr>
        <w:t xml:space="preserve"> </w:t>
      </w:r>
      <w:r w:rsidR="009C71AD">
        <w:rPr>
          <w:rFonts w:ascii="Times New Roman" w:eastAsia="Times New Roman" w:hAnsi="Times New Roman"/>
          <w:sz w:val="24"/>
          <w:szCs w:val="20"/>
        </w:rPr>
        <w:t>PMID:</w:t>
      </w:r>
      <w:r w:rsidR="00A579AE" w:rsidRPr="00A579AE">
        <w:rPr>
          <w:rFonts w:ascii="Times New Roman" w:eastAsia="Times New Roman" w:hAnsi="Times New Roman"/>
          <w:sz w:val="24"/>
          <w:szCs w:val="20"/>
        </w:rPr>
        <w:t>21956618</w:t>
      </w:r>
      <w:r w:rsidR="00777B66">
        <w:rPr>
          <w:rFonts w:ascii="Times New Roman" w:eastAsia="Times New Roman" w:hAnsi="Times New Roman"/>
          <w:sz w:val="24"/>
          <w:szCs w:val="20"/>
        </w:rPr>
        <w:t xml:space="preserve"> </w:t>
      </w:r>
      <w:r w:rsidR="009C71AD">
        <w:rPr>
          <w:rFonts w:ascii="Times New Roman" w:eastAsia="Times New Roman" w:hAnsi="Times New Roman"/>
          <w:sz w:val="24"/>
          <w:szCs w:val="20"/>
        </w:rPr>
        <w:t>PMCID:</w:t>
      </w:r>
      <w:r w:rsidR="00560593" w:rsidRPr="00560593">
        <w:rPr>
          <w:rFonts w:ascii="Times New Roman" w:eastAsia="Times New Roman" w:hAnsi="Times New Roman"/>
          <w:sz w:val="24"/>
          <w:szCs w:val="20"/>
        </w:rPr>
        <w:t>PMC3329222</w:t>
      </w:r>
    </w:p>
    <w:p w:rsidR="00804C34" w:rsidRPr="00804C34" w:rsidRDefault="00804C34" w:rsidP="00804C34">
      <w:pPr>
        <w:ind w:left="720" w:firstLine="0"/>
        <w:rPr>
          <w:rFonts w:ascii="Times New Roman" w:eastAsia="Times New Roman" w:hAnsi="Times New Roman"/>
          <w:bCs/>
          <w:sz w:val="24"/>
          <w:szCs w:val="24"/>
        </w:rPr>
      </w:pPr>
    </w:p>
    <w:p w:rsidR="00804C34" w:rsidRPr="00804C34" w:rsidRDefault="00804C34" w:rsidP="00560593">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Relling MV, Guchelaar HJ,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Klein TE: Pharmacogenetics</w:t>
      </w:r>
      <w:r w:rsidR="00177FEB">
        <w:rPr>
          <w:rFonts w:ascii="Times New Roman" w:eastAsia="Times New Roman" w:hAnsi="Times New Roman"/>
          <w:bCs/>
          <w:sz w:val="24"/>
          <w:szCs w:val="24"/>
        </w:rPr>
        <w:t>:</w:t>
      </w:r>
      <w:r w:rsidRPr="00804C34">
        <w:rPr>
          <w:rFonts w:ascii="Times New Roman" w:eastAsia="Times New Roman" w:hAnsi="Times New Roman"/>
          <w:bCs/>
          <w:sz w:val="24"/>
          <w:szCs w:val="24"/>
        </w:rPr>
        <w:t xml:space="preserve"> Call to Action. (letter). </w:t>
      </w:r>
      <w:r w:rsidR="00882F9B" w:rsidRPr="0052105C">
        <w:rPr>
          <w:rFonts w:ascii="Times New Roman" w:eastAsia="Times New Roman" w:hAnsi="Times New Roman"/>
          <w:sz w:val="24"/>
          <w:szCs w:val="20"/>
        </w:rPr>
        <w:t xml:space="preserve">Clin Pharmacol Ther </w:t>
      </w:r>
      <w:r w:rsidR="006C4FC7">
        <w:rPr>
          <w:rFonts w:ascii="Times New Roman" w:eastAsia="Times New Roman" w:hAnsi="Times New Roman"/>
          <w:sz w:val="24"/>
          <w:szCs w:val="20"/>
        </w:rPr>
        <w:t>2011;90:</w:t>
      </w:r>
      <w:r w:rsidR="00177FEB">
        <w:rPr>
          <w:rFonts w:ascii="Times New Roman" w:eastAsia="Times New Roman" w:hAnsi="Times New Roman"/>
          <w:sz w:val="24"/>
          <w:szCs w:val="20"/>
        </w:rPr>
        <w:t>507.</w:t>
      </w:r>
      <w:r w:rsidR="00777B66">
        <w:rPr>
          <w:rFonts w:ascii="Times New Roman" w:eastAsia="Times New Roman" w:hAnsi="Times New Roman"/>
          <w:sz w:val="24"/>
          <w:szCs w:val="20"/>
        </w:rPr>
        <w:t xml:space="preserve"> </w:t>
      </w:r>
      <w:r w:rsidR="009C71AD">
        <w:rPr>
          <w:rFonts w:ascii="Times New Roman" w:eastAsia="Times New Roman" w:hAnsi="Times New Roman"/>
          <w:sz w:val="24"/>
          <w:szCs w:val="20"/>
        </w:rPr>
        <w:t>PMID:</w:t>
      </w:r>
      <w:r w:rsidR="00560593" w:rsidRPr="00560593">
        <w:rPr>
          <w:rFonts w:ascii="Times New Roman" w:eastAsia="Times New Roman" w:hAnsi="Times New Roman"/>
          <w:sz w:val="24"/>
          <w:szCs w:val="20"/>
        </w:rPr>
        <w:t>21881564</w:t>
      </w:r>
    </w:p>
    <w:p w:rsidR="00804C34" w:rsidRPr="00804C34" w:rsidRDefault="00560593" w:rsidP="00560593">
      <w:pPr>
        <w:tabs>
          <w:tab w:val="left" w:pos="6027"/>
        </w:tabs>
        <w:ind w:left="720" w:firstLine="0"/>
        <w:rPr>
          <w:rFonts w:ascii="Times New Roman" w:eastAsia="Times New Roman" w:hAnsi="Times New Roman"/>
          <w:bCs/>
          <w:sz w:val="24"/>
          <w:szCs w:val="24"/>
        </w:rPr>
      </w:pPr>
      <w:r>
        <w:rPr>
          <w:rFonts w:ascii="Times New Roman" w:eastAsia="Times New Roman" w:hAnsi="Times New Roman"/>
          <w:bCs/>
          <w:sz w:val="24"/>
          <w:szCs w:val="24"/>
        </w:rPr>
        <w:tab/>
      </w:r>
    </w:p>
    <w:p w:rsidR="00804C34" w:rsidRPr="00804C34" w:rsidRDefault="00804C34" w:rsidP="00560593">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Barrett TW, Storrow AB, Jenkins CA, Harrell FE, Miller KF, Moser KM, Russ S,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Darbar D: Atrial fib</w:t>
      </w:r>
      <w:r w:rsidR="002F52B2">
        <w:rPr>
          <w:rFonts w:ascii="Times New Roman" w:eastAsia="Times New Roman" w:hAnsi="Times New Roman"/>
          <w:bCs/>
          <w:sz w:val="24"/>
          <w:szCs w:val="24"/>
        </w:rPr>
        <w:t>rillation and Flutter Outcomes and</w:t>
      </w:r>
      <w:r w:rsidRPr="00804C34">
        <w:rPr>
          <w:rFonts w:ascii="Times New Roman" w:eastAsia="Times New Roman" w:hAnsi="Times New Roman"/>
          <w:bCs/>
          <w:sz w:val="24"/>
          <w:szCs w:val="24"/>
        </w:rPr>
        <w:t xml:space="preserve"> Risk Determination (AFFORD): Design and rationale. </w:t>
      </w:r>
      <w:r w:rsidR="00882F9B">
        <w:rPr>
          <w:rFonts w:ascii="Times New Roman" w:eastAsia="Times New Roman" w:hAnsi="Times New Roman"/>
          <w:bCs/>
          <w:sz w:val="24"/>
          <w:szCs w:val="24"/>
        </w:rPr>
        <w:t>J Cardiol</w:t>
      </w:r>
      <w:r w:rsidR="000A6482" w:rsidRPr="000A6482">
        <w:rPr>
          <w:rFonts w:ascii="Times New Roman" w:eastAsia="Times New Roman" w:hAnsi="Times New Roman"/>
          <w:bCs/>
          <w:sz w:val="24"/>
          <w:szCs w:val="24"/>
        </w:rPr>
        <w:t xml:space="preserve"> </w:t>
      </w:r>
      <w:r w:rsidR="000A6482">
        <w:rPr>
          <w:rFonts w:ascii="Times New Roman" w:eastAsia="Times New Roman" w:hAnsi="Times New Roman"/>
          <w:bCs/>
          <w:sz w:val="24"/>
          <w:szCs w:val="24"/>
        </w:rPr>
        <w:t>2011;58</w:t>
      </w:r>
      <w:r w:rsidR="000A6482" w:rsidRPr="000A6482">
        <w:rPr>
          <w:rFonts w:ascii="Times New Roman" w:eastAsia="Times New Roman" w:hAnsi="Times New Roman"/>
          <w:bCs/>
          <w:sz w:val="24"/>
          <w:szCs w:val="24"/>
        </w:rPr>
        <w:t>:124</w:t>
      </w:r>
      <w:r w:rsidR="004F03EF" w:rsidRPr="00CA15E3">
        <w:rPr>
          <w:rFonts w:ascii="Times New Roman" w:eastAsia="Times New Roman" w:hAnsi="Times New Roman"/>
          <w:sz w:val="24"/>
          <w:szCs w:val="20"/>
        </w:rPr>
        <w:t>–</w:t>
      </w:r>
      <w:r w:rsidR="000A6482" w:rsidRPr="000A6482">
        <w:rPr>
          <w:rFonts w:ascii="Times New Roman" w:eastAsia="Times New Roman" w:hAnsi="Times New Roman"/>
          <w:bCs/>
          <w:sz w:val="24"/>
          <w:szCs w:val="24"/>
        </w:rPr>
        <w:t>30.</w:t>
      </w:r>
      <w:r w:rsidR="00560593">
        <w:rPr>
          <w:rFonts w:ascii="Times New Roman" w:eastAsia="Times New Roman" w:hAnsi="Times New Roman"/>
          <w:bCs/>
          <w:sz w:val="24"/>
          <w:szCs w:val="24"/>
        </w:rPr>
        <w:t xml:space="preserve"> PMID:21820279 </w:t>
      </w:r>
      <w:r w:rsidR="00560593" w:rsidRPr="00560593">
        <w:rPr>
          <w:rFonts w:ascii="Times New Roman" w:eastAsia="Times New Roman" w:hAnsi="Times New Roman"/>
          <w:bCs/>
          <w:sz w:val="24"/>
          <w:szCs w:val="24"/>
        </w:rPr>
        <w:t>PMCID</w:t>
      </w:r>
      <w:r w:rsidR="003E03B6">
        <w:rPr>
          <w:rFonts w:ascii="Times New Roman" w:eastAsia="Times New Roman" w:hAnsi="Times New Roman"/>
          <w:bCs/>
          <w:sz w:val="24"/>
          <w:szCs w:val="24"/>
        </w:rPr>
        <w:t>:PMC3169197</w:t>
      </w:r>
      <w:r w:rsidR="00560593" w:rsidRPr="00560593">
        <w:rPr>
          <w:rFonts w:ascii="Times New Roman" w:eastAsia="Times New Roman" w:hAnsi="Times New Roman"/>
          <w:bCs/>
          <w:sz w:val="24"/>
          <w:szCs w:val="24"/>
        </w:rPr>
        <w:t xml:space="preserve"> </w:t>
      </w:r>
    </w:p>
    <w:p w:rsidR="00804C34" w:rsidRPr="00804C34" w:rsidRDefault="00804C34" w:rsidP="00804C34">
      <w:pPr>
        <w:ind w:left="720" w:firstLine="0"/>
        <w:rPr>
          <w:rFonts w:ascii="Times New Roman" w:eastAsia="Times New Roman" w:hAnsi="Times New Roman"/>
          <w:bCs/>
          <w:sz w:val="24"/>
          <w:szCs w:val="24"/>
        </w:rPr>
      </w:pPr>
    </w:p>
    <w:p w:rsidR="000B446B" w:rsidRDefault="00804C34" w:rsidP="000B446B">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Gong IY, Tirona RG, Schw</w:t>
      </w:r>
      <w:r w:rsidR="005C02D2">
        <w:rPr>
          <w:rFonts w:ascii="Times New Roman" w:eastAsia="Times New Roman" w:hAnsi="Times New Roman"/>
          <w:bCs/>
          <w:sz w:val="24"/>
          <w:szCs w:val="24"/>
        </w:rPr>
        <w:t>arz UI, Crown N, Dresser GK, LaR</w:t>
      </w:r>
      <w:r w:rsidRPr="00804C34">
        <w:rPr>
          <w:rFonts w:ascii="Times New Roman" w:eastAsia="Times New Roman" w:hAnsi="Times New Roman"/>
          <w:bCs/>
          <w:sz w:val="24"/>
          <w:szCs w:val="24"/>
        </w:rPr>
        <w:t xml:space="preserve">ue S, Langlois N, Lazo-Langner A, Zou G,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xml:space="preserve">, Stein CM, Rodger M, Carrier M, Forgie M, Wells PS, Kim RB: Prospective evaluation of a pharmacogenetics-guided warfarin loading and </w:t>
      </w:r>
      <w:r w:rsidRPr="00804C34">
        <w:rPr>
          <w:rFonts w:ascii="Times New Roman" w:eastAsia="Times New Roman" w:hAnsi="Times New Roman"/>
          <w:bCs/>
          <w:sz w:val="24"/>
          <w:szCs w:val="24"/>
        </w:rPr>
        <w:lastRenderedPageBreak/>
        <w:t>maintenance dose regimen for initiat</w:t>
      </w:r>
      <w:r w:rsidR="003E519D">
        <w:rPr>
          <w:rFonts w:ascii="Times New Roman" w:eastAsia="Times New Roman" w:hAnsi="Times New Roman"/>
          <w:bCs/>
          <w:sz w:val="24"/>
          <w:szCs w:val="24"/>
        </w:rPr>
        <w:t>ion of therapy. Blood 2011;118;3163</w:t>
      </w:r>
      <w:r w:rsidR="004F03EF" w:rsidRPr="00CA15E3">
        <w:rPr>
          <w:rFonts w:ascii="Times New Roman" w:eastAsia="Times New Roman" w:hAnsi="Times New Roman"/>
          <w:sz w:val="24"/>
          <w:szCs w:val="20"/>
        </w:rPr>
        <w:t>–</w:t>
      </w:r>
      <w:r w:rsidR="003E519D">
        <w:rPr>
          <w:rFonts w:ascii="Times New Roman" w:eastAsia="Times New Roman" w:hAnsi="Times New Roman"/>
          <w:bCs/>
          <w:sz w:val="24"/>
          <w:szCs w:val="24"/>
        </w:rPr>
        <w:t>3171</w:t>
      </w:r>
      <w:r w:rsidRPr="00804C34">
        <w:rPr>
          <w:rFonts w:ascii="Times New Roman" w:eastAsia="Times New Roman" w:hAnsi="Times New Roman"/>
          <w:bCs/>
          <w:sz w:val="24"/>
          <w:szCs w:val="24"/>
        </w:rPr>
        <w:t>. [Epub ahead of print</w:t>
      </w:r>
      <w:r w:rsidR="00394FDC">
        <w:rPr>
          <w:rFonts w:ascii="Times New Roman" w:eastAsia="Times New Roman" w:hAnsi="Times New Roman"/>
          <w:bCs/>
          <w:sz w:val="24"/>
          <w:szCs w:val="24"/>
        </w:rPr>
        <w:t xml:space="preserve"> July1</w:t>
      </w:r>
      <w:r w:rsidR="00777B66">
        <w:rPr>
          <w:rFonts w:ascii="Times New Roman" w:eastAsia="Times New Roman" w:hAnsi="Times New Roman"/>
          <w:bCs/>
          <w:sz w:val="24"/>
          <w:szCs w:val="24"/>
        </w:rPr>
        <w:t xml:space="preserve">] </w:t>
      </w:r>
      <w:r w:rsidR="009C71AD">
        <w:rPr>
          <w:rFonts w:ascii="Times New Roman" w:eastAsia="Times New Roman" w:hAnsi="Times New Roman"/>
          <w:bCs/>
          <w:sz w:val="24"/>
          <w:szCs w:val="24"/>
        </w:rPr>
        <w:t>PMID:</w:t>
      </w:r>
      <w:r w:rsidRPr="00804C34">
        <w:rPr>
          <w:rFonts w:ascii="Times New Roman" w:eastAsia="Times New Roman" w:hAnsi="Times New Roman"/>
          <w:bCs/>
          <w:sz w:val="24"/>
          <w:szCs w:val="24"/>
        </w:rPr>
        <w:t>21725053</w:t>
      </w:r>
    </w:p>
    <w:p w:rsidR="000B446B" w:rsidRDefault="000B446B" w:rsidP="00371C63">
      <w:pPr>
        <w:pStyle w:val="LightGrid-Accent31"/>
        <w:rPr>
          <w:rFonts w:ascii="Times New Roman" w:eastAsia="Times New Roman" w:hAnsi="Times New Roman"/>
          <w:sz w:val="24"/>
          <w:szCs w:val="24"/>
        </w:rPr>
      </w:pPr>
    </w:p>
    <w:p w:rsidR="00D238D9" w:rsidRPr="00603BF0" w:rsidRDefault="000B446B" w:rsidP="00603BF0">
      <w:pPr>
        <w:numPr>
          <w:ilvl w:val="0"/>
          <w:numId w:val="17"/>
        </w:numPr>
        <w:rPr>
          <w:rFonts w:ascii="Times New Roman" w:eastAsia="Times New Roman" w:hAnsi="Times New Roman"/>
          <w:sz w:val="24"/>
          <w:szCs w:val="24"/>
        </w:rPr>
      </w:pPr>
      <w:r w:rsidRPr="000B446B">
        <w:rPr>
          <w:rFonts w:ascii="Times New Roman" w:eastAsia="Times New Roman" w:hAnsi="Times New Roman"/>
          <w:sz w:val="24"/>
          <w:szCs w:val="24"/>
        </w:rPr>
        <w:t xml:space="preserve">Delaney JT, Ramirez AH, Bowton E, Pulley JM, Basford MA, Schildcrout  J, Shi Y, Zink R, Oetjens M, Xu H, Cleator JH, Jahangir E, Ritchie MD, Masys DR, </w:t>
      </w:r>
      <w:r w:rsidRPr="000B446B">
        <w:rPr>
          <w:rFonts w:ascii="Times New Roman" w:eastAsia="Times New Roman" w:hAnsi="Times New Roman"/>
          <w:b/>
          <w:sz w:val="24"/>
          <w:szCs w:val="24"/>
        </w:rPr>
        <w:t>Roden DM</w:t>
      </w:r>
      <w:r w:rsidRPr="000B446B">
        <w:rPr>
          <w:rFonts w:ascii="Times New Roman" w:eastAsia="Times New Roman" w:hAnsi="Times New Roman"/>
          <w:sz w:val="24"/>
          <w:szCs w:val="24"/>
        </w:rPr>
        <w:t>, Crawford DC,  Denny JC: Predicting Clopidogrel Response Using DNA Samples Linked to an Electronic Health Record. Clin Pharmacol Ther 2012;91:257</w:t>
      </w:r>
      <w:r w:rsidR="004F03EF" w:rsidRPr="00CA15E3">
        <w:rPr>
          <w:rFonts w:ascii="Times New Roman" w:eastAsia="Times New Roman" w:hAnsi="Times New Roman"/>
          <w:sz w:val="24"/>
          <w:szCs w:val="20"/>
        </w:rPr>
        <w:t>–</w:t>
      </w:r>
      <w:r w:rsidRPr="000B446B">
        <w:rPr>
          <w:rFonts w:ascii="Times New Roman" w:eastAsia="Times New Roman" w:hAnsi="Times New Roman"/>
          <w:sz w:val="24"/>
          <w:szCs w:val="24"/>
        </w:rPr>
        <w:t>63.</w:t>
      </w:r>
      <w:r w:rsidR="001C6324">
        <w:rPr>
          <w:rFonts w:ascii="Times New Roman" w:eastAsia="Times New Roman" w:hAnsi="Times New Roman"/>
          <w:sz w:val="24"/>
          <w:szCs w:val="24"/>
        </w:rPr>
        <w:t xml:space="preserve"> </w:t>
      </w:r>
      <w:r w:rsidR="001C6324" w:rsidRPr="001C6324">
        <w:rPr>
          <w:rFonts w:ascii="Times New Roman" w:eastAsia="Times New Roman" w:hAnsi="Times New Roman"/>
          <w:sz w:val="24"/>
          <w:szCs w:val="24"/>
        </w:rPr>
        <w:t>PMID:22190063</w:t>
      </w:r>
      <w:r w:rsidR="00603BF0">
        <w:rPr>
          <w:rFonts w:ascii="Times New Roman" w:eastAsia="Times New Roman" w:hAnsi="Times New Roman"/>
          <w:sz w:val="24"/>
          <w:szCs w:val="24"/>
        </w:rPr>
        <w:t xml:space="preserve"> </w:t>
      </w:r>
      <w:r w:rsidR="00603BF0" w:rsidRPr="00603BF0">
        <w:rPr>
          <w:rFonts w:ascii="Times New Roman" w:eastAsia="Times New Roman" w:hAnsi="Times New Roman"/>
          <w:sz w:val="24"/>
          <w:szCs w:val="24"/>
        </w:rPr>
        <w:t>PMCID:PMC3621954</w:t>
      </w:r>
    </w:p>
    <w:p w:rsidR="000B446B" w:rsidRPr="00D238D9" w:rsidRDefault="000B446B" w:rsidP="00D238D9">
      <w:pPr>
        <w:ind w:left="720" w:firstLine="0"/>
        <w:rPr>
          <w:rFonts w:ascii="Times New Roman" w:eastAsia="Times New Roman" w:hAnsi="Times New Roman"/>
          <w:sz w:val="24"/>
          <w:szCs w:val="24"/>
        </w:rPr>
      </w:pPr>
    </w:p>
    <w:p w:rsidR="00455A4B" w:rsidRPr="00455A4B" w:rsidRDefault="00455A4B" w:rsidP="003E03B6">
      <w:pPr>
        <w:numPr>
          <w:ilvl w:val="0"/>
          <w:numId w:val="17"/>
        </w:numPr>
        <w:rPr>
          <w:rFonts w:ascii="Times New Roman" w:eastAsia="Times New Roman" w:hAnsi="Times New Roman"/>
          <w:bCs/>
          <w:sz w:val="24"/>
          <w:szCs w:val="24"/>
        </w:rPr>
      </w:pPr>
      <w:r w:rsidRPr="00455A4B">
        <w:rPr>
          <w:rFonts w:ascii="Times New Roman" w:eastAsia="Times New Roman" w:hAnsi="Times New Roman"/>
          <w:sz w:val="24"/>
          <w:szCs w:val="24"/>
        </w:rPr>
        <w:t xml:space="preserve">Denny JC, Crawford DC, Ritchie MD, Bielinski SJ, Basford MA, Bradford Y, </w:t>
      </w:r>
      <w:r w:rsidR="004D4E5D">
        <w:rPr>
          <w:rFonts w:ascii="Times New Roman" w:eastAsia="Times New Roman" w:hAnsi="Times New Roman"/>
          <w:sz w:val="24"/>
          <w:szCs w:val="24"/>
        </w:rPr>
        <w:t>Chai HS,</w:t>
      </w:r>
      <w:r w:rsidRPr="00455A4B">
        <w:rPr>
          <w:rFonts w:ascii="Times New Roman" w:eastAsia="Times New Roman" w:hAnsi="Times New Roman"/>
          <w:sz w:val="24"/>
          <w:szCs w:val="24"/>
        </w:rPr>
        <w:t xml:space="preserve"> Bastarache L, </w:t>
      </w:r>
      <w:r w:rsidR="004D4E5D">
        <w:rPr>
          <w:rFonts w:ascii="Times New Roman" w:eastAsia="Times New Roman" w:hAnsi="Times New Roman"/>
          <w:sz w:val="24"/>
          <w:szCs w:val="24"/>
        </w:rPr>
        <w:t xml:space="preserve">Zuvich R, </w:t>
      </w:r>
      <w:r w:rsidRPr="00455A4B">
        <w:rPr>
          <w:rFonts w:ascii="Times New Roman" w:eastAsia="Times New Roman" w:hAnsi="Times New Roman"/>
          <w:sz w:val="24"/>
          <w:szCs w:val="24"/>
        </w:rPr>
        <w:t xml:space="preserve">Peissig P, </w:t>
      </w:r>
      <w:r w:rsidR="004D4E5D">
        <w:rPr>
          <w:rFonts w:ascii="Times New Roman" w:eastAsia="Times New Roman" w:hAnsi="Times New Roman"/>
          <w:sz w:val="24"/>
          <w:szCs w:val="24"/>
        </w:rPr>
        <w:t xml:space="preserve">Carrell D, Ramirez AH, </w:t>
      </w:r>
      <w:r w:rsidRPr="00455A4B">
        <w:rPr>
          <w:rFonts w:ascii="Times New Roman" w:eastAsia="Times New Roman" w:hAnsi="Times New Roman"/>
          <w:sz w:val="24"/>
          <w:szCs w:val="24"/>
        </w:rPr>
        <w:t xml:space="preserve">Pathak J, </w:t>
      </w:r>
      <w:r w:rsidR="004D4E5D">
        <w:rPr>
          <w:rFonts w:ascii="Times New Roman" w:eastAsia="Times New Roman" w:hAnsi="Times New Roman"/>
          <w:sz w:val="24"/>
          <w:szCs w:val="24"/>
        </w:rPr>
        <w:t xml:space="preserve">Wilke R, </w:t>
      </w:r>
      <w:r w:rsidRPr="00455A4B">
        <w:rPr>
          <w:rFonts w:ascii="Times New Roman" w:eastAsia="Times New Roman" w:hAnsi="Times New Roman"/>
          <w:sz w:val="24"/>
          <w:szCs w:val="24"/>
        </w:rPr>
        <w:t xml:space="preserve">Rasmussen L, Wang X, Pacheco J, Kho A, </w:t>
      </w:r>
      <w:r w:rsidR="004D4E5D">
        <w:rPr>
          <w:rFonts w:ascii="Times New Roman" w:eastAsia="Times New Roman" w:hAnsi="Times New Roman"/>
          <w:sz w:val="24"/>
          <w:szCs w:val="24"/>
        </w:rPr>
        <w:t xml:space="preserve">Hayes MG, </w:t>
      </w:r>
      <w:r w:rsidRPr="00455A4B">
        <w:rPr>
          <w:rFonts w:ascii="Times New Roman" w:eastAsia="Times New Roman" w:hAnsi="Times New Roman"/>
          <w:sz w:val="24"/>
          <w:szCs w:val="24"/>
        </w:rPr>
        <w:t xml:space="preserve">Weston N, Matsumoto M, </w:t>
      </w:r>
      <w:r w:rsidR="004D4E5D">
        <w:rPr>
          <w:rFonts w:ascii="Times New Roman" w:eastAsia="Times New Roman" w:hAnsi="Times New Roman"/>
          <w:sz w:val="24"/>
          <w:szCs w:val="24"/>
        </w:rPr>
        <w:t xml:space="preserve">Kopp PA, </w:t>
      </w:r>
      <w:r w:rsidR="00C14F09">
        <w:rPr>
          <w:rFonts w:ascii="Times New Roman" w:eastAsia="Times New Roman" w:hAnsi="Times New Roman"/>
          <w:sz w:val="24"/>
          <w:szCs w:val="24"/>
        </w:rPr>
        <w:t xml:space="preserve">Newton KM, Jarvik GP, </w:t>
      </w:r>
      <w:r w:rsidRPr="00455A4B">
        <w:rPr>
          <w:rFonts w:ascii="Times New Roman" w:eastAsia="Times New Roman" w:hAnsi="Times New Roman"/>
          <w:sz w:val="24"/>
          <w:szCs w:val="24"/>
        </w:rPr>
        <w:t xml:space="preserve">Li R, Manolio T, </w:t>
      </w:r>
      <w:r w:rsidR="00C14F09">
        <w:rPr>
          <w:rFonts w:ascii="Times New Roman" w:eastAsia="Times New Roman" w:hAnsi="Times New Roman"/>
          <w:sz w:val="24"/>
          <w:szCs w:val="24"/>
        </w:rPr>
        <w:t xml:space="preserve">Kullo IJ, </w:t>
      </w:r>
      <w:r w:rsidRPr="00455A4B">
        <w:rPr>
          <w:rFonts w:ascii="Times New Roman" w:eastAsia="Times New Roman" w:hAnsi="Times New Roman"/>
          <w:sz w:val="24"/>
          <w:szCs w:val="24"/>
        </w:rPr>
        <w:t>Chute C, Chis</w:t>
      </w:r>
      <w:r w:rsidR="00C14F09">
        <w:rPr>
          <w:rFonts w:ascii="Times New Roman" w:eastAsia="Times New Roman" w:hAnsi="Times New Roman"/>
          <w:sz w:val="24"/>
          <w:szCs w:val="24"/>
        </w:rPr>
        <w:t>h</w:t>
      </w:r>
      <w:r w:rsidRPr="00455A4B">
        <w:rPr>
          <w:rFonts w:ascii="Times New Roman" w:eastAsia="Times New Roman" w:hAnsi="Times New Roman"/>
          <w:sz w:val="24"/>
          <w:szCs w:val="24"/>
        </w:rPr>
        <w:t>olm R, Larson E</w:t>
      </w:r>
      <w:r w:rsidR="00C14F09">
        <w:rPr>
          <w:rFonts w:ascii="Times New Roman" w:eastAsia="Times New Roman" w:hAnsi="Times New Roman"/>
          <w:sz w:val="24"/>
          <w:szCs w:val="24"/>
        </w:rPr>
        <w:t>B</w:t>
      </w:r>
      <w:r w:rsidRPr="00455A4B">
        <w:rPr>
          <w:rFonts w:ascii="Times New Roman" w:eastAsia="Times New Roman" w:hAnsi="Times New Roman"/>
          <w:sz w:val="24"/>
          <w:szCs w:val="24"/>
        </w:rPr>
        <w:t>, McCarty C</w:t>
      </w:r>
      <w:r w:rsidR="00AF2D7D">
        <w:rPr>
          <w:rFonts w:ascii="Times New Roman" w:eastAsia="Times New Roman" w:hAnsi="Times New Roman"/>
          <w:sz w:val="24"/>
          <w:szCs w:val="24"/>
        </w:rPr>
        <w:t>A</w:t>
      </w:r>
      <w:r w:rsidRPr="00455A4B">
        <w:rPr>
          <w:rFonts w:ascii="Times New Roman" w:eastAsia="Times New Roman" w:hAnsi="Times New Roman"/>
          <w:sz w:val="24"/>
          <w:szCs w:val="24"/>
        </w:rPr>
        <w:t xml:space="preserve">, Masys DR, </w:t>
      </w:r>
      <w:r w:rsidRPr="00455A4B">
        <w:rPr>
          <w:rFonts w:ascii="Times New Roman" w:eastAsia="Times New Roman" w:hAnsi="Times New Roman"/>
          <w:b/>
          <w:sz w:val="24"/>
          <w:szCs w:val="24"/>
        </w:rPr>
        <w:t>Roden DM</w:t>
      </w:r>
      <w:r w:rsidRPr="00455A4B">
        <w:rPr>
          <w:rFonts w:ascii="Times New Roman" w:eastAsia="Times New Roman" w:hAnsi="Times New Roman"/>
          <w:sz w:val="24"/>
          <w:szCs w:val="24"/>
        </w:rPr>
        <w:t xml:space="preserve">, de Andrade M: </w:t>
      </w:r>
      <w:r w:rsidR="00B16867">
        <w:rPr>
          <w:rFonts w:ascii="Times New Roman" w:eastAsia="Times New Roman" w:hAnsi="Times New Roman"/>
          <w:sz w:val="24"/>
          <w:szCs w:val="24"/>
        </w:rPr>
        <w:t xml:space="preserve">Variants near FOXE1 are associated with hypothyroidism and other thyroid conditions: Using </w:t>
      </w:r>
      <w:r w:rsidRPr="00455A4B">
        <w:rPr>
          <w:rFonts w:ascii="Times New Roman" w:eastAsia="Times New Roman" w:hAnsi="Times New Roman"/>
          <w:sz w:val="24"/>
          <w:szCs w:val="24"/>
        </w:rPr>
        <w:t>electronic medical records</w:t>
      </w:r>
      <w:r w:rsidR="00B16867">
        <w:rPr>
          <w:rFonts w:ascii="Times New Roman" w:eastAsia="Times New Roman" w:hAnsi="Times New Roman"/>
          <w:sz w:val="24"/>
          <w:szCs w:val="24"/>
        </w:rPr>
        <w:t xml:space="preserve"> for genome- and phenome-wide studies</w:t>
      </w:r>
      <w:r>
        <w:rPr>
          <w:rFonts w:ascii="Times New Roman" w:eastAsia="Times New Roman" w:hAnsi="Times New Roman"/>
          <w:sz w:val="24"/>
          <w:szCs w:val="24"/>
        </w:rPr>
        <w:t>. Am J Human Genetics</w:t>
      </w:r>
      <w:r w:rsidR="00A07AFA">
        <w:rPr>
          <w:rFonts w:ascii="Times New Roman" w:eastAsia="Times New Roman" w:hAnsi="Times New Roman"/>
          <w:sz w:val="24"/>
          <w:szCs w:val="24"/>
        </w:rPr>
        <w:t xml:space="preserve"> 2011</w:t>
      </w:r>
      <w:r w:rsidR="00A07AFA" w:rsidRPr="00A07AFA">
        <w:rPr>
          <w:rFonts w:ascii="Times New Roman" w:eastAsia="Times New Roman" w:hAnsi="Times New Roman"/>
          <w:sz w:val="24"/>
          <w:szCs w:val="24"/>
        </w:rPr>
        <w:t>;89:529</w:t>
      </w:r>
      <w:r w:rsidR="004F03EF" w:rsidRPr="00CA15E3">
        <w:rPr>
          <w:rFonts w:ascii="Times New Roman" w:eastAsia="Times New Roman" w:hAnsi="Times New Roman"/>
          <w:sz w:val="24"/>
          <w:szCs w:val="20"/>
        </w:rPr>
        <w:t>–</w:t>
      </w:r>
      <w:r w:rsidR="00A07AFA" w:rsidRPr="00A07AFA">
        <w:rPr>
          <w:rFonts w:ascii="Times New Roman" w:eastAsia="Times New Roman" w:hAnsi="Times New Roman"/>
          <w:sz w:val="24"/>
          <w:szCs w:val="24"/>
        </w:rPr>
        <w:t>42.</w:t>
      </w:r>
      <w:r w:rsidR="003E03B6">
        <w:rPr>
          <w:rFonts w:ascii="Times New Roman" w:eastAsia="Times New Roman" w:hAnsi="Times New Roman"/>
          <w:sz w:val="24"/>
          <w:szCs w:val="24"/>
        </w:rPr>
        <w:t xml:space="preserve"> </w:t>
      </w:r>
      <w:r w:rsidR="003E03B6" w:rsidRPr="003E03B6">
        <w:rPr>
          <w:rFonts w:ascii="Times New Roman" w:eastAsia="Times New Roman" w:hAnsi="Times New Roman"/>
          <w:sz w:val="24"/>
          <w:szCs w:val="24"/>
        </w:rPr>
        <w:t>PMID</w:t>
      </w:r>
      <w:r w:rsidR="003E03B6" w:rsidRPr="00562761">
        <w:rPr>
          <w:rFonts w:ascii="Times New Roman" w:eastAsia="Times New Roman" w:hAnsi="Times New Roman"/>
          <w:sz w:val="24"/>
          <w:szCs w:val="24"/>
        </w:rPr>
        <w:t>:21981779</w:t>
      </w:r>
      <w:r w:rsidR="003E03B6">
        <w:rPr>
          <w:rFonts w:ascii="Times New Roman" w:eastAsia="Times New Roman" w:hAnsi="Times New Roman"/>
          <w:sz w:val="24"/>
          <w:szCs w:val="24"/>
        </w:rPr>
        <w:t xml:space="preserve">  </w:t>
      </w:r>
      <w:r w:rsidR="003E03B6" w:rsidRPr="003E03B6">
        <w:rPr>
          <w:rFonts w:ascii="Times New Roman" w:eastAsia="Times New Roman" w:hAnsi="Times New Roman"/>
          <w:sz w:val="24"/>
          <w:szCs w:val="24"/>
        </w:rPr>
        <w:t>PMCID:PMC3188836</w:t>
      </w:r>
    </w:p>
    <w:p w:rsidR="00804C34" w:rsidRPr="00804C34" w:rsidRDefault="00804C34" w:rsidP="00804C34">
      <w:pPr>
        <w:ind w:left="720" w:firstLine="0"/>
        <w:rPr>
          <w:rFonts w:ascii="Times New Roman" w:eastAsia="Times New Roman" w:hAnsi="Times New Roman"/>
          <w:bCs/>
          <w:sz w:val="24"/>
          <w:szCs w:val="24"/>
        </w:rPr>
      </w:pPr>
    </w:p>
    <w:p w:rsidR="00F16D68" w:rsidRDefault="006F4C0B" w:rsidP="00A54B1D">
      <w:pPr>
        <w:numPr>
          <w:ilvl w:val="0"/>
          <w:numId w:val="17"/>
        </w:numPr>
        <w:rPr>
          <w:rFonts w:ascii="Times New Roman" w:eastAsia="Times New Roman" w:hAnsi="Times New Roman"/>
          <w:bCs/>
          <w:sz w:val="24"/>
          <w:szCs w:val="24"/>
        </w:rPr>
      </w:pPr>
      <w:r w:rsidRPr="006F4C0B">
        <w:rPr>
          <w:rFonts w:ascii="Times New Roman" w:eastAsia="Times New Roman" w:hAnsi="Times New Roman"/>
          <w:bCs/>
          <w:sz w:val="24"/>
          <w:szCs w:val="24"/>
        </w:rPr>
        <w:t>Fox AA, Pretorius M, Liu KY, Collard CD, Perry TE, Shernan SK, De Jager PL, Hafler DA, Herm</w:t>
      </w:r>
      <w:r w:rsidR="00056C4A">
        <w:rPr>
          <w:rFonts w:ascii="Times New Roman" w:eastAsia="Times New Roman" w:hAnsi="Times New Roman"/>
          <w:bCs/>
          <w:sz w:val="24"/>
          <w:szCs w:val="24"/>
        </w:rPr>
        <w:t>an DS, DeP</w:t>
      </w:r>
      <w:r w:rsidRPr="006F4C0B">
        <w:rPr>
          <w:rFonts w:ascii="Times New Roman" w:eastAsia="Times New Roman" w:hAnsi="Times New Roman"/>
          <w:bCs/>
          <w:sz w:val="24"/>
          <w:szCs w:val="24"/>
        </w:rPr>
        <w:t xml:space="preserve">alma SR, </w:t>
      </w:r>
      <w:r w:rsidRPr="006F4C0B">
        <w:rPr>
          <w:rFonts w:ascii="Times New Roman" w:eastAsia="Times New Roman" w:hAnsi="Times New Roman"/>
          <w:b/>
          <w:bCs/>
          <w:sz w:val="24"/>
          <w:szCs w:val="24"/>
        </w:rPr>
        <w:t>Roden DM</w:t>
      </w:r>
      <w:r w:rsidRPr="006F4C0B">
        <w:rPr>
          <w:rFonts w:ascii="Times New Roman" w:eastAsia="Times New Roman" w:hAnsi="Times New Roman"/>
          <w:bCs/>
          <w:sz w:val="24"/>
          <w:szCs w:val="24"/>
        </w:rPr>
        <w:t>, Muehlschlegel JD, Donahue BS, Darbar D, Seidman JG, Body SC, Seidman CE: Genome-wide assessment for genetic variants associated with ventricular dysfunction after primary coronary artery bypass graft surgery.</w:t>
      </w:r>
      <w:r>
        <w:rPr>
          <w:rFonts w:ascii="Times New Roman" w:eastAsia="Times New Roman" w:hAnsi="Times New Roman"/>
          <w:bCs/>
          <w:sz w:val="24"/>
          <w:szCs w:val="24"/>
        </w:rPr>
        <w:t xml:space="preserve"> </w:t>
      </w:r>
      <w:r w:rsidRPr="006F4C0B">
        <w:rPr>
          <w:rFonts w:ascii="Times New Roman" w:eastAsia="Times New Roman" w:hAnsi="Times New Roman"/>
          <w:bCs/>
          <w:sz w:val="24"/>
          <w:szCs w:val="24"/>
        </w:rPr>
        <w:t>PLoS One 2011;6</w:t>
      </w:r>
      <w:r w:rsidR="0017201D">
        <w:rPr>
          <w:rFonts w:ascii="Times New Roman" w:eastAsia="Times New Roman" w:hAnsi="Times New Roman"/>
          <w:bCs/>
          <w:sz w:val="24"/>
          <w:szCs w:val="24"/>
        </w:rPr>
        <w:t>:e24593 [</w:t>
      </w:r>
      <w:r w:rsidRPr="006F4C0B">
        <w:rPr>
          <w:rFonts w:ascii="Times New Roman" w:eastAsia="Times New Roman" w:hAnsi="Times New Roman"/>
          <w:bCs/>
          <w:sz w:val="24"/>
          <w:szCs w:val="24"/>
        </w:rPr>
        <w:t>Epub 2011 Sep 30</w:t>
      </w:r>
      <w:r w:rsidR="0017201D">
        <w:rPr>
          <w:rFonts w:ascii="Times New Roman" w:eastAsia="Times New Roman" w:hAnsi="Times New Roman"/>
          <w:bCs/>
          <w:sz w:val="24"/>
          <w:szCs w:val="24"/>
        </w:rPr>
        <w:t>]</w:t>
      </w:r>
      <w:r w:rsidRPr="006F4C0B">
        <w:rPr>
          <w:rFonts w:ascii="Times New Roman" w:eastAsia="Times New Roman" w:hAnsi="Times New Roman"/>
          <w:bCs/>
          <w:sz w:val="24"/>
          <w:szCs w:val="24"/>
        </w:rPr>
        <w:t>.</w:t>
      </w:r>
      <w:r w:rsidR="00A54B1D">
        <w:rPr>
          <w:rFonts w:ascii="Times New Roman" w:eastAsia="Times New Roman" w:hAnsi="Times New Roman"/>
          <w:bCs/>
          <w:sz w:val="24"/>
          <w:szCs w:val="24"/>
        </w:rPr>
        <w:t xml:space="preserve"> </w:t>
      </w:r>
      <w:r w:rsidR="009C71AD">
        <w:rPr>
          <w:rFonts w:ascii="Times New Roman" w:eastAsia="Times New Roman" w:hAnsi="Times New Roman"/>
          <w:bCs/>
          <w:sz w:val="24"/>
          <w:szCs w:val="24"/>
        </w:rPr>
        <w:t>PMID:</w:t>
      </w:r>
      <w:r w:rsidR="00A54B1D" w:rsidRPr="00A54B1D">
        <w:rPr>
          <w:rFonts w:ascii="Times New Roman" w:eastAsia="Times New Roman" w:hAnsi="Times New Roman"/>
          <w:bCs/>
          <w:sz w:val="24"/>
          <w:szCs w:val="24"/>
        </w:rPr>
        <w:t>21980348</w:t>
      </w:r>
      <w:r w:rsidR="001C6324">
        <w:rPr>
          <w:rFonts w:ascii="Times New Roman" w:eastAsia="Times New Roman" w:hAnsi="Times New Roman"/>
          <w:bCs/>
          <w:sz w:val="24"/>
          <w:szCs w:val="24"/>
        </w:rPr>
        <w:t xml:space="preserve"> </w:t>
      </w:r>
      <w:r w:rsidR="001C6324" w:rsidRPr="001C6324">
        <w:rPr>
          <w:rFonts w:ascii="Times New Roman" w:eastAsia="Times New Roman" w:hAnsi="Times New Roman"/>
          <w:bCs/>
          <w:sz w:val="24"/>
          <w:szCs w:val="24"/>
        </w:rPr>
        <w:t>PMCID:PMC3184087</w:t>
      </w:r>
    </w:p>
    <w:p w:rsidR="00F16D68" w:rsidRDefault="00F16D68" w:rsidP="00F16D68">
      <w:pPr>
        <w:ind w:left="720" w:firstLine="0"/>
        <w:rPr>
          <w:rFonts w:ascii="Times New Roman" w:eastAsia="Times New Roman" w:hAnsi="Times New Roman"/>
          <w:bCs/>
          <w:sz w:val="24"/>
          <w:szCs w:val="24"/>
        </w:rPr>
      </w:pPr>
    </w:p>
    <w:p w:rsidR="00DD686B" w:rsidRDefault="00DD686B" w:rsidP="00A54B1D">
      <w:pPr>
        <w:numPr>
          <w:ilvl w:val="0"/>
          <w:numId w:val="17"/>
        </w:numPr>
        <w:rPr>
          <w:rFonts w:ascii="Times New Roman" w:eastAsia="Times New Roman" w:hAnsi="Times New Roman"/>
          <w:bCs/>
          <w:sz w:val="24"/>
          <w:szCs w:val="24"/>
        </w:rPr>
      </w:pPr>
      <w:r w:rsidRPr="00DD686B">
        <w:rPr>
          <w:rFonts w:ascii="Times New Roman" w:eastAsia="Times New Roman" w:hAnsi="Times New Roman"/>
          <w:bCs/>
          <w:sz w:val="24"/>
          <w:szCs w:val="24"/>
        </w:rPr>
        <w:t xml:space="preserve">Gong IY, Schwarz UI, Crown N, Dresser GK, Lazo-Langner A, Zou G, </w:t>
      </w:r>
      <w:r w:rsidRPr="00DD686B">
        <w:rPr>
          <w:rFonts w:ascii="Times New Roman" w:eastAsia="Times New Roman" w:hAnsi="Times New Roman"/>
          <w:b/>
          <w:bCs/>
          <w:sz w:val="24"/>
          <w:szCs w:val="24"/>
        </w:rPr>
        <w:t>Roden DM</w:t>
      </w:r>
      <w:r w:rsidRPr="00DD686B">
        <w:rPr>
          <w:rFonts w:ascii="Times New Roman" w:eastAsia="Times New Roman" w:hAnsi="Times New Roman"/>
          <w:bCs/>
          <w:sz w:val="24"/>
          <w:szCs w:val="24"/>
        </w:rPr>
        <w:t>, Stein CM, Rodger M, Wells PS, Kim RB, Tirona RG: Clinical and genetic determinants of warfarin pharmacokinetics and pharmacodynamics during treatment initiation.</w:t>
      </w:r>
      <w:r>
        <w:rPr>
          <w:rFonts w:ascii="Times New Roman" w:eastAsia="Times New Roman" w:hAnsi="Times New Roman"/>
          <w:bCs/>
          <w:sz w:val="24"/>
          <w:szCs w:val="24"/>
        </w:rPr>
        <w:t xml:space="preserve"> </w:t>
      </w:r>
      <w:r w:rsidRPr="00DD686B">
        <w:rPr>
          <w:rFonts w:ascii="Times New Roman" w:eastAsia="Times New Roman" w:hAnsi="Times New Roman"/>
          <w:bCs/>
          <w:sz w:val="24"/>
          <w:szCs w:val="24"/>
        </w:rPr>
        <w:t xml:space="preserve">PLoS One 2011;6:e27808. </w:t>
      </w:r>
      <w:r w:rsidR="009C71AD">
        <w:rPr>
          <w:rFonts w:ascii="Times New Roman" w:eastAsia="Times New Roman" w:hAnsi="Times New Roman"/>
          <w:bCs/>
          <w:sz w:val="24"/>
          <w:szCs w:val="24"/>
        </w:rPr>
        <w:t>PMID:</w:t>
      </w:r>
      <w:r w:rsidR="00A54B1D" w:rsidRPr="00A54B1D">
        <w:rPr>
          <w:rFonts w:ascii="Times New Roman" w:eastAsia="Times New Roman" w:hAnsi="Times New Roman"/>
          <w:bCs/>
          <w:sz w:val="24"/>
          <w:szCs w:val="24"/>
        </w:rPr>
        <w:t>22114699</w:t>
      </w:r>
      <w:r w:rsidR="00A54B1D">
        <w:rPr>
          <w:rFonts w:ascii="Times New Roman" w:eastAsia="Times New Roman" w:hAnsi="Times New Roman"/>
          <w:bCs/>
          <w:sz w:val="24"/>
          <w:szCs w:val="24"/>
        </w:rPr>
        <w:t xml:space="preserve"> </w:t>
      </w:r>
      <w:r w:rsidR="00494504">
        <w:rPr>
          <w:rFonts w:ascii="Times New Roman" w:eastAsia="Times New Roman" w:hAnsi="Times New Roman"/>
          <w:bCs/>
          <w:sz w:val="24"/>
          <w:szCs w:val="24"/>
        </w:rPr>
        <w:t>PMCID:</w:t>
      </w:r>
      <w:r w:rsidR="001C6324" w:rsidRPr="001C6324">
        <w:rPr>
          <w:rFonts w:ascii="Times New Roman" w:eastAsia="Times New Roman" w:hAnsi="Times New Roman"/>
          <w:bCs/>
          <w:sz w:val="24"/>
          <w:szCs w:val="24"/>
        </w:rPr>
        <w:t>PMC3218053</w:t>
      </w:r>
    </w:p>
    <w:p w:rsidR="00DD686B" w:rsidRDefault="00DD686B" w:rsidP="00DD686B">
      <w:pPr>
        <w:ind w:left="720" w:firstLine="0"/>
        <w:rPr>
          <w:rFonts w:ascii="Times New Roman" w:eastAsia="Times New Roman" w:hAnsi="Times New Roman"/>
          <w:bCs/>
          <w:sz w:val="24"/>
          <w:szCs w:val="24"/>
        </w:rPr>
      </w:pPr>
    </w:p>
    <w:p w:rsidR="00EF6E5F" w:rsidRPr="00DD686B" w:rsidRDefault="003E5DCF" w:rsidP="0031656C">
      <w:pPr>
        <w:numPr>
          <w:ilvl w:val="0"/>
          <w:numId w:val="17"/>
        </w:numPr>
        <w:rPr>
          <w:rFonts w:ascii="Times New Roman" w:eastAsia="Times New Roman" w:hAnsi="Times New Roman"/>
          <w:bCs/>
          <w:sz w:val="24"/>
          <w:szCs w:val="24"/>
        </w:rPr>
      </w:pPr>
      <w:r w:rsidRPr="00DD686B">
        <w:rPr>
          <w:rFonts w:ascii="Times New Roman" w:eastAsia="Times New Roman" w:hAnsi="Times New Roman"/>
          <w:bCs/>
          <w:sz w:val="24"/>
          <w:szCs w:val="24"/>
        </w:rPr>
        <w:t xml:space="preserve">Parvez B, Chopra N, Rowan S, Vaglio JC, Muhammad R, </w:t>
      </w:r>
      <w:r w:rsidRPr="00DD686B">
        <w:rPr>
          <w:rFonts w:ascii="Times New Roman" w:eastAsia="Times New Roman" w:hAnsi="Times New Roman"/>
          <w:b/>
          <w:bCs/>
          <w:sz w:val="24"/>
          <w:szCs w:val="24"/>
        </w:rPr>
        <w:t>Roden DM</w:t>
      </w:r>
      <w:r w:rsidRPr="00DD686B">
        <w:rPr>
          <w:rFonts w:ascii="Times New Roman" w:eastAsia="Times New Roman" w:hAnsi="Times New Roman"/>
          <w:bCs/>
          <w:sz w:val="24"/>
          <w:szCs w:val="24"/>
        </w:rPr>
        <w:t>, Darbar D</w:t>
      </w:r>
      <w:r w:rsidR="00DC3912">
        <w:rPr>
          <w:rFonts w:ascii="Times New Roman" w:eastAsia="Times New Roman" w:hAnsi="Times New Roman"/>
          <w:bCs/>
          <w:sz w:val="24"/>
          <w:szCs w:val="24"/>
        </w:rPr>
        <w:t>:</w:t>
      </w:r>
      <w:r w:rsidRPr="00DD686B">
        <w:rPr>
          <w:rFonts w:ascii="Times New Roman" w:eastAsia="Times New Roman" w:hAnsi="Times New Roman"/>
          <w:bCs/>
          <w:sz w:val="24"/>
          <w:szCs w:val="24"/>
        </w:rPr>
        <w:t xml:space="preserve">  A common β1-adrenergic receptor polymorphism predicts favorable response to rate-control therapy in atrial fibrillation. J Am Coll Cardiol 2012 Jan 3;59:49</w:t>
      </w:r>
      <w:r w:rsidR="004F03EF" w:rsidRPr="00CA15E3">
        <w:rPr>
          <w:rFonts w:ascii="Times New Roman" w:eastAsia="Times New Roman" w:hAnsi="Times New Roman"/>
          <w:sz w:val="24"/>
          <w:szCs w:val="20"/>
        </w:rPr>
        <w:t>–</w:t>
      </w:r>
      <w:r w:rsidRPr="00DD686B">
        <w:rPr>
          <w:rFonts w:ascii="Times New Roman" w:eastAsia="Times New Roman" w:hAnsi="Times New Roman"/>
          <w:bCs/>
          <w:sz w:val="24"/>
          <w:szCs w:val="24"/>
        </w:rPr>
        <w:t>56. PMID:22192668</w:t>
      </w:r>
      <w:r w:rsidR="0031656C">
        <w:rPr>
          <w:rFonts w:ascii="Times New Roman" w:eastAsia="Times New Roman" w:hAnsi="Times New Roman"/>
          <w:bCs/>
          <w:sz w:val="24"/>
          <w:szCs w:val="24"/>
        </w:rPr>
        <w:t xml:space="preserve"> </w:t>
      </w:r>
      <w:r w:rsidR="0031656C" w:rsidRPr="0031656C">
        <w:rPr>
          <w:rFonts w:ascii="Times New Roman" w:eastAsia="Times New Roman" w:hAnsi="Times New Roman"/>
          <w:bCs/>
          <w:sz w:val="24"/>
          <w:szCs w:val="24"/>
        </w:rPr>
        <w:t>PMCID:PMC3245828</w:t>
      </w:r>
    </w:p>
    <w:p w:rsidR="003E5DCF" w:rsidRPr="00EF6E5F" w:rsidRDefault="003E5DCF" w:rsidP="003E5DCF">
      <w:pPr>
        <w:ind w:firstLine="0"/>
        <w:rPr>
          <w:rFonts w:ascii="Times New Roman" w:eastAsia="Times New Roman" w:hAnsi="Times New Roman"/>
          <w:bCs/>
          <w:sz w:val="24"/>
          <w:szCs w:val="24"/>
        </w:rPr>
      </w:pPr>
    </w:p>
    <w:p w:rsidR="00F16D68" w:rsidRPr="0069226C" w:rsidRDefault="00F16D68" w:rsidP="001C6324">
      <w:pPr>
        <w:numPr>
          <w:ilvl w:val="0"/>
          <w:numId w:val="17"/>
        </w:numPr>
        <w:rPr>
          <w:rFonts w:ascii="Times New Roman" w:eastAsia="Times New Roman" w:hAnsi="Times New Roman"/>
          <w:bCs/>
          <w:sz w:val="24"/>
          <w:szCs w:val="24"/>
        </w:rPr>
      </w:pPr>
      <w:r w:rsidRPr="00F16D68">
        <w:rPr>
          <w:rFonts w:ascii="Times New Roman" w:eastAsia="Times New Roman" w:hAnsi="Times New Roman"/>
          <w:sz w:val="24"/>
          <w:szCs w:val="24"/>
        </w:rPr>
        <w:t>K</w:t>
      </w:r>
      <w:r w:rsidR="00EE2ADB">
        <w:rPr>
          <w:rFonts w:ascii="Times New Roman" w:eastAsia="Times New Roman" w:hAnsi="Times New Roman"/>
          <w:sz w:val="24"/>
          <w:szCs w:val="24"/>
        </w:rPr>
        <w:t>ää</w:t>
      </w:r>
      <w:r w:rsidRPr="00F16D68">
        <w:rPr>
          <w:rFonts w:ascii="Times New Roman" w:eastAsia="Times New Roman" w:hAnsi="Times New Roman"/>
          <w:sz w:val="24"/>
          <w:szCs w:val="24"/>
        </w:rPr>
        <w:t>b S, Crawford DC, Sinner M, Behr ER, Kannankeril PJ, Wilde AA, Bezzina C, Schulze-Bahr E, Guicheney P, Bishopric N, Myerburg R, Schott JJ, Pfeufer A, Beckmann BM, Martens E, Zhang T, Stallmeyer B, Zumhagen S, Denjoy I, Bardai A, Van Gelder IC, Jamshidi Y, Dalageorgou C, Marshall VC, Jeffrey S, Shakir S, Camm AJ, Steinbeck G, Perz S, Lichter P, Meitinger T, Peters A, Wichmann HE, Ingram C, Bradford Y, Carter S, Norris K, Crawford DC, Ritchie MD, George AL</w:t>
      </w:r>
      <w:r w:rsidR="00DC3912">
        <w:rPr>
          <w:rFonts w:ascii="Times New Roman" w:eastAsia="Times New Roman" w:hAnsi="Times New Roman"/>
          <w:sz w:val="24"/>
          <w:szCs w:val="24"/>
        </w:rPr>
        <w:t xml:space="preserve"> Jr</w:t>
      </w:r>
      <w:r w:rsidRPr="00F16D68">
        <w:rPr>
          <w:rFonts w:ascii="Times New Roman" w:eastAsia="Times New Roman" w:hAnsi="Times New Roman"/>
          <w:sz w:val="24"/>
          <w:szCs w:val="24"/>
        </w:rPr>
        <w:t xml:space="preserve">, </w:t>
      </w:r>
      <w:r w:rsidRPr="00F16D68">
        <w:rPr>
          <w:rFonts w:ascii="Times New Roman" w:eastAsia="Times New Roman" w:hAnsi="Times New Roman"/>
          <w:b/>
          <w:sz w:val="24"/>
          <w:szCs w:val="24"/>
        </w:rPr>
        <w:t>Roden DM</w:t>
      </w:r>
      <w:r w:rsidRPr="00F16D68">
        <w:rPr>
          <w:rFonts w:ascii="Times New Roman" w:eastAsia="Times New Roman" w:hAnsi="Times New Roman"/>
          <w:sz w:val="24"/>
          <w:szCs w:val="24"/>
        </w:rPr>
        <w:t xml:space="preserve">: A large candidate gene survey identifies the KCNE1 D85N polymorphism as a possible modulator of drug-induced torsades de pointes. </w:t>
      </w:r>
      <w:r w:rsidR="00A07F04" w:rsidRPr="00804C34">
        <w:rPr>
          <w:rFonts w:ascii="Times New Roman" w:eastAsia="Times New Roman" w:hAnsi="Times New Roman"/>
          <w:sz w:val="24"/>
          <w:szCs w:val="20"/>
        </w:rPr>
        <w:t xml:space="preserve">Circ Cardiovasc Genet </w:t>
      </w:r>
      <w:r w:rsidR="00A11FCB" w:rsidRPr="00A11FCB">
        <w:rPr>
          <w:rFonts w:ascii="Times New Roman" w:eastAsia="Times New Roman" w:hAnsi="Times New Roman"/>
          <w:sz w:val="24"/>
          <w:szCs w:val="24"/>
        </w:rPr>
        <w:t>2012;5:91</w:t>
      </w:r>
      <w:r w:rsidR="004F03EF" w:rsidRPr="00CA15E3">
        <w:rPr>
          <w:rFonts w:ascii="Times New Roman" w:eastAsia="Times New Roman" w:hAnsi="Times New Roman"/>
          <w:sz w:val="24"/>
          <w:szCs w:val="20"/>
        </w:rPr>
        <w:t>–</w:t>
      </w:r>
      <w:r w:rsidR="00A11FCB" w:rsidRPr="00A11FCB">
        <w:rPr>
          <w:rFonts w:ascii="Times New Roman" w:eastAsia="Times New Roman" w:hAnsi="Times New Roman"/>
          <w:sz w:val="24"/>
          <w:szCs w:val="24"/>
        </w:rPr>
        <w:t>99</w:t>
      </w:r>
      <w:r w:rsidR="00777B66">
        <w:rPr>
          <w:rFonts w:ascii="Times New Roman" w:eastAsia="Times New Roman" w:hAnsi="Times New Roman"/>
          <w:sz w:val="24"/>
          <w:szCs w:val="24"/>
        </w:rPr>
        <w:t xml:space="preserve">. </w:t>
      </w:r>
      <w:r w:rsidR="009C71AD">
        <w:rPr>
          <w:rFonts w:ascii="Times New Roman" w:eastAsia="Times New Roman" w:hAnsi="Times New Roman"/>
          <w:sz w:val="24"/>
          <w:szCs w:val="24"/>
        </w:rPr>
        <w:t>PMID:</w:t>
      </w:r>
      <w:r w:rsidR="001C6324" w:rsidRPr="001C6324">
        <w:rPr>
          <w:rFonts w:ascii="Times New Roman" w:eastAsia="Times New Roman" w:hAnsi="Times New Roman"/>
          <w:sz w:val="24"/>
          <w:szCs w:val="24"/>
        </w:rPr>
        <w:t xml:space="preserve">22100668 PMCID: PMC3288202 </w:t>
      </w:r>
    </w:p>
    <w:p w:rsidR="0069226C" w:rsidRPr="00804C34" w:rsidRDefault="0069226C" w:rsidP="0069226C">
      <w:pPr>
        <w:ind w:left="720" w:firstLine="0"/>
        <w:rPr>
          <w:rFonts w:ascii="Times New Roman" w:eastAsia="Times New Roman" w:hAnsi="Times New Roman"/>
          <w:bCs/>
          <w:sz w:val="24"/>
          <w:szCs w:val="24"/>
        </w:rPr>
      </w:pPr>
    </w:p>
    <w:p w:rsidR="0069226C" w:rsidRDefault="0069226C" w:rsidP="00E75350">
      <w:pPr>
        <w:numPr>
          <w:ilvl w:val="0"/>
          <w:numId w:val="17"/>
        </w:numPr>
        <w:rPr>
          <w:rFonts w:ascii="Times New Roman" w:eastAsia="Times New Roman" w:hAnsi="Times New Roman"/>
          <w:bCs/>
          <w:sz w:val="24"/>
          <w:szCs w:val="24"/>
        </w:rPr>
      </w:pPr>
      <w:r w:rsidRPr="00804C34">
        <w:rPr>
          <w:rFonts w:ascii="Times New Roman" w:eastAsia="Times New Roman" w:hAnsi="Times New Roman"/>
          <w:bCs/>
          <w:sz w:val="24"/>
          <w:szCs w:val="24"/>
        </w:rPr>
        <w:t xml:space="preserve">Ramirez AH, </w:t>
      </w:r>
      <w:r w:rsidR="00DC3912">
        <w:rPr>
          <w:rFonts w:ascii="Times New Roman" w:eastAsia="Times New Roman" w:hAnsi="Times New Roman"/>
          <w:bCs/>
          <w:sz w:val="24"/>
          <w:szCs w:val="24"/>
        </w:rPr>
        <w:t xml:space="preserve">Shi Y, </w:t>
      </w:r>
      <w:r w:rsidRPr="00804C34">
        <w:rPr>
          <w:rFonts w:ascii="Times New Roman" w:eastAsia="Times New Roman" w:hAnsi="Times New Roman"/>
          <w:bCs/>
          <w:sz w:val="24"/>
          <w:szCs w:val="24"/>
        </w:rPr>
        <w:t xml:space="preserve">Schildcrout JS, Delaney J, Xu H, Oetjens MT, Zuvich R, Basford MA, Bowton E, Jiang M, </w:t>
      </w:r>
      <w:r w:rsidR="00DC3912">
        <w:rPr>
          <w:rFonts w:ascii="Times New Roman" w:eastAsia="Times New Roman" w:hAnsi="Times New Roman"/>
          <w:bCs/>
          <w:sz w:val="24"/>
          <w:szCs w:val="24"/>
        </w:rPr>
        <w:t xml:space="preserve">Speltz P, </w:t>
      </w:r>
      <w:r w:rsidRPr="00804C34">
        <w:rPr>
          <w:rFonts w:ascii="Times New Roman" w:eastAsia="Times New Roman" w:hAnsi="Times New Roman"/>
          <w:bCs/>
          <w:sz w:val="24"/>
          <w:szCs w:val="24"/>
        </w:rPr>
        <w:t xml:space="preserve">Zink R, Cowan J, Pulley JM, Ritchie MD, Masys DR, </w:t>
      </w:r>
      <w:r w:rsidRPr="00804C34">
        <w:rPr>
          <w:rFonts w:ascii="Times New Roman" w:eastAsia="Times New Roman" w:hAnsi="Times New Roman"/>
          <w:b/>
          <w:bCs/>
          <w:sz w:val="24"/>
          <w:szCs w:val="24"/>
        </w:rPr>
        <w:t xml:space="preserve">Roden </w:t>
      </w:r>
      <w:r w:rsidRPr="00804C34">
        <w:rPr>
          <w:rFonts w:ascii="Times New Roman" w:eastAsia="Times New Roman" w:hAnsi="Times New Roman"/>
          <w:b/>
          <w:bCs/>
          <w:sz w:val="24"/>
          <w:szCs w:val="24"/>
        </w:rPr>
        <w:lastRenderedPageBreak/>
        <w:t>DM</w:t>
      </w:r>
      <w:r w:rsidRPr="00804C34">
        <w:rPr>
          <w:rFonts w:ascii="Times New Roman" w:eastAsia="Times New Roman" w:hAnsi="Times New Roman"/>
          <w:bCs/>
          <w:sz w:val="24"/>
          <w:szCs w:val="24"/>
        </w:rPr>
        <w:t xml:space="preserve">, </w:t>
      </w:r>
      <w:r w:rsidR="00DC3912">
        <w:rPr>
          <w:rFonts w:ascii="Times New Roman" w:eastAsia="Times New Roman" w:hAnsi="Times New Roman"/>
          <w:bCs/>
          <w:sz w:val="24"/>
          <w:szCs w:val="24"/>
        </w:rPr>
        <w:t xml:space="preserve">Crawford DC, </w:t>
      </w:r>
      <w:r w:rsidRPr="00804C34">
        <w:rPr>
          <w:rFonts w:ascii="Times New Roman" w:eastAsia="Times New Roman" w:hAnsi="Times New Roman"/>
          <w:bCs/>
          <w:sz w:val="24"/>
          <w:szCs w:val="24"/>
        </w:rPr>
        <w:t xml:space="preserve">Denny </w:t>
      </w:r>
      <w:r w:rsidR="00DC3912">
        <w:rPr>
          <w:rFonts w:ascii="Times New Roman" w:eastAsia="Times New Roman" w:hAnsi="Times New Roman"/>
          <w:bCs/>
          <w:sz w:val="24"/>
          <w:szCs w:val="24"/>
        </w:rPr>
        <w:t xml:space="preserve">JC: Predicting warfarin dosage </w:t>
      </w:r>
      <w:r w:rsidRPr="00804C34">
        <w:rPr>
          <w:rFonts w:ascii="Times New Roman" w:eastAsia="Times New Roman" w:hAnsi="Times New Roman"/>
          <w:bCs/>
          <w:sz w:val="24"/>
          <w:szCs w:val="24"/>
        </w:rPr>
        <w:t>in European-American</w:t>
      </w:r>
      <w:r w:rsidR="00DC3912">
        <w:rPr>
          <w:rFonts w:ascii="Times New Roman" w:eastAsia="Times New Roman" w:hAnsi="Times New Roman"/>
          <w:bCs/>
          <w:sz w:val="24"/>
          <w:szCs w:val="24"/>
        </w:rPr>
        <w:t xml:space="preserve">s and African-Americans </w:t>
      </w:r>
      <w:r w:rsidRPr="00804C34">
        <w:rPr>
          <w:rFonts w:ascii="Times New Roman" w:eastAsia="Times New Roman" w:hAnsi="Times New Roman"/>
          <w:bCs/>
          <w:sz w:val="24"/>
          <w:szCs w:val="24"/>
        </w:rPr>
        <w:t xml:space="preserve">using DNA samples linked </w:t>
      </w:r>
      <w:r>
        <w:rPr>
          <w:rFonts w:ascii="Times New Roman" w:eastAsia="Times New Roman" w:hAnsi="Times New Roman"/>
          <w:bCs/>
          <w:sz w:val="24"/>
          <w:szCs w:val="24"/>
        </w:rPr>
        <w:t xml:space="preserve">to an electronic </w:t>
      </w:r>
      <w:r w:rsidR="00DC3912">
        <w:rPr>
          <w:rFonts w:ascii="Times New Roman" w:eastAsia="Times New Roman" w:hAnsi="Times New Roman"/>
          <w:bCs/>
          <w:sz w:val="24"/>
          <w:szCs w:val="24"/>
        </w:rPr>
        <w:t xml:space="preserve">health </w:t>
      </w:r>
      <w:r>
        <w:rPr>
          <w:rFonts w:ascii="Times New Roman" w:eastAsia="Times New Roman" w:hAnsi="Times New Roman"/>
          <w:bCs/>
          <w:sz w:val="24"/>
          <w:szCs w:val="24"/>
        </w:rPr>
        <w:t>record.</w:t>
      </w:r>
      <w:r w:rsidR="00D67228">
        <w:rPr>
          <w:rFonts w:ascii="Times New Roman" w:eastAsia="Times New Roman" w:hAnsi="Times New Roman"/>
          <w:bCs/>
          <w:sz w:val="24"/>
          <w:szCs w:val="24"/>
        </w:rPr>
        <w:t xml:space="preserve"> </w:t>
      </w:r>
      <w:r w:rsidR="00D238D9">
        <w:rPr>
          <w:rFonts w:ascii="Times New Roman" w:eastAsia="Times New Roman" w:hAnsi="Times New Roman"/>
          <w:bCs/>
          <w:sz w:val="24"/>
          <w:szCs w:val="24"/>
        </w:rPr>
        <w:t>Pharmacogenomics</w:t>
      </w:r>
      <w:r w:rsidR="00D67228">
        <w:rPr>
          <w:rFonts w:ascii="Times New Roman" w:eastAsia="Times New Roman" w:hAnsi="Times New Roman"/>
          <w:bCs/>
          <w:sz w:val="24"/>
          <w:szCs w:val="24"/>
        </w:rPr>
        <w:t xml:space="preserve"> </w:t>
      </w:r>
      <w:r w:rsidR="00D238D9">
        <w:rPr>
          <w:rFonts w:ascii="Times New Roman" w:eastAsia="Times New Roman" w:hAnsi="Times New Roman"/>
          <w:bCs/>
          <w:sz w:val="24"/>
          <w:szCs w:val="24"/>
        </w:rPr>
        <w:t>2012</w:t>
      </w:r>
      <w:r w:rsidR="00D238D9" w:rsidRPr="00D238D9">
        <w:rPr>
          <w:rFonts w:ascii="Times New Roman" w:eastAsia="Times New Roman" w:hAnsi="Times New Roman"/>
          <w:bCs/>
          <w:sz w:val="24"/>
          <w:szCs w:val="24"/>
        </w:rPr>
        <w:t>;13:407</w:t>
      </w:r>
      <w:r w:rsidR="004F03EF" w:rsidRPr="00CA15E3">
        <w:rPr>
          <w:rFonts w:ascii="Times New Roman" w:eastAsia="Times New Roman" w:hAnsi="Times New Roman"/>
          <w:sz w:val="24"/>
          <w:szCs w:val="20"/>
        </w:rPr>
        <w:t>–</w:t>
      </w:r>
      <w:r w:rsidR="00D238D9" w:rsidRPr="00D238D9">
        <w:rPr>
          <w:rFonts w:ascii="Times New Roman" w:eastAsia="Times New Roman" w:hAnsi="Times New Roman"/>
          <w:bCs/>
          <w:sz w:val="24"/>
          <w:szCs w:val="24"/>
        </w:rPr>
        <w:t xml:space="preserve">18. </w:t>
      </w:r>
      <w:r w:rsidR="009C71AD">
        <w:rPr>
          <w:rFonts w:ascii="Times New Roman" w:eastAsia="Times New Roman" w:hAnsi="Times New Roman"/>
          <w:bCs/>
          <w:sz w:val="24"/>
          <w:szCs w:val="24"/>
        </w:rPr>
        <w:t>PMID:</w:t>
      </w:r>
      <w:r w:rsidR="00E75350" w:rsidRPr="00E75350">
        <w:rPr>
          <w:rFonts w:ascii="Times New Roman" w:eastAsia="Times New Roman" w:hAnsi="Times New Roman"/>
          <w:bCs/>
          <w:sz w:val="24"/>
          <w:szCs w:val="24"/>
        </w:rPr>
        <w:t>22329724</w:t>
      </w:r>
      <w:r w:rsidR="003E03B6">
        <w:rPr>
          <w:rFonts w:ascii="Times New Roman" w:eastAsia="Times New Roman" w:hAnsi="Times New Roman"/>
          <w:bCs/>
          <w:sz w:val="24"/>
          <w:szCs w:val="24"/>
        </w:rPr>
        <w:t xml:space="preserve"> </w:t>
      </w:r>
      <w:r w:rsidR="003C360F">
        <w:rPr>
          <w:rFonts w:ascii="Times New Roman" w:eastAsia="Times New Roman" w:hAnsi="Times New Roman"/>
          <w:bCs/>
          <w:sz w:val="24"/>
          <w:szCs w:val="24"/>
        </w:rPr>
        <w:t>PMCID:</w:t>
      </w:r>
      <w:r w:rsidR="00E75350" w:rsidRPr="00E75350">
        <w:rPr>
          <w:rFonts w:ascii="Times New Roman" w:eastAsia="Times New Roman" w:hAnsi="Times New Roman"/>
          <w:bCs/>
          <w:sz w:val="24"/>
          <w:szCs w:val="24"/>
        </w:rPr>
        <w:t>PMC3361510</w:t>
      </w:r>
    </w:p>
    <w:p w:rsidR="001B2286" w:rsidRDefault="001B2286" w:rsidP="001B2286">
      <w:pPr>
        <w:ind w:left="720" w:firstLine="0"/>
        <w:rPr>
          <w:rFonts w:ascii="Times New Roman" w:eastAsia="Times New Roman" w:hAnsi="Times New Roman"/>
          <w:bCs/>
          <w:sz w:val="24"/>
          <w:szCs w:val="24"/>
        </w:rPr>
      </w:pPr>
    </w:p>
    <w:p w:rsidR="001B2286" w:rsidRPr="001B2286" w:rsidRDefault="001B2286" w:rsidP="00E17827">
      <w:pPr>
        <w:numPr>
          <w:ilvl w:val="0"/>
          <w:numId w:val="17"/>
        </w:numPr>
        <w:rPr>
          <w:rFonts w:ascii="Times New Roman" w:eastAsia="Times New Roman" w:hAnsi="Times New Roman"/>
          <w:bCs/>
          <w:sz w:val="24"/>
          <w:szCs w:val="24"/>
        </w:rPr>
      </w:pPr>
      <w:r w:rsidRPr="001B2286">
        <w:rPr>
          <w:rFonts w:ascii="Times New Roman" w:eastAsia="Times New Roman" w:hAnsi="Times New Roman"/>
          <w:bCs/>
          <w:sz w:val="24"/>
          <w:szCs w:val="24"/>
        </w:rPr>
        <w:t xml:space="preserve">Liu M, Jiang M, Kawai VK, Stein CM, </w:t>
      </w:r>
      <w:r w:rsidRPr="001B2286">
        <w:rPr>
          <w:rFonts w:ascii="Times New Roman" w:eastAsia="Times New Roman" w:hAnsi="Times New Roman"/>
          <w:b/>
          <w:bCs/>
          <w:sz w:val="24"/>
          <w:szCs w:val="24"/>
        </w:rPr>
        <w:t>Roden DM</w:t>
      </w:r>
      <w:r w:rsidRPr="001B2286">
        <w:rPr>
          <w:rFonts w:ascii="Times New Roman" w:eastAsia="Times New Roman" w:hAnsi="Times New Roman"/>
          <w:bCs/>
          <w:sz w:val="24"/>
          <w:szCs w:val="24"/>
        </w:rPr>
        <w:t>, Denny JC, Xu H: Modeling drug exposure data in electronic medical records: an application to warfarin. AMIA Annu Symp Proc 2011;2011:815</w:t>
      </w:r>
      <w:r w:rsidR="004F03EF" w:rsidRPr="00CA15E3">
        <w:rPr>
          <w:rFonts w:ascii="Times New Roman" w:eastAsia="Times New Roman" w:hAnsi="Times New Roman"/>
          <w:sz w:val="24"/>
          <w:szCs w:val="20"/>
        </w:rPr>
        <w:t>–</w:t>
      </w:r>
      <w:r w:rsidRPr="001B2286">
        <w:rPr>
          <w:rFonts w:ascii="Times New Roman" w:eastAsia="Times New Roman" w:hAnsi="Times New Roman"/>
          <w:bCs/>
          <w:sz w:val="24"/>
          <w:szCs w:val="24"/>
        </w:rPr>
        <w:t xml:space="preserve">23. </w:t>
      </w:r>
      <w:r w:rsidR="00E17827" w:rsidRPr="00E17827">
        <w:rPr>
          <w:rFonts w:ascii="Times New Roman" w:eastAsia="Times New Roman" w:hAnsi="Times New Roman"/>
          <w:bCs/>
          <w:sz w:val="24"/>
          <w:szCs w:val="24"/>
        </w:rPr>
        <w:t>PMID: 22195139</w:t>
      </w:r>
      <w:r w:rsidR="00A54B1D">
        <w:rPr>
          <w:rFonts w:ascii="Times New Roman" w:eastAsia="Times New Roman" w:hAnsi="Times New Roman"/>
          <w:bCs/>
          <w:sz w:val="24"/>
          <w:szCs w:val="24"/>
        </w:rPr>
        <w:t xml:space="preserve"> </w:t>
      </w:r>
      <w:r w:rsidR="00BB3892" w:rsidRPr="00BB3892">
        <w:rPr>
          <w:rFonts w:ascii="Times New Roman" w:eastAsia="Times New Roman" w:hAnsi="Times New Roman"/>
          <w:bCs/>
          <w:sz w:val="24"/>
          <w:szCs w:val="24"/>
        </w:rPr>
        <w:t>PMCID:PMC3243123</w:t>
      </w:r>
    </w:p>
    <w:p w:rsidR="00293C86" w:rsidRPr="00293C86" w:rsidRDefault="00293C86" w:rsidP="00293C86">
      <w:pPr>
        <w:ind w:left="720" w:firstLine="0"/>
        <w:rPr>
          <w:rFonts w:ascii="Times New Roman" w:eastAsia="Times New Roman" w:hAnsi="Times New Roman"/>
          <w:sz w:val="24"/>
          <w:szCs w:val="20"/>
        </w:rPr>
      </w:pPr>
    </w:p>
    <w:p w:rsidR="00293C86" w:rsidRPr="00DF65DD" w:rsidRDefault="00293C86" w:rsidP="00EA3AE5">
      <w:pPr>
        <w:numPr>
          <w:ilvl w:val="0"/>
          <w:numId w:val="17"/>
        </w:numPr>
        <w:rPr>
          <w:rFonts w:ascii="Times New Roman" w:eastAsia="Times New Roman" w:hAnsi="Times New Roman"/>
          <w:sz w:val="24"/>
          <w:szCs w:val="24"/>
        </w:rPr>
      </w:pPr>
      <w:r w:rsidRPr="00804C34">
        <w:rPr>
          <w:rFonts w:ascii="Times New Roman" w:eastAsia="Times New Roman" w:hAnsi="Times New Roman"/>
          <w:bCs/>
          <w:sz w:val="24"/>
          <w:szCs w:val="24"/>
        </w:rPr>
        <w:t xml:space="preserve">Makita N, Seki A, Sumitomo N, </w:t>
      </w:r>
      <w:r w:rsidR="006D130A">
        <w:rPr>
          <w:rFonts w:ascii="Times New Roman" w:eastAsia="Times New Roman" w:hAnsi="Times New Roman"/>
          <w:bCs/>
          <w:sz w:val="24"/>
          <w:szCs w:val="24"/>
        </w:rPr>
        <w:t xml:space="preserve">Chkourko H, </w:t>
      </w:r>
      <w:r w:rsidRPr="00804C34">
        <w:rPr>
          <w:rFonts w:ascii="Times New Roman" w:eastAsia="Times New Roman" w:hAnsi="Times New Roman"/>
          <w:bCs/>
          <w:sz w:val="24"/>
          <w:szCs w:val="24"/>
        </w:rPr>
        <w:t xml:space="preserve">Fukuhara S, Watanabe H, Shimizu W, Bezzina C, Hasdemir C, Mugishima H, Makiyama </w:t>
      </w:r>
      <w:r w:rsidRPr="00804C34">
        <w:rPr>
          <w:rFonts w:ascii="Times New Roman" w:eastAsia="Times New Roman" w:hAnsi="Times New Roman"/>
          <w:sz w:val="24"/>
          <w:szCs w:val="20"/>
        </w:rPr>
        <w:t>T</w:t>
      </w:r>
      <w:r w:rsidRPr="00804C34">
        <w:rPr>
          <w:rFonts w:ascii="Times New Roman" w:eastAsia="Times New Roman" w:hAnsi="Times New Roman"/>
          <w:bCs/>
          <w:sz w:val="24"/>
          <w:szCs w:val="24"/>
        </w:rPr>
        <w:t xml:space="preserve">, </w:t>
      </w:r>
      <w:r w:rsidR="006D130A">
        <w:rPr>
          <w:rFonts w:ascii="Times New Roman" w:eastAsia="Times New Roman" w:hAnsi="Times New Roman"/>
          <w:bCs/>
          <w:sz w:val="24"/>
          <w:szCs w:val="24"/>
        </w:rPr>
        <w:t xml:space="preserve">Baruteau A, Baron E, </w:t>
      </w:r>
      <w:r w:rsidRPr="00804C34">
        <w:rPr>
          <w:rFonts w:ascii="Times New Roman" w:eastAsia="Times New Roman" w:hAnsi="Times New Roman"/>
          <w:bCs/>
          <w:sz w:val="24"/>
          <w:szCs w:val="24"/>
        </w:rPr>
        <w:t xml:space="preserve">Horie M, Hagiwara N, Wilde AAM, Probst V, Le Marec H,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Mochizuki N, Schott JJ</w:t>
      </w:r>
      <w:r w:rsidR="006D130A">
        <w:rPr>
          <w:rFonts w:ascii="Times New Roman" w:eastAsia="Times New Roman" w:hAnsi="Times New Roman"/>
          <w:bCs/>
          <w:sz w:val="24"/>
          <w:szCs w:val="24"/>
        </w:rPr>
        <w:t>, Delmar M</w:t>
      </w:r>
      <w:r w:rsidRPr="00804C34">
        <w:rPr>
          <w:rFonts w:ascii="Times New Roman" w:eastAsia="Times New Roman" w:hAnsi="Times New Roman"/>
          <w:bCs/>
          <w:sz w:val="24"/>
          <w:szCs w:val="24"/>
        </w:rPr>
        <w:t xml:space="preserve">: </w:t>
      </w:r>
      <w:r w:rsidR="00A31919">
        <w:rPr>
          <w:rFonts w:ascii="Times New Roman" w:eastAsia="Times New Roman" w:hAnsi="Times New Roman"/>
          <w:sz w:val="24"/>
          <w:szCs w:val="20"/>
        </w:rPr>
        <w:t>A Connexin</w:t>
      </w:r>
      <w:r w:rsidRPr="00804C34">
        <w:rPr>
          <w:rFonts w:ascii="Times New Roman" w:eastAsia="Times New Roman" w:hAnsi="Times New Roman"/>
          <w:sz w:val="24"/>
          <w:szCs w:val="20"/>
        </w:rPr>
        <w:t xml:space="preserve">40 Mutation Associated with a Malignant Variant of Progressive </w:t>
      </w:r>
      <w:r w:rsidR="00A31919">
        <w:rPr>
          <w:rFonts w:ascii="Times New Roman" w:eastAsia="Times New Roman" w:hAnsi="Times New Roman"/>
          <w:sz w:val="24"/>
          <w:szCs w:val="20"/>
        </w:rPr>
        <w:t xml:space="preserve">Familial </w:t>
      </w:r>
      <w:r w:rsidRPr="00804C34">
        <w:rPr>
          <w:rFonts w:ascii="Times New Roman" w:eastAsia="Times New Roman" w:hAnsi="Times New Roman"/>
          <w:sz w:val="24"/>
          <w:szCs w:val="20"/>
        </w:rPr>
        <w:t>Heart Block Type</w:t>
      </w:r>
      <w:r w:rsidR="00A31919">
        <w:rPr>
          <w:rFonts w:ascii="Times New Roman" w:eastAsia="Times New Roman" w:hAnsi="Times New Roman"/>
          <w:sz w:val="24"/>
          <w:szCs w:val="20"/>
        </w:rPr>
        <w:t xml:space="preserve"> </w:t>
      </w:r>
      <w:r w:rsidRPr="00804C34">
        <w:rPr>
          <w:rFonts w:ascii="Times New Roman" w:eastAsia="Times New Roman" w:hAnsi="Times New Roman"/>
          <w:sz w:val="24"/>
          <w:szCs w:val="20"/>
        </w:rPr>
        <w:t>1.</w:t>
      </w:r>
      <w:r>
        <w:rPr>
          <w:rFonts w:ascii="Times New Roman" w:eastAsia="Times New Roman" w:hAnsi="Times New Roman"/>
          <w:sz w:val="24"/>
          <w:szCs w:val="20"/>
        </w:rPr>
        <w:t xml:space="preserve"> </w:t>
      </w:r>
      <w:r w:rsidR="00D238D9" w:rsidRPr="00D238D9">
        <w:rPr>
          <w:rFonts w:ascii="Times New Roman" w:eastAsia="Times New Roman" w:hAnsi="Times New Roman"/>
          <w:sz w:val="24"/>
          <w:szCs w:val="24"/>
        </w:rPr>
        <w:t>Cir</w:t>
      </w:r>
      <w:r w:rsidR="00D238D9">
        <w:rPr>
          <w:rFonts w:ascii="Times New Roman" w:eastAsia="Times New Roman" w:hAnsi="Times New Roman"/>
          <w:sz w:val="24"/>
          <w:szCs w:val="24"/>
        </w:rPr>
        <w:t>c Arrhythm Electrophysiol 2012</w:t>
      </w:r>
      <w:r w:rsidR="00D238D9" w:rsidRPr="00D238D9">
        <w:rPr>
          <w:rFonts w:ascii="Times New Roman" w:eastAsia="Times New Roman" w:hAnsi="Times New Roman"/>
          <w:sz w:val="24"/>
          <w:szCs w:val="24"/>
        </w:rPr>
        <w:t>;5:163</w:t>
      </w:r>
      <w:r w:rsidR="004F03EF" w:rsidRPr="00CA15E3">
        <w:rPr>
          <w:rFonts w:ascii="Times New Roman" w:eastAsia="Times New Roman" w:hAnsi="Times New Roman"/>
          <w:sz w:val="24"/>
          <w:szCs w:val="20"/>
        </w:rPr>
        <w:t>–</w:t>
      </w:r>
      <w:r w:rsidR="00D238D9" w:rsidRPr="00D238D9">
        <w:rPr>
          <w:rFonts w:ascii="Times New Roman" w:eastAsia="Times New Roman" w:hAnsi="Times New Roman"/>
          <w:sz w:val="24"/>
          <w:szCs w:val="24"/>
        </w:rPr>
        <w:t xml:space="preserve">72. </w:t>
      </w:r>
      <w:r w:rsidR="00F916EF" w:rsidRPr="00F916EF">
        <w:rPr>
          <w:rFonts w:ascii="Times New Roman" w:eastAsia="Times New Roman" w:hAnsi="Times New Roman"/>
          <w:sz w:val="24"/>
          <w:szCs w:val="24"/>
        </w:rPr>
        <w:t>PMID:22247482</w:t>
      </w:r>
      <w:r w:rsidR="00EA3AE5">
        <w:rPr>
          <w:rFonts w:ascii="Times New Roman" w:eastAsia="Times New Roman" w:hAnsi="Times New Roman"/>
          <w:sz w:val="24"/>
          <w:szCs w:val="24"/>
        </w:rPr>
        <w:t xml:space="preserve"> PMCID:</w:t>
      </w:r>
      <w:r w:rsidR="00EA3AE5" w:rsidRPr="00EA3AE5">
        <w:rPr>
          <w:rFonts w:ascii="Times New Roman" w:eastAsia="Times New Roman" w:hAnsi="Times New Roman"/>
          <w:sz w:val="24"/>
          <w:szCs w:val="24"/>
        </w:rPr>
        <w:t>PMC4274644</w:t>
      </w:r>
    </w:p>
    <w:p w:rsidR="00293C86" w:rsidRDefault="00293C86" w:rsidP="00293C86">
      <w:pPr>
        <w:ind w:left="720" w:firstLine="0"/>
        <w:rPr>
          <w:rFonts w:ascii="Times New Roman" w:eastAsia="Times New Roman" w:hAnsi="Times New Roman"/>
          <w:sz w:val="24"/>
          <w:szCs w:val="20"/>
        </w:rPr>
      </w:pPr>
    </w:p>
    <w:p w:rsidR="00293C86" w:rsidRDefault="00293C86" w:rsidP="00597BB5">
      <w:pPr>
        <w:numPr>
          <w:ilvl w:val="0"/>
          <w:numId w:val="17"/>
        </w:numPr>
        <w:rPr>
          <w:rFonts w:ascii="Times New Roman" w:eastAsia="Times New Roman" w:hAnsi="Times New Roman"/>
          <w:sz w:val="24"/>
          <w:szCs w:val="20"/>
        </w:rPr>
      </w:pPr>
      <w:r w:rsidRPr="0069226C">
        <w:rPr>
          <w:rFonts w:ascii="Times New Roman" w:eastAsia="Times New Roman" w:hAnsi="Times New Roman"/>
          <w:sz w:val="24"/>
          <w:szCs w:val="20"/>
        </w:rPr>
        <w:t xml:space="preserve">Pulley JM, Denny JC, Peterson JF, Bernard GR, Vnencak-Jones CL, Ramirez AH, Delaney JT, Bowton E, Brothers K, Johnson K, Crawford DC, Schildcrout J, Masys DR, Dilks H, </w:t>
      </w:r>
      <w:r w:rsidR="00DA1562">
        <w:rPr>
          <w:rFonts w:ascii="Times New Roman" w:eastAsia="Times New Roman" w:hAnsi="Times New Roman"/>
          <w:sz w:val="24"/>
          <w:szCs w:val="20"/>
        </w:rPr>
        <w:t xml:space="preserve">Wilke R, </w:t>
      </w:r>
      <w:r w:rsidRPr="0069226C">
        <w:rPr>
          <w:rFonts w:ascii="Times New Roman" w:eastAsia="Times New Roman" w:hAnsi="Times New Roman"/>
          <w:sz w:val="24"/>
          <w:szCs w:val="20"/>
        </w:rPr>
        <w:t xml:space="preserve">Clayton EW, Shultz E, Laposata M, McPherson J, Jirjis JN, </w:t>
      </w:r>
      <w:r w:rsidRPr="00BB4384">
        <w:rPr>
          <w:rFonts w:ascii="Times New Roman" w:eastAsia="Times New Roman" w:hAnsi="Times New Roman"/>
          <w:b/>
          <w:sz w:val="24"/>
          <w:szCs w:val="20"/>
        </w:rPr>
        <w:t>Roden DM</w:t>
      </w:r>
      <w:r w:rsidRPr="0069226C">
        <w:rPr>
          <w:rFonts w:ascii="Times New Roman" w:eastAsia="Times New Roman" w:hAnsi="Times New Roman"/>
          <w:sz w:val="24"/>
          <w:szCs w:val="20"/>
        </w:rPr>
        <w:t>: Operational implementation of prospective genotyping for personalized medicine: The design of the Vanderbilt PREDICT projec</w:t>
      </w:r>
      <w:r>
        <w:rPr>
          <w:rFonts w:ascii="Times New Roman" w:eastAsia="Times New Roman" w:hAnsi="Times New Roman"/>
          <w:sz w:val="24"/>
          <w:szCs w:val="20"/>
        </w:rPr>
        <w:t xml:space="preserve">t. </w:t>
      </w:r>
      <w:r w:rsidR="00882F9B" w:rsidRPr="0052105C">
        <w:rPr>
          <w:rFonts w:ascii="Times New Roman" w:eastAsia="Times New Roman" w:hAnsi="Times New Roman"/>
          <w:sz w:val="24"/>
          <w:szCs w:val="20"/>
        </w:rPr>
        <w:t xml:space="preserve">Clin Pharmacol Ther </w:t>
      </w:r>
      <w:r w:rsidR="00A32DD8">
        <w:rPr>
          <w:rFonts w:ascii="Times New Roman" w:eastAsia="Times New Roman" w:hAnsi="Times New Roman"/>
          <w:sz w:val="24"/>
          <w:szCs w:val="20"/>
        </w:rPr>
        <w:t>2012;9:87</w:t>
      </w:r>
      <w:r w:rsidR="004F03EF" w:rsidRPr="00CA15E3">
        <w:rPr>
          <w:rFonts w:ascii="Times New Roman" w:eastAsia="Times New Roman" w:hAnsi="Times New Roman"/>
          <w:sz w:val="24"/>
          <w:szCs w:val="20"/>
        </w:rPr>
        <w:t>–</w:t>
      </w:r>
      <w:r w:rsidR="00A32DD8">
        <w:rPr>
          <w:rFonts w:ascii="Times New Roman" w:eastAsia="Times New Roman" w:hAnsi="Times New Roman"/>
          <w:sz w:val="24"/>
          <w:szCs w:val="20"/>
        </w:rPr>
        <w:t>95.</w:t>
      </w:r>
      <w:r w:rsidR="006E4443">
        <w:rPr>
          <w:rFonts w:ascii="Times New Roman" w:eastAsia="Times New Roman" w:hAnsi="Times New Roman"/>
          <w:sz w:val="24"/>
          <w:szCs w:val="20"/>
        </w:rPr>
        <w:t xml:space="preserve"> </w:t>
      </w:r>
      <w:r w:rsidR="009C71AD">
        <w:rPr>
          <w:rFonts w:ascii="Times New Roman" w:eastAsia="Times New Roman" w:hAnsi="Times New Roman"/>
          <w:sz w:val="24"/>
          <w:szCs w:val="20"/>
        </w:rPr>
        <w:t>PMID:</w:t>
      </w:r>
      <w:r w:rsidR="006E4443" w:rsidRPr="006E4443">
        <w:rPr>
          <w:rFonts w:ascii="Times New Roman" w:eastAsia="Times New Roman" w:hAnsi="Times New Roman"/>
          <w:sz w:val="24"/>
          <w:szCs w:val="20"/>
        </w:rPr>
        <w:t>22588608</w:t>
      </w:r>
      <w:r w:rsidR="00597BB5">
        <w:rPr>
          <w:rFonts w:ascii="Times New Roman" w:eastAsia="Times New Roman" w:hAnsi="Times New Roman"/>
          <w:sz w:val="24"/>
          <w:szCs w:val="20"/>
        </w:rPr>
        <w:t xml:space="preserve"> </w:t>
      </w:r>
      <w:r w:rsidR="00597BB5" w:rsidRPr="00597BB5">
        <w:rPr>
          <w:rFonts w:ascii="Times New Roman" w:eastAsia="Times New Roman" w:hAnsi="Times New Roman"/>
          <w:sz w:val="24"/>
          <w:szCs w:val="20"/>
        </w:rPr>
        <w:t>PMCID:PMC3581305</w:t>
      </w:r>
    </w:p>
    <w:p w:rsidR="001958D5" w:rsidRDefault="001958D5" w:rsidP="001958D5">
      <w:pPr>
        <w:ind w:left="720" w:firstLine="0"/>
        <w:rPr>
          <w:rFonts w:ascii="Times New Roman" w:eastAsia="Times New Roman" w:hAnsi="Times New Roman"/>
          <w:sz w:val="24"/>
          <w:szCs w:val="20"/>
        </w:rPr>
      </w:pPr>
    </w:p>
    <w:p w:rsidR="001958D5" w:rsidRDefault="006A44CA" w:rsidP="00E17827">
      <w:pPr>
        <w:numPr>
          <w:ilvl w:val="0"/>
          <w:numId w:val="17"/>
        </w:numPr>
        <w:rPr>
          <w:rFonts w:ascii="Times New Roman" w:eastAsia="Times New Roman" w:hAnsi="Times New Roman"/>
          <w:sz w:val="24"/>
          <w:szCs w:val="20"/>
        </w:rPr>
      </w:pPr>
      <w:r w:rsidRPr="006A44CA">
        <w:rPr>
          <w:rFonts w:ascii="Times New Roman" w:eastAsia="Times New Roman" w:hAnsi="Times New Roman"/>
          <w:sz w:val="24"/>
          <w:szCs w:val="20"/>
        </w:rPr>
        <w:t xml:space="preserve">Delaney JT, Jeff JM, Brown NJ, Pretorius M, Okafor HE, Darbar D, </w:t>
      </w:r>
      <w:r w:rsidRPr="006A44CA">
        <w:rPr>
          <w:rFonts w:ascii="Times New Roman" w:eastAsia="Times New Roman" w:hAnsi="Times New Roman"/>
          <w:b/>
          <w:sz w:val="24"/>
          <w:szCs w:val="20"/>
        </w:rPr>
        <w:t>Roden DM</w:t>
      </w:r>
      <w:r w:rsidRPr="006A44CA">
        <w:rPr>
          <w:rFonts w:ascii="Times New Roman" w:eastAsia="Times New Roman" w:hAnsi="Times New Roman"/>
          <w:sz w:val="24"/>
          <w:szCs w:val="20"/>
        </w:rPr>
        <w:t>, Crawford DC</w:t>
      </w:r>
      <w:r>
        <w:rPr>
          <w:rFonts w:ascii="Times New Roman" w:eastAsia="Times New Roman" w:hAnsi="Times New Roman"/>
          <w:sz w:val="24"/>
          <w:szCs w:val="20"/>
        </w:rPr>
        <w:t xml:space="preserve">: </w:t>
      </w:r>
      <w:r w:rsidRPr="006A44CA">
        <w:rPr>
          <w:rFonts w:ascii="Times New Roman" w:eastAsia="Times New Roman" w:hAnsi="Times New Roman"/>
          <w:sz w:val="24"/>
          <w:szCs w:val="20"/>
        </w:rPr>
        <w:t>Characterization of genome-wide association-identified variants for atrial fibrillation in African Americans.</w:t>
      </w:r>
      <w:r>
        <w:rPr>
          <w:rFonts w:ascii="Times New Roman" w:eastAsia="Times New Roman" w:hAnsi="Times New Roman"/>
          <w:sz w:val="24"/>
          <w:szCs w:val="20"/>
        </w:rPr>
        <w:t xml:space="preserve"> </w:t>
      </w:r>
      <w:r w:rsidR="00D238D9" w:rsidRPr="00D238D9">
        <w:rPr>
          <w:rFonts w:ascii="Times New Roman" w:eastAsia="Times New Roman" w:hAnsi="Times New Roman"/>
          <w:sz w:val="24"/>
          <w:szCs w:val="20"/>
        </w:rPr>
        <w:t xml:space="preserve">PLoS One 2012;7:e32338. </w:t>
      </w:r>
      <w:r w:rsidR="009C71AD">
        <w:rPr>
          <w:rFonts w:ascii="Times New Roman" w:eastAsia="Times New Roman" w:hAnsi="Times New Roman"/>
          <w:sz w:val="24"/>
          <w:szCs w:val="20"/>
        </w:rPr>
        <w:t>PMID:</w:t>
      </w:r>
      <w:r w:rsidR="00E17827" w:rsidRPr="00C76091">
        <w:rPr>
          <w:rFonts w:ascii="Times New Roman" w:eastAsia="Times New Roman" w:hAnsi="Times New Roman"/>
          <w:sz w:val="24"/>
          <w:szCs w:val="20"/>
        </w:rPr>
        <w:t>22384221</w:t>
      </w:r>
      <w:r w:rsidR="00E17827">
        <w:rPr>
          <w:rFonts w:ascii="Times New Roman" w:eastAsia="Times New Roman" w:hAnsi="Times New Roman"/>
          <w:sz w:val="24"/>
          <w:szCs w:val="20"/>
        </w:rPr>
        <w:t xml:space="preserve"> </w:t>
      </w:r>
      <w:r w:rsidR="003C360F">
        <w:rPr>
          <w:rFonts w:ascii="Times New Roman" w:eastAsia="Times New Roman" w:hAnsi="Times New Roman"/>
          <w:sz w:val="24"/>
          <w:szCs w:val="20"/>
        </w:rPr>
        <w:t>PMCID:</w:t>
      </w:r>
      <w:r w:rsidR="00D91E30" w:rsidRPr="00D91E30">
        <w:rPr>
          <w:rFonts w:ascii="Times New Roman" w:eastAsia="Times New Roman" w:hAnsi="Times New Roman"/>
          <w:sz w:val="24"/>
          <w:szCs w:val="20"/>
        </w:rPr>
        <w:t>PMC3285683</w:t>
      </w:r>
    </w:p>
    <w:p w:rsidR="00991A1E" w:rsidRDefault="00991A1E" w:rsidP="00991A1E">
      <w:pPr>
        <w:ind w:left="720" w:firstLine="0"/>
        <w:rPr>
          <w:rFonts w:ascii="Times New Roman" w:eastAsia="Times New Roman" w:hAnsi="Times New Roman"/>
          <w:bCs/>
          <w:sz w:val="24"/>
          <w:szCs w:val="24"/>
        </w:rPr>
      </w:pPr>
    </w:p>
    <w:p w:rsidR="00B068A6" w:rsidRPr="00B068A6" w:rsidRDefault="00B068A6" w:rsidP="00610850">
      <w:pPr>
        <w:numPr>
          <w:ilvl w:val="0"/>
          <w:numId w:val="17"/>
        </w:numPr>
        <w:rPr>
          <w:rFonts w:ascii="Times New Roman" w:eastAsia="Times New Roman" w:hAnsi="Times New Roman"/>
          <w:bCs/>
          <w:sz w:val="24"/>
          <w:szCs w:val="24"/>
        </w:rPr>
      </w:pPr>
      <w:r w:rsidRPr="00B068A6">
        <w:rPr>
          <w:rFonts w:ascii="Times New Roman" w:eastAsia="Times New Roman" w:hAnsi="Times New Roman"/>
          <w:bCs/>
          <w:sz w:val="24"/>
          <w:szCs w:val="24"/>
        </w:rPr>
        <w:t>Jamshidi Y, Nolte IM, Dalageorgou C, Zheng D, Johnson T, Bastiaenen R, Ruddy S, Talbott D, Norris KP, Snieder H, George AL</w:t>
      </w:r>
      <w:r w:rsidR="004B2D26">
        <w:rPr>
          <w:rFonts w:ascii="Times New Roman" w:eastAsia="Times New Roman" w:hAnsi="Times New Roman"/>
          <w:bCs/>
          <w:sz w:val="24"/>
          <w:szCs w:val="24"/>
        </w:rPr>
        <w:t xml:space="preserve"> Jr</w:t>
      </w:r>
      <w:r w:rsidRPr="00B068A6">
        <w:rPr>
          <w:rFonts w:ascii="Times New Roman" w:eastAsia="Times New Roman" w:hAnsi="Times New Roman"/>
          <w:bCs/>
          <w:sz w:val="24"/>
          <w:szCs w:val="24"/>
        </w:rPr>
        <w:t xml:space="preserve">, Marshall V, Shakir S, Kannankeril PJ, Munroe PB, Camm AJ, Jeffery S, </w:t>
      </w:r>
      <w:r w:rsidRPr="00B068A6">
        <w:rPr>
          <w:rFonts w:ascii="Times New Roman" w:eastAsia="Times New Roman" w:hAnsi="Times New Roman"/>
          <w:b/>
          <w:bCs/>
          <w:sz w:val="24"/>
          <w:szCs w:val="24"/>
        </w:rPr>
        <w:t>Roden DM</w:t>
      </w:r>
      <w:r w:rsidRPr="00B068A6">
        <w:rPr>
          <w:rFonts w:ascii="Times New Roman" w:eastAsia="Times New Roman" w:hAnsi="Times New Roman"/>
          <w:bCs/>
          <w:sz w:val="24"/>
          <w:szCs w:val="24"/>
        </w:rPr>
        <w:t>, Behr ER: Common variation in the NOS1AP gene is associated with drug-induced QT prolongation and ventricular arrhythmia</w:t>
      </w:r>
      <w:r>
        <w:rPr>
          <w:rFonts w:ascii="Times New Roman" w:eastAsia="Times New Roman" w:hAnsi="Times New Roman"/>
          <w:bCs/>
          <w:sz w:val="24"/>
          <w:szCs w:val="24"/>
        </w:rPr>
        <w:t xml:space="preserve">. </w:t>
      </w:r>
      <w:r w:rsidR="005A73D4" w:rsidRPr="005A73D4">
        <w:rPr>
          <w:rFonts w:ascii="Times New Roman" w:eastAsia="Times New Roman" w:hAnsi="Times New Roman"/>
          <w:sz w:val="24"/>
          <w:szCs w:val="20"/>
        </w:rPr>
        <w:t>J</w:t>
      </w:r>
      <w:r w:rsidR="005A73D4">
        <w:rPr>
          <w:rFonts w:ascii="Times New Roman" w:eastAsia="Times New Roman" w:hAnsi="Times New Roman"/>
          <w:sz w:val="24"/>
          <w:szCs w:val="20"/>
        </w:rPr>
        <w:t xml:space="preserve"> Am Coll Cardiol 2012;60:841–50</w:t>
      </w:r>
      <w:r w:rsidR="00542A70">
        <w:rPr>
          <w:rFonts w:ascii="Times New Roman" w:eastAsia="Times New Roman" w:hAnsi="Times New Roman"/>
          <w:sz w:val="24"/>
          <w:szCs w:val="20"/>
        </w:rPr>
        <w:t xml:space="preserve">. </w:t>
      </w:r>
      <w:r w:rsidR="009C71AD">
        <w:rPr>
          <w:rFonts w:ascii="Times New Roman" w:eastAsia="Times New Roman" w:hAnsi="Times New Roman"/>
          <w:sz w:val="24"/>
          <w:szCs w:val="20"/>
        </w:rPr>
        <w:t>PMID:</w:t>
      </w:r>
      <w:r w:rsidR="00542A70" w:rsidRPr="00542A70">
        <w:rPr>
          <w:rFonts w:ascii="Times New Roman" w:eastAsia="Times New Roman" w:hAnsi="Times New Roman"/>
          <w:sz w:val="24"/>
          <w:szCs w:val="20"/>
        </w:rPr>
        <w:t>22682551</w:t>
      </w:r>
      <w:r w:rsidR="00610850">
        <w:rPr>
          <w:rFonts w:ascii="Times New Roman" w:eastAsia="Times New Roman" w:hAnsi="Times New Roman"/>
          <w:sz w:val="24"/>
          <w:szCs w:val="20"/>
        </w:rPr>
        <w:t xml:space="preserve"> </w:t>
      </w:r>
      <w:r w:rsidR="00610850" w:rsidRPr="00610850">
        <w:rPr>
          <w:rFonts w:ascii="Times New Roman" w:eastAsia="Times New Roman" w:hAnsi="Times New Roman"/>
          <w:sz w:val="24"/>
          <w:szCs w:val="20"/>
        </w:rPr>
        <w:t>PMCID: PMC3753216</w:t>
      </w:r>
    </w:p>
    <w:p w:rsidR="00B068A6" w:rsidRPr="00B068A6" w:rsidRDefault="00B068A6" w:rsidP="00B068A6">
      <w:pPr>
        <w:ind w:left="720" w:firstLine="0"/>
        <w:rPr>
          <w:rFonts w:ascii="Times New Roman" w:eastAsia="Times New Roman" w:hAnsi="Times New Roman"/>
          <w:bCs/>
          <w:sz w:val="24"/>
          <w:szCs w:val="24"/>
        </w:rPr>
      </w:pPr>
    </w:p>
    <w:p w:rsidR="00804C34" w:rsidRPr="005A73D4" w:rsidRDefault="00991A1E" w:rsidP="003C360F">
      <w:pPr>
        <w:numPr>
          <w:ilvl w:val="0"/>
          <w:numId w:val="17"/>
        </w:numPr>
        <w:rPr>
          <w:rFonts w:ascii="Times New Roman" w:eastAsia="Times New Roman" w:hAnsi="Times New Roman"/>
          <w:sz w:val="24"/>
          <w:szCs w:val="20"/>
        </w:rPr>
      </w:pPr>
      <w:r w:rsidRPr="003E5DCF">
        <w:rPr>
          <w:rFonts w:ascii="Times New Roman" w:eastAsia="Times New Roman" w:hAnsi="Times New Roman"/>
          <w:bCs/>
          <w:sz w:val="24"/>
          <w:szCs w:val="24"/>
        </w:rPr>
        <w:t xml:space="preserve">Parvez B, Vaglio JC, Rowan S, Muhammad R, </w:t>
      </w:r>
      <w:r>
        <w:rPr>
          <w:rFonts w:ascii="Times New Roman" w:eastAsia="Times New Roman" w:hAnsi="Times New Roman"/>
          <w:bCs/>
          <w:sz w:val="24"/>
          <w:szCs w:val="24"/>
        </w:rPr>
        <w:t xml:space="preserve">Kucera G, Stubblefield T, Carter S, </w:t>
      </w:r>
      <w:r w:rsidRPr="003E5DCF">
        <w:rPr>
          <w:rFonts w:ascii="Times New Roman" w:eastAsia="Times New Roman" w:hAnsi="Times New Roman"/>
          <w:b/>
          <w:bCs/>
          <w:sz w:val="24"/>
          <w:szCs w:val="24"/>
        </w:rPr>
        <w:t>Roden DM</w:t>
      </w:r>
      <w:r w:rsidRPr="003E5DCF">
        <w:rPr>
          <w:rFonts w:ascii="Times New Roman" w:eastAsia="Times New Roman" w:hAnsi="Times New Roman"/>
          <w:bCs/>
          <w:sz w:val="24"/>
          <w:szCs w:val="24"/>
        </w:rPr>
        <w:t xml:space="preserve">, Darbar D.  </w:t>
      </w:r>
      <w:r w:rsidRPr="00991A1E">
        <w:rPr>
          <w:rFonts w:ascii="Times New Roman" w:eastAsia="Times New Roman" w:hAnsi="Times New Roman"/>
          <w:sz w:val="24"/>
          <w:szCs w:val="20"/>
        </w:rPr>
        <w:t>Symptomatic response to antiarrhythmic drug therapy is modulated by a common single nucleotide polymorphism in atrial fibrillation</w:t>
      </w:r>
      <w:r>
        <w:rPr>
          <w:rFonts w:ascii="Times New Roman" w:eastAsia="Times New Roman" w:hAnsi="Times New Roman"/>
          <w:sz w:val="24"/>
          <w:szCs w:val="20"/>
        </w:rPr>
        <w:t xml:space="preserve">.  </w:t>
      </w:r>
      <w:r w:rsidR="005A73D4">
        <w:rPr>
          <w:rFonts w:ascii="Times New Roman" w:eastAsia="Times New Roman" w:hAnsi="Times New Roman"/>
          <w:sz w:val="24"/>
          <w:szCs w:val="20"/>
        </w:rPr>
        <w:t xml:space="preserve">J Am Coll </w:t>
      </w:r>
      <w:r w:rsidR="005A73D4" w:rsidRPr="005A73D4">
        <w:rPr>
          <w:rFonts w:ascii="Times New Roman" w:eastAsia="Times New Roman" w:hAnsi="Times New Roman"/>
          <w:sz w:val="24"/>
          <w:szCs w:val="20"/>
        </w:rPr>
        <w:t>Cardiol 2012;60:539</w:t>
      </w:r>
      <w:r w:rsidR="004F03EF" w:rsidRPr="00CA15E3">
        <w:rPr>
          <w:rFonts w:ascii="Times New Roman" w:eastAsia="Times New Roman" w:hAnsi="Times New Roman"/>
          <w:sz w:val="24"/>
          <w:szCs w:val="20"/>
        </w:rPr>
        <w:t>–</w:t>
      </w:r>
      <w:r w:rsidR="005A73D4" w:rsidRPr="005A73D4">
        <w:rPr>
          <w:rFonts w:ascii="Times New Roman" w:eastAsia="Times New Roman" w:hAnsi="Times New Roman"/>
          <w:sz w:val="24"/>
          <w:szCs w:val="20"/>
        </w:rPr>
        <w:t>45</w:t>
      </w:r>
      <w:r w:rsidR="009C71AD">
        <w:rPr>
          <w:rFonts w:ascii="Times New Roman" w:eastAsia="Times New Roman" w:hAnsi="Times New Roman"/>
          <w:sz w:val="24"/>
          <w:szCs w:val="20"/>
        </w:rPr>
        <w:t>. PMID:</w:t>
      </w:r>
      <w:r w:rsidR="00A06925" w:rsidRPr="005A73D4">
        <w:rPr>
          <w:rFonts w:ascii="Times New Roman" w:eastAsia="Times New Roman" w:hAnsi="Times New Roman"/>
          <w:sz w:val="24"/>
          <w:szCs w:val="20"/>
        </w:rPr>
        <w:t>22726630</w:t>
      </w:r>
      <w:r w:rsidR="003C360F">
        <w:rPr>
          <w:rFonts w:ascii="Times New Roman" w:eastAsia="Times New Roman" w:hAnsi="Times New Roman"/>
          <w:sz w:val="24"/>
          <w:szCs w:val="20"/>
        </w:rPr>
        <w:t xml:space="preserve">  </w:t>
      </w:r>
      <w:r w:rsidR="003C360F" w:rsidRPr="003C360F">
        <w:rPr>
          <w:rFonts w:ascii="Times New Roman" w:eastAsia="Times New Roman" w:hAnsi="Times New Roman"/>
          <w:sz w:val="24"/>
          <w:szCs w:val="20"/>
        </w:rPr>
        <w:t>PMCID:PMC3411889</w:t>
      </w:r>
    </w:p>
    <w:p w:rsidR="002851A1" w:rsidRDefault="002851A1" w:rsidP="002851A1">
      <w:pPr>
        <w:ind w:left="720" w:firstLine="0"/>
        <w:rPr>
          <w:rFonts w:ascii="Times New Roman" w:eastAsia="Times New Roman" w:hAnsi="Times New Roman"/>
          <w:bCs/>
          <w:sz w:val="24"/>
          <w:szCs w:val="24"/>
        </w:rPr>
      </w:pPr>
    </w:p>
    <w:p w:rsidR="00EF2C22" w:rsidRPr="00904C13" w:rsidRDefault="002851A1" w:rsidP="003C360F">
      <w:pPr>
        <w:numPr>
          <w:ilvl w:val="0"/>
          <w:numId w:val="17"/>
        </w:numPr>
        <w:rPr>
          <w:rFonts w:ascii="Times New Roman" w:eastAsia="Times New Roman" w:hAnsi="Times New Roman"/>
          <w:sz w:val="24"/>
          <w:szCs w:val="20"/>
        </w:rPr>
      </w:pPr>
      <w:r w:rsidRPr="00804C34">
        <w:rPr>
          <w:rFonts w:ascii="Times New Roman" w:eastAsia="Times New Roman" w:hAnsi="Times New Roman"/>
          <w:bCs/>
          <w:sz w:val="24"/>
          <w:szCs w:val="24"/>
        </w:rPr>
        <w:t xml:space="preserve">Ritchie MD, Rowan S, Kucera G, Stubblefield T, Blair M, Carter S, </w:t>
      </w: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 Darbar D: Chromosome 4q25 variants are genetic modifiers of rare ion channel mutations associated with familial atrial fibrillation</w:t>
      </w:r>
      <w:r>
        <w:rPr>
          <w:rFonts w:ascii="Times New Roman" w:eastAsia="Times New Roman" w:hAnsi="Times New Roman"/>
          <w:bCs/>
          <w:sz w:val="24"/>
          <w:szCs w:val="24"/>
        </w:rPr>
        <w:t xml:space="preserve">. </w:t>
      </w:r>
      <w:r w:rsidR="00904C13" w:rsidRPr="00904C13">
        <w:rPr>
          <w:rFonts w:ascii="Times New Roman" w:eastAsia="Times New Roman" w:hAnsi="Times New Roman"/>
          <w:sz w:val="24"/>
          <w:szCs w:val="20"/>
        </w:rPr>
        <w:t>J Am Coll Cardiol 2012;60:1173–81</w:t>
      </w:r>
      <w:r w:rsidR="00A06925" w:rsidRPr="00904C13">
        <w:rPr>
          <w:rFonts w:ascii="Times New Roman" w:eastAsia="Times New Roman" w:hAnsi="Times New Roman"/>
          <w:sz w:val="24"/>
          <w:szCs w:val="20"/>
        </w:rPr>
        <w:t>. PMID:22818067</w:t>
      </w:r>
      <w:r w:rsidR="003C360F">
        <w:rPr>
          <w:rFonts w:ascii="Times New Roman" w:eastAsia="Times New Roman" w:hAnsi="Times New Roman"/>
          <w:sz w:val="24"/>
          <w:szCs w:val="20"/>
        </w:rPr>
        <w:t xml:space="preserve">  </w:t>
      </w:r>
      <w:r w:rsidR="003C360F" w:rsidRPr="003C360F">
        <w:rPr>
          <w:rFonts w:ascii="Times New Roman" w:eastAsia="Times New Roman" w:hAnsi="Times New Roman"/>
          <w:sz w:val="24"/>
          <w:szCs w:val="20"/>
        </w:rPr>
        <w:t>PMCID:PMC3448817</w:t>
      </w:r>
    </w:p>
    <w:p w:rsidR="00EF2C22" w:rsidRDefault="00EF2C22" w:rsidP="00371C63">
      <w:pPr>
        <w:pStyle w:val="ColorfulShading-Accent31"/>
        <w:rPr>
          <w:rFonts w:ascii="Times New Roman" w:eastAsia="Times New Roman" w:hAnsi="Times New Roman"/>
          <w:bCs/>
          <w:sz w:val="24"/>
          <w:szCs w:val="24"/>
        </w:rPr>
      </w:pPr>
    </w:p>
    <w:p w:rsidR="00EF2C22" w:rsidRDefault="00EF2C22" w:rsidP="00661CFB">
      <w:pPr>
        <w:numPr>
          <w:ilvl w:val="0"/>
          <w:numId w:val="17"/>
        </w:numPr>
        <w:rPr>
          <w:rFonts w:ascii="Times New Roman" w:eastAsia="Times New Roman" w:hAnsi="Times New Roman"/>
          <w:bCs/>
          <w:sz w:val="24"/>
          <w:szCs w:val="24"/>
        </w:rPr>
      </w:pPr>
      <w:r w:rsidRPr="00EF2C22">
        <w:rPr>
          <w:rFonts w:ascii="Times New Roman" w:eastAsia="Times New Roman" w:hAnsi="Times New Roman"/>
          <w:bCs/>
          <w:sz w:val="24"/>
          <w:szCs w:val="24"/>
        </w:rPr>
        <w:t xml:space="preserve">Delaney J, Muhammad R, </w:t>
      </w:r>
      <w:r>
        <w:rPr>
          <w:rFonts w:ascii="Times New Roman" w:eastAsia="Times New Roman" w:hAnsi="Times New Roman"/>
          <w:bCs/>
          <w:sz w:val="24"/>
          <w:szCs w:val="24"/>
        </w:rPr>
        <w:t xml:space="preserve">Blair MA, Kor K, Fish FA, </w:t>
      </w:r>
      <w:r w:rsidRPr="00EF2C22">
        <w:rPr>
          <w:rFonts w:ascii="Times New Roman" w:eastAsia="Times New Roman" w:hAnsi="Times New Roman"/>
          <w:b/>
          <w:bCs/>
          <w:sz w:val="24"/>
          <w:szCs w:val="24"/>
        </w:rPr>
        <w:t>Roden DM</w:t>
      </w:r>
      <w:r w:rsidR="00990085">
        <w:rPr>
          <w:rFonts w:ascii="Times New Roman" w:eastAsia="Times New Roman" w:hAnsi="Times New Roman"/>
          <w:bCs/>
          <w:sz w:val="24"/>
          <w:szCs w:val="24"/>
        </w:rPr>
        <w:t>, Darbar D: A KCNJ8 m</w:t>
      </w:r>
      <w:r w:rsidRPr="00EF2C22">
        <w:rPr>
          <w:rFonts w:ascii="Times New Roman" w:eastAsia="Times New Roman" w:hAnsi="Times New Roman"/>
          <w:bCs/>
          <w:sz w:val="24"/>
          <w:szCs w:val="24"/>
        </w:rPr>
        <w:t xml:space="preserve">utation </w:t>
      </w:r>
      <w:r w:rsidR="00990085">
        <w:rPr>
          <w:rFonts w:ascii="Times New Roman" w:eastAsia="Times New Roman" w:hAnsi="Times New Roman"/>
          <w:bCs/>
          <w:sz w:val="24"/>
          <w:szCs w:val="24"/>
        </w:rPr>
        <w:t xml:space="preserve">associated </w:t>
      </w:r>
      <w:r w:rsidRPr="00EF2C22">
        <w:rPr>
          <w:rFonts w:ascii="Times New Roman" w:eastAsia="Times New Roman" w:hAnsi="Times New Roman"/>
          <w:bCs/>
          <w:sz w:val="24"/>
          <w:szCs w:val="24"/>
        </w:rPr>
        <w:t xml:space="preserve">with </w:t>
      </w:r>
      <w:r w:rsidR="00990085">
        <w:rPr>
          <w:rFonts w:ascii="Times New Roman" w:eastAsia="Times New Roman" w:hAnsi="Times New Roman"/>
          <w:bCs/>
          <w:sz w:val="24"/>
          <w:szCs w:val="24"/>
        </w:rPr>
        <w:t>e</w:t>
      </w:r>
      <w:r w:rsidRPr="00EF2C22">
        <w:rPr>
          <w:rFonts w:ascii="Times New Roman" w:eastAsia="Times New Roman" w:hAnsi="Times New Roman"/>
          <w:bCs/>
          <w:sz w:val="24"/>
          <w:szCs w:val="24"/>
        </w:rPr>
        <w:t xml:space="preserve">arly </w:t>
      </w:r>
      <w:r w:rsidR="00990085">
        <w:rPr>
          <w:rFonts w:ascii="Times New Roman" w:eastAsia="Times New Roman" w:hAnsi="Times New Roman"/>
          <w:bCs/>
          <w:sz w:val="24"/>
          <w:szCs w:val="24"/>
        </w:rPr>
        <w:t>r</w:t>
      </w:r>
      <w:r w:rsidRPr="00EF2C22">
        <w:rPr>
          <w:rFonts w:ascii="Times New Roman" w:eastAsia="Times New Roman" w:hAnsi="Times New Roman"/>
          <w:bCs/>
          <w:sz w:val="24"/>
          <w:szCs w:val="24"/>
        </w:rPr>
        <w:t xml:space="preserve">epolarization and </w:t>
      </w:r>
      <w:r w:rsidR="00990085">
        <w:rPr>
          <w:rFonts w:ascii="Times New Roman" w:eastAsia="Times New Roman" w:hAnsi="Times New Roman"/>
          <w:bCs/>
          <w:sz w:val="24"/>
          <w:szCs w:val="24"/>
        </w:rPr>
        <w:t>a</w:t>
      </w:r>
      <w:r w:rsidRPr="00EF2C22">
        <w:rPr>
          <w:rFonts w:ascii="Times New Roman" w:eastAsia="Times New Roman" w:hAnsi="Times New Roman"/>
          <w:bCs/>
          <w:sz w:val="24"/>
          <w:szCs w:val="24"/>
        </w:rPr>
        <w:t xml:space="preserve">trial </w:t>
      </w:r>
      <w:r w:rsidR="00990085">
        <w:rPr>
          <w:rFonts w:ascii="Times New Roman" w:eastAsia="Times New Roman" w:hAnsi="Times New Roman"/>
          <w:bCs/>
          <w:sz w:val="24"/>
          <w:szCs w:val="24"/>
        </w:rPr>
        <w:t>f</w:t>
      </w:r>
      <w:r w:rsidRPr="00EF2C22">
        <w:rPr>
          <w:rFonts w:ascii="Times New Roman" w:eastAsia="Times New Roman" w:hAnsi="Times New Roman"/>
          <w:bCs/>
          <w:sz w:val="24"/>
          <w:szCs w:val="24"/>
        </w:rPr>
        <w:t>ibrillation</w:t>
      </w:r>
      <w:r w:rsidR="00990085">
        <w:rPr>
          <w:rFonts w:ascii="Times New Roman" w:eastAsia="Times New Roman" w:hAnsi="Times New Roman"/>
          <w:bCs/>
          <w:sz w:val="24"/>
          <w:szCs w:val="24"/>
        </w:rPr>
        <w:t xml:space="preserve">.  </w:t>
      </w:r>
      <w:r w:rsidR="00AC5671">
        <w:rPr>
          <w:rFonts w:ascii="Times New Roman" w:eastAsia="Times New Roman" w:hAnsi="Times New Roman"/>
          <w:bCs/>
          <w:sz w:val="24"/>
          <w:szCs w:val="24"/>
        </w:rPr>
        <w:t xml:space="preserve">Europace </w:t>
      </w:r>
      <w:r w:rsidR="00AC5671" w:rsidRPr="00AC5671">
        <w:rPr>
          <w:rFonts w:ascii="Times New Roman" w:eastAsia="Times New Roman" w:hAnsi="Times New Roman"/>
          <w:bCs/>
          <w:sz w:val="24"/>
          <w:szCs w:val="24"/>
        </w:rPr>
        <w:t>2012</w:t>
      </w:r>
      <w:r w:rsidR="00AC5671">
        <w:rPr>
          <w:rFonts w:ascii="Times New Roman" w:eastAsia="Times New Roman" w:hAnsi="Times New Roman"/>
          <w:bCs/>
          <w:sz w:val="24"/>
          <w:szCs w:val="24"/>
        </w:rPr>
        <w:t>;</w:t>
      </w:r>
      <w:r w:rsidR="00AC5671" w:rsidRPr="00AC5671">
        <w:rPr>
          <w:rFonts w:ascii="Times New Roman" w:eastAsia="Times New Roman" w:hAnsi="Times New Roman"/>
          <w:bCs/>
          <w:sz w:val="24"/>
          <w:szCs w:val="24"/>
        </w:rPr>
        <w:t>14</w:t>
      </w:r>
      <w:r w:rsidR="00AC5671">
        <w:rPr>
          <w:rFonts w:ascii="Times New Roman" w:eastAsia="Times New Roman" w:hAnsi="Times New Roman"/>
          <w:bCs/>
          <w:sz w:val="24"/>
          <w:szCs w:val="24"/>
        </w:rPr>
        <w:t>:</w:t>
      </w:r>
      <w:r w:rsidR="00AC5671" w:rsidRPr="00AC5671">
        <w:rPr>
          <w:rFonts w:ascii="Times New Roman" w:eastAsia="Times New Roman" w:hAnsi="Times New Roman"/>
          <w:bCs/>
          <w:sz w:val="24"/>
          <w:szCs w:val="24"/>
        </w:rPr>
        <w:t>1428–1432</w:t>
      </w:r>
      <w:r>
        <w:rPr>
          <w:rFonts w:ascii="Times New Roman" w:eastAsia="Times New Roman" w:hAnsi="Times New Roman"/>
          <w:bCs/>
          <w:sz w:val="24"/>
          <w:szCs w:val="24"/>
        </w:rPr>
        <w:t>.</w:t>
      </w:r>
      <w:r w:rsidR="00204E50">
        <w:rPr>
          <w:rFonts w:ascii="Times New Roman" w:eastAsia="Times New Roman" w:hAnsi="Times New Roman"/>
          <w:bCs/>
          <w:sz w:val="24"/>
          <w:szCs w:val="24"/>
        </w:rPr>
        <w:t xml:space="preserve"> </w:t>
      </w:r>
      <w:r w:rsidR="00CE3CE7" w:rsidRPr="00CE3CE7">
        <w:rPr>
          <w:rFonts w:ascii="Times New Roman" w:eastAsia="Times New Roman" w:hAnsi="Times New Roman"/>
          <w:bCs/>
          <w:sz w:val="24"/>
          <w:szCs w:val="24"/>
        </w:rPr>
        <w:t>PMID:22562657</w:t>
      </w:r>
      <w:r w:rsidR="00990085">
        <w:rPr>
          <w:rFonts w:ascii="Times New Roman" w:eastAsia="Times New Roman" w:hAnsi="Times New Roman"/>
          <w:bCs/>
          <w:sz w:val="24"/>
          <w:szCs w:val="24"/>
        </w:rPr>
        <w:t xml:space="preserve"> </w:t>
      </w:r>
      <w:r w:rsidR="00DD7875">
        <w:rPr>
          <w:rFonts w:ascii="Times New Roman" w:eastAsia="Times New Roman" w:hAnsi="Times New Roman"/>
          <w:bCs/>
          <w:sz w:val="24"/>
          <w:szCs w:val="24"/>
        </w:rPr>
        <w:t xml:space="preserve"> </w:t>
      </w:r>
      <w:r w:rsidR="00F666E4">
        <w:rPr>
          <w:rFonts w:ascii="Times New Roman" w:eastAsia="Times New Roman" w:hAnsi="Times New Roman"/>
          <w:bCs/>
          <w:sz w:val="24"/>
          <w:szCs w:val="24"/>
        </w:rPr>
        <w:t>PMCID:</w:t>
      </w:r>
      <w:r w:rsidR="00661CFB" w:rsidRPr="00661CFB">
        <w:rPr>
          <w:rFonts w:ascii="Times New Roman" w:eastAsia="Times New Roman" w:hAnsi="Times New Roman"/>
          <w:bCs/>
          <w:sz w:val="24"/>
          <w:szCs w:val="24"/>
        </w:rPr>
        <w:t xml:space="preserve">PMC3458578 </w:t>
      </w:r>
    </w:p>
    <w:p w:rsidR="00224742" w:rsidRPr="001C3093" w:rsidRDefault="00224742" w:rsidP="00224742">
      <w:pPr>
        <w:ind w:left="720" w:firstLine="0"/>
        <w:rPr>
          <w:rFonts w:ascii="Times New Roman" w:eastAsia="Times New Roman" w:hAnsi="Times New Roman"/>
          <w:sz w:val="24"/>
          <w:szCs w:val="20"/>
        </w:rPr>
      </w:pPr>
    </w:p>
    <w:p w:rsidR="00224742" w:rsidRPr="00366B97" w:rsidRDefault="00224742" w:rsidP="005340BA">
      <w:pPr>
        <w:numPr>
          <w:ilvl w:val="0"/>
          <w:numId w:val="17"/>
        </w:numPr>
        <w:rPr>
          <w:rFonts w:ascii="Times New Roman" w:eastAsia="Times New Roman" w:hAnsi="Times New Roman"/>
          <w:bCs/>
          <w:sz w:val="24"/>
          <w:szCs w:val="24"/>
        </w:rPr>
      </w:pPr>
      <w:r w:rsidRPr="00366B97">
        <w:rPr>
          <w:rFonts w:ascii="Times New Roman" w:eastAsia="Times New Roman" w:hAnsi="Times New Roman"/>
          <w:sz w:val="24"/>
          <w:szCs w:val="20"/>
        </w:rPr>
        <w:lastRenderedPageBreak/>
        <w:t xml:space="preserve">Monahan K, Brewster J, Wang L, Parvez B, Goyal S, </w:t>
      </w:r>
      <w:r w:rsidRPr="00366B97">
        <w:rPr>
          <w:rFonts w:ascii="Times New Roman" w:eastAsia="Times New Roman" w:hAnsi="Times New Roman"/>
          <w:b/>
          <w:sz w:val="24"/>
          <w:szCs w:val="20"/>
        </w:rPr>
        <w:t>Roden DM</w:t>
      </w:r>
      <w:r w:rsidRPr="00366B97">
        <w:rPr>
          <w:rFonts w:ascii="Times New Roman" w:eastAsia="Times New Roman" w:hAnsi="Times New Roman"/>
          <w:sz w:val="24"/>
          <w:szCs w:val="20"/>
        </w:rPr>
        <w:t xml:space="preserve">, Darbar D: </w:t>
      </w:r>
      <w:r w:rsidR="0085675E" w:rsidRPr="00366B97">
        <w:rPr>
          <w:rFonts w:ascii="Times New Roman" w:eastAsia="Times New Roman" w:hAnsi="Times New Roman"/>
          <w:sz w:val="24"/>
          <w:szCs w:val="20"/>
        </w:rPr>
        <w:t>Relation of the Severity of Obstructive Sleep Apnea in Response to Anti-Arrhythmic Drugs in Patients With Atrial Fibrillation or Atrial Flutter</w:t>
      </w:r>
      <w:r w:rsidR="00254629">
        <w:rPr>
          <w:rFonts w:ascii="Times New Roman" w:eastAsia="Times New Roman" w:hAnsi="Times New Roman"/>
          <w:sz w:val="24"/>
          <w:szCs w:val="20"/>
        </w:rPr>
        <w:t xml:space="preserve">. </w:t>
      </w:r>
      <w:r w:rsidR="00366B97">
        <w:rPr>
          <w:rFonts w:ascii="Times New Roman" w:eastAsia="Times New Roman" w:hAnsi="Times New Roman"/>
          <w:sz w:val="24"/>
          <w:szCs w:val="20"/>
        </w:rPr>
        <w:t>Am J Cardiol 2012 Aug 1;110</w:t>
      </w:r>
      <w:r w:rsidR="00366B97" w:rsidRPr="00366B97">
        <w:rPr>
          <w:rFonts w:ascii="Times New Roman" w:eastAsia="Times New Roman" w:hAnsi="Times New Roman"/>
          <w:sz w:val="24"/>
          <w:szCs w:val="20"/>
        </w:rPr>
        <w:t>:369</w:t>
      </w:r>
      <w:r w:rsidR="004F03EF" w:rsidRPr="00CA15E3">
        <w:rPr>
          <w:rFonts w:ascii="Times New Roman" w:eastAsia="Times New Roman" w:hAnsi="Times New Roman"/>
          <w:sz w:val="24"/>
          <w:szCs w:val="20"/>
        </w:rPr>
        <w:t>–</w:t>
      </w:r>
      <w:r w:rsidR="00366B97" w:rsidRPr="00366B97">
        <w:rPr>
          <w:rFonts w:ascii="Times New Roman" w:eastAsia="Times New Roman" w:hAnsi="Times New Roman"/>
          <w:sz w:val="24"/>
          <w:szCs w:val="20"/>
        </w:rPr>
        <w:t>72</w:t>
      </w:r>
      <w:r w:rsidR="00366B97">
        <w:rPr>
          <w:rFonts w:ascii="Times New Roman" w:eastAsia="Times New Roman" w:hAnsi="Times New Roman"/>
          <w:sz w:val="24"/>
          <w:szCs w:val="20"/>
        </w:rPr>
        <w:t>.</w:t>
      </w:r>
      <w:r w:rsidR="009C71AD">
        <w:rPr>
          <w:rFonts w:ascii="Times New Roman" w:eastAsia="Times New Roman" w:hAnsi="Times New Roman"/>
          <w:sz w:val="24"/>
          <w:szCs w:val="20"/>
        </w:rPr>
        <w:t xml:space="preserve"> PMID:</w:t>
      </w:r>
      <w:r w:rsidR="005340BA">
        <w:rPr>
          <w:rFonts w:ascii="Times New Roman" w:eastAsia="Times New Roman" w:hAnsi="Times New Roman"/>
          <w:sz w:val="24"/>
          <w:szCs w:val="20"/>
        </w:rPr>
        <w:t xml:space="preserve">22516529 </w:t>
      </w:r>
      <w:r w:rsidR="00DD7875">
        <w:rPr>
          <w:rFonts w:ascii="Times New Roman" w:eastAsia="Times New Roman" w:hAnsi="Times New Roman"/>
          <w:sz w:val="24"/>
          <w:szCs w:val="20"/>
        </w:rPr>
        <w:t xml:space="preserve"> </w:t>
      </w:r>
      <w:r w:rsidR="00F666E4">
        <w:rPr>
          <w:rFonts w:ascii="Times New Roman" w:eastAsia="Times New Roman" w:hAnsi="Times New Roman"/>
          <w:sz w:val="24"/>
          <w:szCs w:val="20"/>
        </w:rPr>
        <w:t>PMCID:</w:t>
      </w:r>
      <w:r w:rsidR="00647B68">
        <w:rPr>
          <w:rFonts w:ascii="Times New Roman" w:eastAsia="Times New Roman" w:hAnsi="Times New Roman"/>
          <w:sz w:val="24"/>
          <w:szCs w:val="20"/>
        </w:rPr>
        <w:t>PMC3398182</w:t>
      </w:r>
    </w:p>
    <w:p w:rsidR="00366B97" w:rsidRPr="00366B97" w:rsidRDefault="00366B97" w:rsidP="00366B97">
      <w:pPr>
        <w:ind w:firstLine="0"/>
        <w:rPr>
          <w:rFonts w:ascii="Times New Roman" w:eastAsia="Times New Roman" w:hAnsi="Times New Roman"/>
          <w:bCs/>
          <w:sz w:val="24"/>
          <w:szCs w:val="24"/>
        </w:rPr>
      </w:pPr>
    </w:p>
    <w:p w:rsidR="008920CA" w:rsidRPr="00493153" w:rsidRDefault="006066A0" w:rsidP="001F309B">
      <w:pPr>
        <w:numPr>
          <w:ilvl w:val="0"/>
          <w:numId w:val="17"/>
        </w:numPr>
        <w:rPr>
          <w:rFonts w:ascii="Times New Roman" w:eastAsia="Times New Roman" w:hAnsi="Times New Roman"/>
          <w:bCs/>
          <w:sz w:val="24"/>
          <w:szCs w:val="24"/>
        </w:rPr>
      </w:pPr>
      <w:r w:rsidRPr="00493153">
        <w:rPr>
          <w:rFonts w:ascii="Times New Roman" w:eastAsia="Times New Roman" w:hAnsi="Times New Roman"/>
          <w:bCs/>
          <w:sz w:val="24"/>
          <w:szCs w:val="24"/>
        </w:rPr>
        <w:t xml:space="preserve">Schildcrout JS,* Denny JC,* Bowton E, Gregg W, Pulley JM, Basford M, Cowan J, </w:t>
      </w:r>
      <w:r w:rsidR="0018202C" w:rsidRPr="00493153">
        <w:rPr>
          <w:rFonts w:ascii="Times New Roman" w:eastAsia="Times New Roman" w:hAnsi="Times New Roman"/>
          <w:bCs/>
          <w:sz w:val="24"/>
          <w:szCs w:val="24"/>
        </w:rPr>
        <w:t xml:space="preserve">Xu H, Ramirez AH, </w:t>
      </w:r>
      <w:r w:rsidRPr="00493153">
        <w:rPr>
          <w:rFonts w:ascii="Times New Roman" w:eastAsia="Times New Roman" w:hAnsi="Times New Roman"/>
          <w:bCs/>
          <w:sz w:val="24"/>
          <w:szCs w:val="24"/>
        </w:rPr>
        <w:t xml:space="preserve">Crawford DC, Ritchie MD, Peterson JF, Masys DR, Wilke RA, </w:t>
      </w:r>
      <w:r w:rsidRPr="00493153">
        <w:rPr>
          <w:rFonts w:ascii="Times New Roman" w:eastAsia="Times New Roman" w:hAnsi="Times New Roman"/>
          <w:b/>
          <w:bCs/>
          <w:sz w:val="24"/>
          <w:szCs w:val="24"/>
        </w:rPr>
        <w:t>Roden DM</w:t>
      </w:r>
      <w:r w:rsidRPr="00493153">
        <w:rPr>
          <w:rFonts w:ascii="Times New Roman" w:eastAsia="Times New Roman" w:hAnsi="Times New Roman"/>
          <w:bCs/>
          <w:sz w:val="24"/>
          <w:szCs w:val="24"/>
        </w:rPr>
        <w:t xml:space="preserve">: Optimizing drug outcomes </w:t>
      </w:r>
      <w:r w:rsidR="0018202C" w:rsidRPr="00493153">
        <w:rPr>
          <w:rFonts w:ascii="Times New Roman" w:eastAsia="Times New Roman" w:hAnsi="Times New Roman"/>
          <w:bCs/>
          <w:sz w:val="24"/>
          <w:szCs w:val="24"/>
        </w:rPr>
        <w:t>through</w:t>
      </w:r>
      <w:r w:rsidRPr="00493153">
        <w:rPr>
          <w:rFonts w:ascii="Times New Roman" w:eastAsia="Times New Roman" w:hAnsi="Times New Roman"/>
          <w:bCs/>
          <w:sz w:val="24"/>
          <w:szCs w:val="24"/>
        </w:rPr>
        <w:t xml:space="preserve"> pharmacogen</w:t>
      </w:r>
      <w:r w:rsidR="000A700A" w:rsidRPr="00493153">
        <w:rPr>
          <w:rFonts w:ascii="Times New Roman" w:eastAsia="Times New Roman" w:hAnsi="Times New Roman"/>
          <w:bCs/>
          <w:sz w:val="24"/>
          <w:szCs w:val="24"/>
        </w:rPr>
        <w:t>et</w:t>
      </w:r>
      <w:r w:rsidRPr="00493153">
        <w:rPr>
          <w:rFonts w:ascii="Times New Roman" w:eastAsia="Times New Roman" w:hAnsi="Times New Roman"/>
          <w:bCs/>
          <w:sz w:val="24"/>
          <w:szCs w:val="24"/>
        </w:rPr>
        <w:t xml:space="preserve">ics: A case for preemptive genotyping. </w:t>
      </w:r>
      <w:r w:rsidR="00882F9B" w:rsidRPr="00493153">
        <w:rPr>
          <w:rFonts w:ascii="Times New Roman" w:eastAsia="Times New Roman" w:hAnsi="Times New Roman"/>
          <w:sz w:val="24"/>
          <w:szCs w:val="20"/>
        </w:rPr>
        <w:t xml:space="preserve">Clin Pharmacol Ther </w:t>
      </w:r>
      <w:r w:rsidR="00366B97" w:rsidRPr="00493153">
        <w:rPr>
          <w:rFonts w:ascii="Times New Roman" w:eastAsia="Times New Roman" w:hAnsi="Times New Roman"/>
          <w:bCs/>
          <w:sz w:val="24"/>
          <w:szCs w:val="24"/>
        </w:rPr>
        <w:t>2012;92;235</w:t>
      </w:r>
      <w:r w:rsidR="004F03EF" w:rsidRPr="00CA15E3">
        <w:rPr>
          <w:rFonts w:ascii="Times New Roman" w:eastAsia="Times New Roman" w:hAnsi="Times New Roman"/>
          <w:sz w:val="24"/>
          <w:szCs w:val="20"/>
        </w:rPr>
        <w:t>–</w:t>
      </w:r>
      <w:r w:rsidR="00366B97" w:rsidRPr="00493153">
        <w:rPr>
          <w:rFonts w:ascii="Times New Roman" w:eastAsia="Times New Roman" w:hAnsi="Times New Roman"/>
          <w:bCs/>
          <w:sz w:val="24"/>
          <w:szCs w:val="24"/>
        </w:rPr>
        <w:t>242.</w:t>
      </w:r>
      <w:r w:rsidR="00440A17" w:rsidRPr="00493153">
        <w:rPr>
          <w:rFonts w:ascii="Times New Roman" w:eastAsia="Times New Roman" w:hAnsi="Times New Roman"/>
          <w:bCs/>
          <w:sz w:val="24"/>
          <w:szCs w:val="24"/>
        </w:rPr>
        <w:t xml:space="preserve"> PMID:22739144</w:t>
      </w:r>
      <w:r w:rsidR="00894D15">
        <w:rPr>
          <w:rFonts w:ascii="Times New Roman" w:eastAsia="Times New Roman" w:hAnsi="Times New Roman"/>
          <w:bCs/>
          <w:sz w:val="24"/>
          <w:szCs w:val="24"/>
        </w:rPr>
        <w:t xml:space="preserve"> </w:t>
      </w:r>
      <w:r w:rsidR="00894D15" w:rsidRPr="004A2C4B">
        <w:rPr>
          <w:rFonts w:ascii="Times New Roman" w:eastAsia="Times New Roman" w:hAnsi="Times New Roman"/>
          <w:bCs/>
          <w:sz w:val="24"/>
          <w:szCs w:val="24"/>
        </w:rPr>
        <w:t>PMCID:PMC3785311</w:t>
      </w:r>
      <w:r w:rsidR="00493153" w:rsidRPr="00493153">
        <w:rPr>
          <w:rFonts w:ascii="Times New Roman" w:eastAsia="Times New Roman" w:hAnsi="Times New Roman"/>
          <w:bCs/>
          <w:sz w:val="24"/>
          <w:szCs w:val="24"/>
        </w:rPr>
        <w:t xml:space="preserve">.  </w:t>
      </w:r>
      <w:r w:rsidR="00493153" w:rsidRPr="00894D15">
        <w:rPr>
          <w:rFonts w:ascii="Times New Roman" w:eastAsia="Times New Roman" w:hAnsi="Times New Roman"/>
          <w:bCs/>
          <w:i/>
          <w:sz w:val="24"/>
          <w:szCs w:val="24"/>
        </w:rPr>
        <w:t>Response to letter to the Editor</w:t>
      </w:r>
      <w:r w:rsidR="00493153" w:rsidRPr="00493153">
        <w:rPr>
          <w:rFonts w:ascii="Times New Roman" w:eastAsia="Times New Roman" w:hAnsi="Times New Roman"/>
          <w:bCs/>
          <w:sz w:val="24"/>
          <w:szCs w:val="24"/>
        </w:rPr>
        <w:t xml:space="preserve">: </w:t>
      </w:r>
      <w:r w:rsidR="001F309B" w:rsidRPr="001F309B">
        <w:rPr>
          <w:rFonts w:ascii="Times New Roman" w:eastAsia="Times New Roman" w:hAnsi="Times New Roman"/>
          <w:bCs/>
          <w:sz w:val="24"/>
          <w:szCs w:val="24"/>
        </w:rPr>
        <w:t xml:space="preserve">Clin Pharmacol Ther 2013 Mar;93(3):234. doi: 10.1038/clpt.2012.223. </w:t>
      </w:r>
      <w:r w:rsidR="001F309B">
        <w:rPr>
          <w:rFonts w:ascii="Times New Roman" w:eastAsia="Times New Roman" w:hAnsi="Times New Roman"/>
          <w:bCs/>
          <w:sz w:val="24"/>
          <w:szCs w:val="24"/>
        </w:rPr>
        <w:t>[</w:t>
      </w:r>
      <w:r w:rsidR="001F309B" w:rsidRPr="001F309B">
        <w:rPr>
          <w:rFonts w:ascii="Times New Roman" w:eastAsia="Times New Roman" w:hAnsi="Times New Roman"/>
          <w:bCs/>
          <w:sz w:val="24"/>
          <w:szCs w:val="24"/>
        </w:rPr>
        <w:t>Epub 2012 Nov 7</w:t>
      </w:r>
      <w:r w:rsidR="001F309B">
        <w:rPr>
          <w:rFonts w:ascii="Times New Roman" w:eastAsia="Times New Roman" w:hAnsi="Times New Roman"/>
          <w:bCs/>
          <w:sz w:val="24"/>
          <w:szCs w:val="24"/>
        </w:rPr>
        <w:t xml:space="preserve">] </w:t>
      </w:r>
      <w:r w:rsidR="009C71AD">
        <w:rPr>
          <w:rFonts w:ascii="Times New Roman" w:eastAsia="Times New Roman" w:hAnsi="Times New Roman"/>
          <w:bCs/>
          <w:sz w:val="24"/>
          <w:szCs w:val="24"/>
        </w:rPr>
        <w:t>PMID:</w:t>
      </w:r>
      <w:r w:rsidR="00493153" w:rsidRPr="00493153">
        <w:rPr>
          <w:rFonts w:ascii="Times New Roman" w:eastAsia="Times New Roman" w:hAnsi="Times New Roman"/>
          <w:bCs/>
          <w:sz w:val="24"/>
          <w:szCs w:val="24"/>
        </w:rPr>
        <w:t>23249779</w:t>
      </w:r>
      <w:r w:rsidR="004A2C4B">
        <w:rPr>
          <w:rFonts w:ascii="Times New Roman" w:eastAsia="Times New Roman" w:hAnsi="Times New Roman"/>
          <w:bCs/>
          <w:sz w:val="24"/>
          <w:szCs w:val="24"/>
        </w:rPr>
        <w:t xml:space="preserve"> </w:t>
      </w:r>
      <w:r w:rsidR="00DD7875">
        <w:rPr>
          <w:rFonts w:ascii="Times New Roman" w:eastAsia="Times New Roman" w:hAnsi="Times New Roman"/>
          <w:bCs/>
          <w:sz w:val="24"/>
          <w:szCs w:val="24"/>
        </w:rPr>
        <w:t xml:space="preserve"> </w:t>
      </w:r>
    </w:p>
    <w:p w:rsidR="00366B97" w:rsidRPr="00366B97" w:rsidRDefault="00366B97" w:rsidP="00366B97">
      <w:pPr>
        <w:ind w:firstLine="0"/>
        <w:rPr>
          <w:rFonts w:ascii="Times New Roman" w:eastAsia="Times New Roman" w:hAnsi="Times New Roman"/>
          <w:bCs/>
          <w:sz w:val="24"/>
          <w:szCs w:val="24"/>
        </w:rPr>
      </w:pPr>
    </w:p>
    <w:p w:rsidR="006A44CA" w:rsidRPr="00832197" w:rsidRDefault="008920CA" w:rsidP="00FB2BC0">
      <w:pPr>
        <w:numPr>
          <w:ilvl w:val="0"/>
          <w:numId w:val="17"/>
        </w:numPr>
        <w:rPr>
          <w:rFonts w:ascii="Times New Roman" w:eastAsia="Times New Roman" w:hAnsi="Times New Roman"/>
          <w:bCs/>
          <w:sz w:val="24"/>
          <w:szCs w:val="24"/>
        </w:rPr>
      </w:pPr>
      <w:r w:rsidRPr="00832197">
        <w:rPr>
          <w:rFonts w:ascii="Times New Roman" w:eastAsia="Times New Roman" w:hAnsi="Times New Roman"/>
          <w:sz w:val="24"/>
          <w:szCs w:val="20"/>
        </w:rPr>
        <w:t>Ramirez AH, Shaffer CM, Delaney JT, Sexton DP, Levy SE, Rieder MJ, Nickerson DA, George AL</w:t>
      </w:r>
      <w:r w:rsidR="009859EC" w:rsidRPr="00832197">
        <w:rPr>
          <w:rFonts w:ascii="Times New Roman" w:eastAsia="Times New Roman" w:hAnsi="Times New Roman"/>
          <w:sz w:val="24"/>
          <w:szCs w:val="20"/>
        </w:rPr>
        <w:t xml:space="preserve"> Jr</w:t>
      </w:r>
      <w:r w:rsidRPr="00832197">
        <w:rPr>
          <w:rFonts w:ascii="Times New Roman" w:eastAsia="Times New Roman" w:hAnsi="Times New Roman"/>
          <w:sz w:val="24"/>
          <w:szCs w:val="20"/>
        </w:rPr>
        <w:t xml:space="preserve">, </w:t>
      </w:r>
      <w:r w:rsidRPr="00832197">
        <w:rPr>
          <w:rFonts w:ascii="Times New Roman" w:eastAsia="Times New Roman" w:hAnsi="Times New Roman"/>
          <w:b/>
          <w:sz w:val="24"/>
          <w:szCs w:val="20"/>
        </w:rPr>
        <w:t>Roden DM</w:t>
      </w:r>
      <w:r w:rsidRPr="00832197">
        <w:rPr>
          <w:rFonts w:ascii="Times New Roman" w:eastAsia="Times New Roman" w:hAnsi="Times New Roman"/>
          <w:sz w:val="24"/>
          <w:szCs w:val="20"/>
        </w:rPr>
        <w:t xml:space="preserve">: Novel </w:t>
      </w:r>
      <w:r w:rsidR="00462B57">
        <w:rPr>
          <w:rFonts w:ascii="Times New Roman" w:eastAsia="Times New Roman" w:hAnsi="Times New Roman"/>
          <w:sz w:val="24"/>
          <w:szCs w:val="20"/>
        </w:rPr>
        <w:t>r</w:t>
      </w:r>
      <w:r w:rsidRPr="00832197">
        <w:rPr>
          <w:rFonts w:ascii="Times New Roman" w:eastAsia="Times New Roman" w:hAnsi="Times New Roman"/>
          <w:sz w:val="24"/>
          <w:szCs w:val="20"/>
        </w:rPr>
        <w:t xml:space="preserve">are </w:t>
      </w:r>
      <w:r w:rsidR="00462B57">
        <w:rPr>
          <w:rFonts w:ascii="Times New Roman" w:eastAsia="Times New Roman" w:hAnsi="Times New Roman"/>
          <w:sz w:val="24"/>
          <w:szCs w:val="20"/>
        </w:rPr>
        <w:t>v</w:t>
      </w:r>
      <w:r w:rsidRPr="00832197">
        <w:rPr>
          <w:rFonts w:ascii="Times New Roman" w:eastAsia="Times New Roman" w:hAnsi="Times New Roman"/>
          <w:sz w:val="24"/>
          <w:szCs w:val="20"/>
        </w:rPr>
        <w:t xml:space="preserve">ariants in </w:t>
      </w:r>
      <w:r w:rsidR="00462B57">
        <w:rPr>
          <w:rFonts w:ascii="Times New Roman" w:eastAsia="Times New Roman" w:hAnsi="Times New Roman"/>
          <w:sz w:val="24"/>
          <w:szCs w:val="20"/>
        </w:rPr>
        <w:t>c</w:t>
      </w:r>
      <w:r w:rsidRPr="00832197">
        <w:rPr>
          <w:rFonts w:ascii="Times New Roman" w:eastAsia="Times New Roman" w:hAnsi="Times New Roman"/>
          <w:sz w:val="24"/>
          <w:szCs w:val="20"/>
        </w:rPr>
        <w:t xml:space="preserve">ongenital </w:t>
      </w:r>
      <w:r w:rsidR="00462B57">
        <w:rPr>
          <w:rFonts w:ascii="Times New Roman" w:eastAsia="Times New Roman" w:hAnsi="Times New Roman"/>
          <w:sz w:val="24"/>
          <w:szCs w:val="20"/>
        </w:rPr>
        <w:t>c</w:t>
      </w:r>
      <w:r w:rsidRPr="00832197">
        <w:rPr>
          <w:rFonts w:ascii="Times New Roman" w:eastAsia="Times New Roman" w:hAnsi="Times New Roman"/>
          <w:sz w:val="24"/>
          <w:szCs w:val="20"/>
        </w:rPr>
        <w:t xml:space="preserve">ardiac </w:t>
      </w:r>
      <w:r w:rsidR="00462B57">
        <w:rPr>
          <w:rFonts w:ascii="Times New Roman" w:eastAsia="Times New Roman" w:hAnsi="Times New Roman"/>
          <w:sz w:val="24"/>
          <w:szCs w:val="20"/>
        </w:rPr>
        <w:t>a</w:t>
      </w:r>
      <w:r w:rsidRPr="00832197">
        <w:rPr>
          <w:rFonts w:ascii="Times New Roman" w:eastAsia="Times New Roman" w:hAnsi="Times New Roman"/>
          <w:sz w:val="24"/>
          <w:szCs w:val="20"/>
        </w:rPr>
        <w:t xml:space="preserve">rrhythmia </w:t>
      </w:r>
      <w:r w:rsidR="00462B57">
        <w:rPr>
          <w:rFonts w:ascii="Times New Roman" w:eastAsia="Times New Roman" w:hAnsi="Times New Roman"/>
          <w:sz w:val="24"/>
          <w:szCs w:val="20"/>
        </w:rPr>
        <w:t>g</w:t>
      </w:r>
      <w:r w:rsidRPr="00832197">
        <w:rPr>
          <w:rFonts w:ascii="Times New Roman" w:eastAsia="Times New Roman" w:hAnsi="Times New Roman"/>
          <w:sz w:val="24"/>
          <w:szCs w:val="20"/>
        </w:rPr>
        <w:t xml:space="preserve">enes are </w:t>
      </w:r>
      <w:r w:rsidR="00462B57">
        <w:rPr>
          <w:rFonts w:ascii="Times New Roman" w:eastAsia="Times New Roman" w:hAnsi="Times New Roman"/>
          <w:sz w:val="24"/>
          <w:szCs w:val="20"/>
        </w:rPr>
        <w:t>f</w:t>
      </w:r>
      <w:r w:rsidRPr="00832197">
        <w:rPr>
          <w:rFonts w:ascii="Times New Roman" w:eastAsia="Times New Roman" w:hAnsi="Times New Roman"/>
          <w:sz w:val="24"/>
          <w:szCs w:val="20"/>
        </w:rPr>
        <w:t xml:space="preserve">requent in </w:t>
      </w:r>
      <w:r w:rsidR="00462B57">
        <w:rPr>
          <w:rFonts w:ascii="Times New Roman" w:eastAsia="Times New Roman" w:hAnsi="Times New Roman"/>
          <w:sz w:val="24"/>
          <w:szCs w:val="20"/>
        </w:rPr>
        <w:t>d</w:t>
      </w:r>
      <w:r w:rsidRPr="00832197">
        <w:rPr>
          <w:rFonts w:ascii="Times New Roman" w:eastAsia="Times New Roman" w:hAnsi="Times New Roman"/>
          <w:sz w:val="24"/>
          <w:szCs w:val="20"/>
        </w:rPr>
        <w:t>rug</w:t>
      </w:r>
      <w:r w:rsidR="00462B57">
        <w:rPr>
          <w:rFonts w:ascii="Times New Roman" w:eastAsia="Times New Roman" w:hAnsi="Times New Roman"/>
          <w:sz w:val="24"/>
          <w:szCs w:val="20"/>
        </w:rPr>
        <w:t>-</w:t>
      </w:r>
      <w:r w:rsidRPr="00832197">
        <w:rPr>
          <w:rFonts w:ascii="Times New Roman" w:eastAsia="Times New Roman" w:hAnsi="Times New Roman"/>
          <w:sz w:val="24"/>
          <w:szCs w:val="20"/>
        </w:rPr>
        <w:t xml:space="preserve">induced </w:t>
      </w:r>
      <w:r w:rsidR="00462B57">
        <w:rPr>
          <w:rFonts w:ascii="Times New Roman" w:eastAsia="Times New Roman" w:hAnsi="Times New Roman"/>
          <w:sz w:val="24"/>
          <w:szCs w:val="20"/>
        </w:rPr>
        <w:t>t</w:t>
      </w:r>
      <w:r w:rsidRPr="00832197">
        <w:rPr>
          <w:rFonts w:ascii="Times New Roman" w:eastAsia="Times New Roman" w:hAnsi="Times New Roman"/>
          <w:sz w:val="24"/>
          <w:szCs w:val="20"/>
        </w:rPr>
        <w:t xml:space="preserve">orsades de </w:t>
      </w:r>
      <w:r w:rsidR="00462B57">
        <w:rPr>
          <w:rFonts w:ascii="Times New Roman" w:eastAsia="Times New Roman" w:hAnsi="Times New Roman"/>
          <w:sz w:val="24"/>
          <w:szCs w:val="20"/>
        </w:rPr>
        <w:t>p</w:t>
      </w:r>
      <w:r w:rsidRPr="00832197">
        <w:rPr>
          <w:rFonts w:ascii="Times New Roman" w:eastAsia="Times New Roman" w:hAnsi="Times New Roman"/>
          <w:sz w:val="24"/>
          <w:szCs w:val="20"/>
        </w:rPr>
        <w:t>ointes. Pharmacogenomics J</w:t>
      </w:r>
      <w:r w:rsidR="00FB2BC0">
        <w:rPr>
          <w:rFonts w:ascii="Times New Roman" w:eastAsia="Times New Roman" w:hAnsi="Times New Roman"/>
          <w:sz w:val="24"/>
          <w:szCs w:val="20"/>
        </w:rPr>
        <w:t xml:space="preserve"> </w:t>
      </w:r>
      <w:r w:rsidR="00FB2BC0" w:rsidRPr="00FB2BC0">
        <w:rPr>
          <w:rFonts w:ascii="Times New Roman" w:eastAsia="Times New Roman" w:hAnsi="Times New Roman"/>
          <w:sz w:val="24"/>
          <w:szCs w:val="20"/>
        </w:rPr>
        <w:t>August</w:t>
      </w:r>
      <w:r w:rsidR="00FB2BC0">
        <w:rPr>
          <w:rFonts w:ascii="Times New Roman" w:eastAsia="Times New Roman" w:hAnsi="Times New Roman"/>
          <w:sz w:val="24"/>
          <w:szCs w:val="20"/>
        </w:rPr>
        <w:t xml:space="preserve"> 2013</w:t>
      </w:r>
      <w:r w:rsidR="00FB2BC0" w:rsidRPr="00FB2BC0">
        <w:rPr>
          <w:rFonts w:ascii="Times New Roman" w:eastAsia="Times New Roman" w:hAnsi="Times New Roman"/>
          <w:sz w:val="24"/>
          <w:szCs w:val="20"/>
        </w:rPr>
        <w:t>;</w:t>
      </w:r>
      <w:r w:rsidR="00FB2BC0">
        <w:rPr>
          <w:rFonts w:ascii="Times New Roman" w:eastAsia="Times New Roman" w:hAnsi="Times New Roman"/>
          <w:sz w:val="24"/>
          <w:szCs w:val="20"/>
        </w:rPr>
        <w:t>13(4):</w:t>
      </w:r>
      <w:r w:rsidR="00FB2BC0" w:rsidRPr="00FB2BC0">
        <w:rPr>
          <w:rFonts w:ascii="Times New Roman" w:eastAsia="Times New Roman" w:hAnsi="Times New Roman"/>
          <w:sz w:val="24"/>
          <w:szCs w:val="20"/>
        </w:rPr>
        <w:t>325–329. Published online 2012 May 15. doi: 10.1038/tpj.2012.14</w:t>
      </w:r>
      <w:r w:rsidR="00440A17" w:rsidRPr="00832197">
        <w:rPr>
          <w:rFonts w:ascii="Times New Roman" w:eastAsia="Times New Roman" w:hAnsi="Times New Roman"/>
          <w:sz w:val="24"/>
          <w:szCs w:val="20"/>
        </w:rPr>
        <w:t>. PMID:22584458</w:t>
      </w:r>
      <w:r w:rsidR="00DD7875">
        <w:rPr>
          <w:rFonts w:ascii="Times New Roman" w:eastAsia="Times New Roman" w:hAnsi="Times New Roman"/>
          <w:sz w:val="24"/>
          <w:szCs w:val="20"/>
        </w:rPr>
        <w:t xml:space="preserve"> </w:t>
      </w:r>
      <w:r w:rsidR="002449F8" w:rsidRPr="00832197">
        <w:rPr>
          <w:rFonts w:ascii="Times New Roman" w:eastAsia="Times New Roman" w:hAnsi="Times New Roman"/>
          <w:sz w:val="24"/>
          <w:szCs w:val="20"/>
        </w:rPr>
        <w:t xml:space="preserve"> </w:t>
      </w:r>
      <w:r w:rsidR="00DD7875">
        <w:rPr>
          <w:rFonts w:ascii="Times New Roman" w:eastAsia="Times New Roman" w:hAnsi="Times New Roman"/>
          <w:sz w:val="24"/>
          <w:szCs w:val="20"/>
        </w:rPr>
        <w:t>PMCID:</w:t>
      </w:r>
      <w:r w:rsidR="00832197" w:rsidRPr="00832197">
        <w:rPr>
          <w:rFonts w:ascii="Times New Roman" w:eastAsia="Times New Roman" w:hAnsi="Times New Roman"/>
          <w:sz w:val="24"/>
          <w:szCs w:val="20"/>
        </w:rPr>
        <w:t>PMC3422407</w:t>
      </w:r>
    </w:p>
    <w:p w:rsidR="00832197" w:rsidRDefault="00832197" w:rsidP="00832197">
      <w:pPr>
        <w:pStyle w:val="ListParagraph"/>
        <w:rPr>
          <w:rFonts w:ascii="Times New Roman" w:eastAsia="Times New Roman" w:hAnsi="Times New Roman"/>
          <w:bCs/>
          <w:sz w:val="24"/>
          <w:szCs w:val="24"/>
        </w:rPr>
      </w:pPr>
    </w:p>
    <w:p w:rsidR="006A44CA" w:rsidRDefault="006A44CA" w:rsidP="000F2F91">
      <w:pPr>
        <w:numPr>
          <w:ilvl w:val="0"/>
          <w:numId w:val="17"/>
        </w:numPr>
        <w:rPr>
          <w:rFonts w:ascii="Times New Roman" w:eastAsia="Times New Roman" w:hAnsi="Times New Roman"/>
          <w:bCs/>
          <w:sz w:val="24"/>
          <w:szCs w:val="24"/>
        </w:rPr>
      </w:pPr>
      <w:r w:rsidRPr="006A44CA">
        <w:rPr>
          <w:rFonts w:ascii="Times New Roman" w:eastAsia="Times New Roman" w:hAnsi="Times New Roman"/>
          <w:bCs/>
          <w:sz w:val="24"/>
          <w:szCs w:val="24"/>
        </w:rPr>
        <w:t xml:space="preserve">Ellinor PT, Lunetta KL, Albert CM, Glazer NL, Ritchie MD, Smith AV, Arking DE, Müller-Nurasyid M, Krijthe BP, Lubitz SA, Bis JC, Chung MK, Dörr M, Ozaki K, Roberts JD, Smith JG, Pfeufer A, Sinner MF, Lohman K, Ding J, Smith NL, Smith JD, Rienstra M, Rice KM, Van Wagoner DR, Magnani JW, Wakili R, Clauss S, Rotter JI, Steinbeck G, Launer LJ, Davies RW, Borkovich M, Harris TB, Lin H, Völker U, Völzke H, Milan DJ, Hofman A, Boerwinkle E, Chen LY, Soliman EZ, Voight BF, Li G, Chakravarti A, Kubo M, Tedrow UB, Rose LM, Ridker PM, Conen D, Tsunoda T, Furukawa T, Sotoodehnia N, Xu S, Kamatani N, Levy D, Nakamura Y, Parvez B, Mahida S, Furie KL, Rosand J, Muhammad R, Psaty BM, Meitinger T, Perz S, Wichmann HE, Witteman JC, Kao WH, Kathiresan S, </w:t>
      </w:r>
      <w:r w:rsidRPr="006A44CA">
        <w:rPr>
          <w:rFonts w:ascii="Times New Roman" w:eastAsia="Times New Roman" w:hAnsi="Times New Roman"/>
          <w:b/>
          <w:bCs/>
          <w:sz w:val="24"/>
          <w:szCs w:val="24"/>
        </w:rPr>
        <w:t>Roden DM</w:t>
      </w:r>
      <w:r w:rsidRPr="006A44CA">
        <w:rPr>
          <w:rFonts w:ascii="Times New Roman" w:eastAsia="Times New Roman" w:hAnsi="Times New Roman"/>
          <w:bCs/>
          <w:sz w:val="24"/>
          <w:szCs w:val="24"/>
        </w:rPr>
        <w:t xml:space="preserve">, Uitterlinden AG, Rivadeneira F, McKnight B, Sjögren M, Newman AB, Liu Y, Gollob MH, Melander O, Tanaka T, Stricker BH, Felix SB, Alonso A, Darbar D, Barnard J, Chasman DI, Heckbert SR, </w:t>
      </w:r>
      <w:r>
        <w:rPr>
          <w:rFonts w:ascii="Times New Roman" w:eastAsia="Times New Roman" w:hAnsi="Times New Roman"/>
          <w:bCs/>
          <w:sz w:val="24"/>
          <w:szCs w:val="24"/>
        </w:rPr>
        <w:t xml:space="preserve">Benjamin EJ, Gudnason V, Kääb S: </w:t>
      </w:r>
      <w:r w:rsidRPr="006A44CA">
        <w:rPr>
          <w:rFonts w:ascii="Times New Roman" w:eastAsia="Times New Roman" w:hAnsi="Times New Roman"/>
          <w:bCs/>
          <w:sz w:val="24"/>
          <w:szCs w:val="24"/>
        </w:rPr>
        <w:t>Meta-analysis identifies six new susceptibility loci for atrial fibrillation.</w:t>
      </w:r>
      <w:r>
        <w:rPr>
          <w:rFonts w:ascii="Times New Roman" w:eastAsia="Times New Roman" w:hAnsi="Times New Roman"/>
          <w:bCs/>
          <w:sz w:val="24"/>
          <w:szCs w:val="24"/>
        </w:rPr>
        <w:t xml:space="preserve"> </w:t>
      </w:r>
      <w:r w:rsidR="00BF4571" w:rsidRPr="00BF4571">
        <w:rPr>
          <w:rFonts w:ascii="Times New Roman" w:eastAsia="Times New Roman" w:hAnsi="Times New Roman"/>
          <w:bCs/>
          <w:sz w:val="24"/>
          <w:szCs w:val="24"/>
        </w:rPr>
        <w:t>Nature Genetics 2012;44:670</w:t>
      </w:r>
      <w:r w:rsidR="004F03EF" w:rsidRPr="00CA15E3">
        <w:rPr>
          <w:rFonts w:ascii="Times New Roman" w:eastAsia="Times New Roman" w:hAnsi="Times New Roman"/>
          <w:sz w:val="24"/>
          <w:szCs w:val="20"/>
        </w:rPr>
        <w:t>–</w:t>
      </w:r>
      <w:r w:rsidR="00BF4571" w:rsidRPr="00BF4571">
        <w:rPr>
          <w:rFonts w:ascii="Times New Roman" w:eastAsia="Times New Roman" w:hAnsi="Times New Roman"/>
          <w:bCs/>
          <w:sz w:val="24"/>
          <w:szCs w:val="24"/>
        </w:rPr>
        <w:t>5.</w:t>
      </w:r>
      <w:r w:rsidR="000F2F91">
        <w:rPr>
          <w:rFonts w:ascii="Times New Roman" w:eastAsia="Times New Roman" w:hAnsi="Times New Roman"/>
          <w:bCs/>
          <w:sz w:val="24"/>
          <w:szCs w:val="24"/>
        </w:rPr>
        <w:t xml:space="preserve"> </w:t>
      </w:r>
      <w:r w:rsidR="000F2F91" w:rsidRPr="000F2F91">
        <w:rPr>
          <w:rFonts w:ascii="Times New Roman" w:eastAsia="Times New Roman" w:hAnsi="Times New Roman"/>
          <w:bCs/>
          <w:sz w:val="24"/>
          <w:szCs w:val="24"/>
        </w:rPr>
        <w:t>PMID:22544366</w:t>
      </w:r>
      <w:r w:rsidR="00DD7875">
        <w:rPr>
          <w:rFonts w:ascii="Times New Roman" w:eastAsia="Times New Roman" w:hAnsi="Times New Roman"/>
          <w:bCs/>
          <w:sz w:val="24"/>
          <w:szCs w:val="24"/>
        </w:rPr>
        <w:t xml:space="preserve"> </w:t>
      </w:r>
      <w:r w:rsidR="000F2F91" w:rsidRPr="000F2F91">
        <w:rPr>
          <w:rFonts w:ascii="Times New Roman" w:eastAsia="Times New Roman" w:hAnsi="Times New Roman"/>
          <w:bCs/>
          <w:sz w:val="24"/>
          <w:szCs w:val="24"/>
        </w:rPr>
        <w:t xml:space="preserve"> </w:t>
      </w:r>
      <w:r w:rsidR="00F20F87" w:rsidRPr="00F20F87">
        <w:rPr>
          <w:rFonts w:ascii="Times New Roman" w:eastAsia="Times New Roman" w:hAnsi="Times New Roman"/>
          <w:bCs/>
          <w:sz w:val="24"/>
          <w:szCs w:val="24"/>
        </w:rPr>
        <w:t>PMCID:PMC3366038</w:t>
      </w:r>
    </w:p>
    <w:p w:rsidR="00562F9A" w:rsidRDefault="00562F9A" w:rsidP="00562F9A">
      <w:pPr>
        <w:ind w:left="720" w:firstLine="0"/>
        <w:rPr>
          <w:rFonts w:ascii="Times New Roman" w:eastAsia="Times New Roman" w:hAnsi="Times New Roman"/>
          <w:sz w:val="24"/>
          <w:szCs w:val="20"/>
        </w:rPr>
      </w:pPr>
    </w:p>
    <w:p w:rsidR="00CC1369" w:rsidRPr="00832197" w:rsidRDefault="00562F9A" w:rsidP="00832197">
      <w:pPr>
        <w:numPr>
          <w:ilvl w:val="0"/>
          <w:numId w:val="17"/>
        </w:numPr>
        <w:rPr>
          <w:rFonts w:ascii="Times New Roman" w:eastAsia="Times New Roman" w:hAnsi="Times New Roman"/>
          <w:bCs/>
          <w:sz w:val="24"/>
          <w:szCs w:val="24"/>
        </w:rPr>
      </w:pPr>
      <w:r w:rsidRPr="00832197">
        <w:rPr>
          <w:rFonts w:ascii="Times New Roman" w:eastAsia="Times New Roman" w:hAnsi="Times New Roman"/>
          <w:sz w:val="24"/>
          <w:szCs w:val="20"/>
        </w:rPr>
        <w:t xml:space="preserve">Lowe JS,* Stroud DM,* Yang T, Hall L, Atack TC, </w:t>
      </w:r>
      <w:r w:rsidRPr="00832197">
        <w:rPr>
          <w:rFonts w:ascii="Times New Roman" w:eastAsia="Times New Roman" w:hAnsi="Times New Roman"/>
          <w:b/>
          <w:sz w:val="24"/>
          <w:szCs w:val="20"/>
        </w:rPr>
        <w:t>Roden DM</w:t>
      </w:r>
      <w:r w:rsidRPr="00832197">
        <w:rPr>
          <w:rFonts w:ascii="Times New Roman" w:eastAsia="Times New Roman" w:hAnsi="Times New Roman"/>
          <w:sz w:val="24"/>
          <w:szCs w:val="20"/>
        </w:rPr>
        <w:t xml:space="preserve">: Increased late sodium current contributes to long QT-related arrhythmia susceptibility in female mice. </w:t>
      </w:r>
      <w:r w:rsidR="00A0173B" w:rsidRPr="00832197">
        <w:rPr>
          <w:rFonts w:ascii="Times New Roman" w:eastAsia="Times New Roman" w:hAnsi="Times New Roman"/>
          <w:sz w:val="24"/>
          <w:szCs w:val="20"/>
        </w:rPr>
        <w:t>Car</w:t>
      </w:r>
      <w:r w:rsidR="00A07F04" w:rsidRPr="00832197">
        <w:rPr>
          <w:rFonts w:ascii="Times New Roman" w:eastAsia="Times New Roman" w:hAnsi="Times New Roman"/>
          <w:sz w:val="24"/>
          <w:szCs w:val="20"/>
        </w:rPr>
        <w:t xml:space="preserve">diovasc Res </w:t>
      </w:r>
      <w:r w:rsidR="00A0173B" w:rsidRPr="00832197">
        <w:rPr>
          <w:rFonts w:ascii="Times New Roman" w:eastAsia="Times New Roman" w:hAnsi="Times New Roman"/>
          <w:sz w:val="24"/>
          <w:szCs w:val="20"/>
        </w:rPr>
        <w:t>2012;95:</w:t>
      </w:r>
      <w:r w:rsidR="00A021E5" w:rsidRPr="00832197">
        <w:rPr>
          <w:rFonts w:ascii="Times New Roman" w:eastAsia="Times New Roman" w:hAnsi="Times New Roman"/>
          <w:sz w:val="24"/>
          <w:szCs w:val="20"/>
        </w:rPr>
        <w:t>300</w:t>
      </w:r>
      <w:r w:rsidR="004F03EF" w:rsidRPr="00CA15E3">
        <w:rPr>
          <w:rFonts w:ascii="Times New Roman" w:eastAsia="Times New Roman" w:hAnsi="Times New Roman"/>
          <w:sz w:val="24"/>
          <w:szCs w:val="20"/>
        </w:rPr>
        <w:t>–</w:t>
      </w:r>
      <w:r w:rsidR="00A0173B" w:rsidRPr="00832197">
        <w:rPr>
          <w:rFonts w:ascii="Times New Roman" w:eastAsia="Times New Roman" w:hAnsi="Times New Roman"/>
          <w:sz w:val="24"/>
          <w:szCs w:val="20"/>
        </w:rPr>
        <w:t>7.</w:t>
      </w:r>
      <w:r w:rsidR="00F20F87" w:rsidRPr="00832197">
        <w:rPr>
          <w:rFonts w:ascii="Times New Roman" w:eastAsia="Times New Roman" w:hAnsi="Times New Roman"/>
          <w:sz w:val="24"/>
          <w:szCs w:val="20"/>
        </w:rPr>
        <w:t xml:space="preserve"> </w:t>
      </w:r>
      <w:r w:rsidR="009C71AD" w:rsidRPr="00832197">
        <w:rPr>
          <w:rFonts w:ascii="Times New Roman" w:eastAsia="Times New Roman" w:hAnsi="Times New Roman"/>
          <w:sz w:val="24"/>
          <w:szCs w:val="20"/>
        </w:rPr>
        <w:t>PMID:</w:t>
      </w:r>
      <w:r w:rsidR="00F20F87" w:rsidRPr="00832197">
        <w:rPr>
          <w:rFonts w:ascii="Times New Roman" w:eastAsia="Times New Roman" w:hAnsi="Times New Roman"/>
          <w:sz w:val="24"/>
          <w:szCs w:val="20"/>
        </w:rPr>
        <w:t>22562703</w:t>
      </w:r>
      <w:r w:rsidR="000C1D29" w:rsidRPr="00832197">
        <w:rPr>
          <w:rFonts w:ascii="Times New Roman" w:eastAsia="Times New Roman" w:hAnsi="Times New Roman"/>
          <w:sz w:val="24"/>
          <w:szCs w:val="20"/>
        </w:rPr>
        <w:t xml:space="preserve"> </w:t>
      </w:r>
      <w:r w:rsidR="00DD7875">
        <w:rPr>
          <w:rFonts w:ascii="Times New Roman" w:eastAsia="Times New Roman" w:hAnsi="Times New Roman"/>
          <w:sz w:val="24"/>
          <w:szCs w:val="20"/>
        </w:rPr>
        <w:t xml:space="preserve"> </w:t>
      </w:r>
      <w:r w:rsidR="00832197" w:rsidRPr="00832197">
        <w:rPr>
          <w:rFonts w:ascii="Times New Roman" w:eastAsia="Times New Roman" w:hAnsi="Times New Roman"/>
          <w:sz w:val="24"/>
          <w:szCs w:val="20"/>
        </w:rPr>
        <w:t>PMCID:PMC3633400.</w:t>
      </w:r>
    </w:p>
    <w:p w:rsidR="00832197" w:rsidRPr="00832197" w:rsidRDefault="00832197" w:rsidP="00832197">
      <w:pPr>
        <w:ind w:firstLine="0"/>
        <w:rPr>
          <w:rFonts w:ascii="Times New Roman" w:eastAsia="Times New Roman" w:hAnsi="Times New Roman"/>
          <w:bCs/>
          <w:sz w:val="24"/>
          <w:szCs w:val="24"/>
        </w:rPr>
      </w:pPr>
    </w:p>
    <w:p w:rsidR="00F6572E" w:rsidRDefault="00CC1369" w:rsidP="00FB17A9">
      <w:pPr>
        <w:numPr>
          <w:ilvl w:val="0"/>
          <w:numId w:val="17"/>
        </w:numPr>
        <w:rPr>
          <w:rFonts w:ascii="Times New Roman" w:eastAsia="Times New Roman" w:hAnsi="Times New Roman"/>
          <w:sz w:val="24"/>
          <w:szCs w:val="20"/>
        </w:rPr>
      </w:pPr>
      <w:r w:rsidRPr="00CC1369">
        <w:rPr>
          <w:rFonts w:ascii="Times New Roman" w:eastAsia="Times New Roman" w:hAnsi="Times New Roman"/>
          <w:bCs/>
          <w:sz w:val="24"/>
          <w:szCs w:val="24"/>
        </w:rPr>
        <w:t xml:space="preserve">Behr E, January C, Schulze-Bahr E, Grace AA, Kääb S, Fiszman M, Gathers S, Buckman S, Youssef A, </w:t>
      </w:r>
      <w:r w:rsidR="0001741B">
        <w:rPr>
          <w:rFonts w:ascii="Times New Roman" w:eastAsia="Times New Roman" w:hAnsi="Times New Roman"/>
          <w:bCs/>
          <w:sz w:val="24"/>
          <w:szCs w:val="24"/>
        </w:rPr>
        <w:t>Pirmohamed M</w:t>
      </w:r>
      <w:r w:rsidRPr="00CC1369">
        <w:rPr>
          <w:rFonts w:ascii="Times New Roman" w:eastAsia="Times New Roman" w:hAnsi="Times New Roman"/>
          <w:bCs/>
          <w:sz w:val="24"/>
          <w:szCs w:val="24"/>
        </w:rPr>
        <w:t xml:space="preserve">, </w:t>
      </w:r>
      <w:r w:rsidRPr="00CC1369">
        <w:rPr>
          <w:rFonts w:ascii="Times New Roman" w:eastAsia="Times New Roman" w:hAnsi="Times New Roman"/>
          <w:b/>
          <w:bCs/>
          <w:sz w:val="24"/>
          <w:szCs w:val="24"/>
        </w:rPr>
        <w:t>Roden DM</w:t>
      </w:r>
      <w:r w:rsidRPr="00CC1369">
        <w:rPr>
          <w:rFonts w:ascii="Times New Roman" w:eastAsia="Times New Roman" w:hAnsi="Times New Roman"/>
          <w:bCs/>
          <w:sz w:val="24"/>
          <w:szCs w:val="24"/>
        </w:rPr>
        <w:t xml:space="preserve">: The </w:t>
      </w:r>
      <w:r w:rsidR="00E23468">
        <w:rPr>
          <w:rFonts w:ascii="Times New Roman" w:eastAsia="Times New Roman" w:hAnsi="Times New Roman"/>
          <w:bCs/>
          <w:sz w:val="24"/>
          <w:szCs w:val="24"/>
        </w:rPr>
        <w:t xml:space="preserve">International </w:t>
      </w:r>
      <w:r w:rsidRPr="00CC1369">
        <w:rPr>
          <w:rFonts w:ascii="Times New Roman" w:eastAsia="Times New Roman" w:hAnsi="Times New Roman"/>
          <w:bCs/>
          <w:sz w:val="24"/>
          <w:szCs w:val="24"/>
        </w:rPr>
        <w:t xml:space="preserve">Severe Adverse Events Consortium </w:t>
      </w:r>
      <w:r w:rsidR="00E23468" w:rsidRPr="00E23468">
        <w:rPr>
          <w:rFonts w:ascii="Times New Roman" w:eastAsia="Times New Roman" w:hAnsi="Times New Roman"/>
          <w:bCs/>
          <w:sz w:val="24"/>
          <w:szCs w:val="24"/>
        </w:rPr>
        <w:t xml:space="preserve">(iSAEC) </w:t>
      </w:r>
      <w:r w:rsidR="0000415A">
        <w:rPr>
          <w:rFonts w:ascii="Times New Roman" w:eastAsia="Times New Roman" w:hAnsi="Times New Roman"/>
          <w:bCs/>
          <w:sz w:val="24"/>
          <w:szCs w:val="24"/>
        </w:rPr>
        <w:t>p</w:t>
      </w:r>
      <w:r w:rsidRPr="00CC1369">
        <w:rPr>
          <w:rFonts w:ascii="Times New Roman" w:eastAsia="Times New Roman" w:hAnsi="Times New Roman"/>
          <w:bCs/>
          <w:sz w:val="24"/>
          <w:szCs w:val="24"/>
        </w:rPr>
        <w:t xml:space="preserve">henotype </w:t>
      </w:r>
      <w:r w:rsidR="0000415A">
        <w:rPr>
          <w:rFonts w:ascii="Times New Roman" w:eastAsia="Times New Roman" w:hAnsi="Times New Roman"/>
          <w:bCs/>
          <w:sz w:val="24"/>
          <w:szCs w:val="24"/>
        </w:rPr>
        <w:t>s</w:t>
      </w:r>
      <w:r w:rsidRPr="00CC1369">
        <w:rPr>
          <w:rFonts w:ascii="Times New Roman" w:eastAsia="Times New Roman" w:hAnsi="Times New Roman"/>
          <w:bCs/>
          <w:sz w:val="24"/>
          <w:szCs w:val="24"/>
        </w:rPr>
        <w:t xml:space="preserve">tandardization </w:t>
      </w:r>
      <w:r w:rsidR="0000415A">
        <w:rPr>
          <w:rFonts w:ascii="Times New Roman" w:eastAsia="Times New Roman" w:hAnsi="Times New Roman"/>
          <w:bCs/>
          <w:sz w:val="24"/>
          <w:szCs w:val="24"/>
        </w:rPr>
        <w:t>p</w:t>
      </w:r>
      <w:r w:rsidRPr="00CC1369">
        <w:rPr>
          <w:rFonts w:ascii="Times New Roman" w:eastAsia="Times New Roman" w:hAnsi="Times New Roman"/>
          <w:bCs/>
          <w:sz w:val="24"/>
          <w:szCs w:val="24"/>
        </w:rPr>
        <w:t xml:space="preserve">roject for </w:t>
      </w:r>
      <w:r w:rsidR="0000415A">
        <w:rPr>
          <w:rFonts w:ascii="Times New Roman" w:eastAsia="Times New Roman" w:hAnsi="Times New Roman"/>
          <w:bCs/>
          <w:sz w:val="24"/>
          <w:szCs w:val="24"/>
        </w:rPr>
        <w:t>d</w:t>
      </w:r>
      <w:r w:rsidRPr="00CC1369">
        <w:rPr>
          <w:rFonts w:ascii="Times New Roman" w:eastAsia="Times New Roman" w:hAnsi="Times New Roman"/>
          <w:bCs/>
          <w:sz w:val="24"/>
          <w:szCs w:val="24"/>
        </w:rPr>
        <w:t>rug-</w:t>
      </w:r>
      <w:r w:rsidR="0000415A">
        <w:rPr>
          <w:rFonts w:ascii="Times New Roman" w:eastAsia="Times New Roman" w:hAnsi="Times New Roman"/>
          <w:bCs/>
          <w:sz w:val="24"/>
          <w:szCs w:val="24"/>
        </w:rPr>
        <w:t>i</w:t>
      </w:r>
      <w:r w:rsidRPr="00CC1369">
        <w:rPr>
          <w:rFonts w:ascii="Times New Roman" w:eastAsia="Times New Roman" w:hAnsi="Times New Roman"/>
          <w:bCs/>
          <w:sz w:val="24"/>
          <w:szCs w:val="24"/>
        </w:rPr>
        <w:t xml:space="preserve">nduced </w:t>
      </w:r>
      <w:r w:rsidR="0000415A">
        <w:rPr>
          <w:rFonts w:ascii="Times New Roman" w:eastAsia="Times New Roman" w:hAnsi="Times New Roman"/>
          <w:bCs/>
          <w:sz w:val="24"/>
          <w:szCs w:val="24"/>
        </w:rPr>
        <w:t>t</w:t>
      </w:r>
      <w:r w:rsidRPr="00CC1369">
        <w:rPr>
          <w:rFonts w:ascii="Times New Roman" w:eastAsia="Times New Roman" w:hAnsi="Times New Roman"/>
          <w:bCs/>
          <w:sz w:val="24"/>
          <w:szCs w:val="24"/>
        </w:rPr>
        <w:t xml:space="preserve">orsades de </w:t>
      </w:r>
      <w:r w:rsidR="0000415A">
        <w:rPr>
          <w:rFonts w:ascii="Times New Roman" w:eastAsia="Times New Roman" w:hAnsi="Times New Roman"/>
          <w:bCs/>
          <w:sz w:val="24"/>
          <w:szCs w:val="24"/>
        </w:rPr>
        <w:t>p</w:t>
      </w:r>
      <w:r w:rsidRPr="00CC1369">
        <w:rPr>
          <w:rFonts w:ascii="Times New Roman" w:eastAsia="Times New Roman" w:hAnsi="Times New Roman"/>
          <w:bCs/>
          <w:sz w:val="24"/>
          <w:szCs w:val="24"/>
        </w:rPr>
        <w:t xml:space="preserve">ointes. </w:t>
      </w:r>
      <w:r w:rsidR="00FB17A9" w:rsidRPr="00FB17A9">
        <w:rPr>
          <w:rFonts w:ascii="Times New Roman" w:eastAsia="Times New Roman" w:hAnsi="Times New Roman"/>
          <w:bCs/>
          <w:sz w:val="24"/>
          <w:szCs w:val="24"/>
        </w:rPr>
        <w:t>Heart J. 2013 Jul;34(26):1958-63. doi: 10.1093/eurheartj/ehs172. Epub 2012 Jul 2.</w:t>
      </w:r>
      <w:r w:rsidR="00FB17A9">
        <w:rPr>
          <w:rFonts w:ascii="Times New Roman" w:eastAsia="Times New Roman" w:hAnsi="Times New Roman"/>
          <w:bCs/>
          <w:sz w:val="24"/>
          <w:szCs w:val="24"/>
        </w:rPr>
        <w:t xml:space="preserve"> </w:t>
      </w:r>
      <w:r w:rsidR="00E23468" w:rsidRPr="00E23468">
        <w:rPr>
          <w:rFonts w:ascii="Times New Roman" w:eastAsia="Times New Roman" w:hAnsi="Times New Roman"/>
          <w:bCs/>
          <w:sz w:val="24"/>
          <w:szCs w:val="24"/>
        </w:rPr>
        <w:t>PMID:22752616</w:t>
      </w:r>
      <w:r w:rsidR="00FB17A9">
        <w:rPr>
          <w:rFonts w:ascii="Times New Roman" w:eastAsia="Times New Roman" w:hAnsi="Times New Roman"/>
          <w:bCs/>
          <w:sz w:val="24"/>
          <w:szCs w:val="24"/>
        </w:rPr>
        <w:t xml:space="preserve"> </w:t>
      </w:r>
      <w:r w:rsidR="00FB17A9">
        <w:rPr>
          <w:rFonts w:ascii="Times New Roman" w:eastAsia="Times New Roman" w:hAnsi="Times New Roman"/>
          <w:sz w:val="24"/>
          <w:szCs w:val="24"/>
        </w:rPr>
        <w:t>PMCID:</w:t>
      </w:r>
      <w:r w:rsidR="00FB17A9" w:rsidRPr="005F62CB">
        <w:rPr>
          <w:rFonts w:ascii="Times New Roman" w:eastAsia="Times New Roman" w:hAnsi="Times New Roman"/>
          <w:sz w:val="24"/>
          <w:szCs w:val="24"/>
        </w:rPr>
        <w:t>PMC3703308</w:t>
      </w:r>
      <w:r w:rsidR="009C0A08">
        <w:rPr>
          <w:rFonts w:ascii="Times New Roman" w:eastAsia="Times New Roman" w:hAnsi="Times New Roman"/>
          <w:bCs/>
          <w:sz w:val="24"/>
          <w:szCs w:val="24"/>
        </w:rPr>
        <w:t xml:space="preserve"> </w:t>
      </w:r>
      <w:r w:rsidR="009C0A08" w:rsidRPr="00804C34">
        <w:rPr>
          <w:rFonts w:ascii="Times New Roman" w:eastAsia="Times New Roman" w:hAnsi="Times New Roman"/>
          <w:sz w:val="24"/>
          <w:szCs w:val="24"/>
        </w:rPr>
        <w:t>[</w:t>
      </w:r>
      <w:r w:rsidR="009C0A08" w:rsidRPr="00FB17A9">
        <w:rPr>
          <w:rFonts w:ascii="Times New Roman" w:eastAsia="Times New Roman" w:hAnsi="Times New Roman"/>
          <w:i/>
          <w:sz w:val="24"/>
          <w:szCs w:val="24"/>
        </w:rPr>
        <w:t>Response-Letter to the Editor</w:t>
      </w:r>
      <w:r w:rsidR="009C0A08" w:rsidRPr="00804C34">
        <w:rPr>
          <w:rFonts w:ascii="Times New Roman" w:eastAsia="Times New Roman" w:hAnsi="Times New Roman"/>
          <w:sz w:val="24"/>
          <w:szCs w:val="24"/>
        </w:rPr>
        <w:t xml:space="preserve"> </w:t>
      </w:r>
      <w:r w:rsidR="009C0A08" w:rsidRPr="00CC1369">
        <w:rPr>
          <w:rFonts w:ascii="Times New Roman" w:eastAsia="Times New Roman" w:hAnsi="Times New Roman"/>
          <w:bCs/>
          <w:sz w:val="24"/>
          <w:szCs w:val="24"/>
        </w:rPr>
        <w:t>European Heart Journal</w:t>
      </w:r>
      <w:r w:rsidR="009C0A08">
        <w:rPr>
          <w:rFonts w:ascii="Times New Roman" w:eastAsia="Times New Roman" w:hAnsi="Times New Roman"/>
          <w:bCs/>
          <w:sz w:val="24"/>
          <w:szCs w:val="24"/>
        </w:rPr>
        <w:t xml:space="preserve"> </w:t>
      </w:r>
      <w:r w:rsidR="00FB17A9">
        <w:rPr>
          <w:rFonts w:ascii="Times New Roman" w:eastAsia="Times New Roman" w:hAnsi="Times New Roman"/>
          <w:sz w:val="24"/>
          <w:szCs w:val="24"/>
        </w:rPr>
        <w:t>2012</w:t>
      </w:r>
      <w:r w:rsidR="009C0A08" w:rsidRPr="00804C34">
        <w:rPr>
          <w:rFonts w:ascii="Times New Roman" w:eastAsia="Times New Roman" w:hAnsi="Times New Roman"/>
          <w:sz w:val="24"/>
          <w:szCs w:val="24"/>
        </w:rPr>
        <w:t>]</w:t>
      </w:r>
      <w:r w:rsidR="005F62CB" w:rsidRPr="005F62CB">
        <w:t xml:space="preserve"> </w:t>
      </w:r>
      <w:r w:rsidR="00DD7875">
        <w:t xml:space="preserve"> </w:t>
      </w:r>
    </w:p>
    <w:p w:rsidR="00F6572E" w:rsidRDefault="00F6572E" w:rsidP="00F6572E">
      <w:pPr>
        <w:ind w:firstLine="0"/>
        <w:rPr>
          <w:rFonts w:ascii="Times New Roman" w:eastAsia="Times New Roman" w:hAnsi="Times New Roman"/>
          <w:sz w:val="24"/>
          <w:szCs w:val="20"/>
        </w:rPr>
      </w:pPr>
    </w:p>
    <w:p w:rsidR="00982A3B" w:rsidRDefault="00F6572E" w:rsidP="005F62CB">
      <w:pPr>
        <w:numPr>
          <w:ilvl w:val="0"/>
          <w:numId w:val="17"/>
        </w:numPr>
        <w:rPr>
          <w:rFonts w:ascii="Times New Roman" w:eastAsia="Times New Roman" w:hAnsi="Times New Roman"/>
          <w:sz w:val="24"/>
          <w:szCs w:val="20"/>
        </w:rPr>
      </w:pPr>
      <w:r w:rsidRPr="00BE5097">
        <w:rPr>
          <w:rFonts w:ascii="Times New Roman" w:eastAsia="Times New Roman" w:hAnsi="Times New Roman"/>
          <w:sz w:val="24"/>
          <w:szCs w:val="20"/>
        </w:rPr>
        <w:lastRenderedPageBreak/>
        <w:t xml:space="preserve">Yang T, Atack TC, Stroud DM, Zhang W, Hall L, </w:t>
      </w:r>
      <w:r w:rsidRPr="00BE5097">
        <w:rPr>
          <w:rFonts w:ascii="Times New Roman" w:eastAsia="Times New Roman" w:hAnsi="Times New Roman"/>
          <w:b/>
          <w:sz w:val="24"/>
          <w:szCs w:val="20"/>
        </w:rPr>
        <w:t>Roden DM</w:t>
      </w:r>
      <w:r w:rsidR="00A021E5">
        <w:rPr>
          <w:rFonts w:ascii="Times New Roman" w:eastAsia="Times New Roman" w:hAnsi="Times New Roman"/>
          <w:sz w:val="24"/>
          <w:szCs w:val="20"/>
        </w:rPr>
        <w:t>: Blocking Scn10a</w:t>
      </w:r>
      <w:r w:rsidRPr="00BE5097">
        <w:rPr>
          <w:rFonts w:ascii="Times New Roman" w:eastAsia="Times New Roman" w:hAnsi="Times New Roman"/>
          <w:sz w:val="24"/>
          <w:szCs w:val="20"/>
        </w:rPr>
        <w:t xml:space="preserve"> channels in heart reduces late sodium current and is antiarrhythmic. </w:t>
      </w:r>
      <w:r w:rsidR="00BE5097" w:rsidRPr="00BE5097">
        <w:rPr>
          <w:rFonts w:ascii="Times New Roman" w:eastAsia="Times New Roman" w:hAnsi="Times New Roman"/>
          <w:sz w:val="24"/>
          <w:szCs w:val="20"/>
        </w:rPr>
        <w:t>Circ Res 2012;111:322</w:t>
      </w:r>
      <w:r w:rsidR="004F03EF" w:rsidRPr="00CA15E3">
        <w:rPr>
          <w:rFonts w:ascii="Times New Roman" w:eastAsia="Times New Roman" w:hAnsi="Times New Roman"/>
          <w:sz w:val="24"/>
          <w:szCs w:val="20"/>
        </w:rPr>
        <w:t>–</w:t>
      </w:r>
      <w:r w:rsidR="00BE5097" w:rsidRPr="00BE5097">
        <w:rPr>
          <w:rFonts w:ascii="Times New Roman" w:eastAsia="Times New Roman" w:hAnsi="Times New Roman"/>
          <w:sz w:val="24"/>
          <w:szCs w:val="20"/>
        </w:rPr>
        <w:t>332</w:t>
      </w:r>
      <w:r w:rsidR="00BE5097">
        <w:rPr>
          <w:rFonts w:ascii="Times New Roman" w:eastAsia="Times New Roman" w:hAnsi="Times New Roman"/>
          <w:sz w:val="24"/>
          <w:szCs w:val="20"/>
        </w:rPr>
        <w:t>.</w:t>
      </w:r>
      <w:r w:rsidR="00982A3B">
        <w:rPr>
          <w:rFonts w:ascii="Times New Roman" w:eastAsia="Times New Roman" w:hAnsi="Times New Roman"/>
          <w:sz w:val="24"/>
          <w:szCs w:val="20"/>
        </w:rPr>
        <w:t xml:space="preserve"> </w:t>
      </w:r>
      <w:r w:rsidR="009C71AD">
        <w:rPr>
          <w:rFonts w:ascii="Times New Roman" w:eastAsia="Times New Roman" w:hAnsi="Times New Roman"/>
          <w:sz w:val="24"/>
          <w:szCs w:val="20"/>
        </w:rPr>
        <w:t>PMID:</w:t>
      </w:r>
      <w:r w:rsidR="00982A3B" w:rsidRPr="00982A3B">
        <w:rPr>
          <w:rFonts w:ascii="Times New Roman" w:eastAsia="Times New Roman" w:hAnsi="Times New Roman"/>
          <w:sz w:val="24"/>
          <w:szCs w:val="20"/>
        </w:rPr>
        <w:t>22723299</w:t>
      </w:r>
      <w:r w:rsidR="00004C1C">
        <w:rPr>
          <w:rFonts w:ascii="Times New Roman" w:eastAsia="Times New Roman" w:hAnsi="Times New Roman"/>
          <w:sz w:val="24"/>
          <w:szCs w:val="20"/>
        </w:rPr>
        <w:t xml:space="preserve"> </w:t>
      </w:r>
      <w:r w:rsidR="00DD7875">
        <w:rPr>
          <w:rFonts w:ascii="Times New Roman" w:eastAsia="Times New Roman" w:hAnsi="Times New Roman"/>
          <w:sz w:val="24"/>
          <w:szCs w:val="20"/>
        </w:rPr>
        <w:t xml:space="preserve"> PMCID:</w:t>
      </w:r>
      <w:r w:rsidR="005F62CB">
        <w:rPr>
          <w:rFonts w:ascii="Times New Roman" w:eastAsia="Times New Roman" w:hAnsi="Times New Roman"/>
          <w:sz w:val="24"/>
          <w:szCs w:val="20"/>
        </w:rPr>
        <w:t>PMC3412150</w:t>
      </w:r>
    </w:p>
    <w:p w:rsidR="00982A3B" w:rsidRDefault="00982A3B" w:rsidP="00BE56B3">
      <w:pPr>
        <w:pStyle w:val="ListParagraph"/>
        <w:rPr>
          <w:rFonts w:ascii="Times New Roman" w:eastAsia="Times New Roman" w:hAnsi="Times New Roman"/>
          <w:sz w:val="24"/>
          <w:szCs w:val="20"/>
        </w:rPr>
      </w:pPr>
    </w:p>
    <w:p w:rsidR="00991A1E" w:rsidRPr="00880EE2" w:rsidRDefault="00907665" w:rsidP="00375BB9">
      <w:pPr>
        <w:numPr>
          <w:ilvl w:val="0"/>
          <w:numId w:val="17"/>
        </w:numPr>
        <w:rPr>
          <w:rFonts w:ascii="Times New Roman" w:eastAsia="Times New Roman" w:hAnsi="Times New Roman"/>
          <w:bCs/>
          <w:sz w:val="24"/>
          <w:szCs w:val="24"/>
        </w:rPr>
      </w:pPr>
      <w:r>
        <w:rPr>
          <w:rFonts w:ascii="Times New Roman" w:eastAsia="Times New Roman" w:hAnsi="Times New Roman"/>
          <w:sz w:val="24"/>
          <w:szCs w:val="20"/>
        </w:rPr>
        <w:t xml:space="preserve">Lipworth L, Okafor H, Mumma MT, Edwards TL, </w:t>
      </w:r>
      <w:r w:rsidRPr="00907665">
        <w:rPr>
          <w:rFonts w:ascii="Times New Roman" w:eastAsia="Times New Roman" w:hAnsi="Times New Roman"/>
          <w:b/>
          <w:sz w:val="24"/>
          <w:szCs w:val="20"/>
        </w:rPr>
        <w:t>Roden D</w:t>
      </w:r>
      <w:r>
        <w:rPr>
          <w:rFonts w:ascii="Times New Roman" w:eastAsia="Times New Roman" w:hAnsi="Times New Roman"/>
          <w:sz w:val="24"/>
          <w:szCs w:val="20"/>
        </w:rPr>
        <w:t xml:space="preserve">, Blot WJ, Darbar D: </w:t>
      </w:r>
      <w:r w:rsidRPr="00907665">
        <w:rPr>
          <w:rFonts w:ascii="Times New Roman" w:eastAsia="Times New Roman" w:hAnsi="Times New Roman"/>
          <w:sz w:val="24"/>
          <w:szCs w:val="20"/>
        </w:rPr>
        <w:t>Race-Specific Impact of Atrial Fibrillation Risk Factors in Blacks and Whites in the Southern Community Cohort Study</w:t>
      </w:r>
      <w:r>
        <w:rPr>
          <w:rFonts w:ascii="Times New Roman" w:eastAsia="Times New Roman" w:hAnsi="Times New Roman"/>
          <w:sz w:val="24"/>
          <w:szCs w:val="20"/>
        </w:rPr>
        <w:t xml:space="preserve">.  </w:t>
      </w:r>
      <w:r w:rsidR="00E558E0" w:rsidRPr="00E558E0">
        <w:rPr>
          <w:rFonts w:ascii="Times New Roman" w:eastAsia="Times New Roman" w:hAnsi="Times New Roman"/>
          <w:sz w:val="24"/>
          <w:szCs w:val="20"/>
        </w:rPr>
        <w:t>Am J Cardiol 2012;110:1637–1642</w:t>
      </w:r>
      <w:r w:rsidR="00E558E0">
        <w:rPr>
          <w:rFonts w:ascii="Times New Roman" w:eastAsia="Times New Roman" w:hAnsi="Times New Roman"/>
          <w:sz w:val="24"/>
          <w:szCs w:val="20"/>
        </w:rPr>
        <w:t>.</w:t>
      </w:r>
      <w:r w:rsidR="00375BB9">
        <w:rPr>
          <w:rFonts w:ascii="Times New Roman" w:eastAsia="Times New Roman" w:hAnsi="Times New Roman"/>
          <w:sz w:val="24"/>
          <w:szCs w:val="20"/>
        </w:rPr>
        <w:t xml:space="preserve"> </w:t>
      </w:r>
      <w:r w:rsidR="00375BB9" w:rsidRPr="00375BB9">
        <w:rPr>
          <w:rFonts w:ascii="Times New Roman" w:eastAsia="Times New Roman" w:hAnsi="Times New Roman"/>
          <w:sz w:val="24"/>
          <w:szCs w:val="20"/>
        </w:rPr>
        <w:t>PMID:</w:t>
      </w:r>
      <w:r w:rsidR="00375BB9" w:rsidRPr="005C0ADF">
        <w:rPr>
          <w:rFonts w:ascii="Times New Roman" w:eastAsia="Times New Roman" w:hAnsi="Times New Roman"/>
          <w:sz w:val="24"/>
          <w:szCs w:val="20"/>
        </w:rPr>
        <w:t>22922000</w:t>
      </w:r>
      <w:r w:rsidR="005F62CB">
        <w:rPr>
          <w:rFonts w:ascii="Times New Roman" w:eastAsia="Times New Roman" w:hAnsi="Times New Roman"/>
          <w:sz w:val="24"/>
          <w:szCs w:val="20"/>
        </w:rPr>
        <w:t xml:space="preserve"> </w:t>
      </w:r>
      <w:r w:rsidR="00DD7875">
        <w:rPr>
          <w:rFonts w:ascii="Times New Roman" w:eastAsia="Times New Roman" w:hAnsi="Times New Roman"/>
          <w:sz w:val="24"/>
          <w:szCs w:val="20"/>
        </w:rPr>
        <w:t xml:space="preserve"> </w:t>
      </w:r>
      <w:r w:rsidR="00375BB9" w:rsidRPr="00375BB9">
        <w:rPr>
          <w:rFonts w:ascii="Times New Roman" w:eastAsia="Times New Roman" w:hAnsi="Times New Roman"/>
          <w:sz w:val="24"/>
          <w:szCs w:val="20"/>
        </w:rPr>
        <w:t xml:space="preserve">PMCID:PMC3496834 </w:t>
      </w:r>
    </w:p>
    <w:p w:rsidR="00880EE2" w:rsidRDefault="00880EE2" w:rsidP="00BE56B3">
      <w:pPr>
        <w:pStyle w:val="ListParagraph"/>
        <w:rPr>
          <w:rFonts w:ascii="Times New Roman" w:eastAsia="Times New Roman" w:hAnsi="Times New Roman"/>
          <w:bCs/>
          <w:sz w:val="24"/>
          <w:szCs w:val="24"/>
        </w:rPr>
      </w:pPr>
    </w:p>
    <w:p w:rsidR="00907665" w:rsidRDefault="00880EE2" w:rsidP="00E24FE5">
      <w:pPr>
        <w:numPr>
          <w:ilvl w:val="0"/>
          <w:numId w:val="17"/>
        </w:numPr>
        <w:rPr>
          <w:rFonts w:ascii="Times New Roman" w:eastAsia="Times New Roman" w:hAnsi="Times New Roman"/>
          <w:bCs/>
          <w:sz w:val="24"/>
          <w:szCs w:val="24"/>
        </w:rPr>
      </w:pPr>
      <w:r w:rsidRPr="00E558E0">
        <w:rPr>
          <w:rFonts w:ascii="Times New Roman" w:eastAsia="Times New Roman" w:hAnsi="Times New Roman"/>
          <w:bCs/>
          <w:sz w:val="24"/>
          <w:szCs w:val="24"/>
        </w:rPr>
        <w:t>Rasmussen-Torvik LJ, Pacheco JA, Wilke RA, Thompson WK, Ritchie ME, Kho MN, Muthalagu A, Hayes MG, Armstrong LL, Scheftner DA,</w:t>
      </w:r>
      <w:r w:rsidR="009F42AC">
        <w:rPr>
          <w:rFonts w:ascii="Times New Roman" w:eastAsia="Times New Roman" w:hAnsi="Times New Roman"/>
          <w:bCs/>
          <w:sz w:val="24"/>
          <w:szCs w:val="24"/>
        </w:rPr>
        <w:t xml:space="preserve"> </w:t>
      </w:r>
      <w:r w:rsidRPr="00E558E0">
        <w:rPr>
          <w:rFonts w:ascii="Times New Roman" w:eastAsia="Times New Roman" w:hAnsi="Times New Roman"/>
          <w:bCs/>
          <w:sz w:val="24"/>
          <w:szCs w:val="24"/>
        </w:rPr>
        <w:t xml:space="preserve">Wilkins JT, Zuvich RL, Crosslin D, </w:t>
      </w:r>
      <w:r w:rsidRPr="00E558E0">
        <w:rPr>
          <w:rFonts w:ascii="Times New Roman" w:eastAsia="Times New Roman" w:hAnsi="Times New Roman"/>
          <w:b/>
          <w:bCs/>
          <w:sz w:val="24"/>
          <w:szCs w:val="24"/>
        </w:rPr>
        <w:t>Roden DM</w:t>
      </w:r>
      <w:r w:rsidRPr="00E558E0">
        <w:rPr>
          <w:rFonts w:ascii="Times New Roman" w:eastAsia="Times New Roman" w:hAnsi="Times New Roman"/>
          <w:bCs/>
          <w:sz w:val="24"/>
          <w:szCs w:val="24"/>
        </w:rPr>
        <w:t xml:space="preserve">, Denny JC, Jarvik GP, Carlson CS, Kullo IJ, Bielinski SJ, McCarty CA, Li R, Manolio TA, Crawford DC, Chisholm RL: High Density GWAS for LDL Cholesterol in African Americans Using Electronic Medical Records Reveals a Strong Protective Variant in APOE.  </w:t>
      </w:r>
      <w:r w:rsidR="00E558E0" w:rsidRPr="00E558E0">
        <w:rPr>
          <w:rFonts w:ascii="Times New Roman" w:eastAsia="Times New Roman" w:hAnsi="Times New Roman"/>
          <w:bCs/>
          <w:sz w:val="24"/>
          <w:szCs w:val="24"/>
        </w:rPr>
        <w:t>Clin</w:t>
      </w:r>
      <w:r w:rsidR="00E558E0">
        <w:rPr>
          <w:rFonts w:ascii="Times New Roman" w:eastAsia="Times New Roman" w:hAnsi="Times New Roman"/>
          <w:bCs/>
          <w:sz w:val="24"/>
          <w:szCs w:val="24"/>
        </w:rPr>
        <w:t>ical and Translational Science 2012;</w:t>
      </w:r>
      <w:r w:rsidR="00E558E0" w:rsidRPr="00E558E0">
        <w:rPr>
          <w:rFonts w:ascii="Times New Roman" w:eastAsia="Times New Roman" w:hAnsi="Times New Roman"/>
          <w:bCs/>
          <w:sz w:val="24"/>
          <w:szCs w:val="24"/>
        </w:rPr>
        <w:t>5:394–399</w:t>
      </w:r>
      <w:r w:rsidR="00E558E0">
        <w:rPr>
          <w:rFonts w:ascii="Times New Roman" w:eastAsia="Times New Roman" w:hAnsi="Times New Roman"/>
          <w:bCs/>
          <w:sz w:val="24"/>
          <w:szCs w:val="24"/>
        </w:rPr>
        <w:t>.</w:t>
      </w:r>
      <w:r w:rsidR="00E24FE5">
        <w:rPr>
          <w:rFonts w:ascii="Times New Roman" w:eastAsia="Times New Roman" w:hAnsi="Times New Roman"/>
          <w:bCs/>
          <w:sz w:val="24"/>
          <w:szCs w:val="24"/>
        </w:rPr>
        <w:t xml:space="preserve"> </w:t>
      </w:r>
      <w:r w:rsidR="00E24FE5" w:rsidRPr="00E24FE5">
        <w:rPr>
          <w:rFonts w:ascii="Times New Roman" w:eastAsia="Times New Roman" w:hAnsi="Times New Roman"/>
          <w:bCs/>
          <w:sz w:val="24"/>
          <w:szCs w:val="24"/>
        </w:rPr>
        <w:t>PMID:23067351</w:t>
      </w:r>
      <w:r w:rsidR="00DD7875">
        <w:rPr>
          <w:rFonts w:ascii="Times New Roman" w:eastAsia="Times New Roman" w:hAnsi="Times New Roman"/>
          <w:bCs/>
          <w:sz w:val="24"/>
          <w:szCs w:val="24"/>
        </w:rPr>
        <w:t xml:space="preserve"> </w:t>
      </w:r>
      <w:r w:rsidR="00F02392">
        <w:rPr>
          <w:rFonts w:ascii="Times New Roman" w:eastAsia="Times New Roman" w:hAnsi="Times New Roman"/>
          <w:bCs/>
          <w:sz w:val="24"/>
          <w:szCs w:val="24"/>
        </w:rPr>
        <w:t xml:space="preserve"> </w:t>
      </w:r>
      <w:r w:rsidR="00E24FE5" w:rsidRPr="00E24FE5">
        <w:rPr>
          <w:rFonts w:ascii="Times New Roman" w:eastAsia="Times New Roman" w:hAnsi="Times New Roman"/>
          <w:bCs/>
          <w:sz w:val="24"/>
          <w:szCs w:val="24"/>
        </w:rPr>
        <w:t>PMCID:PMC3521536</w:t>
      </w:r>
    </w:p>
    <w:p w:rsidR="00E558E0" w:rsidRDefault="00E558E0" w:rsidP="00BE56B3">
      <w:pPr>
        <w:pStyle w:val="ListParagraph"/>
        <w:rPr>
          <w:rFonts w:ascii="Times New Roman" w:eastAsia="Times New Roman" w:hAnsi="Times New Roman"/>
          <w:bCs/>
          <w:sz w:val="24"/>
          <w:szCs w:val="24"/>
        </w:rPr>
      </w:pPr>
    </w:p>
    <w:p w:rsidR="00AC1893" w:rsidRDefault="004E2D4E" w:rsidP="00AC1893">
      <w:pPr>
        <w:numPr>
          <w:ilvl w:val="0"/>
          <w:numId w:val="17"/>
        </w:numPr>
        <w:rPr>
          <w:rFonts w:ascii="Times New Roman" w:eastAsia="Times New Roman" w:hAnsi="Times New Roman"/>
          <w:bCs/>
          <w:sz w:val="24"/>
          <w:szCs w:val="24"/>
        </w:rPr>
      </w:pPr>
      <w:r w:rsidRPr="004A1504">
        <w:rPr>
          <w:rFonts w:ascii="Times New Roman" w:eastAsia="Times New Roman" w:hAnsi="Times New Roman"/>
          <w:bCs/>
          <w:sz w:val="24"/>
          <w:szCs w:val="24"/>
        </w:rPr>
        <w:t xml:space="preserve">Shoemaker MB, Muhammad R, Parvez B, White BW, Streur M, Song Y, Stubblefield T, Kucera G, Blair M, Rytlewski J, Parvathaneni S, Nagarakanti R, Saavedra P, Ellis C, Whalen SP, </w:t>
      </w:r>
      <w:r w:rsidRPr="004A1504">
        <w:rPr>
          <w:rFonts w:ascii="Times New Roman" w:eastAsia="Times New Roman" w:hAnsi="Times New Roman"/>
          <w:b/>
          <w:bCs/>
          <w:sz w:val="24"/>
          <w:szCs w:val="24"/>
        </w:rPr>
        <w:t>Roden DM</w:t>
      </w:r>
      <w:r w:rsidR="009F42AC">
        <w:rPr>
          <w:rFonts w:ascii="Times New Roman" w:eastAsia="Times New Roman" w:hAnsi="Times New Roman"/>
          <w:bCs/>
          <w:sz w:val="24"/>
          <w:szCs w:val="24"/>
        </w:rPr>
        <w:t>, Darbar D: Common a</w:t>
      </w:r>
      <w:r w:rsidRPr="004A1504">
        <w:rPr>
          <w:rFonts w:ascii="Times New Roman" w:eastAsia="Times New Roman" w:hAnsi="Times New Roman"/>
          <w:bCs/>
          <w:sz w:val="24"/>
          <w:szCs w:val="24"/>
        </w:rPr>
        <w:t xml:space="preserve">trial </w:t>
      </w:r>
      <w:r w:rsidR="009F42AC">
        <w:rPr>
          <w:rFonts w:ascii="Times New Roman" w:eastAsia="Times New Roman" w:hAnsi="Times New Roman"/>
          <w:bCs/>
          <w:sz w:val="24"/>
          <w:szCs w:val="24"/>
        </w:rPr>
        <w:t>f</w:t>
      </w:r>
      <w:r w:rsidRPr="004A1504">
        <w:rPr>
          <w:rFonts w:ascii="Times New Roman" w:eastAsia="Times New Roman" w:hAnsi="Times New Roman"/>
          <w:bCs/>
          <w:sz w:val="24"/>
          <w:szCs w:val="24"/>
        </w:rPr>
        <w:t xml:space="preserve">ibrillation </w:t>
      </w:r>
      <w:r w:rsidR="009F42AC">
        <w:rPr>
          <w:rFonts w:ascii="Times New Roman" w:eastAsia="Times New Roman" w:hAnsi="Times New Roman"/>
          <w:bCs/>
          <w:sz w:val="24"/>
          <w:szCs w:val="24"/>
        </w:rPr>
        <w:t>r</w:t>
      </w:r>
      <w:r w:rsidRPr="004A1504">
        <w:rPr>
          <w:rFonts w:ascii="Times New Roman" w:eastAsia="Times New Roman" w:hAnsi="Times New Roman"/>
          <w:bCs/>
          <w:sz w:val="24"/>
          <w:szCs w:val="24"/>
        </w:rPr>
        <w:t xml:space="preserve">isk </w:t>
      </w:r>
      <w:r w:rsidR="009F42AC">
        <w:rPr>
          <w:rFonts w:ascii="Times New Roman" w:eastAsia="Times New Roman" w:hAnsi="Times New Roman"/>
          <w:bCs/>
          <w:sz w:val="24"/>
          <w:szCs w:val="24"/>
        </w:rPr>
        <w:t>a</w:t>
      </w:r>
      <w:r w:rsidRPr="004A1504">
        <w:rPr>
          <w:rFonts w:ascii="Times New Roman" w:eastAsia="Times New Roman" w:hAnsi="Times New Roman"/>
          <w:bCs/>
          <w:sz w:val="24"/>
          <w:szCs w:val="24"/>
        </w:rPr>
        <w:t xml:space="preserve">lleles at 4q25 </w:t>
      </w:r>
      <w:r w:rsidR="009F42AC">
        <w:rPr>
          <w:rFonts w:ascii="Times New Roman" w:eastAsia="Times New Roman" w:hAnsi="Times New Roman"/>
          <w:bCs/>
          <w:sz w:val="24"/>
          <w:szCs w:val="24"/>
        </w:rPr>
        <w:t>p</w:t>
      </w:r>
      <w:r w:rsidRPr="004A1504">
        <w:rPr>
          <w:rFonts w:ascii="Times New Roman" w:eastAsia="Times New Roman" w:hAnsi="Times New Roman"/>
          <w:bCs/>
          <w:sz w:val="24"/>
          <w:szCs w:val="24"/>
        </w:rPr>
        <w:t xml:space="preserve">redict </w:t>
      </w:r>
      <w:r w:rsidR="009F42AC">
        <w:rPr>
          <w:rFonts w:ascii="Times New Roman" w:eastAsia="Times New Roman" w:hAnsi="Times New Roman"/>
          <w:bCs/>
          <w:sz w:val="24"/>
          <w:szCs w:val="24"/>
        </w:rPr>
        <w:t>r</w:t>
      </w:r>
      <w:r w:rsidRPr="004A1504">
        <w:rPr>
          <w:rFonts w:ascii="Times New Roman" w:eastAsia="Times New Roman" w:hAnsi="Times New Roman"/>
          <w:bCs/>
          <w:sz w:val="24"/>
          <w:szCs w:val="24"/>
        </w:rPr>
        <w:t xml:space="preserve">ecurrence after </w:t>
      </w:r>
      <w:r w:rsidR="009F42AC">
        <w:rPr>
          <w:rFonts w:ascii="Times New Roman" w:eastAsia="Times New Roman" w:hAnsi="Times New Roman"/>
          <w:bCs/>
          <w:sz w:val="24"/>
          <w:szCs w:val="24"/>
        </w:rPr>
        <w:t>c</w:t>
      </w:r>
      <w:r w:rsidRPr="004A1504">
        <w:rPr>
          <w:rFonts w:ascii="Times New Roman" w:eastAsia="Times New Roman" w:hAnsi="Times New Roman"/>
          <w:bCs/>
          <w:sz w:val="24"/>
          <w:szCs w:val="24"/>
        </w:rPr>
        <w:t xml:space="preserve">atheter-based </w:t>
      </w:r>
      <w:r w:rsidR="009F42AC">
        <w:rPr>
          <w:rFonts w:ascii="Times New Roman" w:eastAsia="Times New Roman" w:hAnsi="Times New Roman"/>
          <w:bCs/>
          <w:sz w:val="24"/>
          <w:szCs w:val="24"/>
        </w:rPr>
        <w:t>a</w:t>
      </w:r>
      <w:r w:rsidRPr="004A1504">
        <w:rPr>
          <w:rFonts w:ascii="Times New Roman" w:eastAsia="Times New Roman" w:hAnsi="Times New Roman"/>
          <w:bCs/>
          <w:sz w:val="24"/>
          <w:szCs w:val="24"/>
        </w:rPr>
        <w:t xml:space="preserve">trial </w:t>
      </w:r>
      <w:r w:rsidR="009F42AC">
        <w:rPr>
          <w:rFonts w:ascii="Times New Roman" w:eastAsia="Times New Roman" w:hAnsi="Times New Roman"/>
          <w:bCs/>
          <w:sz w:val="24"/>
          <w:szCs w:val="24"/>
        </w:rPr>
        <w:t>f</w:t>
      </w:r>
      <w:r w:rsidRPr="004A1504">
        <w:rPr>
          <w:rFonts w:ascii="Times New Roman" w:eastAsia="Times New Roman" w:hAnsi="Times New Roman"/>
          <w:bCs/>
          <w:sz w:val="24"/>
          <w:szCs w:val="24"/>
        </w:rPr>
        <w:t>ibr</w:t>
      </w:r>
      <w:r w:rsidR="008373F9">
        <w:rPr>
          <w:rFonts w:ascii="Times New Roman" w:eastAsia="Times New Roman" w:hAnsi="Times New Roman"/>
          <w:bCs/>
          <w:sz w:val="24"/>
          <w:szCs w:val="24"/>
        </w:rPr>
        <w:t xml:space="preserve">illation </w:t>
      </w:r>
      <w:r w:rsidR="009F42AC">
        <w:rPr>
          <w:rFonts w:ascii="Times New Roman" w:eastAsia="Times New Roman" w:hAnsi="Times New Roman"/>
          <w:bCs/>
          <w:sz w:val="24"/>
          <w:szCs w:val="24"/>
        </w:rPr>
        <w:t>a</w:t>
      </w:r>
      <w:r w:rsidR="008373F9">
        <w:rPr>
          <w:rFonts w:ascii="Times New Roman" w:eastAsia="Times New Roman" w:hAnsi="Times New Roman"/>
          <w:bCs/>
          <w:sz w:val="24"/>
          <w:szCs w:val="24"/>
        </w:rPr>
        <w:t>blation. Heart Rhythm</w:t>
      </w:r>
      <w:r w:rsidRPr="004A1504">
        <w:rPr>
          <w:rFonts w:ascii="Times New Roman" w:eastAsia="Times New Roman" w:hAnsi="Times New Roman"/>
          <w:bCs/>
          <w:sz w:val="24"/>
          <w:szCs w:val="24"/>
        </w:rPr>
        <w:t xml:space="preserve"> 2012</w:t>
      </w:r>
      <w:r w:rsidR="00A45C5F">
        <w:rPr>
          <w:rFonts w:ascii="Times New Roman" w:eastAsia="Times New Roman" w:hAnsi="Times New Roman"/>
          <w:bCs/>
          <w:sz w:val="24"/>
          <w:szCs w:val="24"/>
        </w:rPr>
        <w:t>;10:394</w:t>
      </w:r>
      <w:r w:rsidR="004F03EF" w:rsidRPr="00CA15E3">
        <w:rPr>
          <w:rFonts w:ascii="Times New Roman" w:eastAsia="Times New Roman" w:hAnsi="Times New Roman"/>
          <w:sz w:val="24"/>
          <w:szCs w:val="20"/>
        </w:rPr>
        <w:t>–</w:t>
      </w:r>
      <w:r w:rsidR="00A45C5F">
        <w:rPr>
          <w:rFonts w:ascii="Times New Roman" w:eastAsia="Times New Roman" w:hAnsi="Times New Roman"/>
          <w:bCs/>
          <w:sz w:val="24"/>
          <w:szCs w:val="24"/>
        </w:rPr>
        <w:t>400 [</w:t>
      </w:r>
      <w:r w:rsidR="008373F9">
        <w:rPr>
          <w:rFonts w:ascii="Times New Roman" w:eastAsia="Times New Roman" w:hAnsi="Times New Roman"/>
          <w:bCs/>
          <w:sz w:val="24"/>
          <w:szCs w:val="24"/>
        </w:rPr>
        <w:t xml:space="preserve">Epub </w:t>
      </w:r>
      <w:r w:rsidR="00230144">
        <w:rPr>
          <w:rFonts w:ascii="Times New Roman" w:eastAsia="Times New Roman" w:hAnsi="Times New Roman"/>
          <w:bCs/>
          <w:sz w:val="24"/>
          <w:szCs w:val="24"/>
        </w:rPr>
        <w:t xml:space="preserve">2012 </w:t>
      </w:r>
      <w:r w:rsidRPr="004A1504">
        <w:rPr>
          <w:rFonts w:ascii="Times New Roman" w:eastAsia="Times New Roman" w:hAnsi="Times New Roman"/>
          <w:bCs/>
          <w:sz w:val="24"/>
          <w:szCs w:val="24"/>
        </w:rPr>
        <w:t xml:space="preserve">Nov </w:t>
      </w:r>
      <w:r w:rsidR="008373F9">
        <w:rPr>
          <w:rFonts w:ascii="Times New Roman" w:eastAsia="Times New Roman" w:hAnsi="Times New Roman"/>
          <w:bCs/>
          <w:sz w:val="24"/>
          <w:szCs w:val="24"/>
        </w:rPr>
        <w:t>23</w:t>
      </w:r>
      <w:r w:rsidR="00A45C5F">
        <w:rPr>
          <w:rFonts w:ascii="Times New Roman" w:eastAsia="Times New Roman" w:hAnsi="Times New Roman"/>
          <w:bCs/>
          <w:sz w:val="24"/>
          <w:szCs w:val="24"/>
        </w:rPr>
        <w:t>].</w:t>
      </w:r>
      <w:r w:rsidR="008373F9">
        <w:rPr>
          <w:rFonts w:ascii="Times New Roman" w:eastAsia="Times New Roman" w:hAnsi="Times New Roman"/>
          <w:bCs/>
          <w:sz w:val="24"/>
          <w:szCs w:val="24"/>
        </w:rPr>
        <w:t xml:space="preserve"> </w:t>
      </w:r>
      <w:r w:rsidR="009C71AD">
        <w:rPr>
          <w:rFonts w:ascii="Times New Roman" w:eastAsia="Times New Roman" w:hAnsi="Times New Roman"/>
          <w:bCs/>
          <w:sz w:val="24"/>
          <w:szCs w:val="24"/>
        </w:rPr>
        <w:t>PMID:</w:t>
      </w:r>
      <w:r w:rsidR="004A1504" w:rsidRPr="004A1504">
        <w:rPr>
          <w:rFonts w:ascii="Times New Roman" w:eastAsia="Times New Roman" w:hAnsi="Times New Roman"/>
          <w:bCs/>
          <w:sz w:val="24"/>
          <w:szCs w:val="24"/>
        </w:rPr>
        <w:t>23178686</w:t>
      </w:r>
      <w:r w:rsidR="008373F9">
        <w:rPr>
          <w:rFonts w:ascii="Times New Roman" w:eastAsia="Times New Roman" w:hAnsi="Times New Roman"/>
          <w:bCs/>
          <w:sz w:val="24"/>
          <w:szCs w:val="24"/>
        </w:rPr>
        <w:t xml:space="preserve"> </w:t>
      </w:r>
      <w:r w:rsidR="00DD7875">
        <w:rPr>
          <w:rFonts w:ascii="Times New Roman" w:eastAsia="Times New Roman" w:hAnsi="Times New Roman"/>
          <w:bCs/>
          <w:sz w:val="24"/>
          <w:szCs w:val="24"/>
        </w:rPr>
        <w:t xml:space="preserve"> </w:t>
      </w:r>
      <w:r w:rsidR="008373F9" w:rsidRPr="008373F9">
        <w:rPr>
          <w:rFonts w:ascii="Times New Roman" w:eastAsia="Times New Roman" w:hAnsi="Times New Roman"/>
          <w:bCs/>
          <w:sz w:val="24"/>
          <w:szCs w:val="24"/>
        </w:rPr>
        <w:t>PMCID:PMC3587357</w:t>
      </w:r>
    </w:p>
    <w:p w:rsidR="00AC1893" w:rsidRDefault="00AC1893" w:rsidP="00AC1893">
      <w:pPr>
        <w:pStyle w:val="ListParagraph"/>
        <w:rPr>
          <w:rFonts w:ascii="Times New Roman" w:eastAsia="Times New Roman" w:hAnsi="Times New Roman"/>
          <w:bCs/>
          <w:sz w:val="24"/>
          <w:szCs w:val="24"/>
        </w:rPr>
      </w:pPr>
    </w:p>
    <w:p w:rsidR="001D0A93" w:rsidRPr="00AC1893" w:rsidRDefault="004E2D4E" w:rsidP="00054A3B">
      <w:pPr>
        <w:numPr>
          <w:ilvl w:val="0"/>
          <w:numId w:val="17"/>
        </w:numPr>
        <w:rPr>
          <w:rFonts w:ascii="Times New Roman" w:eastAsia="Times New Roman" w:hAnsi="Times New Roman"/>
          <w:bCs/>
          <w:sz w:val="24"/>
          <w:szCs w:val="24"/>
        </w:rPr>
      </w:pPr>
      <w:r w:rsidRPr="00AC1893">
        <w:rPr>
          <w:rFonts w:ascii="Times New Roman" w:eastAsia="Times New Roman" w:hAnsi="Times New Roman"/>
          <w:bCs/>
          <w:sz w:val="24"/>
          <w:szCs w:val="24"/>
        </w:rPr>
        <w:t xml:space="preserve">Shoemaker MB, Muhammad R, Farrell M, Parvez B, White BW, Streur M, Stubblefield T, Rytlewski J, Parvathaneni S, Nagarakanti R, </w:t>
      </w:r>
      <w:r w:rsidRPr="00AC1893">
        <w:rPr>
          <w:rFonts w:ascii="Times New Roman" w:eastAsia="Times New Roman" w:hAnsi="Times New Roman"/>
          <w:b/>
          <w:bCs/>
          <w:sz w:val="24"/>
          <w:szCs w:val="24"/>
        </w:rPr>
        <w:t>Roden DM</w:t>
      </w:r>
      <w:r w:rsidRPr="00AC1893">
        <w:rPr>
          <w:rFonts w:ascii="Times New Roman" w:eastAsia="Times New Roman" w:hAnsi="Times New Roman"/>
          <w:bCs/>
          <w:sz w:val="24"/>
          <w:szCs w:val="24"/>
        </w:rPr>
        <w:t xml:space="preserve">, Saavedra P, Ellis C, Whalen SP, Darbar D: Relation of Morbid Obesity and Female Gender to Risk of Procedural Complications in Patients Undergoing Atrial Fibrillation Ablation. </w:t>
      </w:r>
      <w:r w:rsidR="001D0A93" w:rsidRPr="00AC1893">
        <w:rPr>
          <w:rFonts w:ascii="Times New Roman" w:eastAsia="Times New Roman" w:hAnsi="Times New Roman"/>
          <w:bCs/>
          <w:sz w:val="24"/>
          <w:szCs w:val="24"/>
        </w:rPr>
        <w:t>Am J C</w:t>
      </w:r>
      <w:r w:rsidR="000A438C">
        <w:rPr>
          <w:rFonts w:ascii="Times New Roman" w:eastAsia="Times New Roman" w:hAnsi="Times New Roman"/>
          <w:bCs/>
          <w:sz w:val="24"/>
          <w:szCs w:val="24"/>
        </w:rPr>
        <w:t>ardiol 2013;111:368—</w:t>
      </w:r>
      <w:r w:rsidR="008B1610">
        <w:rPr>
          <w:rFonts w:ascii="Times New Roman" w:eastAsia="Times New Roman" w:hAnsi="Times New Roman"/>
          <w:bCs/>
          <w:sz w:val="24"/>
          <w:szCs w:val="24"/>
        </w:rPr>
        <w:t>73. PMID:</w:t>
      </w:r>
      <w:r w:rsidR="001D0A93" w:rsidRPr="00AC1893">
        <w:rPr>
          <w:rFonts w:ascii="Times New Roman" w:eastAsia="Times New Roman" w:hAnsi="Times New Roman"/>
          <w:bCs/>
          <w:sz w:val="24"/>
          <w:szCs w:val="24"/>
        </w:rPr>
        <w:t>23168290</w:t>
      </w:r>
      <w:r w:rsidR="00AC1893" w:rsidRPr="00AC1893">
        <w:rPr>
          <w:rFonts w:ascii="Times New Roman" w:eastAsia="Times New Roman" w:hAnsi="Times New Roman"/>
          <w:bCs/>
          <w:sz w:val="24"/>
          <w:szCs w:val="24"/>
        </w:rPr>
        <w:t xml:space="preserve"> </w:t>
      </w:r>
      <w:r w:rsidR="00BB73E8" w:rsidRPr="00AC1893">
        <w:rPr>
          <w:rFonts w:ascii="Times New Roman" w:eastAsia="Times New Roman" w:hAnsi="Times New Roman"/>
          <w:bCs/>
          <w:sz w:val="24"/>
          <w:szCs w:val="24"/>
        </w:rPr>
        <w:t>PMCID:PMC3546280</w:t>
      </w:r>
      <w:r w:rsidR="00DD7875">
        <w:rPr>
          <w:rFonts w:ascii="Times New Roman" w:eastAsia="Times New Roman" w:hAnsi="Times New Roman"/>
          <w:bCs/>
          <w:sz w:val="24"/>
          <w:szCs w:val="24"/>
        </w:rPr>
        <w:t xml:space="preserve"> </w:t>
      </w:r>
      <w:r w:rsidR="00054A3B">
        <w:rPr>
          <w:rFonts w:ascii="Times New Roman" w:eastAsia="Times New Roman" w:hAnsi="Times New Roman"/>
          <w:bCs/>
          <w:sz w:val="24"/>
          <w:szCs w:val="24"/>
        </w:rPr>
        <w:t xml:space="preserve"> </w:t>
      </w:r>
    </w:p>
    <w:p w:rsidR="00AC1893" w:rsidRPr="00AC1893" w:rsidRDefault="00AC1893" w:rsidP="00AC1893">
      <w:pPr>
        <w:ind w:firstLine="0"/>
        <w:rPr>
          <w:rFonts w:ascii="Times New Roman" w:eastAsia="Times New Roman" w:hAnsi="Times New Roman"/>
          <w:bCs/>
          <w:sz w:val="24"/>
          <w:szCs w:val="24"/>
        </w:rPr>
      </w:pPr>
    </w:p>
    <w:p w:rsidR="004E2D4E" w:rsidRPr="00493153" w:rsidRDefault="004E2D4E" w:rsidP="00204E50">
      <w:pPr>
        <w:numPr>
          <w:ilvl w:val="0"/>
          <w:numId w:val="17"/>
        </w:numPr>
        <w:rPr>
          <w:rFonts w:ascii="Times New Roman" w:eastAsia="Times New Roman" w:hAnsi="Times New Roman"/>
          <w:bCs/>
          <w:sz w:val="24"/>
          <w:szCs w:val="24"/>
        </w:rPr>
      </w:pPr>
      <w:r w:rsidRPr="00493153">
        <w:rPr>
          <w:rFonts w:ascii="Times New Roman" w:eastAsia="Times New Roman" w:hAnsi="Times New Roman"/>
          <w:bCs/>
          <w:sz w:val="24"/>
          <w:szCs w:val="24"/>
        </w:rPr>
        <w:t xml:space="preserve">Yang T, Smith JA, Leake BF, Sanders CR, Meiler J, </w:t>
      </w:r>
      <w:r w:rsidRPr="00493153">
        <w:rPr>
          <w:rFonts w:ascii="Times New Roman" w:eastAsia="Times New Roman" w:hAnsi="Times New Roman"/>
          <w:b/>
          <w:bCs/>
          <w:sz w:val="24"/>
          <w:szCs w:val="24"/>
        </w:rPr>
        <w:t>Roden DM</w:t>
      </w:r>
      <w:r w:rsidRPr="00493153">
        <w:rPr>
          <w:rFonts w:ascii="Times New Roman" w:eastAsia="Times New Roman" w:hAnsi="Times New Roman"/>
          <w:bCs/>
          <w:sz w:val="24"/>
          <w:szCs w:val="24"/>
        </w:rPr>
        <w:t xml:space="preserve">: An Allosteric Mechanism for Drug Block of the Human Cardiac Potassium Channel KCNQ1. </w:t>
      </w:r>
      <w:r w:rsidR="00493153" w:rsidRPr="00493153">
        <w:rPr>
          <w:rFonts w:ascii="Times New Roman" w:eastAsia="Times New Roman" w:hAnsi="Times New Roman"/>
          <w:bCs/>
          <w:sz w:val="24"/>
          <w:szCs w:val="24"/>
        </w:rPr>
        <w:t xml:space="preserve">Mol </w:t>
      </w:r>
      <w:r w:rsidR="00162DAE">
        <w:rPr>
          <w:rFonts w:ascii="Times New Roman" w:eastAsia="Times New Roman" w:hAnsi="Times New Roman"/>
          <w:bCs/>
          <w:sz w:val="24"/>
          <w:szCs w:val="24"/>
        </w:rPr>
        <w:t>Pharmacol</w:t>
      </w:r>
      <w:r w:rsidR="009C71AD">
        <w:rPr>
          <w:rFonts w:ascii="Times New Roman" w:eastAsia="Times New Roman" w:hAnsi="Times New Roman"/>
          <w:bCs/>
          <w:sz w:val="24"/>
          <w:szCs w:val="24"/>
        </w:rPr>
        <w:t xml:space="preserve"> 2013;83:481</w:t>
      </w:r>
      <w:r w:rsidR="004F03EF" w:rsidRPr="00CA15E3">
        <w:rPr>
          <w:rFonts w:ascii="Times New Roman" w:eastAsia="Times New Roman" w:hAnsi="Times New Roman"/>
          <w:sz w:val="24"/>
          <w:szCs w:val="20"/>
        </w:rPr>
        <w:t>–</w:t>
      </w:r>
      <w:r w:rsidR="009C71AD">
        <w:rPr>
          <w:rFonts w:ascii="Times New Roman" w:eastAsia="Times New Roman" w:hAnsi="Times New Roman"/>
          <w:bCs/>
          <w:sz w:val="24"/>
          <w:szCs w:val="24"/>
        </w:rPr>
        <w:t>9. PMID:</w:t>
      </w:r>
      <w:r w:rsidR="00493153" w:rsidRPr="00493153">
        <w:rPr>
          <w:rFonts w:ascii="Times New Roman" w:eastAsia="Times New Roman" w:hAnsi="Times New Roman"/>
          <w:bCs/>
          <w:sz w:val="24"/>
          <w:szCs w:val="24"/>
        </w:rPr>
        <w:t>23193163</w:t>
      </w:r>
      <w:r w:rsidR="00703038">
        <w:rPr>
          <w:rFonts w:ascii="Times New Roman" w:eastAsia="Times New Roman" w:hAnsi="Times New Roman"/>
          <w:bCs/>
          <w:sz w:val="24"/>
          <w:szCs w:val="24"/>
        </w:rPr>
        <w:t xml:space="preserve"> </w:t>
      </w:r>
      <w:r w:rsidR="00DD7875">
        <w:rPr>
          <w:rFonts w:ascii="Times New Roman" w:eastAsia="Times New Roman" w:hAnsi="Times New Roman"/>
          <w:bCs/>
          <w:sz w:val="24"/>
          <w:szCs w:val="24"/>
        </w:rPr>
        <w:t xml:space="preserve"> </w:t>
      </w:r>
      <w:r w:rsidR="00204E50" w:rsidRPr="00204E50">
        <w:rPr>
          <w:rFonts w:ascii="Times New Roman" w:eastAsia="Times New Roman" w:hAnsi="Times New Roman"/>
          <w:bCs/>
          <w:sz w:val="24"/>
          <w:szCs w:val="24"/>
        </w:rPr>
        <w:t>PMCID:PMC3558809</w:t>
      </w:r>
    </w:p>
    <w:p w:rsidR="00B31E01" w:rsidRDefault="00B31E01" w:rsidP="00B31E01">
      <w:pPr>
        <w:pStyle w:val="ListParagraph"/>
        <w:rPr>
          <w:rFonts w:ascii="Times New Roman" w:eastAsia="Times New Roman" w:hAnsi="Times New Roman"/>
          <w:bCs/>
          <w:sz w:val="24"/>
          <w:szCs w:val="24"/>
        </w:rPr>
      </w:pPr>
    </w:p>
    <w:p w:rsidR="00BC724A" w:rsidRDefault="00B31E01" w:rsidP="00BC724A">
      <w:pPr>
        <w:numPr>
          <w:ilvl w:val="0"/>
          <w:numId w:val="17"/>
        </w:numPr>
        <w:rPr>
          <w:rFonts w:ascii="Times New Roman" w:eastAsia="Times New Roman" w:hAnsi="Times New Roman"/>
          <w:bCs/>
          <w:sz w:val="24"/>
          <w:szCs w:val="24"/>
        </w:rPr>
      </w:pPr>
      <w:r w:rsidRPr="00DD7875">
        <w:rPr>
          <w:rFonts w:ascii="Times New Roman" w:eastAsia="Times New Roman" w:hAnsi="Times New Roman"/>
          <w:bCs/>
          <w:sz w:val="24"/>
          <w:szCs w:val="24"/>
        </w:rPr>
        <w:t xml:space="preserve">McGregor TL, Van Driest SL, Brothers KB, Bowton EA, Muglia LJ, </w:t>
      </w:r>
      <w:r w:rsidRPr="00DD7875">
        <w:rPr>
          <w:rFonts w:ascii="Times New Roman" w:eastAsia="Times New Roman" w:hAnsi="Times New Roman"/>
          <w:b/>
          <w:bCs/>
          <w:sz w:val="24"/>
          <w:szCs w:val="24"/>
        </w:rPr>
        <w:t>Roden DM</w:t>
      </w:r>
      <w:r w:rsidRPr="00DD7875">
        <w:rPr>
          <w:rFonts w:ascii="Times New Roman" w:eastAsia="Times New Roman" w:hAnsi="Times New Roman"/>
          <w:bCs/>
          <w:sz w:val="24"/>
          <w:szCs w:val="24"/>
        </w:rPr>
        <w:t>: Inclusion of Pediatric Samples in an Opt-Out Biorepository Linking DNA to De-Identified Medical Records: Pediatric BioVU. Clin Pharmacol Ther</w:t>
      </w:r>
      <w:r w:rsidR="00162DAE" w:rsidRPr="00DD7875">
        <w:rPr>
          <w:rFonts w:ascii="Times New Roman" w:eastAsia="Times New Roman" w:hAnsi="Times New Roman"/>
          <w:bCs/>
          <w:sz w:val="24"/>
          <w:szCs w:val="24"/>
        </w:rPr>
        <w:t xml:space="preserve"> 2013 Feb;93(2):204</w:t>
      </w:r>
      <w:r w:rsidR="004F03EF" w:rsidRPr="00CA15E3">
        <w:rPr>
          <w:rFonts w:ascii="Times New Roman" w:eastAsia="Times New Roman" w:hAnsi="Times New Roman"/>
          <w:sz w:val="24"/>
          <w:szCs w:val="20"/>
        </w:rPr>
        <w:t>–</w:t>
      </w:r>
      <w:r w:rsidR="00162DAE" w:rsidRPr="00DD7875">
        <w:rPr>
          <w:rFonts w:ascii="Times New Roman" w:eastAsia="Times New Roman" w:hAnsi="Times New Roman"/>
          <w:bCs/>
          <w:sz w:val="24"/>
          <w:szCs w:val="24"/>
        </w:rPr>
        <w:t>11</w:t>
      </w:r>
      <w:r w:rsidRPr="00DD7875">
        <w:rPr>
          <w:rFonts w:ascii="Times New Roman" w:eastAsia="Times New Roman" w:hAnsi="Times New Roman"/>
          <w:bCs/>
          <w:sz w:val="24"/>
          <w:szCs w:val="24"/>
        </w:rPr>
        <w:t>. 2012 Nov 21. doi: 10.1038/clpt.2012.230</w:t>
      </w:r>
      <w:r w:rsidR="009C71AD" w:rsidRPr="00DD7875">
        <w:rPr>
          <w:rFonts w:ascii="Times New Roman" w:eastAsia="Times New Roman" w:hAnsi="Times New Roman"/>
          <w:bCs/>
          <w:sz w:val="24"/>
          <w:szCs w:val="24"/>
        </w:rPr>
        <w:t>. [Epub ahead of print].  PMID:</w:t>
      </w:r>
      <w:r w:rsidRPr="00DD7875">
        <w:rPr>
          <w:rFonts w:ascii="Times New Roman" w:eastAsia="Times New Roman" w:hAnsi="Times New Roman"/>
          <w:bCs/>
          <w:sz w:val="24"/>
          <w:szCs w:val="24"/>
        </w:rPr>
        <w:t>23281421</w:t>
      </w:r>
      <w:r w:rsidR="00F36C19" w:rsidRPr="00DD7875">
        <w:rPr>
          <w:rFonts w:ascii="Times New Roman" w:eastAsia="Times New Roman" w:hAnsi="Times New Roman"/>
          <w:bCs/>
          <w:sz w:val="24"/>
          <w:szCs w:val="24"/>
        </w:rPr>
        <w:t xml:space="preserve"> PMCID:PMC3686097</w:t>
      </w:r>
    </w:p>
    <w:p w:rsidR="00DD7875" w:rsidRDefault="00DD7875" w:rsidP="00DD7875">
      <w:pPr>
        <w:pStyle w:val="ListParagraph"/>
        <w:rPr>
          <w:rFonts w:ascii="Times New Roman" w:eastAsia="Times New Roman" w:hAnsi="Times New Roman"/>
          <w:bCs/>
          <w:sz w:val="24"/>
          <w:szCs w:val="24"/>
        </w:rPr>
      </w:pPr>
    </w:p>
    <w:p w:rsidR="00B31E01" w:rsidRPr="00BC724A" w:rsidRDefault="00B31E01" w:rsidP="00BC724A">
      <w:pPr>
        <w:numPr>
          <w:ilvl w:val="0"/>
          <w:numId w:val="17"/>
        </w:numPr>
        <w:rPr>
          <w:rFonts w:ascii="Times New Roman" w:eastAsia="Times New Roman" w:hAnsi="Times New Roman"/>
          <w:bCs/>
          <w:sz w:val="24"/>
          <w:szCs w:val="24"/>
        </w:rPr>
      </w:pPr>
      <w:r w:rsidRPr="00BC724A">
        <w:rPr>
          <w:rFonts w:ascii="Times New Roman" w:eastAsia="Times New Roman" w:hAnsi="Times New Roman"/>
          <w:bCs/>
          <w:sz w:val="24"/>
          <w:szCs w:val="24"/>
        </w:rPr>
        <w:t xml:space="preserve">Stocker SL, Morrissey KM, Yee SW, Castro RA, Xu L, Dahlin A, Ramirez AH, </w:t>
      </w:r>
      <w:r w:rsidRPr="00BC724A">
        <w:rPr>
          <w:rFonts w:ascii="Times New Roman" w:eastAsia="Times New Roman" w:hAnsi="Times New Roman"/>
          <w:b/>
          <w:bCs/>
          <w:sz w:val="24"/>
          <w:szCs w:val="24"/>
        </w:rPr>
        <w:t>Roden DM</w:t>
      </w:r>
      <w:r w:rsidRPr="00BC724A">
        <w:rPr>
          <w:rFonts w:ascii="Times New Roman" w:eastAsia="Times New Roman" w:hAnsi="Times New Roman"/>
          <w:bCs/>
          <w:sz w:val="24"/>
          <w:szCs w:val="24"/>
        </w:rPr>
        <w:t>, Wilke RA, McCarty CA, Davis RL, Brett CM, Giacomini KM: The Effect of Novel Promoter Variants in MATE1 and MATE2 on the Pharmacokinetics and Pharmacodynamics of Metformin. Clin Pharmacol Ther 2012</w:t>
      </w:r>
      <w:r w:rsidR="008A1B2E" w:rsidRPr="00BC724A">
        <w:rPr>
          <w:rFonts w:ascii="Times New Roman" w:eastAsia="Times New Roman" w:hAnsi="Times New Roman"/>
          <w:bCs/>
          <w:sz w:val="24"/>
          <w:szCs w:val="24"/>
        </w:rPr>
        <w:t xml:space="preserve">;93:186–194. </w:t>
      </w:r>
      <w:r w:rsidRPr="00BC724A">
        <w:rPr>
          <w:rFonts w:ascii="Times New Roman" w:eastAsia="Times New Roman" w:hAnsi="Times New Roman"/>
          <w:bCs/>
          <w:sz w:val="24"/>
          <w:szCs w:val="24"/>
        </w:rPr>
        <w:t>Oct 17. doi: 10.1038/clpt.2012.21</w:t>
      </w:r>
      <w:r w:rsidR="009C71AD">
        <w:rPr>
          <w:rFonts w:ascii="Times New Roman" w:eastAsia="Times New Roman" w:hAnsi="Times New Roman"/>
          <w:bCs/>
          <w:sz w:val="24"/>
          <w:szCs w:val="24"/>
        </w:rPr>
        <w:t>0. [Epub ahead of print].  PMID:</w:t>
      </w:r>
      <w:r w:rsidRPr="00BC724A">
        <w:rPr>
          <w:rFonts w:ascii="Times New Roman" w:eastAsia="Times New Roman" w:hAnsi="Times New Roman"/>
          <w:bCs/>
          <w:sz w:val="24"/>
          <w:szCs w:val="24"/>
        </w:rPr>
        <w:t>23267855</w:t>
      </w:r>
      <w:r w:rsidR="00BC724A" w:rsidRPr="00BC724A">
        <w:rPr>
          <w:rFonts w:ascii="Times New Roman" w:eastAsia="Times New Roman" w:hAnsi="Times New Roman"/>
          <w:bCs/>
          <w:sz w:val="24"/>
          <w:szCs w:val="24"/>
        </w:rPr>
        <w:t xml:space="preserve"> </w:t>
      </w:r>
      <w:r w:rsidR="00DD7875">
        <w:rPr>
          <w:rFonts w:ascii="Times New Roman" w:eastAsia="Times New Roman" w:hAnsi="Times New Roman"/>
          <w:bCs/>
          <w:sz w:val="24"/>
          <w:szCs w:val="24"/>
        </w:rPr>
        <w:t xml:space="preserve"> </w:t>
      </w:r>
      <w:r w:rsidR="00BC724A" w:rsidRPr="00BC724A">
        <w:rPr>
          <w:rFonts w:ascii="Times New Roman" w:eastAsia="Times New Roman" w:hAnsi="Times New Roman"/>
          <w:sz w:val="24"/>
          <w:szCs w:val="24"/>
        </w:rPr>
        <w:t xml:space="preserve">PMCID:PMC3671611 </w:t>
      </w:r>
    </w:p>
    <w:p w:rsidR="00B31E01" w:rsidRPr="00B31E01" w:rsidRDefault="00B31E01" w:rsidP="00B31E01">
      <w:pPr>
        <w:ind w:left="720" w:firstLine="0"/>
        <w:rPr>
          <w:rFonts w:ascii="Times New Roman" w:eastAsia="Times New Roman" w:hAnsi="Times New Roman"/>
          <w:bCs/>
          <w:sz w:val="24"/>
          <w:szCs w:val="24"/>
        </w:rPr>
      </w:pPr>
    </w:p>
    <w:p w:rsidR="00B31E01" w:rsidRPr="00E149F6" w:rsidRDefault="00B31E01" w:rsidP="00E149F6">
      <w:pPr>
        <w:numPr>
          <w:ilvl w:val="0"/>
          <w:numId w:val="17"/>
        </w:numPr>
        <w:rPr>
          <w:rFonts w:ascii="Times New Roman" w:eastAsia="Times New Roman" w:hAnsi="Times New Roman"/>
          <w:bCs/>
          <w:sz w:val="24"/>
          <w:szCs w:val="24"/>
        </w:rPr>
      </w:pPr>
      <w:r w:rsidRPr="00B31E01">
        <w:rPr>
          <w:rFonts w:ascii="Times New Roman" w:eastAsia="Times New Roman" w:hAnsi="Times New Roman"/>
          <w:bCs/>
          <w:sz w:val="24"/>
          <w:szCs w:val="24"/>
        </w:rPr>
        <w:lastRenderedPageBreak/>
        <w:t xml:space="preserve">Müller II, Melville DB, Tanwar V, Rybski WM, Mukherjee A, Shoemaker BM, Wang WD, Schoenhard JA, </w:t>
      </w:r>
      <w:r w:rsidRPr="00AD63E2">
        <w:rPr>
          <w:rFonts w:ascii="Times New Roman" w:eastAsia="Times New Roman" w:hAnsi="Times New Roman"/>
          <w:b/>
          <w:bCs/>
          <w:sz w:val="24"/>
          <w:szCs w:val="24"/>
        </w:rPr>
        <w:t>Roden DM</w:t>
      </w:r>
      <w:r w:rsidRPr="00B31E01">
        <w:rPr>
          <w:rFonts w:ascii="Times New Roman" w:eastAsia="Times New Roman" w:hAnsi="Times New Roman"/>
          <w:bCs/>
          <w:sz w:val="24"/>
          <w:szCs w:val="24"/>
        </w:rPr>
        <w:t>, Darbar D, Knapik EW, Hatzopoulos AK: Functional modeling in zebrafish demonstrates that the atrial-fibrillation-associated gene GREM2 regulates cardiac laterality, cardiomyocyte differentiation and atrial rhythm. Dis Model Mech 2012</w:t>
      </w:r>
      <w:r w:rsidR="00FD1A84">
        <w:rPr>
          <w:rFonts w:ascii="Times New Roman" w:eastAsia="Times New Roman" w:hAnsi="Times New Roman"/>
          <w:bCs/>
          <w:sz w:val="24"/>
          <w:szCs w:val="24"/>
        </w:rPr>
        <w:t xml:space="preserve"> </w:t>
      </w:r>
      <w:r w:rsidRPr="00B31E01">
        <w:rPr>
          <w:rFonts w:ascii="Times New Roman" w:eastAsia="Times New Roman" w:hAnsi="Times New Roman"/>
          <w:bCs/>
          <w:sz w:val="24"/>
          <w:szCs w:val="24"/>
        </w:rPr>
        <w:t>Dec 7</w:t>
      </w:r>
      <w:r w:rsidR="00FD1A84">
        <w:rPr>
          <w:rFonts w:ascii="Times New Roman" w:eastAsia="Times New Roman" w:hAnsi="Times New Roman"/>
          <w:bCs/>
          <w:sz w:val="24"/>
          <w:szCs w:val="24"/>
        </w:rPr>
        <w:t>;6:</w:t>
      </w:r>
      <w:r w:rsidR="00FD1A84" w:rsidRPr="00FD1A84">
        <w:rPr>
          <w:rFonts w:ascii="Times New Roman" w:eastAsia="Times New Roman" w:hAnsi="Times New Roman"/>
          <w:bCs/>
          <w:sz w:val="24"/>
          <w:szCs w:val="24"/>
        </w:rPr>
        <w:t>332</w:t>
      </w:r>
      <w:r w:rsidR="004F03EF" w:rsidRPr="00CA15E3">
        <w:rPr>
          <w:rFonts w:ascii="Times New Roman" w:eastAsia="Times New Roman" w:hAnsi="Times New Roman"/>
          <w:sz w:val="24"/>
          <w:szCs w:val="20"/>
        </w:rPr>
        <w:t>–</w:t>
      </w:r>
      <w:r w:rsidR="00FD1A84" w:rsidRPr="00FD1A84">
        <w:rPr>
          <w:rFonts w:ascii="Times New Roman" w:eastAsia="Times New Roman" w:hAnsi="Times New Roman"/>
          <w:bCs/>
          <w:sz w:val="24"/>
          <w:szCs w:val="24"/>
        </w:rPr>
        <w:t>341</w:t>
      </w:r>
      <w:r w:rsidR="00E96823">
        <w:rPr>
          <w:rFonts w:ascii="Times New Roman" w:eastAsia="Times New Roman" w:hAnsi="Times New Roman"/>
          <w:bCs/>
          <w:sz w:val="24"/>
          <w:szCs w:val="24"/>
        </w:rPr>
        <w:t xml:space="preserve"> </w:t>
      </w:r>
      <w:r w:rsidRPr="00B31E01">
        <w:rPr>
          <w:rFonts w:ascii="Times New Roman" w:eastAsia="Times New Roman" w:hAnsi="Times New Roman"/>
          <w:bCs/>
          <w:sz w:val="24"/>
          <w:szCs w:val="24"/>
        </w:rPr>
        <w:t>[Epub ahead of print]. PMID:23223679</w:t>
      </w:r>
      <w:r w:rsidR="00E149F6">
        <w:rPr>
          <w:rFonts w:ascii="Times New Roman" w:eastAsia="Times New Roman" w:hAnsi="Times New Roman"/>
          <w:bCs/>
          <w:sz w:val="24"/>
          <w:szCs w:val="24"/>
        </w:rPr>
        <w:t xml:space="preserve"> </w:t>
      </w:r>
      <w:r w:rsidR="00DD7875">
        <w:rPr>
          <w:rFonts w:ascii="Times New Roman" w:eastAsia="Times New Roman" w:hAnsi="Times New Roman"/>
          <w:bCs/>
          <w:sz w:val="24"/>
          <w:szCs w:val="24"/>
        </w:rPr>
        <w:t xml:space="preserve"> </w:t>
      </w:r>
      <w:r w:rsidR="00E149F6" w:rsidRPr="00E149F6">
        <w:rPr>
          <w:rFonts w:ascii="Times New Roman" w:eastAsia="Times New Roman" w:hAnsi="Times New Roman"/>
          <w:bCs/>
          <w:sz w:val="24"/>
          <w:szCs w:val="24"/>
        </w:rPr>
        <w:t>PMCID:PMC3597016</w:t>
      </w:r>
    </w:p>
    <w:p w:rsidR="004E1DEF" w:rsidRDefault="004E1DEF" w:rsidP="004E1DEF">
      <w:pPr>
        <w:pStyle w:val="ListParagraph"/>
        <w:rPr>
          <w:rFonts w:ascii="Times New Roman" w:eastAsia="Times New Roman" w:hAnsi="Times New Roman"/>
          <w:bCs/>
          <w:sz w:val="24"/>
          <w:szCs w:val="24"/>
        </w:rPr>
      </w:pPr>
    </w:p>
    <w:p w:rsidR="00806B6D" w:rsidRPr="00E411E3" w:rsidRDefault="004E1DEF" w:rsidP="008D3FE1">
      <w:pPr>
        <w:numPr>
          <w:ilvl w:val="0"/>
          <w:numId w:val="17"/>
        </w:numPr>
        <w:rPr>
          <w:rFonts w:ascii="Times New Roman" w:eastAsia="Times New Roman" w:hAnsi="Times New Roman"/>
          <w:bCs/>
          <w:sz w:val="24"/>
          <w:szCs w:val="24"/>
        </w:rPr>
      </w:pPr>
      <w:r w:rsidRPr="00E411E3">
        <w:rPr>
          <w:rFonts w:ascii="Times New Roman" w:eastAsia="Times New Roman" w:hAnsi="Times New Roman"/>
          <w:bCs/>
          <w:sz w:val="24"/>
          <w:szCs w:val="24"/>
        </w:rPr>
        <w:t xml:space="preserve">Ritchie MD, Denny JC, Zuvich RL, Crawford DC, Schildcrout JS, Bastarache L, Ramirez AH, Mosley JD, Pulley JM, Basford MA, Bradford Y, Rasmussen LV, Pathak J, Chute CG, Kullo IJ, McCarty CA, Chisholm RL, Kho AN, Carlson CS, Larson EB, Jarvik GP, Sotoodehnia N, on behalf of the </w:t>
      </w:r>
      <w:r w:rsidR="00553A71">
        <w:rPr>
          <w:rFonts w:ascii="Times New Roman" w:eastAsia="Times New Roman" w:hAnsi="Times New Roman"/>
          <w:bCs/>
          <w:sz w:val="24"/>
          <w:szCs w:val="24"/>
        </w:rPr>
        <w:t>Cohorts for Heart and Aging Research in Genomic Epidemiology (</w:t>
      </w:r>
      <w:r w:rsidRPr="00E411E3">
        <w:rPr>
          <w:rFonts w:ascii="Times New Roman" w:eastAsia="Times New Roman" w:hAnsi="Times New Roman"/>
          <w:bCs/>
          <w:sz w:val="24"/>
          <w:szCs w:val="24"/>
        </w:rPr>
        <w:t>CHARGE</w:t>
      </w:r>
      <w:r w:rsidR="00553A71">
        <w:rPr>
          <w:rFonts w:ascii="Times New Roman" w:eastAsia="Times New Roman" w:hAnsi="Times New Roman"/>
          <w:bCs/>
          <w:sz w:val="24"/>
          <w:szCs w:val="24"/>
        </w:rPr>
        <w:t>)</w:t>
      </w:r>
      <w:r w:rsidRPr="00E411E3">
        <w:rPr>
          <w:rFonts w:ascii="Times New Roman" w:eastAsia="Times New Roman" w:hAnsi="Times New Roman"/>
          <w:bCs/>
          <w:sz w:val="24"/>
          <w:szCs w:val="24"/>
        </w:rPr>
        <w:t xml:space="preserve"> QRS Group, Manolio TA, Li R, Masys DR, Haines JL, </w:t>
      </w:r>
      <w:r w:rsidRPr="00E411E3">
        <w:rPr>
          <w:rFonts w:ascii="Times New Roman" w:eastAsia="Times New Roman" w:hAnsi="Times New Roman"/>
          <w:b/>
          <w:bCs/>
          <w:sz w:val="24"/>
          <w:szCs w:val="24"/>
        </w:rPr>
        <w:t>Roden DM</w:t>
      </w:r>
      <w:r w:rsidRPr="00E411E3">
        <w:rPr>
          <w:rFonts w:ascii="Times New Roman" w:eastAsia="Times New Roman" w:hAnsi="Times New Roman"/>
          <w:bCs/>
          <w:sz w:val="24"/>
          <w:szCs w:val="24"/>
        </w:rPr>
        <w:t>: Genome- and phenome-wide analys</w:t>
      </w:r>
      <w:r w:rsidR="00553A71">
        <w:rPr>
          <w:rFonts w:ascii="Times New Roman" w:eastAsia="Times New Roman" w:hAnsi="Times New Roman"/>
          <w:bCs/>
          <w:sz w:val="24"/>
          <w:szCs w:val="24"/>
        </w:rPr>
        <w:t>e</w:t>
      </w:r>
      <w:r w:rsidRPr="00E411E3">
        <w:rPr>
          <w:rFonts w:ascii="Times New Roman" w:eastAsia="Times New Roman" w:hAnsi="Times New Roman"/>
          <w:bCs/>
          <w:sz w:val="24"/>
          <w:szCs w:val="24"/>
        </w:rPr>
        <w:t xml:space="preserve">s of cardiac conduction identifies markers of arrhythmia risk. </w:t>
      </w:r>
      <w:r w:rsidR="00E411E3" w:rsidRPr="00E411E3">
        <w:rPr>
          <w:rFonts w:ascii="Times New Roman" w:eastAsia="Times New Roman" w:hAnsi="Times New Roman"/>
          <w:bCs/>
          <w:sz w:val="24"/>
          <w:szCs w:val="24"/>
        </w:rPr>
        <w:t>Circulation</w:t>
      </w:r>
      <w:r w:rsidR="00FF7533">
        <w:rPr>
          <w:rFonts w:ascii="Times New Roman" w:eastAsia="Times New Roman" w:hAnsi="Times New Roman"/>
          <w:bCs/>
          <w:sz w:val="24"/>
          <w:szCs w:val="24"/>
        </w:rPr>
        <w:t xml:space="preserve"> 2013 Apr 2;127</w:t>
      </w:r>
      <w:r w:rsidR="00E411E3" w:rsidRPr="00E411E3">
        <w:rPr>
          <w:rFonts w:ascii="Times New Roman" w:eastAsia="Times New Roman" w:hAnsi="Times New Roman"/>
          <w:bCs/>
          <w:sz w:val="24"/>
          <w:szCs w:val="24"/>
        </w:rPr>
        <w:t>:1</w:t>
      </w:r>
      <w:r w:rsidR="00FF7533">
        <w:rPr>
          <w:rFonts w:ascii="Times New Roman" w:eastAsia="Times New Roman" w:hAnsi="Times New Roman"/>
          <w:bCs/>
          <w:sz w:val="24"/>
          <w:szCs w:val="24"/>
        </w:rPr>
        <w:t>377</w:t>
      </w:r>
      <w:r w:rsidR="004F03EF" w:rsidRPr="00CA15E3">
        <w:rPr>
          <w:rFonts w:ascii="Times New Roman" w:eastAsia="Times New Roman" w:hAnsi="Times New Roman"/>
          <w:sz w:val="24"/>
          <w:szCs w:val="20"/>
        </w:rPr>
        <w:t>–</w:t>
      </w:r>
      <w:r w:rsidR="00FF7533">
        <w:rPr>
          <w:rFonts w:ascii="Times New Roman" w:eastAsia="Times New Roman" w:hAnsi="Times New Roman"/>
          <w:bCs/>
          <w:sz w:val="24"/>
          <w:szCs w:val="24"/>
        </w:rPr>
        <w:t>85 [</w:t>
      </w:r>
      <w:r w:rsidR="001D75EA">
        <w:rPr>
          <w:rFonts w:ascii="Times New Roman" w:eastAsia="Times New Roman" w:hAnsi="Times New Roman"/>
          <w:bCs/>
          <w:sz w:val="24"/>
          <w:szCs w:val="24"/>
        </w:rPr>
        <w:t>Epub 2013 Mar 5</w:t>
      </w:r>
      <w:r w:rsidR="00FF7533">
        <w:rPr>
          <w:rFonts w:ascii="Times New Roman" w:eastAsia="Times New Roman" w:hAnsi="Times New Roman"/>
          <w:bCs/>
          <w:sz w:val="24"/>
          <w:szCs w:val="24"/>
        </w:rPr>
        <w:t>]</w:t>
      </w:r>
      <w:r w:rsidR="001D75EA">
        <w:rPr>
          <w:rFonts w:ascii="Times New Roman" w:eastAsia="Times New Roman" w:hAnsi="Times New Roman"/>
          <w:bCs/>
          <w:sz w:val="24"/>
          <w:szCs w:val="24"/>
        </w:rPr>
        <w:t>. PMID:</w:t>
      </w:r>
      <w:r w:rsidR="00E411E3" w:rsidRPr="00E411E3">
        <w:rPr>
          <w:rFonts w:ascii="Times New Roman" w:eastAsia="Times New Roman" w:hAnsi="Times New Roman"/>
          <w:bCs/>
          <w:sz w:val="24"/>
          <w:szCs w:val="24"/>
        </w:rPr>
        <w:t>23463857</w:t>
      </w:r>
      <w:r w:rsidR="00DD7875">
        <w:rPr>
          <w:rFonts w:ascii="Times New Roman" w:eastAsia="Times New Roman" w:hAnsi="Times New Roman"/>
          <w:bCs/>
          <w:sz w:val="24"/>
          <w:szCs w:val="24"/>
        </w:rPr>
        <w:t xml:space="preserve"> </w:t>
      </w:r>
      <w:r w:rsidR="008D3FE1">
        <w:rPr>
          <w:rFonts w:ascii="Times New Roman" w:eastAsia="Times New Roman" w:hAnsi="Times New Roman"/>
          <w:bCs/>
          <w:sz w:val="24"/>
          <w:szCs w:val="24"/>
        </w:rPr>
        <w:t xml:space="preserve"> </w:t>
      </w:r>
      <w:r w:rsidR="008D3FE1" w:rsidRPr="008D3FE1">
        <w:rPr>
          <w:rFonts w:ascii="Times New Roman" w:eastAsia="Times New Roman" w:hAnsi="Times New Roman"/>
          <w:bCs/>
          <w:sz w:val="24"/>
          <w:szCs w:val="24"/>
        </w:rPr>
        <w:t>PMCID:PMC3713791</w:t>
      </w:r>
    </w:p>
    <w:p w:rsidR="00806B6D" w:rsidRDefault="00806B6D" w:rsidP="00806B6D">
      <w:pPr>
        <w:pStyle w:val="ListParagraph"/>
        <w:rPr>
          <w:rFonts w:ascii="Times New Roman" w:eastAsia="Times New Roman" w:hAnsi="Times New Roman"/>
          <w:bCs/>
          <w:sz w:val="24"/>
          <w:szCs w:val="24"/>
        </w:rPr>
      </w:pPr>
    </w:p>
    <w:p w:rsidR="00363EAC" w:rsidRPr="00DE6318" w:rsidRDefault="00806B6D" w:rsidP="007947CD">
      <w:pPr>
        <w:numPr>
          <w:ilvl w:val="0"/>
          <w:numId w:val="17"/>
        </w:numPr>
        <w:rPr>
          <w:rFonts w:ascii="Times New Roman" w:eastAsia="Times New Roman" w:hAnsi="Times New Roman"/>
          <w:sz w:val="24"/>
          <w:szCs w:val="20"/>
        </w:rPr>
      </w:pPr>
      <w:r w:rsidRPr="00DE6318">
        <w:rPr>
          <w:rFonts w:ascii="Times New Roman" w:eastAsia="Times New Roman" w:hAnsi="Times New Roman"/>
          <w:bCs/>
          <w:sz w:val="24"/>
          <w:szCs w:val="24"/>
        </w:rPr>
        <w:t xml:space="preserve">Heatherly RD, Loukides G, Denny JC, Haines JL, </w:t>
      </w:r>
      <w:r w:rsidRPr="00DE6318">
        <w:rPr>
          <w:rFonts w:ascii="Times New Roman" w:eastAsia="Times New Roman" w:hAnsi="Times New Roman"/>
          <w:b/>
          <w:bCs/>
          <w:sz w:val="24"/>
          <w:szCs w:val="24"/>
        </w:rPr>
        <w:t>Roden DM</w:t>
      </w:r>
      <w:r w:rsidRPr="00DE6318">
        <w:rPr>
          <w:rFonts w:ascii="Times New Roman" w:eastAsia="Times New Roman" w:hAnsi="Times New Roman"/>
          <w:bCs/>
          <w:sz w:val="24"/>
          <w:szCs w:val="24"/>
        </w:rPr>
        <w:t>, Malin BA: Enabling Genomic-Phenomic Association Discovery without Sacrificing Anonymity</w:t>
      </w:r>
      <w:r w:rsidR="00B74A41">
        <w:rPr>
          <w:rFonts w:ascii="Times New Roman" w:eastAsia="Times New Roman" w:hAnsi="Times New Roman"/>
          <w:bCs/>
          <w:sz w:val="24"/>
          <w:szCs w:val="24"/>
        </w:rPr>
        <w:t>.</w:t>
      </w:r>
      <w:r w:rsidR="00DE6318" w:rsidRPr="00DE6318">
        <w:t xml:space="preserve"> </w:t>
      </w:r>
      <w:r w:rsidR="00DE6318" w:rsidRPr="00DE6318">
        <w:rPr>
          <w:rFonts w:ascii="Times New Roman" w:eastAsia="Times New Roman" w:hAnsi="Times New Roman"/>
          <w:bCs/>
          <w:sz w:val="24"/>
          <w:szCs w:val="24"/>
        </w:rPr>
        <w:t>PLoS</w:t>
      </w:r>
      <w:r w:rsidR="00FF7533">
        <w:rPr>
          <w:rFonts w:ascii="Times New Roman" w:eastAsia="Times New Roman" w:hAnsi="Times New Roman"/>
          <w:bCs/>
          <w:sz w:val="24"/>
          <w:szCs w:val="24"/>
        </w:rPr>
        <w:t xml:space="preserve"> One. 2013;8</w:t>
      </w:r>
      <w:r w:rsidR="0029250F">
        <w:rPr>
          <w:rFonts w:ascii="Times New Roman" w:eastAsia="Times New Roman" w:hAnsi="Times New Roman"/>
          <w:bCs/>
          <w:sz w:val="24"/>
          <w:szCs w:val="24"/>
        </w:rPr>
        <w:t>:e53875. PMID:</w:t>
      </w:r>
      <w:r w:rsidR="00DE6318" w:rsidRPr="00DE6318">
        <w:rPr>
          <w:rFonts w:ascii="Times New Roman" w:eastAsia="Times New Roman" w:hAnsi="Times New Roman"/>
          <w:bCs/>
          <w:sz w:val="24"/>
          <w:szCs w:val="24"/>
        </w:rPr>
        <w:t>23405076</w:t>
      </w:r>
      <w:r w:rsidR="00DD7875">
        <w:rPr>
          <w:rFonts w:ascii="Times New Roman" w:eastAsia="Times New Roman" w:hAnsi="Times New Roman"/>
          <w:bCs/>
          <w:sz w:val="24"/>
          <w:szCs w:val="24"/>
        </w:rPr>
        <w:t xml:space="preserve"> </w:t>
      </w:r>
      <w:r w:rsidR="007947CD">
        <w:rPr>
          <w:rFonts w:ascii="Times New Roman" w:eastAsia="Times New Roman" w:hAnsi="Times New Roman"/>
          <w:bCs/>
          <w:sz w:val="24"/>
          <w:szCs w:val="24"/>
        </w:rPr>
        <w:t xml:space="preserve"> </w:t>
      </w:r>
      <w:r w:rsidR="007947CD" w:rsidRPr="007947CD">
        <w:rPr>
          <w:rFonts w:ascii="Times New Roman" w:eastAsia="Times New Roman" w:hAnsi="Times New Roman"/>
          <w:bCs/>
          <w:sz w:val="24"/>
          <w:szCs w:val="24"/>
        </w:rPr>
        <w:t>PMCID:PMC3566194</w:t>
      </w:r>
    </w:p>
    <w:p w:rsidR="00DE6318" w:rsidRPr="00DE6318" w:rsidRDefault="00DE6318" w:rsidP="00DE6318">
      <w:pPr>
        <w:ind w:firstLine="0"/>
        <w:rPr>
          <w:rFonts w:ascii="Times New Roman" w:eastAsia="Times New Roman" w:hAnsi="Times New Roman"/>
          <w:sz w:val="24"/>
          <w:szCs w:val="20"/>
        </w:rPr>
      </w:pPr>
    </w:p>
    <w:p w:rsidR="003017FC" w:rsidRPr="007714D5" w:rsidRDefault="00363EAC" w:rsidP="007714D5">
      <w:pPr>
        <w:numPr>
          <w:ilvl w:val="0"/>
          <w:numId w:val="17"/>
        </w:numPr>
        <w:rPr>
          <w:rFonts w:ascii="Times New Roman" w:hAnsi="Times New Roman"/>
          <w:sz w:val="24"/>
        </w:rPr>
      </w:pPr>
      <w:r w:rsidRPr="007714D5">
        <w:rPr>
          <w:rFonts w:ascii="Times New Roman" w:eastAsia="Times New Roman" w:hAnsi="Times New Roman"/>
          <w:sz w:val="24"/>
          <w:szCs w:val="20"/>
        </w:rPr>
        <w:t xml:space="preserve">Weeke P, Kannankeril PJ, Ramirez AH, Norris K, Carter S, Kucera G, Stubblefield T, Van Driest S, Delaney J, </w:t>
      </w:r>
      <w:r w:rsidRPr="007714D5">
        <w:rPr>
          <w:rFonts w:ascii="Times New Roman" w:eastAsia="Times New Roman" w:hAnsi="Times New Roman"/>
          <w:b/>
          <w:sz w:val="24"/>
          <w:szCs w:val="20"/>
        </w:rPr>
        <w:t>Roden DM</w:t>
      </w:r>
      <w:r w:rsidRPr="007714D5">
        <w:rPr>
          <w:rFonts w:ascii="Times New Roman" w:eastAsia="Times New Roman" w:hAnsi="Times New Roman"/>
          <w:sz w:val="24"/>
          <w:szCs w:val="20"/>
        </w:rPr>
        <w:t xml:space="preserve">: Variability in QT interval prolongation during initial exposure to sotalol: experience based on a large electronic medical record.  </w:t>
      </w:r>
      <w:r w:rsidR="007714D5" w:rsidRPr="007714D5">
        <w:rPr>
          <w:rFonts w:ascii="Times New Roman" w:eastAsia="Times New Roman" w:hAnsi="Times New Roman"/>
          <w:sz w:val="24"/>
          <w:szCs w:val="20"/>
        </w:rPr>
        <w:t>Europace</w:t>
      </w:r>
      <w:r w:rsidR="007714D5">
        <w:rPr>
          <w:rFonts w:ascii="Times New Roman" w:eastAsia="Times New Roman" w:hAnsi="Times New Roman"/>
          <w:sz w:val="24"/>
          <w:szCs w:val="20"/>
        </w:rPr>
        <w:t xml:space="preserve"> 2013 Dec;15(12):1791—</w:t>
      </w:r>
      <w:r w:rsidR="007714D5" w:rsidRPr="007714D5">
        <w:rPr>
          <w:rFonts w:ascii="Times New Roman" w:eastAsia="Times New Roman" w:hAnsi="Times New Roman"/>
          <w:sz w:val="24"/>
          <w:szCs w:val="20"/>
        </w:rPr>
        <w:t>7. doi: 10.1093/eur</w:t>
      </w:r>
      <w:r w:rsidR="007714D5">
        <w:rPr>
          <w:rFonts w:ascii="Times New Roman" w:eastAsia="Times New Roman" w:hAnsi="Times New Roman"/>
          <w:sz w:val="24"/>
          <w:szCs w:val="20"/>
        </w:rPr>
        <w:t xml:space="preserve">opace/eut153. Epub 2013 Jun 19. </w:t>
      </w:r>
      <w:r w:rsidR="007714D5" w:rsidRPr="007714D5">
        <w:rPr>
          <w:rFonts w:ascii="Times New Roman" w:eastAsia="Times New Roman" w:hAnsi="Times New Roman"/>
          <w:sz w:val="24"/>
          <w:szCs w:val="20"/>
        </w:rPr>
        <w:t>PMID: 23787903 PMCID: PMC3888125</w:t>
      </w:r>
    </w:p>
    <w:p w:rsidR="007714D5" w:rsidRDefault="007714D5" w:rsidP="007714D5">
      <w:pPr>
        <w:pStyle w:val="ListParagraph"/>
        <w:rPr>
          <w:rFonts w:ascii="Times New Roman" w:hAnsi="Times New Roman"/>
          <w:sz w:val="24"/>
        </w:rPr>
      </w:pPr>
    </w:p>
    <w:p w:rsidR="001E408A" w:rsidRPr="00713229" w:rsidRDefault="003017FC" w:rsidP="00D81894">
      <w:pPr>
        <w:numPr>
          <w:ilvl w:val="0"/>
          <w:numId w:val="17"/>
        </w:numPr>
        <w:rPr>
          <w:rFonts w:ascii="Times New Roman" w:hAnsi="Times New Roman"/>
          <w:sz w:val="24"/>
        </w:rPr>
      </w:pPr>
      <w:r w:rsidRPr="00713229">
        <w:rPr>
          <w:rFonts w:ascii="Times New Roman" w:hAnsi="Times New Roman"/>
          <w:sz w:val="24"/>
        </w:rPr>
        <w:t xml:space="preserve">Perera MA, Cavallari LH, Limdi NA, Gamazon ER, Konkashbaev A, Daneshjou R, Pluzhnikov A, Crawford DC, Wang J, Liu N, Tatonetti N, Bourgeois S, Takahashi H, Bradford Y, Burkley BM, Desnick RJ, Halperin JL, Khalifa SI, Langaee TY, Lubitz SA, Nutescu EA, Oetjens M, Shahin MH, Patel SR, Sagreiya H, Tector M, Weck KE, Rieder MJ, Scott SA, Wu AHB, Burmester JK, Wadelius M, Deloukas P, Wagner MJ, Mushiroda T, Kubo M, </w:t>
      </w:r>
      <w:r w:rsidRPr="00713229">
        <w:rPr>
          <w:rFonts w:ascii="Times New Roman" w:hAnsi="Times New Roman"/>
          <w:b/>
          <w:sz w:val="24"/>
        </w:rPr>
        <w:t>Roden DM</w:t>
      </w:r>
      <w:r w:rsidRPr="00713229">
        <w:rPr>
          <w:rFonts w:ascii="Times New Roman" w:hAnsi="Times New Roman"/>
          <w:sz w:val="24"/>
        </w:rPr>
        <w:t xml:space="preserve">, Cox NJ, Altman RB, Klein TE, Nakamura Y, Johnson JA: </w:t>
      </w:r>
      <w:r w:rsidR="00ED5CD4" w:rsidRPr="00713229">
        <w:rPr>
          <w:rFonts w:ascii="Times New Roman" w:hAnsi="Times New Roman"/>
          <w:sz w:val="24"/>
        </w:rPr>
        <w:t>Genetic variants associated with warfarin dose in African-American individuals: a genome-wide association study</w:t>
      </w:r>
      <w:r w:rsidRPr="00713229">
        <w:rPr>
          <w:rFonts w:ascii="Times New Roman" w:hAnsi="Times New Roman"/>
          <w:sz w:val="24"/>
        </w:rPr>
        <w:t xml:space="preserve">. </w:t>
      </w:r>
      <w:r w:rsidR="00D81894">
        <w:rPr>
          <w:rFonts w:ascii="Times New Roman" w:hAnsi="Times New Roman"/>
          <w:sz w:val="24"/>
        </w:rPr>
        <w:t xml:space="preserve">The </w:t>
      </w:r>
      <w:r w:rsidR="00D81894" w:rsidRPr="00D81894">
        <w:rPr>
          <w:rFonts w:ascii="Times New Roman" w:hAnsi="Times New Roman"/>
          <w:sz w:val="24"/>
        </w:rPr>
        <w:t>Lancet</w:t>
      </w:r>
      <w:r w:rsidR="00D81894">
        <w:rPr>
          <w:rFonts w:ascii="Times New Roman" w:hAnsi="Times New Roman"/>
          <w:sz w:val="24"/>
        </w:rPr>
        <w:t xml:space="preserve"> </w:t>
      </w:r>
      <w:r w:rsidR="00D81894" w:rsidRPr="00D81894">
        <w:rPr>
          <w:rFonts w:ascii="Times New Roman" w:hAnsi="Times New Roman"/>
          <w:sz w:val="24"/>
        </w:rPr>
        <w:t>2013;382(9894):790</w:t>
      </w:r>
      <w:r w:rsidR="004F03EF" w:rsidRPr="00CA15E3">
        <w:rPr>
          <w:rFonts w:ascii="Times New Roman" w:eastAsia="Times New Roman" w:hAnsi="Times New Roman"/>
          <w:sz w:val="24"/>
          <w:szCs w:val="20"/>
        </w:rPr>
        <w:t>–</w:t>
      </w:r>
      <w:r w:rsidR="00D81894" w:rsidRPr="00D81894">
        <w:rPr>
          <w:rFonts w:ascii="Times New Roman" w:hAnsi="Times New Roman"/>
          <w:sz w:val="24"/>
        </w:rPr>
        <w:t>6</w:t>
      </w:r>
      <w:r w:rsidR="00D81894">
        <w:rPr>
          <w:rFonts w:ascii="Times New Roman" w:hAnsi="Times New Roman"/>
          <w:sz w:val="24"/>
        </w:rPr>
        <w:t xml:space="preserve">.  </w:t>
      </w:r>
      <w:r w:rsidR="00FF7533">
        <w:rPr>
          <w:rFonts w:ascii="Times New Roman" w:hAnsi="Times New Roman"/>
          <w:sz w:val="24"/>
        </w:rPr>
        <w:t>[</w:t>
      </w:r>
      <w:r w:rsidR="00713229" w:rsidRPr="00713229">
        <w:rPr>
          <w:rFonts w:ascii="Times New Roman" w:hAnsi="Times New Roman"/>
          <w:sz w:val="24"/>
        </w:rPr>
        <w:t>Online June 5, 2013</w:t>
      </w:r>
      <w:r w:rsidR="00FF7533">
        <w:rPr>
          <w:rFonts w:ascii="Times New Roman" w:hAnsi="Times New Roman"/>
          <w:sz w:val="24"/>
        </w:rPr>
        <w:t>]</w:t>
      </w:r>
      <w:r w:rsidR="00713229">
        <w:rPr>
          <w:rFonts w:ascii="Times New Roman" w:hAnsi="Times New Roman"/>
          <w:sz w:val="24"/>
        </w:rPr>
        <w:t xml:space="preserve"> </w:t>
      </w:r>
      <w:r w:rsidR="008945A9" w:rsidRPr="000F53F6">
        <w:rPr>
          <w:rFonts w:ascii="Times New Roman" w:hAnsi="Times New Roman"/>
          <w:sz w:val="24"/>
        </w:rPr>
        <w:t>http://dx.doi.org/10.1016/S0140-6736(13)60681-9</w:t>
      </w:r>
      <w:r w:rsidR="008945A9">
        <w:rPr>
          <w:rFonts w:ascii="Times New Roman" w:hAnsi="Times New Roman"/>
          <w:sz w:val="24"/>
        </w:rPr>
        <w:t xml:space="preserve"> </w:t>
      </w:r>
      <w:r w:rsidR="00AD5C0E" w:rsidRPr="00AD5C0E">
        <w:rPr>
          <w:rFonts w:ascii="Times New Roman" w:hAnsi="Times New Roman"/>
          <w:sz w:val="24"/>
        </w:rPr>
        <w:t>PMID:23755828</w:t>
      </w:r>
      <w:r w:rsidR="008945A9">
        <w:rPr>
          <w:rFonts w:ascii="Times New Roman" w:hAnsi="Times New Roman"/>
          <w:sz w:val="24"/>
        </w:rPr>
        <w:t xml:space="preserve"> </w:t>
      </w:r>
      <w:r w:rsidR="00DD7875">
        <w:rPr>
          <w:rFonts w:ascii="Times New Roman" w:hAnsi="Times New Roman"/>
          <w:sz w:val="24"/>
        </w:rPr>
        <w:t xml:space="preserve"> PMCID:</w:t>
      </w:r>
      <w:r w:rsidR="008945A9" w:rsidRPr="008945A9">
        <w:rPr>
          <w:rFonts w:ascii="Times New Roman" w:hAnsi="Times New Roman"/>
          <w:sz w:val="24"/>
        </w:rPr>
        <w:t>PMC3759580</w:t>
      </w:r>
    </w:p>
    <w:p w:rsidR="001E408A" w:rsidRDefault="001E408A" w:rsidP="001E408A">
      <w:pPr>
        <w:pStyle w:val="ListParagraph"/>
        <w:rPr>
          <w:rFonts w:ascii="Times New Roman" w:hAnsi="Times New Roman"/>
          <w:sz w:val="24"/>
        </w:rPr>
      </w:pPr>
    </w:p>
    <w:p w:rsidR="00F60FB1" w:rsidRDefault="00F60FB1" w:rsidP="00937AD7">
      <w:pPr>
        <w:numPr>
          <w:ilvl w:val="0"/>
          <w:numId w:val="17"/>
        </w:numPr>
        <w:rPr>
          <w:rFonts w:ascii="Times New Roman" w:eastAsia="Times New Roman" w:hAnsi="Times New Roman"/>
          <w:sz w:val="24"/>
          <w:szCs w:val="20"/>
        </w:rPr>
      </w:pPr>
      <w:r w:rsidRPr="00864730">
        <w:rPr>
          <w:rFonts w:ascii="Times New Roman" w:eastAsia="Times New Roman" w:hAnsi="Times New Roman"/>
          <w:sz w:val="24"/>
          <w:szCs w:val="20"/>
        </w:rPr>
        <w:t xml:space="preserve">Ding K, </w:t>
      </w:r>
      <w:r>
        <w:rPr>
          <w:rFonts w:ascii="Times New Roman" w:eastAsia="Times New Roman" w:hAnsi="Times New Roman"/>
          <w:sz w:val="24"/>
          <w:szCs w:val="20"/>
        </w:rPr>
        <w:t xml:space="preserve">de Andrade M, </w:t>
      </w:r>
      <w:r w:rsidRPr="00864730">
        <w:rPr>
          <w:rFonts w:ascii="Times New Roman" w:eastAsia="Times New Roman" w:hAnsi="Times New Roman"/>
          <w:sz w:val="24"/>
          <w:szCs w:val="20"/>
        </w:rPr>
        <w:t xml:space="preserve">Manolio T, Crawford DC, Rasmussen-Torvik L, Ritchie MD, Denny JC, Masys DR, Jouni H, Pachecho JA, Kho AN, </w:t>
      </w:r>
      <w:r w:rsidRPr="00864730">
        <w:rPr>
          <w:rFonts w:ascii="Times New Roman" w:eastAsia="Times New Roman" w:hAnsi="Times New Roman"/>
          <w:b/>
          <w:sz w:val="24"/>
          <w:szCs w:val="20"/>
        </w:rPr>
        <w:t>Roden DM</w:t>
      </w:r>
      <w:r w:rsidRPr="00864730">
        <w:rPr>
          <w:rFonts w:ascii="Times New Roman" w:eastAsia="Times New Roman" w:hAnsi="Times New Roman"/>
          <w:sz w:val="24"/>
          <w:szCs w:val="20"/>
        </w:rPr>
        <w:t xml:space="preserve">, Chisholm R, Kullo IJ: Genetic Variants that Confer </w:t>
      </w:r>
      <w:r w:rsidR="0094399F">
        <w:rPr>
          <w:rFonts w:ascii="Times New Roman" w:eastAsia="Times New Roman" w:hAnsi="Times New Roman"/>
          <w:sz w:val="24"/>
          <w:szCs w:val="20"/>
        </w:rPr>
        <w:t xml:space="preserve">Resistance to </w:t>
      </w:r>
      <w:r w:rsidRPr="00864730">
        <w:rPr>
          <w:rFonts w:ascii="Times New Roman" w:eastAsia="Times New Roman" w:hAnsi="Times New Roman"/>
          <w:sz w:val="24"/>
          <w:szCs w:val="20"/>
        </w:rPr>
        <w:t>Malaria are Associated with Red Blood Cell Traits in African Americans: An Electronic Medical Record-based Genome Wide Association Study</w:t>
      </w:r>
      <w:r>
        <w:rPr>
          <w:rFonts w:ascii="Times New Roman" w:eastAsia="Times New Roman" w:hAnsi="Times New Roman"/>
          <w:sz w:val="24"/>
          <w:szCs w:val="20"/>
        </w:rPr>
        <w:t xml:space="preserve">.  </w:t>
      </w:r>
      <w:r w:rsidR="000B34D5" w:rsidRPr="000B34D5">
        <w:rPr>
          <w:rFonts w:ascii="Times New Roman" w:eastAsia="Times New Roman" w:hAnsi="Times New Roman"/>
          <w:sz w:val="24"/>
          <w:szCs w:val="20"/>
        </w:rPr>
        <w:t>G3: Genes, Genomes, Genetics</w:t>
      </w:r>
      <w:r w:rsidR="00713229">
        <w:rPr>
          <w:rFonts w:ascii="Times New Roman" w:eastAsia="Times New Roman" w:hAnsi="Times New Roman"/>
          <w:sz w:val="24"/>
          <w:szCs w:val="20"/>
        </w:rPr>
        <w:t xml:space="preserve"> </w:t>
      </w:r>
      <w:r w:rsidR="00937AD7" w:rsidRPr="00937AD7">
        <w:rPr>
          <w:rFonts w:ascii="Times New Roman" w:eastAsia="Times New Roman" w:hAnsi="Times New Roman"/>
          <w:sz w:val="24"/>
          <w:szCs w:val="20"/>
        </w:rPr>
        <w:t>2013;3:1061</w:t>
      </w:r>
      <w:r w:rsidR="004F03EF" w:rsidRPr="00CA15E3">
        <w:rPr>
          <w:rFonts w:ascii="Times New Roman" w:eastAsia="Times New Roman" w:hAnsi="Times New Roman"/>
          <w:sz w:val="24"/>
          <w:szCs w:val="20"/>
        </w:rPr>
        <w:t>–</w:t>
      </w:r>
      <w:r w:rsidR="00937AD7" w:rsidRPr="00937AD7">
        <w:rPr>
          <w:rFonts w:ascii="Times New Roman" w:eastAsia="Times New Roman" w:hAnsi="Times New Roman"/>
          <w:sz w:val="24"/>
          <w:szCs w:val="20"/>
        </w:rPr>
        <w:t>8. doi: 10.153</w:t>
      </w:r>
      <w:r w:rsidR="00FF7533">
        <w:rPr>
          <w:rFonts w:ascii="Times New Roman" w:eastAsia="Times New Roman" w:hAnsi="Times New Roman"/>
          <w:sz w:val="24"/>
          <w:szCs w:val="20"/>
        </w:rPr>
        <w:t>4/g3.113.006452 [</w:t>
      </w:r>
      <w:r w:rsidR="00937AD7" w:rsidRPr="00713229">
        <w:rPr>
          <w:rFonts w:ascii="Times New Roman" w:eastAsia="Times New Roman" w:hAnsi="Times New Roman"/>
          <w:sz w:val="24"/>
          <w:szCs w:val="20"/>
        </w:rPr>
        <w:t>Online May 20, 2013</w:t>
      </w:r>
      <w:r w:rsidR="00FF7533">
        <w:rPr>
          <w:rFonts w:ascii="Times New Roman" w:eastAsia="Times New Roman" w:hAnsi="Times New Roman"/>
          <w:sz w:val="24"/>
          <w:szCs w:val="20"/>
        </w:rPr>
        <w:t>].</w:t>
      </w:r>
      <w:r w:rsidR="00937AD7" w:rsidRPr="00937AD7">
        <w:rPr>
          <w:rFonts w:ascii="Times New Roman" w:eastAsia="Times New Roman" w:hAnsi="Times New Roman"/>
          <w:sz w:val="24"/>
          <w:szCs w:val="20"/>
        </w:rPr>
        <w:t xml:space="preserve"> </w:t>
      </w:r>
      <w:r w:rsidR="00DD7875">
        <w:rPr>
          <w:rFonts w:ascii="Times New Roman" w:eastAsia="Times New Roman" w:hAnsi="Times New Roman"/>
          <w:sz w:val="24"/>
          <w:szCs w:val="20"/>
        </w:rPr>
        <w:t>PMID:</w:t>
      </w:r>
      <w:r w:rsidR="00937AD7" w:rsidRPr="00937AD7">
        <w:rPr>
          <w:rFonts w:ascii="Times New Roman" w:eastAsia="Times New Roman" w:hAnsi="Times New Roman"/>
          <w:sz w:val="24"/>
          <w:szCs w:val="20"/>
        </w:rPr>
        <w:t xml:space="preserve">23696099 </w:t>
      </w:r>
      <w:r w:rsidR="00DD7875">
        <w:rPr>
          <w:rFonts w:ascii="Times New Roman" w:eastAsia="Times New Roman" w:hAnsi="Times New Roman"/>
          <w:sz w:val="24"/>
          <w:szCs w:val="20"/>
        </w:rPr>
        <w:t xml:space="preserve"> </w:t>
      </w:r>
      <w:r w:rsidR="00937AD7">
        <w:rPr>
          <w:rFonts w:ascii="Times New Roman" w:eastAsia="Times New Roman" w:hAnsi="Times New Roman"/>
          <w:sz w:val="24"/>
          <w:szCs w:val="20"/>
        </w:rPr>
        <w:t>PMCID:</w:t>
      </w:r>
      <w:r w:rsidR="00937AD7" w:rsidRPr="00937AD7">
        <w:rPr>
          <w:rFonts w:ascii="Times New Roman" w:eastAsia="Times New Roman" w:hAnsi="Times New Roman"/>
          <w:sz w:val="24"/>
          <w:szCs w:val="20"/>
        </w:rPr>
        <w:t>PMC3704235</w:t>
      </w:r>
    </w:p>
    <w:p w:rsidR="00215C0F" w:rsidRDefault="00215C0F" w:rsidP="00215C0F">
      <w:pPr>
        <w:pStyle w:val="ListParagraph"/>
        <w:ind w:left="0" w:firstLine="0"/>
        <w:rPr>
          <w:rFonts w:ascii="Times New Roman" w:eastAsia="Times New Roman" w:hAnsi="Times New Roman"/>
          <w:sz w:val="24"/>
          <w:szCs w:val="20"/>
        </w:rPr>
      </w:pPr>
    </w:p>
    <w:p w:rsidR="00215C0F" w:rsidRPr="00221BE9" w:rsidRDefault="00215C0F" w:rsidP="000079DA">
      <w:pPr>
        <w:numPr>
          <w:ilvl w:val="0"/>
          <w:numId w:val="17"/>
        </w:numPr>
        <w:rPr>
          <w:rFonts w:ascii="Times New Roman" w:eastAsia="Times New Roman" w:hAnsi="Times New Roman"/>
          <w:sz w:val="24"/>
          <w:szCs w:val="20"/>
        </w:rPr>
      </w:pPr>
      <w:r w:rsidRPr="00221BE9">
        <w:rPr>
          <w:rFonts w:ascii="Times New Roman" w:eastAsia="Times New Roman" w:hAnsi="Times New Roman"/>
          <w:sz w:val="24"/>
          <w:szCs w:val="20"/>
        </w:rPr>
        <w:lastRenderedPageBreak/>
        <w:t>Altman RB, Clayton EW</w:t>
      </w:r>
      <w:r>
        <w:rPr>
          <w:rFonts w:ascii="Times New Roman" w:eastAsia="Times New Roman" w:hAnsi="Times New Roman"/>
          <w:sz w:val="24"/>
          <w:szCs w:val="20"/>
        </w:rPr>
        <w:t xml:space="preserve">, Kohane IS, Malin BA, </w:t>
      </w:r>
      <w:r w:rsidRPr="00221BE9">
        <w:rPr>
          <w:rFonts w:ascii="Times New Roman" w:eastAsia="Times New Roman" w:hAnsi="Times New Roman"/>
          <w:b/>
          <w:sz w:val="24"/>
          <w:szCs w:val="20"/>
        </w:rPr>
        <w:t>Roden DM</w:t>
      </w:r>
      <w:r>
        <w:rPr>
          <w:rFonts w:ascii="Times New Roman" w:eastAsia="Times New Roman" w:hAnsi="Times New Roman"/>
          <w:sz w:val="24"/>
          <w:szCs w:val="20"/>
        </w:rPr>
        <w:t xml:space="preserve">: </w:t>
      </w:r>
      <w:r w:rsidRPr="00221BE9">
        <w:rPr>
          <w:rFonts w:ascii="Times New Roman" w:eastAsia="Times New Roman" w:hAnsi="Times New Roman"/>
          <w:sz w:val="24"/>
          <w:szCs w:val="20"/>
        </w:rPr>
        <w:t>Data re-identification: societal safeguards.</w:t>
      </w:r>
      <w:r>
        <w:rPr>
          <w:rFonts w:ascii="Times New Roman" w:eastAsia="Times New Roman" w:hAnsi="Times New Roman"/>
          <w:sz w:val="24"/>
          <w:szCs w:val="20"/>
        </w:rPr>
        <w:t xml:space="preserve">  </w:t>
      </w:r>
      <w:r w:rsidR="0094399F">
        <w:rPr>
          <w:rFonts w:ascii="Times New Roman" w:eastAsia="Times New Roman" w:hAnsi="Times New Roman"/>
          <w:sz w:val="24"/>
          <w:szCs w:val="20"/>
        </w:rPr>
        <w:t>Science 2013;</w:t>
      </w:r>
      <w:r w:rsidRPr="00221BE9">
        <w:rPr>
          <w:rFonts w:ascii="Times New Roman" w:eastAsia="Times New Roman" w:hAnsi="Times New Roman"/>
          <w:sz w:val="24"/>
          <w:szCs w:val="20"/>
        </w:rPr>
        <w:t>339:1032</w:t>
      </w:r>
      <w:r w:rsidR="004F03EF" w:rsidRPr="00CA15E3">
        <w:rPr>
          <w:rFonts w:ascii="Times New Roman" w:eastAsia="Times New Roman" w:hAnsi="Times New Roman"/>
          <w:sz w:val="24"/>
          <w:szCs w:val="20"/>
        </w:rPr>
        <w:t>–</w:t>
      </w:r>
      <w:r w:rsidRPr="00221BE9">
        <w:rPr>
          <w:rFonts w:ascii="Times New Roman" w:eastAsia="Times New Roman" w:hAnsi="Times New Roman"/>
          <w:sz w:val="24"/>
          <w:szCs w:val="20"/>
        </w:rPr>
        <w:t>3 (Letter to the editor).</w:t>
      </w:r>
      <w:r>
        <w:rPr>
          <w:rFonts w:ascii="Times New Roman" w:eastAsia="Times New Roman" w:hAnsi="Times New Roman"/>
          <w:sz w:val="24"/>
          <w:szCs w:val="20"/>
        </w:rPr>
        <w:t xml:space="preserve">  </w:t>
      </w:r>
      <w:r w:rsidRPr="00221BE9">
        <w:rPr>
          <w:rFonts w:ascii="Times New Roman" w:eastAsia="Times New Roman" w:hAnsi="Times New Roman"/>
          <w:sz w:val="24"/>
          <w:szCs w:val="20"/>
        </w:rPr>
        <w:t>PMID:23449577</w:t>
      </w:r>
      <w:r w:rsidR="000079DA">
        <w:rPr>
          <w:rFonts w:ascii="Times New Roman" w:eastAsia="Times New Roman" w:hAnsi="Times New Roman"/>
          <w:sz w:val="24"/>
          <w:szCs w:val="20"/>
        </w:rPr>
        <w:t xml:space="preserve"> PMCID:</w:t>
      </w:r>
      <w:r w:rsidR="000079DA" w:rsidRPr="000079DA">
        <w:rPr>
          <w:rFonts w:ascii="Times New Roman" w:eastAsia="Times New Roman" w:hAnsi="Times New Roman"/>
          <w:sz w:val="24"/>
          <w:szCs w:val="20"/>
        </w:rPr>
        <w:t>PMC3740512</w:t>
      </w:r>
    </w:p>
    <w:p w:rsidR="00215C0F" w:rsidRDefault="00215C0F" w:rsidP="00215C0F">
      <w:pPr>
        <w:ind w:left="720" w:firstLine="0"/>
        <w:rPr>
          <w:rFonts w:ascii="Times New Roman" w:eastAsia="Times New Roman" w:hAnsi="Times New Roman"/>
          <w:sz w:val="24"/>
          <w:szCs w:val="20"/>
        </w:rPr>
      </w:pPr>
    </w:p>
    <w:p w:rsidR="00F83068" w:rsidRPr="00D7003B" w:rsidRDefault="009F6E8D" w:rsidP="00D7003B">
      <w:pPr>
        <w:numPr>
          <w:ilvl w:val="0"/>
          <w:numId w:val="17"/>
        </w:numPr>
        <w:rPr>
          <w:rFonts w:ascii="Times New Roman" w:eastAsia="Times New Roman" w:hAnsi="Times New Roman"/>
          <w:sz w:val="24"/>
          <w:szCs w:val="20"/>
        </w:rPr>
      </w:pPr>
      <w:r w:rsidRPr="009F6E8D">
        <w:rPr>
          <w:rFonts w:ascii="Times New Roman" w:eastAsia="Times New Roman" w:hAnsi="Times New Roman"/>
          <w:sz w:val="24"/>
          <w:szCs w:val="20"/>
        </w:rPr>
        <w:t>Gottesman</w:t>
      </w:r>
      <w:r>
        <w:rPr>
          <w:rFonts w:ascii="Times New Roman" w:eastAsia="Times New Roman" w:hAnsi="Times New Roman"/>
          <w:sz w:val="24"/>
          <w:szCs w:val="20"/>
        </w:rPr>
        <w:t xml:space="preserve"> O</w:t>
      </w:r>
      <w:r w:rsidRPr="009F6E8D">
        <w:rPr>
          <w:rFonts w:ascii="Times New Roman" w:eastAsia="Times New Roman" w:hAnsi="Times New Roman"/>
          <w:sz w:val="24"/>
          <w:szCs w:val="20"/>
        </w:rPr>
        <w:t>, Kuivaniemi</w:t>
      </w:r>
      <w:r>
        <w:rPr>
          <w:rFonts w:ascii="Times New Roman" w:eastAsia="Times New Roman" w:hAnsi="Times New Roman"/>
          <w:sz w:val="24"/>
          <w:szCs w:val="20"/>
        </w:rPr>
        <w:t xml:space="preserve"> H</w:t>
      </w:r>
      <w:r w:rsidRPr="009F6E8D">
        <w:rPr>
          <w:rFonts w:ascii="Times New Roman" w:eastAsia="Times New Roman" w:hAnsi="Times New Roman"/>
          <w:sz w:val="24"/>
          <w:szCs w:val="20"/>
        </w:rPr>
        <w:t>, Tromp</w:t>
      </w:r>
      <w:r>
        <w:rPr>
          <w:rFonts w:ascii="Times New Roman" w:eastAsia="Times New Roman" w:hAnsi="Times New Roman"/>
          <w:sz w:val="24"/>
          <w:szCs w:val="20"/>
        </w:rPr>
        <w:t xml:space="preserve"> G</w:t>
      </w:r>
      <w:r w:rsidRPr="009F6E8D">
        <w:rPr>
          <w:rFonts w:ascii="Times New Roman" w:eastAsia="Times New Roman" w:hAnsi="Times New Roman"/>
          <w:sz w:val="24"/>
          <w:szCs w:val="20"/>
        </w:rPr>
        <w:t>, Faucett</w:t>
      </w:r>
      <w:r>
        <w:rPr>
          <w:rFonts w:ascii="Times New Roman" w:eastAsia="Times New Roman" w:hAnsi="Times New Roman"/>
          <w:sz w:val="24"/>
          <w:szCs w:val="20"/>
        </w:rPr>
        <w:t xml:space="preserve"> WA</w:t>
      </w:r>
      <w:r w:rsidRPr="009F6E8D">
        <w:rPr>
          <w:rFonts w:ascii="Times New Roman" w:eastAsia="Times New Roman" w:hAnsi="Times New Roman"/>
          <w:sz w:val="24"/>
          <w:szCs w:val="20"/>
        </w:rPr>
        <w:t>, Li</w:t>
      </w:r>
      <w:r>
        <w:rPr>
          <w:rFonts w:ascii="Times New Roman" w:eastAsia="Times New Roman" w:hAnsi="Times New Roman"/>
          <w:sz w:val="24"/>
          <w:szCs w:val="20"/>
        </w:rPr>
        <w:t xml:space="preserve"> R</w:t>
      </w:r>
      <w:r w:rsidRPr="009F6E8D">
        <w:rPr>
          <w:rFonts w:ascii="Times New Roman" w:eastAsia="Times New Roman" w:hAnsi="Times New Roman"/>
          <w:sz w:val="24"/>
          <w:szCs w:val="20"/>
        </w:rPr>
        <w:t>, Manolio</w:t>
      </w:r>
      <w:r>
        <w:rPr>
          <w:rFonts w:ascii="Times New Roman" w:eastAsia="Times New Roman" w:hAnsi="Times New Roman"/>
          <w:sz w:val="24"/>
          <w:szCs w:val="20"/>
        </w:rPr>
        <w:t xml:space="preserve"> TA</w:t>
      </w:r>
      <w:r w:rsidRPr="009F6E8D">
        <w:rPr>
          <w:rFonts w:ascii="Times New Roman" w:eastAsia="Times New Roman" w:hAnsi="Times New Roman"/>
          <w:sz w:val="24"/>
          <w:szCs w:val="20"/>
        </w:rPr>
        <w:t>, Sanderson</w:t>
      </w:r>
      <w:r>
        <w:rPr>
          <w:rFonts w:ascii="Times New Roman" w:eastAsia="Times New Roman" w:hAnsi="Times New Roman"/>
          <w:sz w:val="24"/>
          <w:szCs w:val="20"/>
        </w:rPr>
        <w:t xml:space="preserve"> SC</w:t>
      </w:r>
      <w:r w:rsidRPr="009F6E8D">
        <w:rPr>
          <w:rFonts w:ascii="Times New Roman" w:eastAsia="Times New Roman" w:hAnsi="Times New Roman"/>
          <w:sz w:val="24"/>
          <w:szCs w:val="20"/>
        </w:rPr>
        <w:t>, Kannry</w:t>
      </w:r>
      <w:r>
        <w:rPr>
          <w:rFonts w:ascii="Times New Roman" w:eastAsia="Times New Roman" w:hAnsi="Times New Roman"/>
          <w:sz w:val="24"/>
          <w:szCs w:val="20"/>
        </w:rPr>
        <w:t xml:space="preserve"> J</w:t>
      </w:r>
      <w:r w:rsidRPr="009F6E8D">
        <w:rPr>
          <w:rFonts w:ascii="Times New Roman" w:eastAsia="Times New Roman" w:hAnsi="Times New Roman"/>
          <w:sz w:val="24"/>
          <w:szCs w:val="20"/>
        </w:rPr>
        <w:t>, Zinberg</w:t>
      </w:r>
      <w:r>
        <w:rPr>
          <w:rFonts w:ascii="Times New Roman" w:eastAsia="Times New Roman" w:hAnsi="Times New Roman"/>
          <w:sz w:val="24"/>
          <w:szCs w:val="20"/>
        </w:rPr>
        <w:t xml:space="preserve"> R</w:t>
      </w:r>
      <w:r w:rsidRPr="009F6E8D">
        <w:rPr>
          <w:rFonts w:ascii="Times New Roman" w:eastAsia="Times New Roman" w:hAnsi="Times New Roman"/>
          <w:sz w:val="24"/>
          <w:szCs w:val="20"/>
        </w:rPr>
        <w:t>, Basford</w:t>
      </w:r>
      <w:r>
        <w:rPr>
          <w:rFonts w:ascii="Times New Roman" w:eastAsia="Times New Roman" w:hAnsi="Times New Roman"/>
          <w:sz w:val="24"/>
          <w:szCs w:val="20"/>
        </w:rPr>
        <w:t xml:space="preserve"> MA</w:t>
      </w:r>
      <w:r w:rsidRPr="009F6E8D">
        <w:rPr>
          <w:rFonts w:ascii="Times New Roman" w:eastAsia="Times New Roman" w:hAnsi="Times New Roman"/>
          <w:sz w:val="24"/>
          <w:szCs w:val="20"/>
        </w:rPr>
        <w:t>, Brilliant</w:t>
      </w:r>
      <w:r>
        <w:rPr>
          <w:rFonts w:ascii="Times New Roman" w:eastAsia="Times New Roman" w:hAnsi="Times New Roman"/>
          <w:sz w:val="24"/>
          <w:szCs w:val="20"/>
        </w:rPr>
        <w:t xml:space="preserve"> M</w:t>
      </w:r>
      <w:r w:rsidRPr="009F6E8D">
        <w:rPr>
          <w:rFonts w:ascii="Times New Roman" w:eastAsia="Times New Roman" w:hAnsi="Times New Roman"/>
          <w:sz w:val="24"/>
          <w:szCs w:val="20"/>
        </w:rPr>
        <w:t>, Carey</w:t>
      </w:r>
      <w:r>
        <w:rPr>
          <w:rFonts w:ascii="Times New Roman" w:eastAsia="Times New Roman" w:hAnsi="Times New Roman"/>
          <w:sz w:val="24"/>
          <w:szCs w:val="20"/>
        </w:rPr>
        <w:t xml:space="preserve"> DJ</w:t>
      </w:r>
      <w:r w:rsidRPr="009F6E8D">
        <w:rPr>
          <w:rFonts w:ascii="Times New Roman" w:eastAsia="Times New Roman" w:hAnsi="Times New Roman"/>
          <w:sz w:val="24"/>
          <w:szCs w:val="20"/>
        </w:rPr>
        <w:t>, Chisholm</w:t>
      </w:r>
      <w:r>
        <w:rPr>
          <w:rFonts w:ascii="Times New Roman" w:eastAsia="Times New Roman" w:hAnsi="Times New Roman"/>
          <w:sz w:val="24"/>
          <w:szCs w:val="20"/>
        </w:rPr>
        <w:t xml:space="preserve"> RL</w:t>
      </w:r>
      <w:r w:rsidRPr="009F6E8D">
        <w:rPr>
          <w:rFonts w:ascii="Times New Roman" w:eastAsia="Times New Roman" w:hAnsi="Times New Roman"/>
          <w:sz w:val="24"/>
          <w:szCs w:val="20"/>
        </w:rPr>
        <w:t>, Chute</w:t>
      </w:r>
      <w:r>
        <w:rPr>
          <w:rFonts w:ascii="Times New Roman" w:eastAsia="Times New Roman" w:hAnsi="Times New Roman"/>
          <w:sz w:val="24"/>
          <w:szCs w:val="20"/>
        </w:rPr>
        <w:t xml:space="preserve"> CG,</w:t>
      </w:r>
      <w:r w:rsidRPr="009F6E8D">
        <w:rPr>
          <w:rFonts w:ascii="Times New Roman" w:eastAsia="Times New Roman" w:hAnsi="Times New Roman"/>
          <w:sz w:val="24"/>
          <w:szCs w:val="20"/>
        </w:rPr>
        <w:t xml:space="preserve"> Connolly</w:t>
      </w:r>
      <w:r>
        <w:rPr>
          <w:rFonts w:ascii="Times New Roman" w:eastAsia="Times New Roman" w:hAnsi="Times New Roman"/>
          <w:sz w:val="24"/>
          <w:szCs w:val="20"/>
        </w:rPr>
        <w:t xml:space="preserve"> JJ</w:t>
      </w:r>
      <w:r w:rsidRPr="009F6E8D">
        <w:rPr>
          <w:rFonts w:ascii="Times New Roman" w:eastAsia="Times New Roman" w:hAnsi="Times New Roman"/>
          <w:sz w:val="24"/>
          <w:szCs w:val="20"/>
        </w:rPr>
        <w:t>, Crosslin</w:t>
      </w:r>
      <w:r>
        <w:rPr>
          <w:rFonts w:ascii="Times New Roman" w:eastAsia="Times New Roman" w:hAnsi="Times New Roman"/>
          <w:sz w:val="24"/>
          <w:szCs w:val="20"/>
        </w:rPr>
        <w:t xml:space="preserve"> D</w:t>
      </w:r>
      <w:r w:rsidRPr="009F6E8D">
        <w:rPr>
          <w:rFonts w:ascii="Times New Roman" w:eastAsia="Times New Roman" w:hAnsi="Times New Roman"/>
          <w:sz w:val="24"/>
          <w:szCs w:val="20"/>
        </w:rPr>
        <w:t>,</w:t>
      </w:r>
      <w:r>
        <w:rPr>
          <w:rFonts w:ascii="Times New Roman" w:eastAsia="Times New Roman" w:hAnsi="Times New Roman"/>
          <w:sz w:val="24"/>
          <w:szCs w:val="20"/>
        </w:rPr>
        <w:t xml:space="preserve"> </w:t>
      </w:r>
      <w:r w:rsidRPr="009F6E8D">
        <w:rPr>
          <w:rFonts w:ascii="Times New Roman" w:eastAsia="Times New Roman" w:hAnsi="Times New Roman"/>
          <w:sz w:val="24"/>
          <w:szCs w:val="20"/>
        </w:rPr>
        <w:t>Denny</w:t>
      </w:r>
      <w:r>
        <w:rPr>
          <w:rFonts w:ascii="Times New Roman" w:eastAsia="Times New Roman" w:hAnsi="Times New Roman"/>
          <w:sz w:val="24"/>
          <w:szCs w:val="20"/>
        </w:rPr>
        <w:t xml:space="preserve"> JC</w:t>
      </w:r>
      <w:r w:rsidRPr="009F6E8D">
        <w:rPr>
          <w:rFonts w:ascii="Times New Roman" w:eastAsia="Times New Roman" w:hAnsi="Times New Roman"/>
          <w:sz w:val="24"/>
          <w:szCs w:val="20"/>
        </w:rPr>
        <w:t>, Gallego</w:t>
      </w:r>
      <w:r>
        <w:rPr>
          <w:rFonts w:ascii="Times New Roman" w:eastAsia="Times New Roman" w:hAnsi="Times New Roman"/>
          <w:sz w:val="24"/>
          <w:szCs w:val="20"/>
        </w:rPr>
        <w:t xml:space="preserve"> CJ</w:t>
      </w:r>
      <w:r w:rsidRPr="009F6E8D">
        <w:rPr>
          <w:rFonts w:ascii="Times New Roman" w:eastAsia="Times New Roman" w:hAnsi="Times New Roman"/>
          <w:sz w:val="24"/>
          <w:szCs w:val="20"/>
        </w:rPr>
        <w:t>, Haines</w:t>
      </w:r>
      <w:r>
        <w:rPr>
          <w:rFonts w:ascii="Times New Roman" w:eastAsia="Times New Roman" w:hAnsi="Times New Roman"/>
          <w:sz w:val="24"/>
          <w:szCs w:val="20"/>
        </w:rPr>
        <w:t xml:space="preserve"> JL</w:t>
      </w:r>
      <w:r w:rsidRPr="009F6E8D">
        <w:rPr>
          <w:rFonts w:ascii="Times New Roman" w:eastAsia="Times New Roman" w:hAnsi="Times New Roman"/>
          <w:sz w:val="24"/>
          <w:szCs w:val="20"/>
        </w:rPr>
        <w:t>, Hakonarson</w:t>
      </w:r>
      <w:r>
        <w:rPr>
          <w:rFonts w:ascii="Times New Roman" w:eastAsia="Times New Roman" w:hAnsi="Times New Roman"/>
          <w:sz w:val="24"/>
          <w:szCs w:val="20"/>
        </w:rPr>
        <w:t xml:space="preserve"> H</w:t>
      </w:r>
      <w:r w:rsidRPr="009F6E8D">
        <w:rPr>
          <w:rFonts w:ascii="Times New Roman" w:eastAsia="Times New Roman" w:hAnsi="Times New Roman"/>
          <w:sz w:val="24"/>
          <w:szCs w:val="20"/>
        </w:rPr>
        <w:t>, Harley</w:t>
      </w:r>
      <w:r>
        <w:rPr>
          <w:rFonts w:ascii="Times New Roman" w:eastAsia="Times New Roman" w:hAnsi="Times New Roman"/>
          <w:sz w:val="24"/>
          <w:szCs w:val="20"/>
        </w:rPr>
        <w:t xml:space="preserve"> J</w:t>
      </w:r>
      <w:r w:rsidRPr="009F6E8D">
        <w:rPr>
          <w:rFonts w:ascii="Times New Roman" w:eastAsia="Times New Roman" w:hAnsi="Times New Roman"/>
          <w:sz w:val="24"/>
          <w:szCs w:val="20"/>
        </w:rPr>
        <w:t>, Jarvik</w:t>
      </w:r>
      <w:r>
        <w:rPr>
          <w:rFonts w:ascii="Times New Roman" w:eastAsia="Times New Roman" w:hAnsi="Times New Roman"/>
          <w:sz w:val="24"/>
          <w:szCs w:val="20"/>
        </w:rPr>
        <w:t xml:space="preserve"> GP</w:t>
      </w:r>
      <w:r w:rsidRPr="009F6E8D">
        <w:rPr>
          <w:rFonts w:ascii="Times New Roman" w:eastAsia="Times New Roman" w:hAnsi="Times New Roman"/>
          <w:sz w:val="24"/>
          <w:szCs w:val="20"/>
        </w:rPr>
        <w:t>, Kohane</w:t>
      </w:r>
      <w:r>
        <w:rPr>
          <w:rFonts w:ascii="Times New Roman" w:eastAsia="Times New Roman" w:hAnsi="Times New Roman"/>
          <w:sz w:val="24"/>
          <w:szCs w:val="20"/>
        </w:rPr>
        <w:t xml:space="preserve"> I</w:t>
      </w:r>
      <w:r w:rsidRPr="009F6E8D">
        <w:rPr>
          <w:rFonts w:ascii="Times New Roman" w:eastAsia="Times New Roman" w:hAnsi="Times New Roman"/>
          <w:sz w:val="24"/>
          <w:szCs w:val="20"/>
        </w:rPr>
        <w:t>, Kullo</w:t>
      </w:r>
      <w:r>
        <w:rPr>
          <w:rFonts w:ascii="Times New Roman" w:eastAsia="Times New Roman" w:hAnsi="Times New Roman"/>
          <w:sz w:val="24"/>
          <w:szCs w:val="20"/>
        </w:rPr>
        <w:t xml:space="preserve"> I</w:t>
      </w:r>
      <w:r w:rsidRPr="009F6E8D">
        <w:rPr>
          <w:rFonts w:ascii="Times New Roman" w:eastAsia="Times New Roman" w:hAnsi="Times New Roman"/>
          <w:sz w:val="24"/>
          <w:szCs w:val="20"/>
        </w:rPr>
        <w:t>, Larson</w:t>
      </w:r>
      <w:r>
        <w:rPr>
          <w:rFonts w:ascii="Times New Roman" w:eastAsia="Times New Roman" w:hAnsi="Times New Roman"/>
          <w:sz w:val="24"/>
          <w:szCs w:val="20"/>
        </w:rPr>
        <w:t xml:space="preserve"> EB</w:t>
      </w:r>
      <w:r w:rsidRPr="009F6E8D">
        <w:rPr>
          <w:rFonts w:ascii="Times New Roman" w:eastAsia="Times New Roman" w:hAnsi="Times New Roman"/>
          <w:sz w:val="24"/>
          <w:szCs w:val="20"/>
        </w:rPr>
        <w:t>, McCarty</w:t>
      </w:r>
      <w:r>
        <w:rPr>
          <w:rFonts w:ascii="Times New Roman" w:eastAsia="Times New Roman" w:hAnsi="Times New Roman"/>
          <w:sz w:val="24"/>
          <w:szCs w:val="20"/>
        </w:rPr>
        <w:t xml:space="preserve"> C</w:t>
      </w:r>
      <w:r w:rsidRPr="009F6E8D">
        <w:rPr>
          <w:rFonts w:ascii="Times New Roman" w:eastAsia="Times New Roman" w:hAnsi="Times New Roman"/>
          <w:sz w:val="24"/>
          <w:szCs w:val="20"/>
        </w:rPr>
        <w:t>, Ritchie</w:t>
      </w:r>
      <w:r>
        <w:rPr>
          <w:rFonts w:ascii="Times New Roman" w:eastAsia="Times New Roman" w:hAnsi="Times New Roman"/>
          <w:sz w:val="24"/>
          <w:szCs w:val="20"/>
        </w:rPr>
        <w:t xml:space="preserve"> MD</w:t>
      </w:r>
      <w:r w:rsidRPr="009F6E8D">
        <w:rPr>
          <w:rFonts w:ascii="Times New Roman" w:eastAsia="Times New Roman" w:hAnsi="Times New Roman"/>
          <w:sz w:val="24"/>
          <w:szCs w:val="20"/>
        </w:rPr>
        <w:t xml:space="preserve">, </w:t>
      </w:r>
      <w:r w:rsidRPr="009F6E8D">
        <w:rPr>
          <w:rFonts w:ascii="Times New Roman" w:eastAsia="Times New Roman" w:hAnsi="Times New Roman"/>
          <w:b/>
          <w:sz w:val="24"/>
          <w:szCs w:val="20"/>
        </w:rPr>
        <w:t>Roden D</w:t>
      </w:r>
      <w:r w:rsidRPr="009F6E8D">
        <w:rPr>
          <w:rFonts w:ascii="Times New Roman" w:eastAsia="Times New Roman" w:hAnsi="Times New Roman"/>
          <w:sz w:val="24"/>
          <w:szCs w:val="20"/>
        </w:rPr>
        <w:t>,  Smith</w:t>
      </w:r>
      <w:r>
        <w:rPr>
          <w:rFonts w:ascii="Times New Roman" w:eastAsia="Times New Roman" w:hAnsi="Times New Roman"/>
          <w:sz w:val="24"/>
          <w:szCs w:val="20"/>
        </w:rPr>
        <w:t xml:space="preserve"> ME</w:t>
      </w:r>
      <w:r w:rsidRPr="009F6E8D">
        <w:rPr>
          <w:rFonts w:ascii="Times New Roman" w:eastAsia="Times New Roman" w:hAnsi="Times New Roman"/>
          <w:sz w:val="24"/>
          <w:szCs w:val="20"/>
        </w:rPr>
        <w:t>, Böttinger</w:t>
      </w:r>
      <w:r>
        <w:rPr>
          <w:rFonts w:ascii="Times New Roman" w:eastAsia="Times New Roman" w:hAnsi="Times New Roman"/>
          <w:sz w:val="24"/>
          <w:szCs w:val="20"/>
        </w:rPr>
        <w:t xml:space="preserve"> EP</w:t>
      </w:r>
      <w:r w:rsidRPr="009F6E8D">
        <w:rPr>
          <w:rFonts w:ascii="Times New Roman" w:eastAsia="Times New Roman" w:hAnsi="Times New Roman"/>
          <w:sz w:val="24"/>
          <w:szCs w:val="20"/>
        </w:rPr>
        <w:t>,</w:t>
      </w:r>
      <w:r>
        <w:rPr>
          <w:rFonts w:ascii="Times New Roman" w:eastAsia="Times New Roman" w:hAnsi="Times New Roman"/>
          <w:sz w:val="24"/>
          <w:szCs w:val="20"/>
        </w:rPr>
        <w:t xml:space="preserve"> Williams MS</w:t>
      </w:r>
      <w:r w:rsidRPr="009F6E8D">
        <w:rPr>
          <w:rFonts w:ascii="Times New Roman" w:eastAsia="Times New Roman" w:hAnsi="Times New Roman"/>
          <w:sz w:val="24"/>
          <w:szCs w:val="20"/>
        </w:rPr>
        <w:t>: The Electronic Medical Records and Genomics (eMERGE) Network: Past, Present and Future</w:t>
      </w:r>
      <w:r>
        <w:rPr>
          <w:rFonts w:ascii="Times New Roman" w:eastAsia="Times New Roman" w:hAnsi="Times New Roman"/>
          <w:sz w:val="24"/>
          <w:szCs w:val="20"/>
        </w:rPr>
        <w:t xml:space="preserve">. </w:t>
      </w:r>
      <w:r w:rsidR="00D7003B" w:rsidRPr="00D7003B">
        <w:rPr>
          <w:rFonts w:ascii="Times New Roman" w:eastAsia="Times New Roman" w:hAnsi="Times New Roman"/>
          <w:sz w:val="24"/>
          <w:szCs w:val="20"/>
        </w:rPr>
        <w:t>Genet Med 2013 Oct;15(10):761</w:t>
      </w:r>
      <w:r w:rsidR="00601FB3" w:rsidRPr="00CA15E3">
        <w:rPr>
          <w:rFonts w:ascii="Times New Roman" w:eastAsia="Times New Roman" w:hAnsi="Times New Roman"/>
          <w:sz w:val="24"/>
          <w:szCs w:val="20"/>
        </w:rPr>
        <w:t>–</w:t>
      </w:r>
      <w:r w:rsidR="00D7003B" w:rsidRPr="00D7003B">
        <w:rPr>
          <w:rFonts w:ascii="Times New Roman" w:eastAsia="Times New Roman" w:hAnsi="Times New Roman"/>
          <w:sz w:val="24"/>
          <w:szCs w:val="20"/>
        </w:rPr>
        <w:t xml:space="preserve">71. </w:t>
      </w:r>
      <w:r w:rsidR="00F83068" w:rsidRPr="00D7003B">
        <w:rPr>
          <w:rFonts w:ascii="Times New Roman" w:eastAsia="Times New Roman" w:hAnsi="Times New Roman"/>
          <w:sz w:val="24"/>
          <w:szCs w:val="20"/>
        </w:rPr>
        <w:t xml:space="preserve">Genetics in Medicine </w:t>
      </w:r>
      <w:r w:rsidR="00FF7533" w:rsidRPr="00D7003B">
        <w:rPr>
          <w:rFonts w:ascii="Times New Roman" w:eastAsia="Times New Roman" w:hAnsi="Times New Roman"/>
          <w:sz w:val="24"/>
          <w:szCs w:val="20"/>
        </w:rPr>
        <w:t>[</w:t>
      </w:r>
      <w:r w:rsidR="00155B65" w:rsidRPr="00D7003B">
        <w:rPr>
          <w:rFonts w:ascii="Times New Roman" w:eastAsia="Times New Roman" w:hAnsi="Times New Roman"/>
          <w:sz w:val="24"/>
          <w:szCs w:val="20"/>
        </w:rPr>
        <w:t>Published online 06 June 2013</w:t>
      </w:r>
      <w:r w:rsidR="00FF7533" w:rsidRPr="00D7003B">
        <w:rPr>
          <w:rFonts w:ascii="Times New Roman" w:eastAsia="Times New Roman" w:hAnsi="Times New Roman"/>
          <w:sz w:val="24"/>
          <w:szCs w:val="20"/>
        </w:rPr>
        <w:t>]</w:t>
      </w:r>
      <w:r w:rsidR="00155B65" w:rsidRPr="00D7003B">
        <w:rPr>
          <w:rFonts w:ascii="Times New Roman" w:eastAsia="Times New Roman" w:hAnsi="Times New Roman"/>
          <w:sz w:val="24"/>
          <w:szCs w:val="20"/>
        </w:rPr>
        <w:t xml:space="preserve"> </w:t>
      </w:r>
      <w:r w:rsidR="00602C81" w:rsidRPr="00D7003B">
        <w:rPr>
          <w:rFonts w:ascii="Times New Roman" w:eastAsia="Times New Roman" w:hAnsi="Times New Roman"/>
          <w:sz w:val="24"/>
          <w:szCs w:val="20"/>
        </w:rPr>
        <w:t>doi:10.1038/gim.2013.72. PMID:23743551</w:t>
      </w:r>
      <w:r w:rsidR="006C6380" w:rsidRPr="00D7003B">
        <w:rPr>
          <w:rFonts w:ascii="Times New Roman" w:eastAsia="Times New Roman" w:hAnsi="Times New Roman"/>
          <w:sz w:val="24"/>
          <w:szCs w:val="20"/>
        </w:rPr>
        <w:t xml:space="preserve"> </w:t>
      </w:r>
      <w:r w:rsidR="00DD7875" w:rsidRPr="00D7003B">
        <w:rPr>
          <w:rFonts w:ascii="Times New Roman" w:eastAsia="Times New Roman" w:hAnsi="Times New Roman"/>
          <w:sz w:val="24"/>
          <w:szCs w:val="20"/>
        </w:rPr>
        <w:t xml:space="preserve"> </w:t>
      </w:r>
      <w:r w:rsidR="006C6380" w:rsidRPr="00D7003B">
        <w:rPr>
          <w:rFonts w:ascii="Times New Roman" w:eastAsia="Times New Roman" w:hAnsi="Times New Roman"/>
          <w:sz w:val="24"/>
          <w:szCs w:val="20"/>
        </w:rPr>
        <w:t>PMCID:PMC3795928</w:t>
      </w:r>
    </w:p>
    <w:p w:rsidR="00D25030" w:rsidRDefault="00D25030" w:rsidP="00D25030">
      <w:pPr>
        <w:pStyle w:val="ListParagraph"/>
        <w:rPr>
          <w:rFonts w:ascii="Times New Roman" w:eastAsia="Times New Roman" w:hAnsi="Times New Roman"/>
          <w:sz w:val="24"/>
          <w:szCs w:val="20"/>
        </w:rPr>
      </w:pPr>
    </w:p>
    <w:p w:rsidR="00D25030" w:rsidRDefault="00D25030" w:rsidP="00311BFA">
      <w:pPr>
        <w:numPr>
          <w:ilvl w:val="0"/>
          <w:numId w:val="17"/>
        </w:numPr>
        <w:rPr>
          <w:rFonts w:ascii="Times New Roman" w:eastAsia="Times New Roman" w:hAnsi="Times New Roman"/>
          <w:sz w:val="24"/>
          <w:szCs w:val="20"/>
        </w:rPr>
      </w:pPr>
      <w:r w:rsidRPr="00D25030">
        <w:rPr>
          <w:rFonts w:ascii="Times New Roman" w:eastAsia="Times New Roman" w:hAnsi="Times New Roman"/>
          <w:sz w:val="24"/>
          <w:szCs w:val="20"/>
        </w:rPr>
        <w:t xml:space="preserve">Oetjens MT, Denny JC, Ritchie MD, Gillani NB, Richardson DM, Restrepo NA, Pulley JM, Dilks HH, Basford MA, Bowton E, Masys DR, </w:t>
      </w:r>
      <w:r>
        <w:rPr>
          <w:rFonts w:ascii="Times New Roman" w:eastAsia="Times New Roman" w:hAnsi="Times New Roman"/>
          <w:sz w:val="24"/>
          <w:szCs w:val="20"/>
        </w:rPr>
        <w:t xml:space="preserve">Wilke RA, </w:t>
      </w:r>
      <w:r w:rsidRPr="00D25030">
        <w:rPr>
          <w:rFonts w:ascii="Times New Roman" w:eastAsia="Times New Roman" w:hAnsi="Times New Roman"/>
          <w:b/>
          <w:sz w:val="24"/>
          <w:szCs w:val="20"/>
        </w:rPr>
        <w:t>Roden DM</w:t>
      </w:r>
      <w:r>
        <w:rPr>
          <w:rFonts w:ascii="Times New Roman" w:eastAsia="Times New Roman" w:hAnsi="Times New Roman"/>
          <w:sz w:val="24"/>
          <w:szCs w:val="20"/>
        </w:rPr>
        <w:t xml:space="preserve">, Crawford DC: </w:t>
      </w:r>
      <w:r w:rsidRPr="00D25030">
        <w:rPr>
          <w:rFonts w:ascii="Times New Roman" w:eastAsia="Times New Roman" w:hAnsi="Times New Roman"/>
          <w:sz w:val="24"/>
          <w:szCs w:val="20"/>
        </w:rPr>
        <w:t>Assessment of a pharmacogenomic marker panel in a polypharmacy population identified from electronic medical records.</w:t>
      </w:r>
      <w:r>
        <w:rPr>
          <w:rFonts w:ascii="Times New Roman" w:eastAsia="Times New Roman" w:hAnsi="Times New Roman"/>
          <w:sz w:val="24"/>
          <w:szCs w:val="20"/>
        </w:rPr>
        <w:t xml:space="preserve"> </w:t>
      </w:r>
      <w:r w:rsidRPr="00D25030">
        <w:rPr>
          <w:rFonts w:ascii="Times New Roman" w:eastAsia="Times New Roman" w:hAnsi="Times New Roman"/>
          <w:sz w:val="24"/>
          <w:szCs w:val="20"/>
        </w:rPr>
        <w:t>Pharmacogenomics 2013 May;14:735</w:t>
      </w:r>
      <w:r w:rsidR="004F03EF" w:rsidRPr="00CA15E3">
        <w:rPr>
          <w:rFonts w:ascii="Times New Roman" w:eastAsia="Times New Roman" w:hAnsi="Times New Roman"/>
          <w:sz w:val="24"/>
          <w:szCs w:val="20"/>
        </w:rPr>
        <w:t>–</w:t>
      </w:r>
      <w:r w:rsidRPr="00D25030">
        <w:rPr>
          <w:rFonts w:ascii="Times New Roman" w:eastAsia="Times New Roman" w:hAnsi="Times New Roman"/>
          <w:sz w:val="24"/>
          <w:szCs w:val="20"/>
        </w:rPr>
        <w:t>44. doi: 10.2217/pgs.13.64.</w:t>
      </w:r>
      <w:r w:rsidR="00DB1FEF">
        <w:rPr>
          <w:rFonts w:ascii="Times New Roman" w:eastAsia="Times New Roman" w:hAnsi="Times New Roman"/>
          <w:sz w:val="24"/>
          <w:szCs w:val="20"/>
        </w:rPr>
        <w:t xml:space="preserve"> </w:t>
      </w:r>
      <w:r w:rsidR="00DB1FEF" w:rsidRPr="00DB1FEF">
        <w:rPr>
          <w:rFonts w:ascii="Times New Roman" w:eastAsia="Times New Roman" w:hAnsi="Times New Roman"/>
          <w:sz w:val="24"/>
          <w:szCs w:val="20"/>
        </w:rPr>
        <w:t>PMID:23651022</w:t>
      </w:r>
      <w:r w:rsidR="00311BFA">
        <w:rPr>
          <w:rFonts w:ascii="Times New Roman" w:eastAsia="Times New Roman" w:hAnsi="Times New Roman"/>
          <w:sz w:val="24"/>
          <w:szCs w:val="20"/>
        </w:rPr>
        <w:t xml:space="preserve"> </w:t>
      </w:r>
      <w:r w:rsidR="00DD7875">
        <w:rPr>
          <w:rFonts w:ascii="Times New Roman" w:eastAsia="Times New Roman" w:hAnsi="Times New Roman"/>
          <w:sz w:val="24"/>
          <w:szCs w:val="20"/>
        </w:rPr>
        <w:t xml:space="preserve"> PMCID:</w:t>
      </w:r>
      <w:r w:rsidR="00311BFA" w:rsidRPr="00311BFA">
        <w:rPr>
          <w:rFonts w:ascii="Times New Roman" w:eastAsia="Times New Roman" w:hAnsi="Times New Roman"/>
          <w:sz w:val="24"/>
          <w:szCs w:val="20"/>
        </w:rPr>
        <w:t>PMC3725600</w:t>
      </w:r>
    </w:p>
    <w:p w:rsidR="007E0907" w:rsidRDefault="007E0907" w:rsidP="007E0907">
      <w:pPr>
        <w:pStyle w:val="ListParagraph"/>
        <w:rPr>
          <w:rFonts w:ascii="Times New Roman" w:eastAsia="Times New Roman" w:hAnsi="Times New Roman"/>
          <w:sz w:val="24"/>
          <w:szCs w:val="20"/>
        </w:rPr>
      </w:pPr>
    </w:p>
    <w:p w:rsidR="004107EE" w:rsidRDefault="007E0907" w:rsidP="000F53F6">
      <w:pPr>
        <w:numPr>
          <w:ilvl w:val="0"/>
          <w:numId w:val="17"/>
        </w:numPr>
        <w:rPr>
          <w:rFonts w:ascii="Times New Roman" w:eastAsia="Times New Roman" w:hAnsi="Times New Roman"/>
          <w:sz w:val="24"/>
          <w:szCs w:val="20"/>
        </w:rPr>
      </w:pPr>
      <w:r w:rsidRPr="007E0907">
        <w:rPr>
          <w:rFonts w:ascii="Times New Roman" w:eastAsia="Times New Roman" w:hAnsi="Times New Roman"/>
          <w:sz w:val="24"/>
          <w:szCs w:val="20"/>
        </w:rPr>
        <w:t xml:space="preserve">Jeff JM, Ritchie MD, Denny JC, Kho AN, Ramirez AH, </w:t>
      </w:r>
      <w:r w:rsidR="00C44BB0">
        <w:rPr>
          <w:rFonts w:ascii="Times New Roman" w:eastAsia="Times New Roman" w:hAnsi="Times New Roman"/>
          <w:sz w:val="24"/>
          <w:szCs w:val="20"/>
        </w:rPr>
        <w:t xml:space="preserve">Crosslin D, </w:t>
      </w:r>
      <w:r w:rsidRPr="007E0907">
        <w:rPr>
          <w:rFonts w:ascii="Times New Roman" w:eastAsia="Times New Roman" w:hAnsi="Times New Roman"/>
          <w:sz w:val="24"/>
          <w:szCs w:val="20"/>
        </w:rPr>
        <w:t xml:space="preserve">Armstrong L, Basford MA, Wolf WA, Pacheco JA, Chisholm RL, </w:t>
      </w:r>
      <w:r w:rsidRPr="007E0907">
        <w:rPr>
          <w:rFonts w:ascii="Times New Roman" w:eastAsia="Times New Roman" w:hAnsi="Times New Roman"/>
          <w:b/>
          <w:sz w:val="24"/>
          <w:szCs w:val="20"/>
        </w:rPr>
        <w:t>Roden DM</w:t>
      </w:r>
      <w:r w:rsidRPr="007E0907">
        <w:rPr>
          <w:rFonts w:ascii="Times New Roman" w:eastAsia="Times New Roman" w:hAnsi="Times New Roman"/>
          <w:sz w:val="24"/>
          <w:szCs w:val="20"/>
        </w:rPr>
        <w:t>, Hayes G, Crawford DC: Generalization of Variants Identified by Genome-wide Association Studies for E</w:t>
      </w:r>
      <w:r w:rsidR="00C44BB0">
        <w:rPr>
          <w:rFonts w:ascii="Times New Roman" w:eastAsia="Times New Roman" w:hAnsi="Times New Roman"/>
          <w:sz w:val="24"/>
          <w:szCs w:val="20"/>
        </w:rPr>
        <w:t xml:space="preserve">lectrocardiographic </w:t>
      </w:r>
      <w:r w:rsidRPr="007E0907">
        <w:rPr>
          <w:rFonts w:ascii="Times New Roman" w:eastAsia="Times New Roman" w:hAnsi="Times New Roman"/>
          <w:sz w:val="24"/>
          <w:szCs w:val="20"/>
        </w:rPr>
        <w:t xml:space="preserve">Traits in African Americans. Ann Hum Genet </w:t>
      </w:r>
      <w:r w:rsidR="00A950A6">
        <w:rPr>
          <w:rFonts w:ascii="Times New Roman" w:eastAsia="Times New Roman" w:hAnsi="Times New Roman"/>
          <w:sz w:val="24"/>
          <w:szCs w:val="20"/>
        </w:rPr>
        <w:t>2013 Mar 28;77:</w:t>
      </w:r>
      <w:r w:rsidR="00A950A6" w:rsidRPr="00A950A6">
        <w:rPr>
          <w:rFonts w:ascii="Times New Roman" w:eastAsia="Times New Roman" w:hAnsi="Times New Roman"/>
          <w:sz w:val="24"/>
          <w:szCs w:val="20"/>
        </w:rPr>
        <w:t>321–332</w:t>
      </w:r>
      <w:r w:rsidR="00A950A6">
        <w:rPr>
          <w:rFonts w:ascii="Times New Roman" w:eastAsia="Times New Roman" w:hAnsi="Times New Roman"/>
          <w:sz w:val="24"/>
          <w:szCs w:val="20"/>
        </w:rPr>
        <w:t>.</w:t>
      </w:r>
      <w:r w:rsidRPr="007E0907">
        <w:rPr>
          <w:rFonts w:ascii="Times New Roman" w:eastAsia="Times New Roman" w:hAnsi="Times New Roman"/>
          <w:sz w:val="24"/>
          <w:szCs w:val="20"/>
        </w:rPr>
        <w:t xml:space="preserve"> doi: 10.1111/ahg.120</w:t>
      </w:r>
      <w:r w:rsidR="001D75EA">
        <w:rPr>
          <w:rFonts w:ascii="Times New Roman" w:eastAsia="Times New Roman" w:hAnsi="Times New Roman"/>
          <w:sz w:val="24"/>
          <w:szCs w:val="20"/>
        </w:rPr>
        <w:t xml:space="preserve">23. </w:t>
      </w:r>
      <w:r w:rsidR="000F53F6" w:rsidRPr="000F53F6">
        <w:rPr>
          <w:rFonts w:ascii="Times New Roman" w:eastAsia="Times New Roman" w:hAnsi="Times New Roman"/>
          <w:sz w:val="24"/>
          <w:szCs w:val="20"/>
        </w:rPr>
        <w:t>Epub 2013 Mar 28</w:t>
      </w:r>
      <w:r w:rsidR="000F53F6">
        <w:rPr>
          <w:rFonts w:ascii="Times New Roman" w:eastAsia="Times New Roman" w:hAnsi="Times New Roman"/>
          <w:sz w:val="24"/>
          <w:szCs w:val="20"/>
        </w:rPr>
        <w:t xml:space="preserve">. </w:t>
      </w:r>
      <w:r w:rsidR="001D75EA">
        <w:rPr>
          <w:rFonts w:ascii="Times New Roman" w:eastAsia="Times New Roman" w:hAnsi="Times New Roman"/>
          <w:sz w:val="24"/>
          <w:szCs w:val="20"/>
        </w:rPr>
        <w:t>PMID:</w:t>
      </w:r>
      <w:r w:rsidRPr="007E0907">
        <w:rPr>
          <w:rFonts w:ascii="Times New Roman" w:eastAsia="Times New Roman" w:hAnsi="Times New Roman"/>
          <w:sz w:val="24"/>
          <w:szCs w:val="20"/>
        </w:rPr>
        <w:t>23534349</w:t>
      </w:r>
      <w:r w:rsidR="00DD7875">
        <w:rPr>
          <w:rFonts w:ascii="Times New Roman" w:eastAsia="Times New Roman" w:hAnsi="Times New Roman"/>
          <w:sz w:val="24"/>
          <w:szCs w:val="20"/>
        </w:rPr>
        <w:t xml:space="preserve"> </w:t>
      </w:r>
      <w:r w:rsidRPr="007E0907">
        <w:rPr>
          <w:rFonts w:ascii="Times New Roman" w:eastAsia="Times New Roman" w:hAnsi="Times New Roman"/>
          <w:sz w:val="24"/>
          <w:szCs w:val="20"/>
        </w:rPr>
        <w:t xml:space="preserve"> </w:t>
      </w:r>
      <w:r w:rsidR="00DD7875">
        <w:rPr>
          <w:rFonts w:ascii="Times New Roman" w:eastAsia="Times New Roman" w:hAnsi="Times New Roman"/>
          <w:sz w:val="24"/>
          <w:szCs w:val="20"/>
        </w:rPr>
        <w:t>PMCID:</w:t>
      </w:r>
      <w:r w:rsidR="00054A3B" w:rsidRPr="00054A3B">
        <w:rPr>
          <w:rFonts w:ascii="Times New Roman" w:eastAsia="Times New Roman" w:hAnsi="Times New Roman"/>
          <w:sz w:val="24"/>
          <w:szCs w:val="20"/>
        </w:rPr>
        <w:t>PMC3743946</w:t>
      </w:r>
    </w:p>
    <w:p w:rsidR="00054A3B" w:rsidRPr="00054A3B" w:rsidRDefault="00054A3B" w:rsidP="00054A3B">
      <w:pPr>
        <w:ind w:firstLine="0"/>
        <w:rPr>
          <w:rFonts w:ascii="Times New Roman" w:eastAsia="Times New Roman" w:hAnsi="Times New Roman"/>
          <w:sz w:val="24"/>
          <w:szCs w:val="20"/>
        </w:rPr>
      </w:pPr>
    </w:p>
    <w:p w:rsidR="00C7503B" w:rsidRDefault="004107EE" w:rsidP="000F53F6">
      <w:pPr>
        <w:numPr>
          <w:ilvl w:val="0"/>
          <w:numId w:val="17"/>
        </w:numPr>
        <w:rPr>
          <w:rFonts w:ascii="Times New Roman" w:eastAsia="Times New Roman" w:hAnsi="Times New Roman"/>
          <w:sz w:val="24"/>
          <w:szCs w:val="20"/>
        </w:rPr>
      </w:pPr>
      <w:r w:rsidRPr="00827225">
        <w:rPr>
          <w:rFonts w:ascii="Times New Roman" w:eastAsia="Times New Roman" w:hAnsi="Times New Roman"/>
          <w:sz w:val="24"/>
          <w:szCs w:val="20"/>
        </w:rPr>
        <w:t xml:space="preserve">Peterson JF, Bowton EA,  Field JR, Beller M, Mitchell JK, Schildcrout JS, Johnson K, Jirjis JN, </w:t>
      </w:r>
      <w:r w:rsidRPr="00827225">
        <w:rPr>
          <w:rFonts w:ascii="Times New Roman" w:eastAsia="Times New Roman" w:hAnsi="Times New Roman"/>
          <w:b/>
          <w:sz w:val="24"/>
          <w:szCs w:val="20"/>
        </w:rPr>
        <w:t>Roden DM</w:t>
      </w:r>
      <w:r w:rsidRPr="00827225">
        <w:rPr>
          <w:rFonts w:ascii="Times New Roman" w:eastAsia="Times New Roman" w:hAnsi="Times New Roman"/>
          <w:sz w:val="24"/>
          <w:szCs w:val="20"/>
        </w:rPr>
        <w:t xml:space="preserve">, Pulley JM, Denny JC: Electronic Health Record Design and Implementation for Pharmacogenomics: a Local Perspective. </w:t>
      </w:r>
      <w:r w:rsidR="00827225" w:rsidRPr="00827225">
        <w:rPr>
          <w:rFonts w:ascii="Times New Roman" w:eastAsia="Times New Roman" w:hAnsi="Times New Roman"/>
          <w:sz w:val="24"/>
          <w:szCs w:val="20"/>
        </w:rPr>
        <w:t>Genetics in Medicine</w:t>
      </w:r>
      <w:r w:rsidR="00827225">
        <w:rPr>
          <w:rFonts w:ascii="Times New Roman" w:eastAsia="Times New Roman" w:hAnsi="Times New Roman"/>
          <w:sz w:val="24"/>
          <w:szCs w:val="20"/>
        </w:rPr>
        <w:t xml:space="preserve"> </w:t>
      </w:r>
      <w:r w:rsidR="00827225" w:rsidRPr="00827225">
        <w:rPr>
          <w:rFonts w:ascii="Times New Roman" w:eastAsia="Times New Roman" w:hAnsi="Times New Roman"/>
          <w:sz w:val="24"/>
          <w:szCs w:val="20"/>
        </w:rPr>
        <w:t>2013</w:t>
      </w:r>
      <w:r w:rsidR="00827225">
        <w:rPr>
          <w:rFonts w:ascii="Times New Roman" w:eastAsia="Times New Roman" w:hAnsi="Times New Roman"/>
          <w:sz w:val="24"/>
          <w:szCs w:val="20"/>
        </w:rPr>
        <w:t>;</w:t>
      </w:r>
      <w:r w:rsidR="00827225" w:rsidRPr="00827225">
        <w:rPr>
          <w:rFonts w:ascii="Times New Roman" w:eastAsia="Times New Roman" w:hAnsi="Times New Roman"/>
          <w:sz w:val="24"/>
          <w:szCs w:val="20"/>
        </w:rPr>
        <w:t>15</w:t>
      </w:r>
      <w:r w:rsidR="00827225">
        <w:rPr>
          <w:rFonts w:ascii="Times New Roman" w:eastAsia="Times New Roman" w:hAnsi="Times New Roman"/>
          <w:sz w:val="24"/>
          <w:szCs w:val="20"/>
        </w:rPr>
        <w:t>:</w:t>
      </w:r>
      <w:r w:rsidR="00827225" w:rsidRPr="00827225">
        <w:rPr>
          <w:rFonts w:ascii="Times New Roman" w:eastAsia="Times New Roman" w:hAnsi="Times New Roman"/>
          <w:sz w:val="24"/>
          <w:szCs w:val="20"/>
        </w:rPr>
        <w:t>833–841</w:t>
      </w:r>
      <w:r w:rsidR="00827225">
        <w:rPr>
          <w:rFonts w:ascii="Times New Roman" w:eastAsia="Times New Roman" w:hAnsi="Times New Roman"/>
          <w:sz w:val="24"/>
          <w:szCs w:val="20"/>
        </w:rPr>
        <w:t xml:space="preserve">. </w:t>
      </w:r>
      <w:r w:rsidR="00827225" w:rsidRPr="00827225">
        <w:rPr>
          <w:rFonts w:ascii="Times New Roman" w:eastAsia="Times New Roman" w:hAnsi="Times New Roman"/>
          <w:sz w:val="24"/>
          <w:szCs w:val="20"/>
        </w:rPr>
        <w:t>doi:10.1038/gim.2013.109</w:t>
      </w:r>
      <w:r w:rsidR="00827225">
        <w:rPr>
          <w:rFonts w:ascii="Times New Roman" w:eastAsia="Times New Roman" w:hAnsi="Times New Roman"/>
          <w:sz w:val="24"/>
          <w:szCs w:val="20"/>
        </w:rPr>
        <w:t>.</w:t>
      </w:r>
      <w:r w:rsidR="000F53F6" w:rsidRPr="000F53F6">
        <w:rPr>
          <w:rFonts w:ascii="Times New Roman" w:eastAsia="Times New Roman" w:hAnsi="Times New Roman"/>
          <w:sz w:val="24"/>
          <w:szCs w:val="20"/>
        </w:rPr>
        <w:t xml:space="preserve"> Epub 2013 Sep 5.</w:t>
      </w:r>
      <w:r w:rsidR="00827225">
        <w:rPr>
          <w:rFonts w:ascii="Times New Roman" w:eastAsia="Times New Roman" w:hAnsi="Times New Roman"/>
          <w:sz w:val="24"/>
          <w:szCs w:val="20"/>
        </w:rPr>
        <w:t xml:space="preserve"> </w:t>
      </w:r>
      <w:r w:rsidR="0006125F">
        <w:rPr>
          <w:rFonts w:ascii="Times New Roman" w:eastAsia="Times New Roman" w:hAnsi="Times New Roman"/>
          <w:sz w:val="24"/>
          <w:szCs w:val="20"/>
        </w:rPr>
        <w:t>PMID:</w:t>
      </w:r>
      <w:r w:rsidR="00827225" w:rsidRPr="00827225">
        <w:rPr>
          <w:rFonts w:ascii="Times New Roman" w:eastAsia="Times New Roman" w:hAnsi="Times New Roman"/>
          <w:sz w:val="24"/>
          <w:szCs w:val="20"/>
        </w:rPr>
        <w:t>24009000</w:t>
      </w:r>
      <w:r w:rsidR="00AF6FA9">
        <w:rPr>
          <w:rFonts w:ascii="Times New Roman" w:eastAsia="Times New Roman" w:hAnsi="Times New Roman"/>
          <w:sz w:val="24"/>
          <w:szCs w:val="20"/>
        </w:rPr>
        <w:t xml:space="preserve"> PMCID:</w:t>
      </w:r>
      <w:r w:rsidR="00AF6FA9" w:rsidRPr="00AF6FA9">
        <w:rPr>
          <w:rFonts w:ascii="Times New Roman" w:eastAsia="Times New Roman" w:hAnsi="Times New Roman"/>
          <w:sz w:val="24"/>
          <w:szCs w:val="20"/>
        </w:rPr>
        <w:t>PMC3925979</w:t>
      </w:r>
    </w:p>
    <w:p w:rsidR="00827225" w:rsidRPr="00827225" w:rsidRDefault="00827225" w:rsidP="00827225">
      <w:pPr>
        <w:ind w:firstLine="0"/>
        <w:rPr>
          <w:rFonts w:ascii="Times New Roman" w:eastAsia="Times New Roman" w:hAnsi="Times New Roman"/>
          <w:sz w:val="24"/>
          <w:szCs w:val="20"/>
        </w:rPr>
      </w:pPr>
    </w:p>
    <w:p w:rsidR="00C7503B" w:rsidRDefault="00C7503B" w:rsidP="000F53F6">
      <w:pPr>
        <w:numPr>
          <w:ilvl w:val="0"/>
          <w:numId w:val="17"/>
        </w:numPr>
        <w:rPr>
          <w:rFonts w:ascii="Times New Roman" w:eastAsia="Times New Roman" w:hAnsi="Times New Roman"/>
          <w:sz w:val="24"/>
          <w:szCs w:val="20"/>
        </w:rPr>
      </w:pPr>
      <w:r w:rsidRPr="00C7503B">
        <w:rPr>
          <w:rFonts w:ascii="Times New Roman" w:eastAsia="Times New Roman" w:hAnsi="Times New Roman"/>
          <w:sz w:val="24"/>
          <w:szCs w:val="20"/>
        </w:rPr>
        <w:t xml:space="preserve">Parvez B, Shoemaker MB, Muhammad R, Richardson R, Jiang L, Blair MA, </w:t>
      </w:r>
      <w:r w:rsidRPr="007034C6">
        <w:rPr>
          <w:rFonts w:ascii="Times New Roman" w:eastAsia="Times New Roman" w:hAnsi="Times New Roman"/>
          <w:b/>
          <w:sz w:val="24"/>
          <w:szCs w:val="20"/>
        </w:rPr>
        <w:t>Roden DM</w:t>
      </w:r>
      <w:r w:rsidRPr="00C7503B">
        <w:rPr>
          <w:rFonts w:ascii="Times New Roman" w:eastAsia="Times New Roman" w:hAnsi="Times New Roman"/>
          <w:sz w:val="24"/>
          <w:szCs w:val="20"/>
        </w:rPr>
        <w:t>, Darbar D. Common genetic polymorphism at 4q25 locus predicts atrial fibrillation recurrence after successful cardioversion. Heart Rhythm</w:t>
      </w:r>
      <w:r w:rsidR="00780473">
        <w:rPr>
          <w:rFonts w:ascii="Times New Roman" w:eastAsia="Times New Roman" w:hAnsi="Times New Roman"/>
          <w:sz w:val="24"/>
          <w:szCs w:val="20"/>
        </w:rPr>
        <w:t xml:space="preserve"> 2013;10</w:t>
      </w:r>
      <w:r w:rsidRPr="00C7503B">
        <w:rPr>
          <w:rFonts w:ascii="Times New Roman" w:eastAsia="Times New Roman" w:hAnsi="Times New Roman"/>
          <w:sz w:val="24"/>
          <w:szCs w:val="20"/>
        </w:rPr>
        <w:t>:849</w:t>
      </w:r>
      <w:r w:rsidR="004F03EF" w:rsidRPr="00CA15E3">
        <w:rPr>
          <w:rFonts w:ascii="Times New Roman" w:eastAsia="Times New Roman" w:hAnsi="Times New Roman"/>
          <w:sz w:val="24"/>
          <w:szCs w:val="20"/>
        </w:rPr>
        <w:t>–</w:t>
      </w:r>
      <w:r w:rsidRPr="00C7503B">
        <w:rPr>
          <w:rFonts w:ascii="Times New Roman" w:eastAsia="Times New Roman" w:hAnsi="Times New Roman"/>
          <w:sz w:val="24"/>
          <w:szCs w:val="20"/>
        </w:rPr>
        <w:t>55. do</w:t>
      </w:r>
      <w:r w:rsidR="00737933">
        <w:rPr>
          <w:rFonts w:ascii="Times New Roman" w:eastAsia="Times New Roman" w:hAnsi="Times New Roman"/>
          <w:sz w:val="24"/>
          <w:szCs w:val="20"/>
        </w:rPr>
        <w:t xml:space="preserve">i: 10.1016/j.hrthm.2013.02.018 </w:t>
      </w:r>
      <w:r w:rsidR="000F53F6" w:rsidRPr="000F53F6">
        <w:rPr>
          <w:rFonts w:ascii="Times New Roman" w:eastAsia="Times New Roman" w:hAnsi="Times New Roman"/>
          <w:sz w:val="24"/>
          <w:szCs w:val="20"/>
        </w:rPr>
        <w:t>Epub 2013 Feb 19.</w:t>
      </w:r>
      <w:r w:rsidR="000F53F6">
        <w:rPr>
          <w:rFonts w:ascii="Times New Roman" w:eastAsia="Times New Roman" w:hAnsi="Times New Roman"/>
          <w:sz w:val="24"/>
          <w:szCs w:val="20"/>
        </w:rPr>
        <w:t xml:space="preserve"> </w:t>
      </w:r>
      <w:r w:rsidR="00C76091">
        <w:rPr>
          <w:rFonts w:ascii="Times New Roman" w:eastAsia="Times New Roman" w:hAnsi="Times New Roman"/>
          <w:sz w:val="24"/>
          <w:szCs w:val="20"/>
        </w:rPr>
        <w:t>PMID:23428961</w:t>
      </w:r>
      <w:r w:rsidR="00737933">
        <w:rPr>
          <w:rFonts w:ascii="Times New Roman" w:eastAsia="Times New Roman" w:hAnsi="Times New Roman"/>
          <w:sz w:val="24"/>
          <w:szCs w:val="20"/>
        </w:rPr>
        <w:t xml:space="preserve"> </w:t>
      </w:r>
      <w:r w:rsidR="00DD7875">
        <w:rPr>
          <w:rFonts w:ascii="Times New Roman" w:eastAsia="Times New Roman" w:hAnsi="Times New Roman"/>
          <w:sz w:val="24"/>
          <w:szCs w:val="20"/>
        </w:rPr>
        <w:t xml:space="preserve"> </w:t>
      </w:r>
      <w:r w:rsidR="00737933">
        <w:rPr>
          <w:rFonts w:ascii="Times New Roman" w:eastAsia="Times New Roman" w:hAnsi="Times New Roman"/>
          <w:sz w:val="24"/>
          <w:szCs w:val="20"/>
        </w:rPr>
        <w:t>PMCID:PMC3690553</w:t>
      </w:r>
    </w:p>
    <w:p w:rsidR="00516BF0" w:rsidRDefault="00516BF0" w:rsidP="00516BF0">
      <w:pPr>
        <w:pStyle w:val="ListParagraph"/>
        <w:rPr>
          <w:rFonts w:ascii="Times New Roman" w:eastAsia="Times New Roman" w:hAnsi="Times New Roman"/>
          <w:sz w:val="24"/>
          <w:szCs w:val="20"/>
        </w:rPr>
      </w:pPr>
    </w:p>
    <w:p w:rsidR="0056494D" w:rsidRDefault="0056494D" w:rsidP="000F53F6">
      <w:pPr>
        <w:numPr>
          <w:ilvl w:val="0"/>
          <w:numId w:val="17"/>
        </w:numPr>
        <w:rPr>
          <w:rFonts w:ascii="Times New Roman" w:eastAsia="Times New Roman" w:hAnsi="Times New Roman"/>
          <w:sz w:val="24"/>
          <w:szCs w:val="20"/>
        </w:rPr>
      </w:pPr>
      <w:r w:rsidRPr="0056494D">
        <w:rPr>
          <w:rFonts w:ascii="Times New Roman" w:eastAsia="Times New Roman" w:hAnsi="Times New Roman"/>
          <w:sz w:val="24"/>
          <w:szCs w:val="20"/>
        </w:rPr>
        <w:t xml:space="preserve">Bennett JS, Stroud DM, Becker JR, </w:t>
      </w:r>
      <w:r w:rsidRPr="0056494D">
        <w:rPr>
          <w:rFonts w:ascii="Times New Roman" w:eastAsia="Times New Roman" w:hAnsi="Times New Roman"/>
          <w:b/>
          <w:sz w:val="24"/>
          <w:szCs w:val="20"/>
        </w:rPr>
        <w:t>Roden DM</w:t>
      </w:r>
      <w:r w:rsidRPr="0056494D">
        <w:rPr>
          <w:rFonts w:ascii="Times New Roman" w:eastAsia="Times New Roman" w:hAnsi="Times New Roman"/>
          <w:sz w:val="24"/>
          <w:szCs w:val="20"/>
        </w:rPr>
        <w:t xml:space="preserve">: Proliferation of embryonic cardiomyocytes in zebrafish requires the sodium channel scn5Lab. </w:t>
      </w:r>
      <w:r w:rsidR="000F53F6">
        <w:rPr>
          <w:rFonts w:ascii="Times New Roman" w:eastAsia="Times New Roman" w:hAnsi="Times New Roman"/>
          <w:sz w:val="24"/>
          <w:szCs w:val="20"/>
        </w:rPr>
        <w:t>Genesis</w:t>
      </w:r>
      <w:r w:rsidRPr="0056494D">
        <w:rPr>
          <w:rFonts w:ascii="Times New Roman" w:eastAsia="Times New Roman" w:hAnsi="Times New Roman"/>
          <w:sz w:val="24"/>
          <w:szCs w:val="20"/>
        </w:rPr>
        <w:t xml:space="preserve"> </w:t>
      </w:r>
      <w:r w:rsidR="000F53F6" w:rsidRPr="000F53F6">
        <w:rPr>
          <w:rFonts w:ascii="Times New Roman" w:eastAsia="Times New Roman" w:hAnsi="Times New Roman"/>
          <w:sz w:val="24"/>
          <w:szCs w:val="20"/>
        </w:rPr>
        <w:t>2013 Aug;51(8):562-74. doi: 10.1002/dvg.22400. Epub 2013 Jun 25</w:t>
      </w:r>
      <w:r w:rsidR="0087510F">
        <w:rPr>
          <w:rFonts w:ascii="Times New Roman" w:eastAsia="Times New Roman" w:hAnsi="Times New Roman"/>
          <w:sz w:val="24"/>
          <w:szCs w:val="20"/>
        </w:rPr>
        <w:t xml:space="preserve">.  </w:t>
      </w:r>
      <w:r w:rsidRPr="0056494D">
        <w:rPr>
          <w:rFonts w:ascii="Times New Roman" w:eastAsia="Times New Roman" w:hAnsi="Times New Roman"/>
          <w:sz w:val="24"/>
          <w:szCs w:val="20"/>
        </w:rPr>
        <w:t>PMID:23650201</w:t>
      </w:r>
      <w:r w:rsidR="001C51D6">
        <w:rPr>
          <w:rFonts w:ascii="Times New Roman" w:eastAsia="Times New Roman" w:hAnsi="Times New Roman"/>
          <w:sz w:val="24"/>
          <w:szCs w:val="20"/>
        </w:rPr>
        <w:t xml:space="preserve"> </w:t>
      </w:r>
      <w:r w:rsidR="00DD7875">
        <w:rPr>
          <w:rFonts w:ascii="Times New Roman" w:eastAsia="Times New Roman" w:hAnsi="Times New Roman"/>
          <w:sz w:val="24"/>
          <w:szCs w:val="20"/>
        </w:rPr>
        <w:t xml:space="preserve"> </w:t>
      </w:r>
      <w:r w:rsidR="001C51D6" w:rsidRPr="001C51D6">
        <w:rPr>
          <w:rFonts w:ascii="Times New Roman" w:eastAsia="Times New Roman" w:hAnsi="Times New Roman"/>
          <w:sz w:val="24"/>
          <w:szCs w:val="20"/>
        </w:rPr>
        <w:t>PMCID:PMC3750094</w:t>
      </w:r>
    </w:p>
    <w:p w:rsidR="0056494D" w:rsidRDefault="0056494D" w:rsidP="0056494D">
      <w:pPr>
        <w:pStyle w:val="ListParagraph"/>
        <w:rPr>
          <w:rFonts w:ascii="Times New Roman" w:eastAsia="Times New Roman" w:hAnsi="Times New Roman"/>
          <w:sz w:val="24"/>
          <w:szCs w:val="20"/>
        </w:rPr>
      </w:pPr>
    </w:p>
    <w:p w:rsidR="0056494D" w:rsidRPr="00A215B3" w:rsidRDefault="0056494D" w:rsidP="002A3DB7">
      <w:pPr>
        <w:numPr>
          <w:ilvl w:val="0"/>
          <w:numId w:val="17"/>
        </w:numPr>
        <w:rPr>
          <w:rFonts w:ascii="Times New Roman" w:eastAsia="Times New Roman" w:hAnsi="Times New Roman"/>
          <w:sz w:val="24"/>
          <w:szCs w:val="20"/>
        </w:rPr>
      </w:pPr>
      <w:r w:rsidRPr="00A215B3">
        <w:rPr>
          <w:rFonts w:ascii="Times New Roman" w:eastAsia="Times New Roman" w:hAnsi="Times New Roman"/>
          <w:sz w:val="24"/>
          <w:szCs w:val="20"/>
        </w:rPr>
        <w:t xml:space="preserve">Bezzina CR, Barc J, Mizusawa Y, Remme CA, Gourraud JB, Simonet F, Verkerk AO, Schwartz PJ, Crotti L, Guicheney P, Fressart V, Leenhardt A, Antzelevitch C, Bartkowiak S, Schulze-Bahr E, Zumhagen S, Behr E, Tfelt-Hanson J, Kaab S, Weeke P , </w:t>
      </w:r>
      <w:r w:rsidRPr="00A215B3">
        <w:rPr>
          <w:rFonts w:ascii="Times New Roman" w:eastAsia="Times New Roman" w:hAnsi="Times New Roman"/>
          <w:b/>
          <w:sz w:val="24"/>
          <w:szCs w:val="20"/>
        </w:rPr>
        <w:t>Roden D</w:t>
      </w:r>
      <w:r w:rsidR="003D3F9D" w:rsidRPr="00A215B3">
        <w:rPr>
          <w:rFonts w:ascii="Times New Roman" w:eastAsia="Times New Roman" w:hAnsi="Times New Roman"/>
          <w:b/>
          <w:sz w:val="24"/>
          <w:szCs w:val="20"/>
        </w:rPr>
        <w:t>M</w:t>
      </w:r>
      <w:r w:rsidRPr="00A215B3">
        <w:rPr>
          <w:rFonts w:ascii="Times New Roman" w:eastAsia="Times New Roman" w:hAnsi="Times New Roman"/>
          <w:sz w:val="24"/>
          <w:szCs w:val="20"/>
        </w:rPr>
        <w:t xml:space="preserve">, Watanabe H, Endo N, Horie M, Ohno S, Hasegawa K, Makita N, Mine S, Shimizu W, Aiba T, Froguel P, Balkau B,  Wiese C, Wolswinkel R, Coronel R, Boukens BJ, </w:t>
      </w:r>
      <w:r w:rsidRPr="00A215B3">
        <w:rPr>
          <w:rFonts w:ascii="Times New Roman" w:eastAsia="Times New Roman" w:hAnsi="Times New Roman"/>
          <w:sz w:val="24"/>
          <w:szCs w:val="20"/>
        </w:rPr>
        <w:lastRenderedPageBreak/>
        <w:t>Charpentier E, Chatel S, Despres A, Gros F, Kyndt F, Lecointe S, Lindenbaum P, Porter V, Violleau J, Gessler M, Tan HL, Christoffels VM, Le Marec H, Wilde AA, Probst V, Schott JJ, Dina C, Redon R: Common variants at SCN5A/SCN10A and HEY2 are associated with Brugada syndrome, a rare disease with high risk of sudden cardiac death</w:t>
      </w:r>
      <w:r w:rsidR="003D3F9D" w:rsidRPr="00A215B3">
        <w:rPr>
          <w:rFonts w:ascii="Times New Roman" w:eastAsia="Times New Roman" w:hAnsi="Times New Roman"/>
          <w:sz w:val="24"/>
          <w:szCs w:val="20"/>
        </w:rPr>
        <w:t xml:space="preserve">.  </w:t>
      </w:r>
      <w:r w:rsidR="007B5128">
        <w:rPr>
          <w:rFonts w:ascii="Times New Roman" w:eastAsia="Times New Roman" w:hAnsi="Times New Roman"/>
          <w:sz w:val="24"/>
          <w:szCs w:val="20"/>
        </w:rPr>
        <w:t xml:space="preserve">Nat Genet </w:t>
      </w:r>
      <w:r w:rsidR="00DE171C">
        <w:rPr>
          <w:rFonts w:ascii="Times New Roman" w:eastAsia="Times New Roman" w:hAnsi="Times New Roman"/>
          <w:sz w:val="24"/>
          <w:szCs w:val="20"/>
        </w:rPr>
        <w:t>2013 Sep;45:1044</w:t>
      </w:r>
      <w:r w:rsidR="004F03EF" w:rsidRPr="00CA15E3">
        <w:rPr>
          <w:rFonts w:ascii="Times New Roman" w:eastAsia="Times New Roman" w:hAnsi="Times New Roman"/>
          <w:sz w:val="24"/>
          <w:szCs w:val="20"/>
        </w:rPr>
        <w:t>–</w:t>
      </w:r>
      <w:r w:rsidR="00DE171C">
        <w:rPr>
          <w:rFonts w:ascii="Times New Roman" w:eastAsia="Times New Roman" w:hAnsi="Times New Roman"/>
          <w:sz w:val="24"/>
          <w:szCs w:val="20"/>
        </w:rPr>
        <w:t>9. doi: 10.1038/ng.2712</w:t>
      </w:r>
      <w:r w:rsidR="00712004">
        <w:rPr>
          <w:rFonts w:ascii="Times New Roman" w:eastAsia="Times New Roman" w:hAnsi="Times New Roman"/>
          <w:sz w:val="24"/>
          <w:szCs w:val="20"/>
        </w:rPr>
        <w:t xml:space="preserve">. </w:t>
      </w:r>
      <w:r w:rsidR="007F31C7" w:rsidRPr="007F31C7">
        <w:rPr>
          <w:rFonts w:ascii="Times New Roman" w:eastAsia="Times New Roman" w:hAnsi="Times New Roman"/>
          <w:sz w:val="24"/>
          <w:szCs w:val="20"/>
        </w:rPr>
        <w:t>Epub 2013 Jul 21.</w:t>
      </w:r>
      <w:r w:rsidR="007F31C7">
        <w:rPr>
          <w:rFonts w:ascii="Times New Roman" w:eastAsia="Times New Roman" w:hAnsi="Times New Roman"/>
          <w:sz w:val="24"/>
          <w:szCs w:val="20"/>
        </w:rPr>
        <w:t xml:space="preserve"> </w:t>
      </w:r>
      <w:r w:rsidR="007B5128">
        <w:rPr>
          <w:rFonts w:ascii="Times New Roman" w:eastAsia="Times New Roman" w:hAnsi="Times New Roman"/>
          <w:sz w:val="24"/>
          <w:szCs w:val="20"/>
        </w:rPr>
        <w:t>PMID:</w:t>
      </w:r>
      <w:r w:rsidR="007F31C7" w:rsidRPr="007F31C7">
        <w:rPr>
          <w:rFonts w:ascii="Times New Roman" w:eastAsia="Times New Roman" w:hAnsi="Times New Roman"/>
          <w:sz w:val="24"/>
          <w:szCs w:val="20"/>
        </w:rPr>
        <w:t xml:space="preserve">23872634 </w:t>
      </w:r>
      <w:r w:rsidR="002A3DB7">
        <w:rPr>
          <w:rFonts w:ascii="Times New Roman" w:eastAsia="Times New Roman" w:hAnsi="Times New Roman"/>
          <w:sz w:val="24"/>
          <w:szCs w:val="20"/>
        </w:rPr>
        <w:t>PMCID:</w:t>
      </w:r>
      <w:r w:rsidR="002A3DB7" w:rsidRPr="002A3DB7">
        <w:rPr>
          <w:rFonts w:ascii="Times New Roman" w:eastAsia="Times New Roman" w:hAnsi="Times New Roman"/>
          <w:sz w:val="24"/>
          <w:szCs w:val="20"/>
        </w:rPr>
        <w:t>PMC3869788</w:t>
      </w:r>
    </w:p>
    <w:p w:rsidR="00E06637" w:rsidRDefault="00E06637" w:rsidP="00E06637">
      <w:pPr>
        <w:pStyle w:val="ListParagraph"/>
        <w:rPr>
          <w:rFonts w:ascii="Times New Roman" w:eastAsia="Times New Roman" w:hAnsi="Times New Roman"/>
          <w:sz w:val="24"/>
          <w:szCs w:val="20"/>
        </w:rPr>
      </w:pPr>
    </w:p>
    <w:p w:rsidR="00755284" w:rsidRPr="007B5128" w:rsidRDefault="00E06637" w:rsidP="00712004">
      <w:pPr>
        <w:numPr>
          <w:ilvl w:val="0"/>
          <w:numId w:val="17"/>
        </w:numPr>
        <w:rPr>
          <w:rFonts w:ascii="Times New Roman" w:eastAsia="Times New Roman" w:hAnsi="Times New Roman"/>
          <w:sz w:val="24"/>
          <w:szCs w:val="20"/>
        </w:rPr>
      </w:pPr>
      <w:r w:rsidRPr="007B5128">
        <w:rPr>
          <w:rFonts w:ascii="Times New Roman" w:eastAsia="Times New Roman" w:hAnsi="Times New Roman"/>
          <w:sz w:val="24"/>
          <w:szCs w:val="20"/>
        </w:rPr>
        <w:t xml:space="preserve">Wells Q, Becker J, Su YR, Mosley J, Weeke P, </w:t>
      </w:r>
      <w:r w:rsidRPr="007B5128">
        <w:rPr>
          <w:rFonts w:ascii="Times New Roman" w:hAnsi="Times New Roman"/>
        </w:rPr>
        <w:t>D’Aoust L, Ausborn NL, Ramirez AH,</w:t>
      </w:r>
      <w:r w:rsidRPr="007B5128">
        <w:rPr>
          <w:rFonts w:ascii="Times New Roman" w:eastAsia="Times New Roman" w:hAnsi="Times New Roman"/>
          <w:sz w:val="24"/>
          <w:szCs w:val="20"/>
        </w:rPr>
        <w:t xml:space="preserve"> Pfotenhauer J, Naftilan AJ, Markham L, Exil V, </w:t>
      </w:r>
      <w:r w:rsidRPr="007B5128">
        <w:rPr>
          <w:rFonts w:ascii="Times New Roman" w:eastAsia="Times New Roman" w:hAnsi="Times New Roman"/>
          <w:b/>
          <w:sz w:val="24"/>
          <w:szCs w:val="20"/>
        </w:rPr>
        <w:t>Roden DM</w:t>
      </w:r>
      <w:r w:rsidRPr="007B5128">
        <w:rPr>
          <w:rFonts w:ascii="Times New Roman" w:eastAsia="Times New Roman" w:hAnsi="Times New Roman"/>
          <w:sz w:val="24"/>
          <w:szCs w:val="20"/>
        </w:rPr>
        <w:t xml:space="preserve">, Hong CC: Whole exome sequencing identifies a causal RBM20 mutation in a large pedigree with familial dilated cardiomyopathy.  </w:t>
      </w:r>
      <w:r w:rsidR="00712004" w:rsidRPr="00712004">
        <w:rPr>
          <w:rFonts w:ascii="Times New Roman" w:eastAsia="Times New Roman" w:hAnsi="Times New Roman"/>
          <w:sz w:val="24"/>
          <w:szCs w:val="20"/>
        </w:rPr>
        <w:t>Circ Cardiovasc Genet. 2013 Aug;6(4):317-26. doi: 10.1161/CIRCGENETICS.113.000011. Epub 2013 Jul 16.</w:t>
      </w:r>
      <w:r w:rsidR="00712004">
        <w:rPr>
          <w:rFonts w:ascii="Times New Roman" w:eastAsia="Times New Roman" w:hAnsi="Times New Roman"/>
          <w:sz w:val="24"/>
          <w:szCs w:val="20"/>
        </w:rPr>
        <w:t xml:space="preserve"> </w:t>
      </w:r>
      <w:r w:rsidR="00596C00" w:rsidRPr="007B5128">
        <w:rPr>
          <w:rFonts w:ascii="Times New Roman" w:eastAsia="Times New Roman" w:hAnsi="Times New Roman"/>
          <w:sz w:val="24"/>
          <w:szCs w:val="20"/>
        </w:rPr>
        <w:t>PMID:23861363</w:t>
      </w:r>
      <w:r w:rsidR="002A3DB7">
        <w:rPr>
          <w:rFonts w:ascii="Times New Roman" w:eastAsia="Times New Roman" w:hAnsi="Times New Roman"/>
          <w:sz w:val="24"/>
          <w:szCs w:val="20"/>
        </w:rPr>
        <w:t xml:space="preserve"> PMCID:</w:t>
      </w:r>
      <w:r w:rsidR="002A3DB7" w:rsidRPr="002A3DB7">
        <w:rPr>
          <w:rFonts w:ascii="Times New Roman" w:eastAsia="Times New Roman" w:hAnsi="Times New Roman"/>
          <w:sz w:val="24"/>
          <w:szCs w:val="20"/>
        </w:rPr>
        <w:t>PMC3895490</w:t>
      </w:r>
    </w:p>
    <w:p w:rsidR="00596C00" w:rsidRDefault="00596C00" w:rsidP="00596C00">
      <w:pPr>
        <w:pStyle w:val="ListParagraph"/>
        <w:rPr>
          <w:rFonts w:ascii="Times New Roman" w:eastAsia="Times New Roman" w:hAnsi="Times New Roman"/>
          <w:sz w:val="24"/>
          <w:szCs w:val="20"/>
        </w:rPr>
      </w:pPr>
    </w:p>
    <w:p w:rsidR="00990085" w:rsidRPr="00DC4700" w:rsidRDefault="00755284" w:rsidP="00DC4700">
      <w:pPr>
        <w:numPr>
          <w:ilvl w:val="0"/>
          <w:numId w:val="17"/>
        </w:numPr>
        <w:rPr>
          <w:rFonts w:ascii="Times New Roman" w:eastAsia="Times New Roman" w:hAnsi="Times New Roman"/>
          <w:bCs/>
          <w:sz w:val="24"/>
          <w:szCs w:val="24"/>
        </w:rPr>
      </w:pPr>
      <w:r w:rsidRPr="00DC4700">
        <w:rPr>
          <w:rFonts w:ascii="Times New Roman" w:eastAsia="Times New Roman" w:hAnsi="Times New Roman"/>
          <w:sz w:val="24"/>
          <w:szCs w:val="20"/>
        </w:rPr>
        <w:t xml:space="preserve">Rosenbloom ST, Madison JL, Brothers KB, Bowton EA, Clayton EW, Malin BA, </w:t>
      </w:r>
      <w:r w:rsidRPr="00DC4700">
        <w:rPr>
          <w:rFonts w:ascii="Times New Roman" w:eastAsia="Times New Roman" w:hAnsi="Times New Roman"/>
          <w:b/>
          <w:sz w:val="24"/>
          <w:szCs w:val="20"/>
        </w:rPr>
        <w:t>Roden DM</w:t>
      </w:r>
      <w:r w:rsidRPr="00DC4700">
        <w:rPr>
          <w:rFonts w:ascii="Times New Roman" w:eastAsia="Times New Roman" w:hAnsi="Times New Roman"/>
          <w:sz w:val="24"/>
          <w:szCs w:val="20"/>
        </w:rPr>
        <w:t xml:space="preserve">, Pulley J: </w:t>
      </w:r>
      <w:r w:rsidR="00066B34" w:rsidRPr="00DC4700">
        <w:rPr>
          <w:rFonts w:ascii="Times New Roman" w:eastAsia="Times New Roman" w:hAnsi="Times New Roman"/>
          <w:sz w:val="24"/>
          <w:szCs w:val="20"/>
        </w:rPr>
        <w:t>Ethical and Practical Challenges to Studying Patients Who Opt-out of Large-Scale Biorepository Research</w:t>
      </w:r>
      <w:r w:rsidRPr="00DC4700">
        <w:rPr>
          <w:rFonts w:ascii="Times New Roman" w:eastAsia="Times New Roman" w:hAnsi="Times New Roman"/>
          <w:sz w:val="24"/>
          <w:szCs w:val="20"/>
        </w:rPr>
        <w:t xml:space="preserve">.  </w:t>
      </w:r>
      <w:r w:rsidR="00DC4700" w:rsidRPr="00DC4700">
        <w:rPr>
          <w:rFonts w:ascii="Times New Roman" w:eastAsia="Times New Roman" w:hAnsi="Times New Roman"/>
          <w:sz w:val="24"/>
          <w:szCs w:val="20"/>
        </w:rPr>
        <w:t>J Am Med Inform Assoc 2013 Dec;20(e2):e221-5. doi: 10.1136/amiajnl-2013-001937. Epub 2013</w:t>
      </w:r>
      <w:r w:rsidR="00DC4700">
        <w:rPr>
          <w:rFonts w:ascii="Times New Roman" w:eastAsia="Times New Roman" w:hAnsi="Times New Roman"/>
          <w:sz w:val="24"/>
          <w:szCs w:val="20"/>
        </w:rPr>
        <w:t xml:space="preserve"> Jul 25. PMID:23886923 </w:t>
      </w:r>
      <w:r w:rsidR="00DC4700" w:rsidRPr="00DC4700">
        <w:rPr>
          <w:rFonts w:ascii="Times New Roman" w:eastAsia="Times New Roman" w:hAnsi="Times New Roman"/>
          <w:sz w:val="24"/>
          <w:szCs w:val="20"/>
        </w:rPr>
        <w:t>PMCID:PMC3861935</w:t>
      </w:r>
    </w:p>
    <w:p w:rsidR="00DC4700" w:rsidRDefault="00DC4700" w:rsidP="00DC4700">
      <w:pPr>
        <w:pStyle w:val="ListParagraph"/>
        <w:rPr>
          <w:rFonts w:ascii="Times New Roman" w:eastAsia="Times New Roman" w:hAnsi="Times New Roman"/>
          <w:bCs/>
          <w:sz w:val="24"/>
          <w:szCs w:val="24"/>
        </w:rPr>
      </w:pPr>
    </w:p>
    <w:p w:rsidR="00656553" w:rsidRDefault="00656553" w:rsidP="00827225">
      <w:pPr>
        <w:numPr>
          <w:ilvl w:val="0"/>
          <w:numId w:val="17"/>
        </w:numPr>
        <w:rPr>
          <w:rFonts w:ascii="Times New Roman" w:eastAsia="Times New Roman" w:hAnsi="Times New Roman"/>
          <w:sz w:val="24"/>
          <w:szCs w:val="20"/>
        </w:rPr>
      </w:pPr>
      <w:r w:rsidRPr="00827225">
        <w:rPr>
          <w:rFonts w:ascii="Times New Roman" w:eastAsia="Times New Roman" w:hAnsi="Times New Roman"/>
          <w:sz w:val="24"/>
          <w:szCs w:val="20"/>
        </w:rPr>
        <w:t xml:space="preserve">Behr ER, Ritchie MD, Tanaka T, Kääb S, Crawford DC, Nicoletti P, Floratos A, Sinner MF, Kannankeril PJ, Wilde AAM, Bezzina CR, Schulze-Bahr E, Zumhagen S, Guicheney P, Bishopric NH, Marshall V, Shakir S, Dalageorgou C, Bevan S, Jamshidi Y, Bastiaenen R, Myerburg RJ, Schott JJ, Camm AJ, Steinbeck G, Norris K, Altman RB, Tatonetti N, Jeffery S, Kubo M, Nakamura Y, Shen Y, George AL Jr, </w:t>
      </w:r>
      <w:r w:rsidRPr="00827225">
        <w:rPr>
          <w:rFonts w:ascii="Times New Roman" w:eastAsia="Times New Roman" w:hAnsi="Times New Roman"/>
          <w:b/>
          <w:sz w:val="24"/>
          <w:szCs w:val="20"/>
        </w:rPr>
        <w:t>Roden DM</w:t>
      </w:r>
      <w:r w:rsidRPr="00827225">
        <w:rPr>
          <w:rFonts w:ascii="Times New Roman" w:eastAsia="Times New Roman" w:hAnsi="Times New Roman"/>
          <w:sz w:val="24"/>
          <w:szCs w:val="20"/>
        </w:rPr>
        <w:t xml:space="preserve">: Genome wide analysis of drug-induced Torsades de Pointes: lack of common variants with large effect sizes.  </w:t>
      </w:r>
      <w:r w:rsidR="00827225" w:rsidRPr="00827225">
        <w:rPr>
          <w:rFonts w:ascii="Times New Roman" w:eastAsia="Times New Roman" w:hAnsi="Times New Roman"/>
          <w:sz w:val="24"/>
          <w:szCs w:val="20"/>
        </w:rPr>
        <w:t>PLoS ONE 8(11): e78511. doi:10.1371/journal.pone.0078511</w:t>
      </w:r>
      <w:r w:rsidR="00827225">
        <w:rPr>
          <w:rFonts w:ascii="Times New Roman" w:eastAsia="Times New Roman" w:hAnsi="Times New Roman"/>
          <w:sz w:val="24"/>
          <w:szCs w:val="20"/>
        </w:rPr>
        <w:t>. PMID:</w:t>
      </w:r>
      <w:r w:rsidR="00827225" w:rsidRPr="00827225">
        <w:rPr>
          <w:rFonts w:ascii="Times New Roman" w:eastAsia="Times New Roman" w:hAnsi="Times New Roman"/>
          <w:sz w:val="24"/>
          <w:szCs w:val="20"/>
        </w:rPr>
        <w:t xml:space="preserve">24223155 </w:t>
      </w:r>
      <w:r w:rsidR="00827225">
        <w:rPr>
          <w:rFonts w:ascii="Times New Roman" w:eastAsia="Times New Roman" w:hAnsi="Times New Roman"/>
          <w:sz w:val="24"/>
          <w:szCs w:val="20"/>
        </w:rPr>
        <w:t>PMCID:</w:t>
      </w:r>
      <w:r w:rsidR="00827225" w:rsidRPr="00827225">
        <w:rPr>
          <w:rFonts w:ascii="Times New Roman" w:eastAsia="Times New Roman" w:hAnsi="Times New Roman"/>
          <w:sz w:val="24"/>
          <w:szCs w:val="20"/>
        </w:rPr>
        <w:t>PMC3819377</w:t>
      </w:r>
    </w:p>
    <w:p w:rsidR="00827225" w:rsidRPr="00827225" w:rsidRDefault="00827225" w:rsidP="00827225">
      <w:pPr>
        <w:ind w:firstLine="0"/>
        <w:rPr>
          <w:rFonts w:ascii="Times New Roman" w:eastAsia="Times New Roman" w:hAnsi="Times New Roman"/>
          <w:sz w:val="24"/>
          <w:szCs w:val="20"/>
        </w:rPr>
      </w:pPr>
    </w:p>
    <w:p w:rsidR="00656553" w:rsidRPr="00641B89" w:rsidRDefault="00656553" w:rsidP="00693BB3">
      <w:pPr>
        <w:numPr>
          <w:ilvl w:val="0"/>
          <w:numId w:val="17"/>
        </w:numPr>
        <w:rPr>
          <w:rFonts w:ascii="Times New Roman" w:eastAsia="Times New Roman" w:hAnsi="Times New Roman"/>
          <w:sz w:val="24"/>
          <w:szCs w:val="20"/>
        </w:rPr>
      </w:pPr>
      <w:r>
        <w:rPr>
          <w:rFonts w:ascii="Times New Roman" w:eastAsia="Times New Roman" w:hAnsi="Times New Roman"/>
          <w:bCs/>
          <w:sz w:val="24"/>
          <w:szCs w:val="24"/>
        </w:rPr>
        <w:t xml:space="preserve">Denny JC, Bastarache L, Ritchie MD, Carroll RJ, Zink R, Mosley JD, Field JR, Pulley JM, Ramirez AH, Bowton E, Basford MA, Carrell D, Peissig PL, Kho AN, Pacheco JA, Rasmussen LV, Crosslin DR, Crane PK, Pathak J, Bielinski SJ, Pendergrass SA, Xu H, Hindorff LA, Li R, Manolio TA, Chute CG, Chisholm RL, Larson EB, Jarvik GP, Brilliant MH, McCarty CA, Kullo IJ, Haines JL, Crawford DC, Masys DR, </w:t>
      </w:r>
      <w:r w:rsidRPr="007A62CF">
        <w:rPr>
          <w:rFonts w:ascii="Times New Roman" w:eastAsia="Times New Roman" w:hAnsi="Times New Roman"/>
          <w:b/>
          <w:bCs/>
          <w:sz w:val="24"/>
          <w:szCs w:val="24"/>
        </w:rPr>
        <w:t>Roden DM</w:t>
      </w:r>
      <w:r>
        <w:rPr>
          <w:rFonts w:ascii="Times New Roman" w:eastAsia="Times New Roman" w:hAnsi="Times New Roman"/>
          <w:bCs/>
          <w:sz w:val="24"/>
          <w:szCs w:val="24"/>
        </w:rPr>
        <w:t xml:space="preserve">: </w:t>
      </w:r>
      <w:r w:rsidR="003D75B3" w:rsidRPr="003D75B3">
        <w:rPr>
          <w:rFonts w:ascii="Times New Roman" w:eastAsia="Times New Roman" w:hAnsi="Times New Roman"/>
          <w:bCs/>
          <w:sz w:val="24"/>
          <w:szCs w:val="24"/>
        </w:rPr>
        <w:t>Systematic comparison of phenome-wide association study of electronic medical record data and genome-wide association study data. Nat Biotechnol. 2013 Dec;31(12):1102-10. PMID:24270849</w:t>
      </w:r>
      <w:r w:rsidR="00693BB3">
        <w:rPr>
          <w:rFonts w:ascii="Times New Roman" w:eastAsia="Times New Roman" w:hAnsi="Times New Roman"/>
          <w:bCs/>
          <w:sz w:val="24"/>
          <w:szCs w:val="24"/>
        </w:rPr>
        <w:t xml:space="preserve"> PMCID:</w:t>
      </w:r>
      <w:r w:rsidR="00693BB3" w:rsidRPr="00693BB3">
        <w:rPr>
          <w:rFonts w:ascii="Times New Roman" w:eastAsia="Times New Roman" w:hAnsi="Times New Roman"/>
          <w:bCs/>
          <w:sz w:val="24"/>
          <w:szCs w:val="24"/>
        </w:rPr>
        <w:t>PMC3969265</w:t>
      </w:r>
    </w:p>
    <w:p w:rsidR="00641B89" w:rsidRDefault="00641B89" w:rsidP="00641B89">
      <w:pPr>
        <w:pStyle w:val="ListParagraph"/>
        <w:rPr>
          <w:rFonts w:ascii="Times New Roman" w:eastAsia="Times New Roman" w:hAnsi="Times New Roman"/>
          <w:sz w:val="24"/>
          <w:szCs w:val="20"/>
        </w:rPr>
      </w:pPr>
    </w:p>
    <w:p w:rsidR="009248BA" w:rsidRDefault="00641B89" w:rsidP="00712004">
      <w:pPr>
        <w:numPr>
          <w:ilvl w:val="0"/>
          <w:numId w:val="17"/>
        </w:numPr>
        <w:rPr>
          <w:rFonts w:ascii="Times New Roman" w:eastAsia="Times New Roman" w:hAnsi="Times New Roman"/>
          <w:sz w:val="24"/>
          <w:szCs w:val="20"/>
        </w:rPr>
      </w:pPr>
      <w:r w:rsidRPr="00383D45">
        <w:rPr>
          <w:rFonts w:ascii="Times New Roman" w:eastAsia="Times New Roman" w:hAnsi="Times New Roman"/>
          <w:sz w:val="24"/>
          <w:szCs w:val="20"/>
        </w:rPr>
        <w:t xml:space="preserve">Wei WQ, Feng Q, Jiang L,Waitara MS, Iwuchukwu OF, </w:t>
      </w:r>
      <w:r w:rsidRPr="00383D45">
        <w:rPr>
          <w:rFonts w:ascii="Times New Roman" w:eastAsia="Times New Roman" w:hAnsi="Times New Roman"/>
          <w:b/>
          <w:sz w:val="24"/>
          <w:szCs w:val="20"/>
        </w:rPr>
        <w:t>Roden DM</w:t>
      </w:r>
      <w:r w:rsidRPr="00383D45">
        <w:rPr>
          <w:rFonts w:ascii="Times New Roman" w:eastAsia="Times New Roman" w:hAnsi="Times New Roman"/>
          <w:sz w:val="24"/>
          <w:szCs w:val="20"/>
        </w:rPr>
        <w:t xml:space="preserve">, Jiang M, Xu H, Krauss RM, Rotter JI, Nickerson DA, Davis RL, Berg RL, Peissig PL, McCarty CA, Wilke RA, and Denny JC: Characterization of Statin Dose-response within Electronic Medical Records.  </w:t>
      </w:r>
      <w:r w:rsidR="00712004" w:rsidRPr="00712004">
        <w:rPr>
          <w:rFonts w:ascii="Times New Roman" w:eastAsia="Times New Roman" w:hAnsi="Times New Roman"/>
          <w:sz w:val="24"/>
          <w:szCs w:val="20"/>
        </w:rPr>
        <w:t>Clin Pharmacol Ther. 2014 Mar;95(3):331-8. doi: 10.1038/clpt.2013.202. Epub 2013 Oct 4.</w:t>
      </w:r>
      <w:r w:rsidR="00DD7875">
        <w:rPr>
          <w:rFonts w:ascii="Times New Roman" w:eastAsia="Times New Roman" w:hAnsi="Times New Roman"/>
          <w:sz w:val="24"/>
          <w:szCs w:val="20"/>
        </w:rPr>
        <w:t xml:space="preserve"> </w:t>
      </w:r>
      <w:r w:rsidR="00383D45" w:rsidRPr="00383D45">
        <w:rPr>
          <w:rFonts w:ascii="Times New Roman" w:eastAsia="Times New Roman" w:hAnsi="Times New Roman"/>
          <w:sz w:val="24"/>
          <w:szCs w:val="20"/>
        </w:rPr>
        <w:t>PMID:</w:t>
      </w:r>
      <w:r w:rsidR="004F522E">
        <w:rPr>
          <w:rFonts w:ascii="Times New Roman" w:eastAsia="Times New Roman" w:hAnsi="Times New Roman"/>
          <w:sz w:val="24"/>
          <w:szCs w:val="20"/>
        </w:rPr>
        <w:t>24096969</w:t>
      </w:r>
      <w:r w:rsidR="00030A33">
        <w:rPr>
          <w:rFonts w:ascii="Times New Roman" w:eastAsia="Times New Roman" w:hAnsi="Times New Roman"/>
          <w:sz w:val="24"/>
          <w:szCs w:val="20"/>
        </w:rPr>
        <w:t xml:space="preserve"> </w:t>
      </w:r>
      <w:r w:rsidR="005460F3">
        <w:rPr>
          <w:rFonts w:ascii="Times New Roman" w:eastAsia="Times New Roman" w:hAnsi="Times New Roman"/>
          <w:sz w:val="24"/>
          <w:szCs w:val="20"/>
        </w:rPr>
        <w:t>PMCID:</w:t>
      </w:r>
      <w:r w:rsidR="008C34CD" w:rsidRPr="008C34CD">
        <w:rPr>
          <w:rFonts w:ascii="Times New Roman" w:eastAsia="Times New Roman" w:hAnsi="Times New Roman"/>
          <w:sz w:val="24"/>
          <w:szCs w:val="20"/>
        </w:rPr>
        <w:t>PMC3944214</w:t>
      </w:r>
    </w:p>
    <w:p w:rsidR="00383D45" w:rsidRPr="00383D45" w:rsidRDefault="00383D45" w:rsidP="00383D45">
      <w:pPr>
        <w:ind w:firstLine="0"/>
        <w:rPr>
          <w:rFonts w:ascii="Times New Roman" w:eastAsia="Times New Roman" w:hAnsi="Times New Roman"/>
          <w:sz w:val="24"/>
          <w:szCs w:val="20"/>
        </w:rPr>
      </w:pPr>
    </w:p>
    <w:p w:rsidR="009248BA" w:rsidRDefault="009248BA" w:rsidP="005460F3">
      <w:pPr>
        <w:numPr>
          <w:ilvl w:val="0"/>
          <w:numId w:val="17"/>
        </w:numPr>
        <w:rPr>
          <w:rFonts w:ascii="Times New Roman" w:eastAsia="Times New Roman" w:hAnsi="Times New Roman"/>
          <w:sz w:val="24"/>
          <w:szCs w:val="20"/>
        </w:rPr>
      </w:pPr>
      <w:r w:rsidRPr="009248BA">
        <w:rPr>
          <w:rFonts w:ascii="Times New Roman" w:eastAsia="Times New Roman" w:hAnsi="Times New Roman"/>
          <w:sz w:val="24"/>
          <w:szCs w:val="20"/>
        </w:rPr>
        <w:t>Delaney JT, Muhammad R, Shi Y, Schildcrout JS, Blair</w:t>
      </w:r>
      <w:r>
        <w:rPr>
          <w:rFonts w:ascii="Times New Roman" w:eastAsia="Times New Roman" w:hAnsi="Times New Roman"/>
          <w:sz w:val="24"/>
          <w:szCs w:val="20"/>
        </w:rPr>
        <w:t xml:space="preserve"> M, Short L, </w:t>
      </w:r>
      <w:r w:rsidRPr="009248BA">
        <w:rPr>
          <w:rFonts w:ascii="Times New Roman" w:eastAsia="Times New Roman" w:hAnsi="Times New Roman"/>
          <w:b/>
          <w:sz w:val="24"/>
          <w:szCs w:val="20"/>
        </w:rPr>
        <w:t>Roden DM</w:t>
      </w:r>
      <w:r>
        <w:rPr>
          <w:rFonts w:ascii="Times New Roman" w:eastAsia="Times New Roman" w:hAnsi="Times New Roman"/>
          <w:sz w:val="24"/>
          <w:szCs w:val="20"/>
        </w:rPr>
        <w:t xml:space="preserve">, Darbar D: </w:t>
      </w:r>
      <w:r w:rsidRPr="009248BA">
        <w:rPr>
          <w:rFonts w:ascii="Times New Roman" w:eastAsia="Times New Roman" w:hAnsi="Times New Roman"/>
          <w:sz w:val="24"/>
          <w:szCs w:val="20"/>
        </w:rPr>
        <w:t xml:space="preserve">Common SCN10A variants modulate PR interval and heart rate response during atrial </w:t>
      </w:r>
      <w:r w:rsidRPr="009248BA">
        <w:rPr>
          <w:rFonts w:ascii="Times New Roman" w:eastAsia="Times New Roman" w:hAnsi="Times New Roman"/>
          <w:sz w:val="24"/>
          <w:szCs w:val="20"/>
        </w:rPr>
        <w:lastRenderedPageBreak/>
        <w:t>fibrillation.</w:t>
      </w:r>
      <w:r>
        <w:rPr>
          <w:rFonts w:ascii="Times New Roman" w:eastAsia="Times New Roman" w:hAnsi="Times New Roman"/>
          <w:sz w:val="24"/>
          <w:szCs w:val="20"/>
        </w:rPr>
        <w:t xml:space="preserve">  </w:t>
      </w:r>
      <w:r w:rsidR="00A30C41">
        <w:rPr>
          <w:rFonts w:ascii="Times New Roman" w:eastAsia="Times New Roman" w:hAnsi="Times New Roman"/>
          <w:sz w:val="24"/>
          <w:szCs w:val="20"/>
        </w:rPr>
        <w:t xml:space="preserve">Europace </w:t>
      </w:r>
      <w:r w:rsidR="00983CA7" w:rsidRPr="00983CA7">
        <w:rPr>
          <w:rFonts w:ascii="Times New Roman" w:eastAsia="Times New Roman" w:hAnsi="Times New Roman"/>
          <w:sz w:val="24"/>
          <w:szCs w:val="20"/>
        </w:rPr>
        <w:t>2014 Apr;16(4):485-90. doi: 10.1093/europace/eut278. Epub 2013 Sep 26.</w:t>
      </w:r>
      <w:r w:rsidR="00F848B4">
        <w:rPr>
          <w:rFonts w:ascii="Times New Roman" w:eastAsia="Times New Roman" w:hAnsi="Times New Roman"/>
          <w:sz w:val="24"/>
          <w:szCs w:val="20"/>
        </w:rPr>
        <w:t xml:space="preserve"> </w:t>
      </w:r>
      <w:r w:rsidR="00F848B4" w:rsidRPr="00F848B4">
        <w:rPr>
          <w:rFonts w:ascii="Times New Roman" w:eastAsia="Times New Roman" w:hAnsi="Times New Roman"/>
          <w:sz w:val="24"/>
          <w:szCs w:val="20"/>
        </w:rPr>
        <w:t>PMID:24072447</w:t>
      </w:r>
      <w:r w:rsidR="005460F3">
        <w:rPr>
          <w:rFonts w:ascii="Times New Roman" w:eastAsia="Times New Roman" w:hAnsi="Times New Roman"/>
          <w:sz w:val="24"/>
          <w:szCs w:val="20"/>
        </w:rPr>
        <w:t xml:space="preserve"> PMCID:</w:t>
      </w:r>
      <w:r w:rsidR="005460F3" w:rsidRPr="005460F3">
        <w:rPr>
          <w:rFonts w:ascii="Times New Roman" w:eastAsia="Times New Roman" w:hAnsi="Times New Roman"/>
          <w:sz w:val="24"/>
          <w:szCs w:val="20"/>
        </w:rPr>
        <w:t>PMC3977588</w:t>
      </w:r>
    </w:p>
    <w:p w:rsidR="009248BA" w:rsidRDefault="009248BA" w:rsidP="009248BA">
      <w:pPr>
        <w:pStyle w:val="ListParagraph"/>
        <w:rPr>
          <w:rFonts w:ascii="Times New Roman" w:eastAsia="Times New Roman" w:hAnsi="Times New Roman"/>
          <w:sz w:val="24"/>
          <w:szCs w:val="20"/>
        </w:rPr>
      </w:pPr>
    </w:p>
    <w:p w:rsidR="009248BA" w:rsidRDefault="009248BA" w:rsidP="00712004">
      <w:pPr>
        <w:numPr>
          <w:ilvl w:val="0"/>
          <w:numId w:val="17"/>
        </w:numPr>
        <w:rPr>
          <w:rFonts w:ascii="Times New Roman" w:eastAsia="Times New Roman" w:hAnsi="Times New Roman"/>
          <w:sz w:val="24"/>
          <w:szCs w:val="20"/>
        </w:rPr>
      </w:pPr>
      <w:r w:rsidRPr="00B22267">
        <w:rPr>
          <w:rFonts w:ascii="Times New Roman" w:eastAsia="Times New Roman" w:hAnsi="Times New Roman"/>
          <w:sz w:val="24"/>
          <w:szCs w:val="20"/>
        </w:rPr>
        <w:t xml:space="preserve">Weeke P, Parvez B,  Blair M , Short L,  Ingram C, Kucera G, Stubblefield T, Bush W, </w:t>
      </w:r>
      <w:r w:rsidRPr="00B22267">
        <w:rPr>
          <w:rFonts w:ascii="Times New Roman" w:eastAsia="Times New Roman" w:hAnsi="Times New Roman"/>
          <w:b/>
          <w:sz w:val="24"/>
          <w:szCs w:val="20"/>
        </w:rPr>
        <w:t>Roden DM</w:t>
      </w:r>
      <w:r w:rsidRPr="00B22267">
        <w:rPr>
          <w:rFonts w:ascii="Times New Roman" w:eastAsia="Times New Roman" w:hAnsi="Times New Roman"/>
          <w:sz w:val="24"/>
          <w:szCs w:val="20"/>
        </w:rPr>
        <w:t xml:space="preserve">, Darbar D: Candidate Gene Approach To Identifying Rare Genetic Variants Associated with Lone Atrial Fibrillation.  </w:t>
      </w:r>
      <w:r w:rsidR="00712004" w:rsidRPr="00712004">
        <w:rPr>
          <w:rFonts w:ascii="Times New Roman" w:eastAsia="Times New Roman" w:hAnsi="Times New Roman"/>
          <w:sz w:val="24"/>
          <w:szCs w:val="20"/>
        </w:rPr>
        <w:t>Heart Rhythm. 2014 Jan;11(1):46-52. doi: 10.1016/j.hrthm.2013.10.025. Epub 2013 Oct 10.</w:t>
      </w:r>
      <w:r w:rsidR="00712004">
        <w:rPr>
          <w:rFonts w:ascii="Times New Roman" w:eastAsia="Times New Roman" w:hAnsi="Times New Roman"/>
          <w:sz w:val="24"/>
          <w:szCs w:val="20"/>
        </w:rPr>
        <w:t xml:space="preserve"> </w:t>
      </w:r>
      <w:r w:rsidR="00AF6FA9">
        <w:rPr>
          <w:rFonts w:ascii="Times New Roman" w:eastAsia="Times New Roman" w:hAnsi="Times New Roman"/>
          <w:sz w:val="24"/>
          <w:szCs w:val="20"/>
        </w:rPr>
        <w:t>PMID:24120998</w:t>
      </w:r>
      <w:r w:rsidR="008C34CD">
        <w:rPr>
          <w:rFonts w:ascii="Times New Roman" w:eastAsia="Times New Roman" w:hAnsi="Times New Roman"/>
          <w:sz w:val="24"/>
          <w:szCs w:val="20"/>
        </w:rPr>
        <w:t xml:space="preserve"> PMCID:</w:t>
      </w:r>
      <w:r w:rsidR="008C34CD" w:rsidRPr="008C34CD">
        <w:rPr>
          <w:rFonts w:ascii="Times New Roman" w:eastAsia="Times New Roman" w:hAnsi="Times New Roman"/>
          <w:sz w:val="24"/>
          <w:szCs w:val="20"/>
        </w:rPr>
        <w:t>PMC3947369</w:t>
      </w:r>
    </w:p>
    <w:p w:rsidR="00B22267" w:rsidRPr="00B22267" w:rsidRDefault="00B22267" w:rsidP="00B22267">
      <w:pPr>
        <w:ind w:firstLine="0"/>
        <w:rPr>
          <w:rFonts w:ascii="Times New Roman" w:eastAsia="Times New Roman" w:hAnsi="Times New Roman"/>
          <w:sz w:val="24"/>
          <w:szCs w:val="20"/>
        </w:rPr>
      </w:pPr>
    </w:p>
    <w:p w:rsidR="009248BA" w:rsidRDefault="009248BA" w:rsidP="00712004">
      <w:pPr>
        <w:numPr>
          <w:ilvl w:val="0"/>
          <w:numId w:val="17"/>
        </w:numPr>
        <w:rPr>
          <w:rFonts w:ascii="Times New Roman" w:eastAsia="Times New Roman" w:hAnsi="Times New Roman"/>
          <w:sz w:val="24"/>
          <w:szCs w:val="20"/>
        </w:rPr>
      </w:pPr>
      <w:r w:rsidRPr="009248BA">
        <w:rPr>
          <w:rFonts w:ascii="Times New Roman" w:eastAsia="Times New Roman" w:hAnsi="Times New Roman"/>
          <w:sz w:val="24"/>
          <w:szCs w:val="20"/>
        </w:rPr>
        <w:t xml:space="preserve">Shameer K, Denny JC, Ding K, Jouni H, Crosslin DR, de Andrade M, Chute CG, Peissig P, Pacheco JA, Li R, Bastarache L, Kho AN, Ritchie MD, Masys DR, Chisholm RL, Larson EB, McCarty CA, </w:t>
      </w:r>
      <w:r w:rsidRPr="009248BA">
        <w:rPr>
          <w:rFonts w:ascii="Times New Roman" w:eastAsia="Times New Roman" w:hAnsi="Times New Roman"/>
          <w:b/>
          <w:sz w:val="24"/>
          <w:szCs w:val="20"/>
        </w:rPr>
        <w:t>Roden DM</w:t>
      </w:r>
      <w:r w:rsidRPr="009248BA">
        <w:rPr>
          <w:rFonts w:ascii="Times New Roman" w:eastAsia="Times New Roman" w:hAnsi="Times New Roman"/>
          <w:sz w:val="24"/>
          <w:szCs w:val="20"/>
        </w:rPr>
        <w:t>, Jarvik GP, Kullo IJ: A genome- and phenome-wide association study to identify genetic variants influencing platelet count and volume and their pleiotropic effects.</w:t>
      </w:r>
      <w:r>
        <w:rPr>
          <w:rFonts w:ascii="Times New Roman" w:eastAsia="Times New Roman" w:hAnsi="Times New Roman"/>
          <w:sz w:val="24"/>
          <w:szCs w:val="20"/>
        </w:rPr>
        <w:t xml:space="preserve"> </w:t>
      </w:r>
      <w:r w:rsidR="00712004" w:rsidRPr="00712004">
        <w:rPr>
          <w:rFonts w:ascii="Times New Roman" w:eastAsia="Times New Roman" w:hAnsi="Times New Roman"/>
          <w:sz w:val="24"/>
          <w:szCs w:val="20"/>
        </w:rPr>
        <w:t>Hum Genet. 2014 Jan;133(1):95-109. doi: 10.1007/s00439-013-1355-7. Epub 2013 Sep 12.</w:t>
      </w:r>
      <w:r w:rsidR="00712004">
        <w:rPr>
          <w:rFonts w:ascii="Times New Roman" w:eastAsia="Times New Roman" w:hAnsi="Times New Roman"/>
          <w:sz w:val="24"/>
          <w:szCs w:val="20"/>
        </w:rPr>
        <w:t xml:space="preserve">  </w:t>
      </w:r>
      <w:r w:rsidR="00624F81" w:rsidRPr="00624F81">
        <w:rPr>
          <w:rFonts w:ascii="Times New Roman" w:eastAsia="Times New Roman" w:hAnsi="Times New Roman"/>
          <w:sz w:val="24"/>
          <w:szCs w:val="20"/>
        </w:rPr>
        <w:t>PMID:24026423</w:t>
      </w:r>
      <w:r w:rsidR="00A912C9">
        <w:rPr>
          <w:rFonts w:ascii="Times New Roman" w:eastAsia="Times New Roman" w:hAnsi="Times New Roman"/>
          <w:sz w:val="24"/>
          <w:szCs w:val="20"/>
        </w:rPr>
        <w:t xml:space="preserve"> PMCID:</w:t>
      </w:r>
      <w:r w:rsidR="00A912C9" w:rsidRPr="00A912C9">
        <w:rPr>
          <w:rFonts w:ascii="Times New Roman" w:eastAsia="Times New Roman" w:hAnsi="Times New Roman"/>
          <w:sz w:val="24"/>
          <w:szCs w:val="20"/>
        </w:rPr>
        <w:t>PMC3880605</w:t>
      </w:r>
    </w:p>
    <w:p w:rsidR="00313929" w:rsidRDefault="00313929" w:rsidP="00313929">
      <w:pPr>
        <w:pStyle w:val="ListParagraph"/>
        <w:rPr>
          <w:rFonts w:ascii="Times New Roman" w:eastAsia="Times New Roman" w:hAnsi="Times New Roman"/>
          <w:sz w:val="24"/>
          <w:szCs w:val="20"/>
        </w:rPr>
      </w:pPr>
    </w:p>
    <w:p w:rsidR="00313929" w:rsidRPr="00110698" w:rsidRDefault="00313929" w:rsidP="000C669C">
      <w:pPr>
        <w:numPr>
          <w:ilvl w:val="0"/>
          <w:numId w:val="17"/>
        </w:numPr>
        <w:rPr>
          <w:rFonts w:ascii="Times New Roman" w:eastAsia="Times New Roman" w:hAnsi="Times New Roman"/>
          <w:sz w:val="24"/>
          <w:szCs w:val="20"/>
        </w:rPr>
      </w:pPr>
      <w:r>
        <w:rPr>
          <w:rFonts w:ascii="Times New Roman" w:eastAsia="Times New Roman" w:hAnsi="Times New Roman"/>
          <w:sz w:val="24"/>
          <w:szCs w:val="20"/>
        </w:rPr>
        <w:t>Caudle KE</w:t>
      </w:r>
      <w:r w:rsidRPr="00313929">
        <w:rPr>
          <w:rFonts w:ascii="Times New Roman" w:eastAsia="Times New Roman" w:hAnsi="Times New Roman"/>
          <w:sz w:val="24"/>
          <w:szCs w:val="20"/>
        </w:rPr>
        <w:t>,</w:t>
      </w:r>
      <w:r>
        <w:rPr>
          <w:rFonts w:ascii="Times New Roman" w:eastAsia="Times New Roman" w:hAnsi="Times New Roman"/>
          <w:sz w:val="24"/>
          <w:szCs w:val="20"/>
        </w:rPr>
        <w:t xml:space="preserve"> Klein TE</w:t>
      </w:r>
      <w:r w:rsidRPr="00313929">
        <w:rPr>
          <w:rFonts w:ascii="Times New Roman" w:eastAsia="Times New Roman" w:hAnsi="Times New Roman"/>
          <w:sz w:val="24"/>
          <w:szCs w:val="20"/>
        </w:rPr>
        <w:t>,</w:t>
      </w:r>
      <w:r>
        <w:rPr>
          <w:rFonts w:ascii="Times New Roman" w:eastAsia="Times New Roman" w:hAnsi="Times New Roman"/>
          <w:sz w:val="24"/>
          <w:szCs w:val="20"/>
        </w:rPr>
        <w:t xml:space="preserve"> Hoffman JM</w:t>
      </w:r>
      <w:r w:rsidRPr="00313929">
        <w:rPr>
          <w:rFonts w:ascii="Times New Roman" w:eastAsia="Times New Roman" w:hAnsi="Times New Roman"/>
          <w:sz w:val="24"/>
          <w:szCs w:val="20"/>
        </w:rPr>
        <w:t>,</w:t>
      </w:r>
      <w:r>
        <w:rPr>
          <w:rFonts w:ascii="Times New Roman" w:eastAsia="Times New Roman" w:hAnsi="Times New Roman"/>
          <w:sz w:val="24"/>
          <w:szCs w:val="20"/>
        </w:rPr>
        <w:t xml:space="preserve"> Müller DJ</w:t>
      </w:r>
      <w:r w:rsidRPr="00313929">
        <w:rPr>
          <w:rFonts w:ascii="Times New Roman" w:eastAsia="Times New Roman" w:hAnsi="Times New Roman"/>
          <w:sz w:val="24"/>
          <w:szCs w:val="20"/>
        </w:rPr>
        <w:t>,</w:t>
      </w:r>
      <w:r>
        <w:rPr>
          <w:rFonts w:ascii="Times New Roman" w:eastAsia="Times New Roman" w:hAnsi="Times New Roman"/>
          <w:sz w:val="24"/>
          <w:szCs w:val="20"/>
        </w:rPr>
        <w:t xml:space="preserve"> Whirl-Carrillo M</w:t>
      </w:r>
      <w:r w:rsidRPr="00313929">
        <w:rPr>
          <w:rFonts w:ascii="Times New Roman" w:eastAsia="Times New Roman" w:hAnsi="Times New Roman"/>
          <w:sz w:val="24"/>
          <w:szCs w:val="20"/>
        </w:rPr>
        <w:t xml:space="preserve">, </w:t>
      </w:r>
      <w:r>
        <w:rPr>
          <w:rFonts w:ascii="Times New Roman" w:eastAsia="Times New Roman" w:hAnsi="Times New Roman"/>
          <w:sz w:val="24"/>
          <w:szCs w:val="20"/>
        </w:rPr>
        <w:t>Gong L</w:t>
      </w:r>
      <w:r w:rsidRPr="00313929">
        <w:rPr>
          <w:rFonts w:ascii="Times New Roman" w:eastAsia="Times New Roman" w:hAnsi="Times New Roman"/>
          <w:sz w:val="24"/>
          <w:szCs w:val="20"/>
        </w:rPr>
        <w:t>,</w:t>
      </w:r>
      <w:r>
        <w:rPr>
          <w:rFonts w:ascii="Times New Roman" w:eastAsia="Times New Roman" w:hAnsi="Times New Roman"/>
          <w:sz w:val="24"/>
          <w:szCs w:val="20"/>
        </w:rPr>
        <w:t xml:space="preserve"> McDonagh EM</w:t>
      </w:r>
      <w:r w:rsidRPr="00313929">
        <w:rPr>
          <w:rFonts w:ascii="Times New Roman" w:eastAsia="Times New Roman" w:hAnsi="Times New Roman"/>
          <w:sz w:val="24"/>
          <w:szCs w:val="20"/>
        </w:rPr>
        <w:t xml:space="preserve">, </w:t>
      </w:r>
      <w:r>
        <w:rPr>
          <w:rFonts w:ascii="Times New Roman" w:eastAsia="Times New Roman" w:hAnsi="Times New Roman"/>
          <w:sz w:val="24"/>
          <w:szCs w:val="20"/>
        </w:rPr>
        <w:t>Sangkuh K</w:t>
      </w:r>
      <w:r w:rsidRPr="00313929">
        <w:rPr>
          <w:rFonts w:ascii="Times New Roman" w:eastAsia="Times New Roman" w:hAnsi="Times New Roman"/>
          <w:sz w:val="24"/>
          <w:szCs w:val="20"/>
        </w:rPr>
        <w:t>,</w:t>
      </w:r>
      <w:r>
        <w:rPr>
          <w:rFonts w:ascii="Times New Roman" w:eastAsia="Times New Roman" w:hAnsi="Times New Roman"/>
          <w:sz w:val="24"/>
          <w:szCs w:val="20"/>
        </w:rPr>
        <w:t xml:space="preserve"> Thorn CF</w:t>
      </w:r>
      <w:r w:rsidRPr="00313929">
        <w:rPr>
          <w:rFonts w:ascii="Times New Roman" w:eastAsia="Times New Roman" w:hAnsi="Times New Roman"/>
          <w:sz w:val="24"/>
          <w:szCs w:val="20"/>
        </w:rPr>
        <w:t xml:space="preserve">, </w:t>
      </w:r>
      <w:r>
        <w:rPr>
          <w:rFonts w:ascii="Times New Roman" w:eastAsia="Times New Roman" w:hAnsi="Times New Roman"/>
          <w:sz w:val="24"/>
          <w:szCs w:val="20"/>
        </w:rPr>
        <w:t>Schwab M</w:t>
      </w:r>
      <w:r w:rsidRPr="00313929">
        <w:rPr>
          <w:rFonts w:ascii="Times New Roman" w:eastAsia="Times New Roman" w:hAnsi="Times New Roman"/>
          <w:sz w:val="24"/>
          <w:szCs w:val="20"/>
        </w:rPr>
        <w:t>,</w:t>
      </w:r>
      <w:r>
        <w:rPr>
          <w:rFonts w:ascii="Times New Roman" w:eastAsia="Times New Roman" w:hAnsi="Times New Roman"/>
          <w:sz w:val="24"/>
          <w:szCs w:val="20"/>
        </w:rPr>
        <w:t xml:space="preserve"> Agúndez JAG</w:t>
      </w:r>
      <w:r w:rsidRPr="00313929">
        <w:rPr>
          <w:rFonts w:ascii="Times New Roman" w:eastAsia="Times New Roman" w:hAnsi="Times New Roman"/>
          <w:sz w:val="24"/>
          <w:szCs w:val="20"/>
        </w:rPr>
        <w:t>,</w:t>
      </w:r>
      <w:r>
        <w:rPr>
          <w:rFonts w:ascii="Times New Roman" w:eastAsia="Times New Roman" w:hAnsi="Times New Roman"/>
          <w:sz w:val="24"/>
          <w:szCs w:val="20"/>
        </w:rPr>
        <w:t xml:space="preserve"> Freimuth RR</w:t>
      </w:r>
      <w:r w:rsidRPr="00313929">
        <w:rPr>
          <w:rFonts w:ascii="Times New Roman" w:eastAsia="Times New Roman" w:hAnsi="Times New Roman"/>
          <w:sz w:val="24"/>
          <w:szCs w:val="20"/>
        </w:rPr>
        <w:t xml:space="preserve">, </w:t>
      </w:r>
      <w:r>
        <w:rPr>
          <w:rFonts w:ascii="Times New Roman" w:eastAsia="Times New Roman" w:hAnsi="Times New Roman"/>
          <w:sz w:val="24"/>
          <w:szCs w:val="20"/>
        </w:rPr>
        <w:t>Huser V</w:t>
      </w:r>
      <w:r w:rsidRPr="00313929">
        <w:rPr>
          <w:rFonts w:ascii="Times New Roman" w:eastAsia="Times New Roman" w:hAnsi="Times New Roman"/>
          <w:sz w:val="24"/>
          <w:szCs w:val="20"/>
        </w:rPr>
        <w:t xml:space="preserve">, </w:t>
      </w:r>
      <w:r>
        <w:rPr>
          <w:rFonts w:ascii="Times New Roman" w:eastAsia="Times New Roman" w:hAnsi="Times New Roman"/>
          <w:sz w:val="24"/>
          <w:szCs w:val="20"/>
        </w:rPr>
        <w:t>Lee MTM</w:t>
      </w:r>
      <w:r w:rsidRPr="00313929">
        <w:rPr>
          <w:rFonts w:ascii="Times New Roman" w:eastAsia="Times New Roman" w:hAnsi="Times New Roman"/>
          <w:sz w:val="24"/>
          <w:szCs w:val="20"/>
        </w:rPr>
        <w:t>,</w:t>
      </w:r>
      <w:r>
        <w:rPr>
          <w:rFonts w:ascii="Times New Roman" w:eastAsia="Times New Roman" w:hAnsi="Times New Roman"/>
          <w:sz w:val="24"/>
          <w:szCs w:val="20"/>
        </w:rPr>
        <w:t xml:space="preserve"> Iwuchukwu OF</w:t>
      </w:r>
      <w:r w:rsidRPr="00313929">
        <w:rPr>
          <w:rFonts w:ascii="Times New Roman" w:eastAsia="Times New Roman" w:hAnsi="Times New Roman"/>
          <w:sz w:val="24"/>
          <w:szCs w:val="20"/>
        </w:rPr>
        <w:t>,</w:t>
      </w:r>
      <w:r>
        <w:rPr>
          <w:rFonts w:ascii="Times New Roman" w:eastAsia="Times New Roman" w:hAnsi="Times New Roman"/>
          <w:sz w:val="24"/>
          <w:szCs w:val="20"/>
        </w:rPr>
        <w:t xml:space="preserve"> Crews KR</w:t>
      </w:r>
      <w:r w:rsidRPr="00313929">
        <w:rPr>
          <w:rFonts w:ascii="Times New Roman" w:eastAsia="Times New Roman" w:hAnsi="Times New Roman"/>
          <w:sz w:val="24"/>
          <w:szCs w:val="20"/>
        </w:rPr>
        <w:t>,</w:t>
      </w:r>
      <w:r>
        <w:rPr>
          <w:rFonts w:ascii="Times New Roman" w:eastAsia="Times New Roman" w:hAnsi="Times New Roman"/>
          <w:sz w:val="24"/>
          <w:szCs w:val="20"/>
        </w:rPr>
        <w:t xml:space="preserve"> Scott SA</w:t>
      </w:r>
      <w:r w:rsidRPr="00313929">
        <w:rPr>
          <w:rFonts w:ascii="Times New Roman" w:eastAsia="Times New Roman" w:hAnsi="Times New Roman"/>
          <w:sz w:val="24"/>
          <w:szCs w:val="20"/>
        </w:rPr>
        <w:t xml:space="preserve">, </w:t>
      </w:r>
      <w:r>
        <w:rPr>
          <w:rFonts w:ascii="Times New Roman" w:eastAsia="Times New Roman" w:hAnsi="Times New Roman"/>
          <w:sz w:val="24"/>
          <w:szCs w:val="20"/>
        </w:rPr>
        <w:t>Wadelius M</w:t>
      </w:r>
      <w:r w:rsidRPr="00313929">
        <w:rPr>
          <w:rFonts w:ascii="Times New Roman" w:eastAsia="Times New Roman" w:hAnsi="Times New Roman"/>
          <w:sz w:val="24"/>
          <w:szCs w:val="20"/>
        </w:rPr>
        <w:t>,</w:t>
      </w:r>
      <w:r>
        <w:rPr>
          <w:rFonts w:ascii="Times New Roman" w:eastAsia="Times New Roman" w:hAnsi="Times New Roman"/>
          <w:sz w:val="24"/>
          <w:szCs w:val="20"/>
        </w:rPr>
        <w:t xml:space="preserve"> Swen JJ</w:t>
      </w:r>
      <w:r w:rsidRPr="00313929">
        <w:rPr>
          <w:rFonts w:ascii="Times New Roman" w:eastAsia="Times New Roman" w:hAnsi="Times New Roman"/>
          <w:sz w:val="24"/>
          <w:szCs w:val="20"/>
        </w:rPr>
        <w:t>,</w:t>
      </w:r>
      <w:r>
        <w:rPr>
          <w:rFonts w:ascii="Times New Roman" w:eastAsia="Times New Roman" w:hAnsi="Times New Roman"/>
          <w:sz w:val="24"/>
          <w:szCs w:val="20"/>
        </w:rPr>
        <w:t xml:space="preserve"> Tyndale RF</w:t>
      </w:r>
      <w:r w:rsidRPr="00313929">
        <w:rPr>
          <w:rFonts w:ascii="Times New Roman" w:eastAsia="Times New Roman" w:hAnsi="Times New Roman"/>
          <w:sz w:val="24"/>
          <w:szCs w:val="20"/>
        </w:rPr>
        <w:t>,</w:t>
      </w:r>
      <w:r>
        <w:rPr>
          <w:rFonts w:ascii="Times New Roman" w:eastAsia="Times New Roman" w:hAnsi="Times New Roman"/>
          <w:sz w:val="24"/>
          <w:szCs w:val="20"/>
        </w:rPr>
        <w:t xml:space="preserve"> Stein CM</w:t>
      </w:r>
      <w:r w:rsidRPr="00313929">
        <w:rPr>
          <w:rFonts w:ascii="Times New Roman" w:eastAsia="Times New Roman" w:hAnsi="Times New Roman"/>
          <w:sz w:val="24"/>
          <w:szCs w:val="20"/>
        </w:rPr>
        <w:t>,</w:t>
      </w:r>
      <w:r>
        <w:rPr>
          <w:rFonts w:ascii="Times New Roman" w:eastAsia="Times New Roman" w:hAnsi="Times New Roman"/>
          <w:sz w:val="24"/>
          <w:szCs w:val="20"/>
        </w:rPr>
        <w:t xml:space="preserve"> </w:t>
      </w:r>
      <w:r w:rsidRPr="00313929">
        <w:rPr>
          <w:rFonts w:ascii="Times New Roman" w:eastAsia="Times New Roman" w:hAnsi="Times New Roman"/>
          <w:b/>
          <w:sz w:val="24"/>
          <w:szCs w:val="20"/>
        </w:rPr>
        <w:t>Roden D</w:t>
      </w:r>
      <w:r w:rsidRPr="00313929">
        <w:rPr>
          <w:rFonts w:ascii="Times New Roman" w:eastAsia="Times New Roman" w:hAnsi="Times New Roman"/>
          <w:sz w:val="24"/>
          <w:szCs w:val="20"/>
        </w:rPr>
        <w:t>,</w:t>
      </w:r>
      <w:r>
        <w:rPr>
          <w:rFonts w:ascii="Times New Roman" w:eastAsia="Times New Roman" w:hAnsi="Times New Roman"/>
          <w:sz w:val="24"/>
          <w:szCs w:val="20"/>
        </w:rPr>
        <w:t xml:space="preserve"> Relling MV</w:t>
      </w:r>
      <w:r w:rsidRPr="00313929">
        <w:rPr>
          <w:rFonts w:ascii="Times New Roman" w:eastAsia="Times New Roman" w:hAnsi="Times New Roman"/>
          <w:sz w:val="24"/>
          <w:szCs w:val="20"/>
        </w:rPr>
        <w:t>,</w:t>
      </w:r>
      <w:r>
        <w:rPr>
          <w:rFonts w:ascii="Times New Roman" w:eastAsia="Times New Roman" w:hAnsi="Times New Roman"/>
          <w:sz w:val="24"/>
          <w:szCs w:val="20"/>
        </w:rPr>
        <w:t xml:space="preserve"> Williams MC</w:t>
      </w:r>
      <w:r w:rsidRPr="00313929">
        <w:rPr>
          <w:rFonts w:ascii="Times New Roman" w:eastAsia="Times New Roman" w:hAnsi="Times New Roman"/>
          <w:sz w:val="24"/>
          <w:szCs w:val="20"/>
        </w:rPr>
        <w:t xml:space="preserve">, Johnson </w:t>
      </w:r>
      <w:r>
        <w:rPr>
          <w:rFonts w:ascii="Times New Roman" w:eastAsia="Times New Roman" w:hAnsi="Times New Roman"/>
          <w:sz w:val="24"/>
          <w:szCs w:val="20"/>
        </w:rPr>
        <w:t xml:space="preserve">SG: </w:t>
      </w:r>
      <w:r w:rsidRPr="00313929">
        <w:rPr>
          <w:rFonts w:ascii="Times New Roman" w:eastAsia="Times New Roman" w:hAnsi="Times New Roman"/>
          <w:sz w:val="24"/>
          <w:szCs w:val="20"/>
        </w:rPr>
        <w:t>Incorporation of Pharmacogenomics into Routine Clinical Practice: the Clinical Pharmacogenetics Implementation Consortium (CPIC) Guideline Development Process</w:t>
      </w:r>
      <w:r>
        <w:rPr>
          <w:rFonts w:ascii="Times New Roman" w:eastAsia="Times New Roman" w:hAnsi="Times New Roman"/>
          <w:sz w:val="24"/>
          <w:szCs w:val="20"/>
        </w:rPr>
        <w:t xml:space="preserve">. </w:t>
      </w:r>
      <w:r w:rsidR="000C669C" w:rsidRPr="000C669C">
        <w:rPr>
          <w:rFonts w:ascii="Times New Roman" w:eastAsia="Times New Roman" w:hAnsi="Times New Roman"/>
          <w:sz w:val="24"/>
          <w:szCs w:val="20"/>
        </w:rPr>
        <w:t xml:space="preserve">Curr Drug </w:t>
      </w:r>
      <w:r w:rsidR="000C669C">
        <w:rPr>
          <w:rFonts w:ascii="Times New Roman" w:eastAsia="Times New Roman" w:hAnsi="Times New Roman"/>
          <w:sz w:val="24"/>
          <w:szCs w:val="20"/>
        </w:rPr>
        <w:t>Metab Feb 2014;15(2):209–217</w:t>
      </w:r>
      <w:r w:rsidR="00AF2B34">
        <w:rPr>
          <w:rFonts w:ascii="Times New Roman" w:eastAsia="Times New Roman" w:hAnsi="Times New Roman"/>
          <w:sz w:val="24"/>
          <w:szCs w:val="20"/>
        </w:rPr>
        <w:t xml:space="preserve">. </w:t>
      </w:r>
      <w:r w:rsidR="003D75B3">
        <w:rPr>
          <w:rFonts w:ascii="Times New Roman" w:eastAsia="Times New Roman" w:hAnsi="Times New Roman"/>
          <w:sz w:val="24"/>
          <w:szCs w:val="20"/>
        </w:rPr>
        <w:t>PMID:24479687</w:t>
      </w:r>
      <w:r w:rsidR="00110698">
        <w:rPr>
          <w:rFonts w:ascii="Times New Roman" w:eastAsia="Times New Roman" w:hAnsi="Times New Roman"/>
          <w:sz w:val="24"/>
          <w:szCs w:val="20"/>
        </w:rPr>
        <w:t xml:space="preserve"> PMCID:</w:t>
      </w:r>
      <w:r w:rsidR="00110698" w:rsidRPr="00110698">
        <w:rPr>
          <w:rFonts w:ascii="Times New Roman" w:eastAsia="Times New Roman" w:hAnsi="Times New Roman"/>
          <w:sz w:val="24"/>
          <w:szCs w:val="20"/>
        </w:rPr>
        <w:t>PMC3977533</w:t>
      </w:r>
    </w:p>
    <w:p w:rsidR="00AF2B34" w:rsidRDefault="00AF2B34" w:rsidP="00AF2B34">
      <w:pPr>
        <w:pStyle w:val="ListParagraph"/>
        <w:rPr>
          <w:rFonts w:ascii="Times New Roman" w:eastAsia="Times New Roman" w:hAnsi="Times New Roman"/>
          <w:sz w:val="24"/>
          <w:szCs w:val="20"/>
        </w:rPr>
      </w:pPr>
    </w:p>
    <w:p w:rsidR="00AF2B34" w:rsidRDefault="00AF2B34" w:rsidP="00077F31">
      <w:pPr>
        <w:numPr>
          <w:ilvl w:val="0"/>
          <w:numId w:val="17"/>
        </w:numPr>
        <w:rPr>
          <w:rFonts w:ascii="Times New Roman" w:eastAsia="Times New Roman" w:hAnsi="Times New Roman"/>
          <w:sz w:val="24"/>
          <w:szCs w:val="20"/>
        </w:rPr>
      </w:pPr>
      <w:r w:rsidRPr="00AF2B34">
        <w:rPr>
          <w:rFonts w:ascii="Times New Roman" w:eastAsia="Times New Roman" w:hAnsi="Times New Roman"/>
          <w:sz w:val="24"/>
          <w:szCs w:val="20"/>
        </w:rPr>
        <w:t>Jeff</w:t>
      </w:r>
      <w:r>
        <w:rPr>
          <w:rFonts w:ascii="Times New Roman" w:eastAsia="Times New Roman" w:hAnsi="Times New Roman"/>
          <w:sz w:val="24"/>
          <w:szCs w:val="20"/>
        </w:rPr>
        <w:t xml:space="preserve"> JM</w:t>
      </w:r>
      <w:r w:rsidRPr="00AF2B34">
        <w:rPr>
          <w:rFonts w:ascii="Times New Roman" w:eastAsia="Times New Roman" w:hAnsi="Times New Roman"/>
          <w:sz w:val="24"/>
          <w:szCs w:val="20"/>
        </w:rPr>
        <w:t>, Donahue</w:t>
      </w:r>
      <w:r>
        <w:rPr>
          <w:rFonts w:ascii="Times New Roman" w:eastAsia="Times New Roman" w:hAnsi="Times New Roman"/>
          <w:sz w:val="24"/>
          <w:szCs w:val="20"/>
        </w:rPr>
        <w:t xml:space="preserve"> BS</w:t>
      </w:r>
      <w:r w:rsidRPr="00AF2B34">
        <w:rPr>
          <w:rFonts w:ascii="Times New Roman" w:eastAsia="Times New Roman" w:hAnsi="Times New Roman"/>
          <w:sz w:val="24"/>
          <w:szCs w:val="20"/>
        </w:rPr>
        <w:t>, Brown-Gentry</w:t>
      </w:r>
      <w:r>
        <w:rPr>
          <w:rFonts w:ascii="Times New Roman" w:eastAsia="Times New Roman" w:hAnsi="Times New Roman"/>
          <w:sz w:val="24"/>
          <w:szCs w:val="20"/>
        </w:rPr>
        <w:t xml:space="preserve"> K</w:t>
      </w:r>
      <w:r w:rsidRPr="00AF2B34">
        <w:rPr>
          <w:rFonts w:ascii="Times New Roman" w:eastAsia="Times New Roman" w:hAnsi="Times New Roman"/>
          <w:sz w:val="24"/>
          <w:szCs w:val="20"/>
        </w:rPr>
        <w:t xml:space="preserve">, </w:t>
      </w:r>
      <w:r w:rsidRPr="00AF2B34">
        <w:rPr>
          <w:rFonts w:ascii="Times New Roman" w:eastAsia="Times New Roman" w:hAnsi="Times New Roman"/>
          <w:b/>
          <w:sz w:val="24"/>
          <w:szCs w:val="20"/>
        </w:rPr>
        <w:t>Roden DM</w:t>
      </w:r>
      <w:r w:rsidRPr="00AF2B34">
        <w:rPr>
          <w:rFonts w:ascii="Times New Roman" w:eastAsia="Times New Roman" w:hAnsi="Times New Roman"/>
          <w:sz w:val="24"/>
          <w:szCs w:val="20"/>
        </w:rPr>
        <w:t>, Crawford</w:t>
      </w:r>
      <w:r>
        <w:rPr>
          <w:rFonts w:ascii="Times New Roman" w:eastAsia="Times New Roman" w:hAnsi="Times New Roman"/>
          <w:sz w:val="24"/>
          <w:szCs w:val="20"/>
        </w:rPr>
        <w:t xml:space="preserve"> DC</w:t>
      </w:r>
      <w:r w:rsidRPr="00AF2B34">
        <w:rPr>
          <w:rFonts w:ascii="Times New Roman" w:eastAsia="Times New Roman" w:hAnsi="Times New Roman"/>
          <w:sz w:val="24"/>
          <w:szCs w:val="20"/>
        </w:rPr>
        <w:t>, Stein</w:t>
      </w:r>
      <w:r>
        <w:rPr>
          <w:rFonts w:ascii="Times New Roman" w:eastAsia="Times New Roman" w:hAnsi="Times New Roman"/>
          <w:sz w:val="24"/>
          <w:szCs w:val="20"/>
        </w:rPr>
        <w:t xml:space="preserve"> CM</w:t>
      </w:r>
      <w:r w:rsidRPr="00AF2B34">
        <w:rPr>
          <w:rFonts w:ascii="Times New Roman" w:eastAsia="Times New Roman" w:hAnsi="Times New Roman"/>
          <w:sz w:val="24"/>
          <w:szCs w:val="20"/>
        </w:rPr>
        <w:t>, Kurnik</w:t>
      </w:r>
      <w:r>
        <w:rPr>
          <w:rFonts w:ascii="Times New Roman" w:eastAsia="Times New Roman" w:hAnsi="Times New Roman"/>
          <w:sz w:val="24"/>
          <w:szCs w:val="20"/>
        </w:rPr>
        <w:t xml:space="preserve"> D: </w:t>
      </w:r>
      <w:r w:rsidRPr="00AF2B34">
        <w:rPr>
          <w:rFonts w:ascii="Times New Roman" w:eastAsia="Times New Roman" w:hAnsi="Times New Roman"/>
          <w:sz w:val="24"/>
          <w:szCs w:val="20"/>
        </w:rPr>
        <w:t>Genetic variation in the β1-adrenergic receptor</w:t>
      </w:r>
      <w:r>
        <w:rPr>
          <w:rFonts w:ascii="Times New Roman" w:eastAsia="Times New Roman" w:hAnsi="Times New Roman"/>
          <w:sz w:val="24"/>
          <w:szCs w:val="20"/>
        </w:rPr>
        <w:t xml:space="preserve"> </w:t>
      </w:r>
      <w:r w:rsidRPr="00AF2B34">
        <w:rPr>
          <w:rFonts w:ascii="Times New Roman" w:eastAsia="Times New Roman" w:hAnsi="Times New Roman"/>
          <w:sz w:val="24"/>
          <w:szCs w:val="20"/>
        </w:rPr>
        <w:t>is associated with the risk of atrial fibrillation after cardiac surgery</w:t>
      </w:r>
      <w:r>
        <w:rPr>
          <w:rFonts w:ascii="Times New Roman" w:eastAsia="Times New Roman" w:hAnsi="Times New Roman"/>
          <w:sz w:val="24"/>
          <w:szCs w:val="20"/>
        </w:rPr>
        <w:t xml:space="preserve">. </w:t>
      </w:r>
      <w:r w:rsidR="00077F31" w:rsidRPr="00077F31">
        <w:rPr>
          <w:rFonts w:ascii="Times New Roman" w:eastAsia="Times New Roman" w:hAnsi="Times New Roman"/>
          <w:sz w:val="24"/>
          <w:szCs w:val="20"/>
        </w:rPr>
        <w:t xml:space="preserve">Heart J 2014 Jan;167(1):101-108.e1. doi: 10.1016/j.ahj.2013.09.016. Epub 2013 Oct 17. </w:t>
      </w:r>
      <w:r w:rsidR="00077F31">
        <w:rPr>
          <w:rFonts w:ascii="Times New Roman" w:eastAsia="Times New Roman" w:hAnsi="Times New Roman"/>
          <w:sz w:val="24"/>
          <w:szCs w:val="20"/>
        </w:rPr>
        <w:t xml:space="preserve">PMID:24332148 </w:t>
      </w:r>
      <w:r w:rsidR="00826C69">
        <w:rPr>
          <w:rFonts w:ascii="Times New Roman" w:eastAsia="Times New Roman" w:hAnsi="Times New Roman"/>
          <w:sz w:val="24"/>
          <w:szCs w:val="20"/>
        </w:rPr>
        <w:t>PMCID:PMC3868008</w:t>
      </w:r>
    </w:p>
    <w:p w:rsidR="006F5DA3" w:rsidRDefault="006F5DA3" w:rsidP="006F5DA3">
      <w:pPr>
        <w:pStyle w:val="ListParagraph"/>
        <w:rPr>
          <w:rFonts w:ascii="Times New Roman" w:eastAsia="Times New Roman" w:hAnsi="Times New Roman"/>
          <w:sz w:val="24"/>
          <w:szCs w:val="20"/>
        </w:rPr>
      </w:pPr>
    </w:p>
    <w:p w:rsidR="006F5DA3" w:rsidRDefault="006F5DA3" w:rsidP="000A09E5">
      <w:pPr>
        <w:numPr>
          <w:ilvl w:val="0"/>
          <w:numId w:val="17"/>
        </w:numPr>
        <w:rPr>
          <w:rFonts w:ascii="Times New Roman" w:eastAsia="Times New Roman" w:hAnsi="Times New Roman"/>
          <w:sz w:val="24"/>
          <w:szCs w:val="20"/>
        </w:rPr>
      </w:pPr>
      <w:r w:rsidRPr="006F5DA3">
        <w:rPr>
          <w:rFonts w:ascii="Times New Roman" w:eastAsia="Times New Roman" w:hAnsi="Times New Roman"/>
          <w:sz w:val="24"/>
          <w:szCs w:val="20"/>
        </w:rPr>
        <w:t xml:space="preserve">Becker JR, Chatterjee S, Robinson TY, Bennett JS, Panáková D, Galindo CL, Zhong L, Shin JT, Coy SM, Kelly AE, </w:t>
      </w:r>
      <w:r w:rsidRPr="006F5DA3">
        <w:rPr>
          <w:rFonts w:ascii="Times New Roman" w:eastAsia="Times New Roman" w:hAnsi="Times New Roman"/>
          <w:b/>
          <w:sz w:val="24"/>
          <w:szCs w:val="20"/>
        </w:rPr>
        <w:t>Roden DM</w:t>
      </w:r>
      <w:r w:rsidRPr="006F5DA3">
        <w:rPr>
          <w:rFonts w:ascii="Times New Roman" w:eastAsia="Times New Roman" w:hAnsi="Times New Roman"/>
          <w:sz w:val="24"/>
          <w:szCs w:val="20"/>
        </w:rPr>
        <w:t xml:space="preserve">, Lim CC, MacRae CA: Differential Activation of the Natriuretic Peptide Receptors Modulates Cardiomyocyte Proliferation During Development. </w:t>
      </w:r>
      <w:r w:rsidR="000A09E5" w:rsidRPr="000A09E5">
        <w:rPr>
          <w:rFonts w:ascii="Times New Roman" w:eastAsia="Times New Roman" w:hAnsi="Times New Roman"/>
          <w:sz w:val="24"/>
          <w:szCs w:val="20"/>
        </w:rPr>
        <w:t xml:space="preserve">Development 2014 Jan;141(2):335-45. doi: 10.1242/dev.100370. Epub 2013 Dec 18. </w:t>
      </w:r>
      <w:r w:rsidR="002B04D2">
        <w:rPr>
          <w:rFonts w:ascii="Times New Roman" w:eastAsia="Times New Roman" w:hAnsi="Times New Roman"/>
          <w:sz w:val="24"/>
          <w:szCs w:val="20"/>
        </w:rPr>
        <w:t>PMID:</w:t>
      </w:r>
      <w:r w:rsidR="000A09E5">
        <w:rPr>
          <w:rFonts w:ascii="Times New Roman" w:eastAsia="Times New Roman" w:hAnsi="Times New Roman"/>
          <w:sz w:val="24"/>
          <w:szCs w:val="20"/>
        </w:rPr>
        <w:t xml:space="preserve">24353062 </w:t>
      </w:r>
      <w:r w:rsidR="002B04D2">
        <w:rPr>
          <w:rFonts w:ascii="Times New Roman" w:eastAsia="Times New Roman" w:hAnsi="Times New Roman"/>
          <w:sz w:val="24"/>
          <w:szCs w:val="20"/>
        </w:rPr>
        <w:t>PMCID:</w:t>
      </w:r>
      <w:r w:rsidR="000A09E5" w:rsidRPr="000A09E5">
        <w:rPr>
          <w:rFonts w:ascii="Times New Roman" w:eastAsia="Times New Roman" w:hAnsi="Times New Roman"/>
          <w:sz w:val="24"/>
          <w:szCs w:val="20"/>
        </w:rPr>
        <w:t>PMC3879815</w:t>
      </w:r>
    </w:p>
    <w:p w:rsidR="00D94C53" w:rsidRDefault="00D94C53" w:rsidP="00D94C53">
      <w:pPr>
        <w:pStyle w:val="ListParagraph"/>
        <w:rPr>
          <w:rFonts w:ascii="Times New Roman" w:eastAsia="Times New Roman" w:hAnsi="Times New Roman"/>
          <w:sz w:val="24"/>
          <w:szCs w:val="20"/>
        </w:rPr>
      </w:pPr>
    </w:p>
    <w:p w:rsidR="00D94C53" w:rsidRDefault="00D94C53" w:rsidP="006606BE">
      <w:pPr>
        <w:numPr>
          <w:ilvl w:val="0"/>
          <w:numId w:val="17"/>
        </w:numPr>
        <w:rPr>
          <w:rFonts w:ascii="Times New Roman" w:eastAsia="Times New Roman" w:hAnsi="Times New Roman"/>
          <w:sz w:val="24"/>
          <w:szCs w:val="20"/>
        </w:rPr>
      </w:pPr>
      <w:r w:rsidRPr="00D94C53">
        <w:rPr>
          <w:rFonts w:ascii="Times New Roman" w:eastAsia="Times New Roman" w:hAnsi="Times New Roman"/>
          <w:sz w:val="24"/>
          <w:szCs w:val="20"/>
        </w:rPr>
        <w:t xml:space="preserve">Mosley JD, Van Driest SL, Larkin EK, Weeke PE, Witte JS, Wells QS, Karnes JH, Guo Y, Bastarache L, Olson LM, McCarty CA, Pacheco JA, Jarvik GP, Carrell DS, Larson EB, Crosslin DR, Kullo IJ, Tromp G, Kuivaniemi H, Carey DJ, Ritchie MD, Denny JC, </w:t>
      </w:r>
      <w:r w:rsidRPr="00D94C53">
        <w:rPr>
          <w:rFonts w:ascii="Times New Roman" w:eastAsia="Times New Roman" w:hAnsi="Times New Roman"/>
          <w:b/>
          <w:sz w:val="24"/>
          <w:szCs w:val="20"/>
        </w:rPr>
        <w:t>Roden DM</w:t>
      </w:r>
      <w:r w:rsidRPr="00D94C53">
        <w:rPr>
          <w:rFonts w:ascii="Times New Roman" w:eastAsia="Times New Roman" w:hAnsi="Times New Roman"/>
          <w:sz w:val="24"/>
          <w:szCs w:val="20"/>
        </w:rPr>
        <w:t>: Mechanistic Phenotypes: An Aggregative Phenotyping Strategy to Identify Disea</w:t>
      </w:r>
      <w:r w:rsidR="0093325C">
        <w:rPr>
          <w:rFonts w:ascii="Times New Roman" w:eastAsia="Times New Roman" w:hAnsi="Times New Roman"/>
          <w:sz w:val="24"/>
          <w:szCs w:val="20"/>
        </w:rPr>
        <w:t xml:space="preserve">se Mechanisms Using GWAS Data. </w:t>
      </w:r>
      <w:r w:rsidR="008B35BC">
        <w:rPr>
          <w:rFonts w:ascii="Times New Roman" w:eastAsia="Times New Roman" w:hAnsi="Times New Roman"/>
          <w:sz w:val="24"/>
          <w:szCs w:val="20"/>
        </w:rPr>
        <w:t xml:space="preserve">PLoS ONE </w:t>
      </w:r>
      <w:r w:rsidR="00EF3BE0">
        <w:rPr>
          <w:rFonts w:ascii="Times New Roman" w:eastAsia="Times New Roman" w:hAnsi="Times New Roman"/>
          <w:sz w:val="24"/>
          <w:szCs w:val="20"/>
        </w:rPr>
        <w:t xml:space="preserve">2014; </w:t>
      </w:r>
      <w:r w:rsidR="008B35BC">
        <w:rPr>
          <w:rFonts w:ascii="Times New Roman" w:eastAsia="Times New Roman" w:hAnsi="Times New Roman"/>
          <w:sz w:val="24"/>
          <w:szCs w:val="20"/>
        </w:rPr>
        <w:t>8(12):</w:t>
      </w:r>
      <w:r w:rsidR="008B35BC" w:rsidRPr="008B35BC">
        <w:rPr>
          <w:rFonts w:ascii="Times New Roman" w:eastAsia="Times New Roman" w:hAnsi="Times New Roman"/>
          <w:sz w:val="24"/>
          <w:szCs w:val="20"/>
        </w:rPr>
        <w:t>e81503. doi:10.1371/journal.pone.0081503</w:t>
      </w:r>
      <w:r w:rsidRPr="00D94C53">
        <w:rPr>
          <w:rFonts w:ascii="Times New Roman" w:eastAsia="Times New Roman" w:hAnsi="Times New Roman"/>
          <w:sz w:val="24"/>
          <w:szCs w:val="20"/>
        </w:rPr>
        <w:t>.</w:t>
      </w:r>
      <w:r w:rsidR="008658F8">
        <w:rPr>
          <w:rFonts w:ascii="Times New Roman" w:eastAsia="Times New Roman" w:hAnsi="Times New Roman"/>
          <w:sz w:val="24"/>
          <w:szCs w:val="20"/>
        </w:rPr>
        <w:t xml:space="preserve"> </w:t>
      </w:r>
      <w:r w:rsidR="006606BE" w:rsidRPr="006606BE">
        <w:rPr>
          <w:rFonts w:ascii="Times New Roman" w:eastAsia="Times New Roman" w:hAnsi="Times New Roman"/>
          <w:sz w:val="24"/>
          <w:szCs w:val="20"/>
        </w:rPr>
        <w:t>eCollection 2013</w:t>
      </w:r>
      <w:r w:rsidR="006606BE">
        <w:rPr>
          <w:rFonts w:ascii="Times New Roman" w:eastAsia="Times New Roman" w:hAnsi="Times New Roman"/>
          <w:sz w:val="24"/>
          <w:szCs w:val="20"/>
        </w:rPr>
        <w:t xml:space="preserve">. </w:t>
      </w:r>
      <w:r w:rsidR="008658F8" w:rsidRPr="008658F8">
        <w:rPr>
          <w:rFonts w:ascii="Times New Roman" w:eastAsia="Times New Roman" w:hAnsi="Times New Roman"/>
          <w:sz w:val="24"/>
          <w:szCs w:val="20"/>
        </w:rPr>
        <w:t>PM</w:t>
      </w:r>
      <w:r w:rsidR="008658F8">
        <w:rPr>
          <w:rFonts w:ascii="Times New Roman" w:eastAsia="Times New Roman" w:hAnsi="Times New Roman"/>
          <w:sz w:val="24"/>
          <w:szCs w:val="20"/>
        </w:rPr>
        <w:t>ID:24349080 PMCID:PMC3861317</w:t>
      </w:r>
    </w:p>
    <w:p w:rsidR="00900A3F" w:rsidRDefault="00900A3F" w:rsidP="00900A3F">
      <w:pPr>
        <w:pStyle w:val="ListParagraph"/>
        <w:rPr>
          <w:rFonts w:ascii="Times New Roman" w:eastAsia="Times New Roman" w:hAnsi="Times New Roman"/>
          <w:sz w:val="24"/>
          <w:szCs w:val="20"/>
        </w:rPr>
      </w:pPr>
    </w:p>
    <w:p w:rsidR="00900A3F" w:rsidRPr="008D7ADA" w:rsidRDefault="00900A3F" w:rsidP="00676C1E">
      <w:pPr>
        <w:numPr>
          <w:ilvl w:val="0"/>
          <w:numId w:val="17"/>
        </w:numPr>
        <w:rPr>
          <w:rFonts w:ascii="Times New Roman" w:eastAsia="Times New Roman" w:hAnsi="Times New Roman"/>
          <w:sz w:val="24"/>
          <w:szCs w:val="20"/>
        </w:rPr>
      </w:pPr>
      <w:r w:rsidRPr="008D7ADA">
        <w:rPr>
          <w:rFonts w:ascii="Times New Roman" w:eastAsia="Times New Roman" w:hAnsi="Times New Roman"/>
          <w:sz w:val="24"/>
          <w:szCs w:val="20"/>
        </w:rPr>
        <w:t xml:space="preserve">Van Driest SL, Shi Y, Bowton EA, Schildcrout JS, Peterson JF, Pulley J, Denny JC, </w:t>
      </w:r>
      <w:r w:rsidRPr="008D7ADA">
        <w:rPr>
          <w:rFonts w:ascii="Times New Roman" w:eastAsia="Times New Roman" w:hAnsi="Times New Roman"/>
          <w:b/>
          <w:sz w:val="24"/>
          <w:szCs w:val="20"/>
        </w:rPr>
        <w:t>Roden DM</w:t>
      </w:r>
      <w:r w:rsidRPr="008D7ADA">
        <w:rPr>
          <w:rFonts w:ascii="Times New Roman" w:eastAsia="Times New Roman" w:hAnsi="Times New Roman"/>
          <w:sz w:val="24"/>
          <w:szCs w:val="20"/>
        </w:rPr>
        <w:t xml:space="preserve">: Clinically actionable genotypes among 10,000 patients with preemptive pharmacogenomic testing. </w:t>
      </w:r>
      <w:r w:rsidR="00676C1E" w:rsidRPr="00676C1E">
        <w:rPr>
          <w:rFonts w:ascii="Times New Roman" w:eastAsia="Times New Roman" w:hAnsi="Times New Roman"/>
          <w:sz w:val="24"/>
          <w:szCs w:val="20"/>
        </w:rPr>
        <w:t>Clin Pharmacol Ther. 2014 Apr;95(4):423-31</w:t>
      </w:r>
      <w:r w:rsidR="00676C1E">
        <w:rPr>
          <w:rFonts w:ascii="Times New Roman" w:eastAsia="Times New Roman" w:hAnsi="Times New Roman"/>
          <w:sz w:val="24"/>
          <w:szCs w:val="20"/>
        </w:rPr>
        <w:t xml:space="preserve">. </w:t>
      </w:r>
      <w:r w:rsidR="00A01A7E" w:rsidRPr="008D7ADA">
        <w:rPr>
          <w:rFonts w:ascii="Times New Roman" w:eastAsia="Times New Roman" w:hAnsi="Times New Roman"/>
          <w:sz w:val="24"/>
          <w:szCs w:val="20"/>
        </w:rPr>
        <w:t>doi: 10.1038/clpt.2013.229. [Epub ahead of print] PMID:24253661</w:t>
      </w:r>
      <w:r w:rsidR="008E1166" w:rsidRPr="008D7ADA">
        <w:rPr>
          <w:rFonts w:ascii="Times New Roman" w:eastAsia="Times New Roman" w:hAnsi="Times New Roman"/>
          <w:sz w:val="24"/>
          <w:szCs w:val="20"/>
        </w:rPr>
        <w:t xml:space="preserve"> PMCID:PMC3961508</w:t>
      </w:r>
      <w:r w:rsidR="008D7ADA" w:rsidRPr="008D7ADA">
        <w:rPr>
          <w:rFonts w:ascii="Times New Roman" w:eastAsia="Times New Roman" w:hAnsi="Times New Roman"/>
          <w:sz w:val="24"/>
          <w:szCs w:val="20"/>
        </w:rPr>
        <w:t xml:space="preserve">.  </w:t>
      </w:r>
      <w:r w:rsidR="008D7ADA" w:rsidRPr="008D7ADA">
        <w:rPr>
          <w:rFonts w:ascii="Times New Roman" w:eastAsia="Times New Roman" w:hAnsi="Times New Roman"/>
          <w:sz w:val="24"/>
          <w:szCs w:val="20"/>
        </w:rPr>
        <w:lastRenderedPageBreak/>
        <w:t xml:space="preserve">Response to letter to the editor: Van Driest SL, </w:t>
      </w:r>
      <w:r w:rsidR="008D7ADA" w:rsidRPr="008D7ADA">
        <w:rPr>
          <w:rFonts w:ascii="Times New Roman" w:eastAsia="Times New Roman" w:hAnsi="Times New Roman"/>
          <w:b/>
          <w:sz w:val="24"/>
          <w:szCs w:val="20"/>
        </w:rPr>
        <w:t>Roden DM</w:t>
      </w:r>
      <w:r w:rsidR="008D7ADA" w:rsidRPr="008D7ADA">
        <w:rPr>
          <w:rFonts w:ascii="Times New Roman" w:eastAsia="Times New Roman" w:hAnsi="Times New Roman"/>
          <w:sz w:val="24"/>
          <w:szCs w:val="20"/>
        </w:rPr>
        <w:t>.</w:t>
      </w:r>
      <w:r w:rsidR="008D7ADA">
        <w:rPr>
          <w:rFonts w:ascii="Times New Roman" w:eastAsia="Times New Roman" w:hAnsi="Times New Roman"/>
          <w:sz w:val="24"/>
          <w:szCs w:val="20"/>
        </w:rPr>
        <w:t xml:space="preserve"> </w:t>
      </w:r>
      <w:r w:rsidR="008D7ADA" w:rsidRPr="008D7ADA">
        <w:rPr>
          <w:rFonts w:ascii="Times New Roman" w:eastAsia="Times New Roman" w:hAnsi="Times New Roman"/>
          <w:sz w:val="24"/>
          <w:szCs w:val="20"/>
        </w:rPr>
        <w:t>Clin Pharmacol Ther. 2014 Jul;96(1):26. doi: 10.1038/clpt.2014.71. Epub 2014 Mar 28.</w:t>
      </w:r>
      <w:r w:rsidR="00826C69">
        <w:rPr>
          <w:rFonts w:ascii="Times New Roman" w:eastAsia="Times New Roman" w:hAnsi="Times New Roman"/>
          <w:sz w:val="24"/>
          <w:szCs w:val="20"/>
        </w:rPr>
        <w:t xml:space="preserve"> PMID:</w:t>
      </w:r>
      <w:r w:rsidR="00826C69" w:rsidRPr="00826C69">
        <w:rPr>
          <w:rFonts w:ascii="Times New Roman" w:eastAsia="Times New Roman" w:hAnsi="Times New Roman"/>
          <w:sz w:val="24"/>
          <w:szCs w:val="20"/>
        </w:rPr>
        <w:t>24253661</w:t>
      </w:r>
      <w:r w:rsidR="00826C69">
        <w:rPr>
          <w:rFonts w:ascii="Times New Roman" w:eastAsia="Times New Roman" w:hAnsi="Times New Roman"/>
          <w:sz w:val="24"/>
          <w:szCs w:val="20"/>
        </w:rPr>
        <w:t xml:space="preserve"> PMCID:</w:t>
      </w:r>
      <w:r w:rsidR="00826C69" w:rsidRPr="00826C69">
        <w:rPr>
          <w:rFonts w:ascii="Times New Roman" w:eastAsia="Times New Roman" w:hAnsi="Times New Roman"/>
          <w:sz w:val="24"/>
          <w:szCs w:val="20"/>
        </w:rPr>
        <w:t>PMC3961508</w:t>
      </w:r>
    </w:p>
    <w:p w:rsidR="00987700" w:rsidRDefault="00987700" w:rsidP="00987700">
      <w:pPr>
        <w:pStyle w:val="ListParagraph"/>
        <w:rPr>
          <w:rFonts w:ascii="Times New Roman" w:eastAsia="Times New Roman" w:hAnsi="Times New Roman"/>
          <w:sz w:val="24"/>
          <w:szCs w:val="20"/>
        </w:rPr>
      </w:pPr>
    </w:p>
    <w:p w:rsidR="0033794C" w:rsidRPr="0033794C" w:rsidRDefault="00987700" w:rsidP="007B4A93">
      <w:pPr>
        <w:numPr>
          <w:ilvl w:val="0"/>
          <w:numId w:val="17"/>
        </w:numPr>
        <w:rPr>
          <w:rFonts w:ascii="Times New Roman" w:eastAsia="Times New Roman" w:hAnsi="Times New Roman"/>
          <w:sz w:val="24"/>
          <w:szCs w:val="20"/>
        </w:rPr>
      </w:pPr>
      <w:r w:rsidRPr="00A01A7E">
        <w:rPr>
          <w:rFonts w:ascii="Times New Roman" w:eastAsia="Times New Roman" w:hAnsi="Times New Roman"/>
          <w:sz w:val="24"/>
          <w:szCs w:val="20"/>
        </w:rPr>
        <w:t xml:space="preserve">Weeke P, Mosley JD, Hanna D, Shaffer C, Delaney JT, Wells QS, Van Driest S, Karnes JH, Ingram C, Guo Y, Shyr Y, Norris K, Kannankeril PJ, Ramirez AH, Smith JD, Mardis ER, Nickerson D, George AL, </w:t>
      </w:r>
      <w:r w:rsidRPr="00A01A7E">
        <w:rPr>
          <w:rFonts w:ascii="Times New Roman" w:eastAsia="Times New Roman" w:hAnsi="Times New Roman"/>
          <w:b/>
          <w:sz w:val="24"/>
          <w:szCs w:val="20"/>
        </w:rPr>
        <w:t>Roden DM</w:t>
      </w:r>
      <w:r w:rsidRPr="00A01A7E">
        <w:rPr>
          <w:rFonts w:ascii="Times New Roman" w:eastAsia="Times New Roman" w:hAnsi="Times New Roman"/>
          <w:sz w:val="24"/>
          <w:szCs w:val="20"/>
        </w:rPr>
        <w:t xml:space="preserve">: Exome Sequencing Implicates the Burden of Rare Potassium Channel Variants in the Risk of Drug Induced Long QT Syndrome. </w:t>
      </w:r>
      <w:r w:rsidR="007B4A93" w:rsidRPr="007B4A93">
        <w:rPr>
          <w:rFonts w:ascii="Times New Roman" w:eastAsia="Times New Roman" w:hAnsi="Times New Roman"/>
          <w:sz w:val="24"/>
          <w:szCs w:val="20"/>
        </w:rPr>
        <w:t>J Am Coll Cardiol. 2014 Apr 15;63(14):1430-7. doi: 10.1016/j.jacc.2014.01.031. Epub 2014 Feb 19.</w:t>
      </w:r>
      <w:r w:rsidR="007B4A93">
        <w:rPr>
          <w:rFonts w:ascii="Times New Roman" w:eastAsia="Times New Roman" w:hAnsi="Times New Roman"/>
          <w:sz w:val="24"/>
          <w:szCs w:val="20"/>
        </w:rPr>
        <w:t xml:space="preserve"> </w:t>
      </w:r>
      <w:r w:rsidR="00A01A7E">
        <w:rPr>
          <w:rFonts w:ascii="Times New Roman" w:eastAsia="Times New Roman" w:hAnsi="Times New Roman"/>
          <w:sz w:val="24"/>
          <w:szCs w:val="20"/>
        </w:rPr>
        <w:t>PMID:</w:t>
      </w:r>
      <w:r w:rsidR="008D4A49">
        <w:rPr>
          <w:rFonts w:ascii="Times New Roman" w:eastAsia="Times New Roman" w:hAnsi="Times New Roman"/>
          <w:sz w:val="24"/>
          <w:szCs w:val="20"/>
        </w:rPr>
        <w:t>24561134 PMCID:</w:t>
      </w:r>
      <w:r w:rsidR="008D4A49" w:rsidRPr="008D4A49">
        <w:rPr>
          <w:rFonts w:ascii="Times New Roman" w:eastAsia="Times New Roman" w:hAnsi="Times New Roman"/>
          <w:sz w:val="24"/>
          <w:szCs w:val="20"/>
        </w:rPr>
        <w:t>PMC4018823</w:t>
      </w:r>
    </w:p>
    <w:p w:rsidR="0033794C" w:rsidRDefault="0033794C" w:rsidP="0033794C">
      <w:pPr>
        <w:pStyle w:val="ListParagraph"/>
        <w:rPr>
          <w:rFonts w:ascii="Times New Roman" w:eastAsia="Times New Roman" w:hAnsi="Times New Roman"/>
          <w:sz w:val="24"/>
          <w:szCs w:val="20"/>
        </w:rPr>
      </w:pPr>
    </w:p>
    <w:p w:rsidR="00361673" w:rsidRDefault="00361673" w:rsidP="00586BD0">
      <w:pPr>
        <w:numPr>
          <w:ilvl w:val="0"/>
          <w:numId w:val="17"/>
        </w:numPr>
        <w:rPr>
          <w:rFonts w:ascii="Times New Roman" w:eastAsia="Times New Roman" w:hAnsi="Times New Roman"/>
          <w:b/>
          <w:bCs/>
          <w:sz w:val="24"/>
          <w:szCs w:val="20"/>
        </w:rPr>
      </w:pPr>
      <w:r w:rsidRPr="0026040A">
        <w:rPr>
          <w:rFonts w:ascii="Times New Roman" w:eastAsia="Times New Roman" w:hAnsi="Times New Roman"/>
          <w:bCs/>
          <w:sz w:val="24"/>
          <w:szCs w:val="24"/>
        </w:rPr>
        <w:t xml:space="preserve">Bowton E, Field JR, Wang S, Schildcrout JS, Van Driest SL, Delaney JT, Cowan J, Weeke P, Mosley JD, Wells QS, Karnes JH, Shaffer C, Peterson JF, Denny JC, </w:t>
      </w:r>
      <w:r w:rsidRPr="00660FF9">
        <w:rPr>
          <w:rFonts w:ascii="Times New Roman" w:eastAsia="Times New Roman" w:hAnsi="Times New Roman"/>
          <w:b/>
          <w:bCs/>
          <w:sz w:val="24"/>
          <w:szCs w:val="24"/>
        </w:rPr>
        <w:t>Roden DM</w:t>
      </w:r>
      <w:r w:rsidRPr="0026040A">
        <w:rPr>
          <w:rFonts w:ascii="Times New Roman" w:eastAsia="Times New Roman" w:hAnsi="Times New Roman"/>
          <w:bCs/>
          <w:sz w:val="24"/>
          <w:szCs w:val="24"/>
        </w:rPr>
        <w:t>, Pulley JM: Biobanks and electronic medical records: enabling cost-effective research. Sci Transl Med 2014 Apr 30;6(234):234cm3. doi: 10.1</w:t>
      </w:r>
      <w:r>
        <w:rPr>
          <w:rFonts w:ascii="Times New Roman" w:eastAsia="Times New Roman" w:hAnsi="Times New Roman"/>
          <w:bCs/>
          <w:sz w:val="24"/>
          <w:szCs w:val="24"/>
        </w:rPr>
        <w:t>126/scitranslmed.3008604. PMID:</w:t>
      </w:r>
      <w:r w:rsidRPr="0026040A">
        <w:rPr>
          <w:rFonts w:ascii="Times New Roman" w:eastAsia="Times New Roman" w:hAnsi="Times New Roman"/>
          <w:bCs/>
          <w:sz w:val="24"/>
          <w:szCs w:val="24"/>
        </w:rPr>
        <w:t>24786321</w:t>
      </w:r>
      <w:r w:rsidR="00586BD0">
        <w:rPr>
          <w:rFonts w:ascii="Times New Roman" w:eastAsia="Times New Roman" w:hAnsi="Times New Roman"/>
          <w:bCs/>
          <w:sz w:val="24"/>
          <w:szCs w:val="24"/>
        </w:rPr>
        <w:t xml:space="preserve"> PMCID:</w:t>
      </w:r>
      <w:r w:rsidR="00586BD0" w:rsidRPr="00586BD0">
        <w:rPr>
          <w:rFonts w:ascii="Times New Roman" w:eastAsia="Times New Roman" w:hAnsi="Times New Roman"/>
          <w:bCs/>
          <w:sz w:val="24"/>
          <w:szCs w:val="24"/>
        </w:rPr>
        <w:t>PMC4226414</w:t>
      </w:r>
    </w:p>
    <w:p w:rsidR="00361673" w:rsidRDefault="00361673" w:rsidP="00361673">
      <w:pPr>
        <w:pStyle w:val="ListParagraph"/>
        <w:rPr>
          <w:rFonts w:ascii="Times New Roman" w:eastAsia="Times New Roman" w:hAnsi="Times New Roman"/>
          <w:bCs/>
          <w:sz w:val="24"/>
          <w:szCs w:val="20"/>
        </w:rPr>
      </w:pPr>
    </w:p>
    <w:p w:rsidR="00463328" w:rsidRDefault="00463328" w:rsidP="006606BE">
      <w:pPr>
        <w:numPr>
          <w:ilvl w:val="0"/>
          <w:numId w:val="17"/>
        </w:numPr>
        <w:rPr>
          <w:rFonts w:ascii="Times New Roman" w:eastAsia="Times New Roman" w:hAnsi="Times New Roman"/>
          <w:bCs/>
          <w:sz w:val="24"/>
          <w:szCs w:val="20"/>
        </w:rPr>
      </w:pPr>
      <w:r w:rsidRPr="00463328">
        <w:rPr>
          <w:rFonts w:ascii="Times New Roman" w:eastAsia="Times New Roman" w:hAnsi="Times New Roman"/>
          <w:bCs/>
          <w:sz w:val="24"/>
          <w:szCs w:val="20"/>
        </w:rPr>
        <w:t xml:space="preserve">Jeff JM, Armstrong LL, Ritchie MD, Denny JC, Kho AN, Basford MA, Wolf WA, Pacheco JA, Li R, Chisholm RL, </w:t>
      </w:r>
      <w:r w:rsidRPr="00463328">
        <w:rPr>
          <w:rFonts w:ascii="Times New Roman" w:eastAsia="Times New Roman" w:hAnsi="Times New Roman"/>
          <w:b/>
          <w:bCs/>
          <w:sz w:val="24"/>
          <w:szCs w:val="20"/>
        </w:rPr>
        <w:t>Roden DM</w:t>
      </w:r>
      <w:r w:rsidRPr="00463328">
        <w:rPr>
          <w:rFonts w:ascii="Times New Roman" w:eastAsia="Times New Roman" w:hAnsi="Times New Roman"/>
          <w:bCs/>
          <w:sz w:val="24"/>
          <w:szCs w:val="20"/>
        </w:rPr>
        <w:t>, Hayes MG, Crawford DC: Admixture mapping and subsequent fine-mapping suggests a biologically relevant and novel association on chromosome 11 for type 2 diabetes in African Americans. PLoS One. 2014 Mar 3;9(3):e86931. doi: 10.1371/journal.pone.0086931.</w:t>
      </w:r>
      <w:r w:rsidR="006606BE" w:rsidRPr="006606BE">
        <w:t xml:space="preserve"> </w:t>
      </w:r>
      <w:r w:rsidR="006606BE" w:rsidRPr="006606BE">
        <w:rPr>
          <w:rFonts w:ascii="Times New Roman" w:eastAsia="Times New Roman" w:hAnsi="Times New Roman"/>
          <w:bCs/>
          <w:sz w:val="24"/>
          <w:szCs w:val="20"/>
        </w:rPr>
        <w:t>eCollection 2014</w:t>
      </w:r>
      <w:r w:rsidR="006606BE">
        <w:rPr>
          <w:rFonts w:ascii="Times New Roman" w:eastAsia="Times New Roman" w:hAnsi="Times New Roman"/>
          <w:bCs/>
          <w:sz w:val="24"/>
          <w:szCs w:val="20"/>
        </w:rPr>
        <w:t>.</w:t>
      </w:r>
      <w:r w:rsidRPr="00463328">
        <w:rPr>
          <w:rFonts w:ascii="Times New Roman" w:eastAsia="Times New Roman" w:hAnsi="Times New Roman"/>
          <w:bCs/>
          <w:sz w:val="24"/>
          <w:szCs w:val="20"/>
        </w:rPr>
        <w:t xml:space="preserve"> PMID:24595071</w:t>
      </w:r>
      <w:r w:rsidR="00F02C0F">
        <w:rPr>
          <w:rFonts w:ascii="Times New Roman" w:eastAsia="Times New Roman" w:hAnsi="Times New Roman"/>
          <w:bCs/>
          <w:sz w:val="24"/>
          <w:szCs w:val="20"/>
        </w:rPr>
        <w:t xml:space="preserve"> PMCID:</w:t>
      </w:r>
      <w:r w:rsidR="00F02C0F" w:rsidRPr="00F02C0F">
        <w:rPr>
          <w:rFonts w:ascii="Times New Roman" w:eastAsia="Times New Roman" w:hAnsi="Times New Roman"/>
          <w:bCs/>
          <w:sz w:val="24"/>
          <w:szCs w:val="20"/>
        </w:rPr>
        <w:t>PMC3940426</w:t>
      </w:r>
    </w:p>
    <w:p w:rsidR="00493572" w:rsidRDefault="00493572" w:rsidP="00493572">
      <w:pPr>
        <w:pStyle w:val="ListParagraph"/>
        <w:rPr>
          <w:rFonts w:ascii="Times New Roman" w:eastAsia="Times New Roman" w:hAnsi="Times New Roman"/>
          <w:bCs/>
          <w:sz w:val="24"/>
          <w:szCs w:val="20"/>
        </w:rPr>
      </w:pPr>
    </w:p>
    <w:p w:rsidR="00493572" w:rsidRPr="00493572" w:rsidRDefault="00493572" w:rsidP="006606BE">
      <w:pPr>
        <w:numPr>
          <w:ilvl w:val="0"/>
          <w:numId w:val="17"/>
        </w:numPr>
        <w:rPr>
          <w:rFonts w:ascii="Times New Roman" w:eastAsia="Times New Roman" w:hAnsi="Times New Roman"/>
          <w:bCs/>
          <w:sz w:val="24"/>
          <w:szCs w:val="20"/>
        </w:rPr>
      </w:pPr>
      <w:r w:rsidRPr="00493572">
        <w:rPr>
          <w:rFonts w:ascii="Times New Roman" w:eastAsia="Times New Roman" w:hAnsi="Times New Roman"/>
          <w:bCs/>
          <w:sz w:val="24"/>
          <w:szCs w:val="20"/>
        </w:rPr>
        <w:t xml:space="preserve">Weeke P, Muhammad R, Delaney JT, Shaffer C, Mosley JD, Blair M, Short L, Stubblefield T, </w:t>
      </w:r>
      <w:r w:rsidRPr="006937FF">
        <w:rPr>
          <w:rFonts w:ascii="Times New Roman" w:eastAsia="Times New Roman" w:hAnsi="Times New Roman"/>
          <w:b/>
          <w:bCs/>
          <w:sz w:val="24"/>
          <w:szCs w:val="20"/>
        </w:rPr>
        <w:t>Roden DM</w:t>
      </w:r>
      <w:r w:rsidR="00991996">
        <w:rPr>
          <w:rFonts w:ascii="Times New Roman" w:eastAsia="Times New Roman" w:hAnsi="Times New Roman"/>
          <w:bCs/>
          <w:sz w:val="24"/>
          <w:szCs w:val="20"/>
        </w:rPr>
        <w:t>, Darbar D</w:t>
      </w:r>
      <w:r w:rsidR="00FA3DC5">
        <w:rPr>
          <w:rFonts w:ascii="Times New Roman" w:eastAsia="Times New Roman" w:hAnsi="Times New Roman"/>
          <w:bCs/>
          <w:sz w:val="24"/>
          <w:szCs w:val="20"/>
        </w:rPr>
        <w:t xml:space="preserve">, </w:t>
      </w:r>
      <w:r w:rsidRPr="00493572">
        <w:rPr>
          <w:rFonts w:ascii="Times New Roman" w:eastAsia="Times New Roman" w:hAnsi="Times New Roman"/>
          <w:bCs/>
          <w:sz w:val="24"/>
          <w:szCs w:val="20"/>
        </w:rPr>
        <w:t>National Heart, Lung, and Blood Institute (NHLBI) GO Exome Sequencing Project</w:t>
      </w:r>
      <w:r w:rsidR="00FA3DC5">
        <w:rPr>
          <w:rFonts w:ascii="Times New Roman" w:eastAsia="Times New Roman" w:hAnsi="Times New Roman"/>
          <w:bCs/>
          <w:sz w:val="24"/>
          <w:szCs w:val="20"/>
        </w:rPr>
        <w:t>:</w:t>
      </w:r>
      <w:r w:rsidRPr="00493572">
        <w:rPr>
          <w:rFonts w:ascii="Times New Roman" w:eastAsia="Times New Roman" w:hAnsi="Times New Roman"/>
          <w:bCs/>
          <w:sz w:val="24"/>
          <w:szCs w:val="20"/>
        </w:rPr>
        <w:t xml:space="preserve"> Whole-exome sequencing in familial atrial fibrillation. Eur Heart J 2014 Apr </w:t>
      </w:r>
      <w:r w:rsidR="00366144">
        <w:rPr>
          <w:rFonts w:ascii="Times New Roman" w:eastAsia="Times New Roman" w:hAnsi="Times New Roman"/>
          <w:bCs/>
          <w:sz w:val="24"/>
          <w:szCs w:val="20"/>
        </w:rPr>
        <w:t xml:space="preserve">11. </w:t>
      </w:r>
      <w:r w:rsidR="006606BE" w:rsidRPr="006606BE">
        <w:rPr>
          <w:rFonts w:ascii="Times New Roman" w:eastAsia="Times New Roman" w:hAnsi="Times New Roman"/>
          <w:bCs/>
          <w:sz w:val="24"/>
          <w:szCs w:val="20"/>
        </w:rPr>
        <w:t>Epub 2014 Apr 11.</w:t>
      </w:r>
      <w:r w:rsidR="006606BE">
        <w:rPr>
          <w:rFonts w:ascii="Times New Roman" w:eastAsia="Times New Roman" w:hAnsi="Times New Roman"/>
          <w:bCs/>
          <w:sz w:val="24"/>
          <w:szCs w:val="20"/>
        </w:rPr>
        <w:t xml:space="preserve"> </w:t>
      </w:r>
      <w:r w:rsidR="00366144">
        <w:rPr>
          <w:rFonts w:ascii="Times New Roman" w:eastAsia="Times New Roman" w:hAnsi="Times New Roman"/>
          <w:bCs/>
          <w:sz w:val="24"/>
          <w:szCs w:val="20"/>
        </w:rPr>
        <w:t>PMID:</w:t>
      </w:r>
      <w:r w:rsidRPr="00493572">
        <w:rPr>
          <w:rFonts w:ascii="Times New Roman" w:eastAsia="Times New Roman" w:hAnsi="Times New Roman"/>
          <w:bCs/>
          <w:sz w:val="24"/>
          <w:szCs w:val="20"/>
        </w:rPr>
        <w:t>24727801</w:t>
      </w:r>
      <w:r w:rsidR="00952C7E">
        <w:rPr>
          <w:rFonts w:ascii="Times New Roman" w:eastAsia="Times New Roman" w:hAnsi="Times New Roman"/>
          <w:bCs/>
          <w:sz w:val="24"/>
          <w:szCs w:val="20"/>
        </w:rPr>
        <w:t xml:space="preserve"> PMCID:</w:t>
      </w:r>
      <w:r w:rsidR="00952C7E" w:rsidRPr="00952C7E">
        <w:rPr>
          <w:rFonts w:ascii="Times New Roman" w:eastAsia="Times New Roman" w:hAnsi="Times New Roman"/>
          <w:bCs/>
          <w:sz w:val="24"/>
          <w:szCs w:val="20"/>
        </w:rPr>
        <w:t>PMC4169871</w:t>
      </w:r>
    </w:p>
    <w:p w:rsidR="00493572" w:rsidRPr="00493572" w:rsidRDefault="00493572" w:rsidP="00493572">
      <w:pPr>
        <w:ind w:left="720" w:firstLine="0"/>
        <w:rPr>
          <w:rFonts w:ascii="Times New Roman" w:eastAsia="Times New Roman" w:hAnsi="Times New Roman"/>
          <w:bCs/>
          <w:sz w:val="24"/>
          <w:szCs w:val="20"/>
        </w:rPr>
      </w:pPr>
    </w:p>
    <w:p w:rsidR="00493572" w:rsidRPr="00493572" w:rsidRDefault="00493572" w:rsidP="00493572">
      <w:pPr>
        <w:numPr>
          <w:ilvl w:val="0"/>
          <w:numId w:val="17"/>
        </w:numPr>
        <w:rPr>
          <w:rFonts w:ascii="Times New Roman" w:eastAsia="Times New Roman" w:hAnsi="Times New Roman"/>
          <w:bCs/>
          <w:sz w:val="24"/>
          <w:szCs w:val="20"/>
        </w:rPr>
      </w:pPr>
      <w:r w:rsidRPr="00493572">
        <w:rPr>
          <w:rFonts w:ascii="Times New Roman" w:eastAsia="Times New Roman" w:hAnsi="Times New Roman"/>
          <w:bCs/>
          <w:sz w:val="24"/>
          <w:szCs w:val="20"/>
        </w:rPr>
        <w:t xml:space="preserve">Oetjens M, Bush WS, Birdwell KA, Dilks HH, Bowton EA, Denny JC, Wilke RA, </w:t>
      </w:r>
      <w:r w:rsidRPr="006937FF">
        <w:rPr>
          <w:rFonts w:ascii="Times New Roman" w:eastAsia="Times New Roman" w:hAnsi="Times New Roman"/>
          <w:b/>
          <w:bCs/>
          <w:sz w:val="24"/>
          <w:szCs w:val="20"/>
        </w:rPr>
        <w:t>Roden DM</w:t>
      </w:r>
      <w:r w:rsidRPr="00493572">
        <w:rPr>
          <w:rFonts w:ascii="Times New Roman" w:eastAsia="Times New Roman" w:hAnsi="Times New Roman"/>
          <w:bCs/>
          <w:sz w:val="24"/>
          <w:szCs w:val="20"/>
        </w:rPr>
        <w:t>, Crawford DC. Utilization of an EMR-biorepository to identify the genetic predictors of calcineurin-inhibitor toxicity in heart transplant recipients. Pac Sy</w:t>
      </w:r>
      <w:r w:rsidR="00952C7E">
        <w:rPr>
          <w:rFonts w:ascii="Times New Roman" w:eastAsia="Times New Roman" w:hAnsi="Times New Roman"/>
          <w:bCs/>
          <w:sz w:val="24"/>
          <w:szCs w:val="20"/>
        </w:rPr>
        <w:t>mp Biocomput 2014:253-64. PMID:</w:t>
      </w:r>
      <w:r w:rsidRPr="00493572">
        <w:rPr>
          <w:rFonts w:ascii="Times New Roman" w:eastAsia="Times New Roman" w:hAnsi="Times New Roman"/>
          <w:bCs/>
          <w:sz w:val="24"/>
          <w:szCs w:val="20"/>
        </w:rPr>
        <w:t xml:space="preserve">24297552 </w:t>
      </w:r>
      <w:r w:rsidR="00952C7E">
        <w:rPr>
          <w:rFonts w:ascii="Times New Roman" w:eastAsia="Times New Roman" w:hAnsi="Times New Roman"/>
          <w:bCs/>
          <w:sz w:val="24"/>
          <w:szCs w:val="20"/>
        </w:rPr>
        <w:t xml:space="preserve"> PMCID:</w:t>
      </w:r>
      <w:r w:rsidRPr="00493572">
        <w:rPr>
          <w:rFonts w:ascii="Times New Roman" w:eastAsia="Times New Roman" w:hAnsi="Times New Roman"/>
          <w:bCs/>
          <w:sz w:val="24"/>
          <w:szCs w:val="20"/>
        </w:rPr>
        <w:t>PMC3923429</w:t>
      </w:r>
    </w:p>
    <w:p w:rsidR="00493572" w:rsidRPr="00493572" w:rsidRDefault="00493572" w:rsidP="00493572">
      <w:pPr>
        <w:ind w:firstLine="0"/>
        <w:rPr>
          <w:rFonts w:ascii="Times New Roman" w:hAnsi="Times New Roman"/>
        </w:rPr>
      </w:pPr>
    </w:p>
    <w:p w:rsidR="00493572" w:rsidRPr="00DC775B" w:rsidRDefault="00493572" w:rsidP="00493572">
      <w:pPr>
        <w:numPr>
          <w:ilvl w:val="0"/>
          <w:numId w:val="17"/>
        </w:numPr>
        <w:rPr>
          <w:rFonts w:ascii="Times New Roman" w:hAnsi="Times New Roman"/>
          <w:color w:val="000000"/>
          <w:sz w:val="28"/>
        </w:rPr>
      </w:pPr>
      <w:r w:rsidRPr="00493572">
        <w:rPr>
          <w:rFonts w:ascii="Times New Roman" w:hAnsi="Times New Roman"/>
          <w:sz w:val="24"/>
          <w:szCs w:val="20"/>
        </w:rPr>
        <w:t xml:space="preserve">Kolek MJ, Parvez B, Muhammad R, Shoemaker MB, Blair MA, Stubblefield T, Kucera GA, Denny JC, </w:t>
      </w:r>
      <w:r w:rsidRPr="00493572">
        <w:rPr>
          <w:rFonts w:ascii="Times New Roman" w:hAnsi="Times New Roman"/>
          <w:b/>
          <w:bCs/>
          <w:sz w:val="24"/>
          <w:szCs w:val="20"/>
        </w:rPr>
        <w:t>Roden DM</w:t>
      </w:r>
      <w:r w:rsidRPr="00493572">
        <w:rPr>
          <w:rFonts w:ascii="Times New Roman" w:hAnsi="Times New Roman"/>
          <w:sz w:val="24"/>
          <w:szCs w:val="20"/>
        </w:rPr>
        <w:t>, Darbar D. A common variant on chromosome 4q25 is associated with prolonged PR interval in subjects with and without atrial fibrillation. Am J Cardiol 2014 Jan 15;113(2):309-13. doi: 10.1016/j.amjcard.2013.08.045. Epub 20</w:t>
      </w:r>
      <w:r w:rsidR="004A03A9">
        <w:rPr>
          <w:rFonts w:ascii="Times New Roman" w:hAnsi="Times New Roman"/>
          <w:sz w:val="24"/>
          <w:szCs w:val="20"/>
        </w:rPr>
        <w:t>13 Oct 3. PMID:24161141 PMCID:</w:t>
      </w:r>
      <w:r w:rsidRPr="00493572">
        <w:rPr>
          <w:rFonts w:ascii="Times New Roman" w:hAnsi="Times New Roman"/>
          <w:sz w:val="24"/>
          <w:szCs w:val="20"/>
        </w:rPr>
        <w:t>PMC3947341</w:t>
      </w:r>
    </w:p>
    <w:p w:rsidR="00DC775B" w:rsidRPr="00DC775B" w:rsidRDefault="00DC775B" w:rsidP="00DC775B">
      <w:pPr>
        <w:pStyle w:val="ListParagraph"/>
        <w:rPr>
          <w:rFonts w:ascii="Times New Roman" w:hAnsi="Times New Roman"/>
          <w:color w:val="000000"/>
          <w:sz w:val="24"/>
          <w:szCs w:val="24"/>
        </w:rPr>
      </w:pPr>
    </w:p>
    <w:p w:rsidR="003A38DC" w:rsidRPr="007F3536" w:rsidRDefault="00DC775B" w:rsidP="000F53F6">
      <w:pPr>
        <w:numPr>
          <w:ilvl w:val="0"/>
          <w:numId w:val="17"/>
        </w:numPr>
        <w:rPr>
          <w:rFonts w:ascii="Times New Roman" w:hAnsi="Times New Roman"/>
          <w:color w:val="000000"/>
          <w:sz w:val="24"/>
          <w:szCs w:val="24"/>
        </w:rPr>
      </w:pPr>
      <w:r w:rsidRPr="0026040A">
        <w:rPr>
          <w:rFonts w:ascii="Times New Roman" w:hAnsi="Times New Roman"/>
          <w:color w:val="000000"/>
          <w:sz w:val="24"/>
          <w:szCs w:val="24"/>
        </w:rPr>
        <w:t xml:space="preserve">Yang T, Chun YW, Stroud DM, Mosley JD, Knollmann BC, Hong C, </w:t>
      </w:r>
      <w:r w:rsidRPr="0026040A">
        <w:rPr>
          <w:rFonts w:ascii="Times New Roman" w:hAnsi="Times New Roman"/>
          <w:b/>
          <w:color w:val="000000"/>
          <w:sz w:val="24"/>
          <w:szCs w:val="24"/>
        </w:rPr>
        <w:t>Roden DM</w:t>
      </w:r>
      <w:r w:rsidRPr="0026040A">
        <w:rPr>
          <w:rFonts w:ascii="Times New Roman" w:hAnsi="Times New Roman"/>
          <w:color w:val="000000"/>
          <w:sz w:val="24"/>
          <w:szCs w:val="24"/>
        </w:rPr>
        <w:t>: Screening for acute I</w:t>
      </w:r>
      <w:r w:rsidRPr="0026040A">
        <w:rPr>
          <w:rFonts w:ascii="Times New Roman" w:hAnsi="Times New Roman"/>
          <w:color w:val="000000"/>
          <w:sz w:val="24"/>
          <w:szCs w:val="24"/>
          <w:vertAlign w:val="subscript"/>
        </w:rPr>
        <w:t>Kr</w:t>
      </w:r>
      <w:r w:rsidRPr="0026040A">
        <w:rPr>
          <w:rFonts w:ascii="Times New Roman" w:hAnsi="Times New Roman"/>
          <w:color w:val="000000"/>
          <w:sz w:val="24"/>
          <w:szCs w:val="24"/>
        </w:rPr>
        <w:t xml:space="preserve"> block is insufficient to detect torsades de pointes liability</w:t>
      </w:r>
      <w:r w:rsidR="007F3536">
        <w:rPr>
          <w:rFonts w:ascii="Times New Roman" w:hAnsi="Times New Roman"/>
          <w:color w:val="000000"/>
          <w:sz w:val="24"/>
          <w:szCs w:val="24"/>
        </w:rPr>
        <w:t>: role of late sodium current. C</w:t>
      </w:r>
      <w:r w:rsidR="007F3536" w:rsidRPr="007F3536">
        <w:rPr>
          <w:rFonts w:ascii="Times New Roman" w:hAnsi="Times New Roman"/>
          <w:color w:val="000000"/>
          <w:sz w:val="24"/>
          <w:szCs w:val="24"/>
        </w:rPr>
        <w:t>irculation 2014;130:224-34.</w:t>
      </w:r>
      <w:r w:rsidR="007F3536">
        <w:rPr>
          <w:rFonts w:ascii="Times New Roman" w:hAnsi="Times New Roman"/>
          <w:color w:val="000000"/>
          <w:sz w:val="24"/>
          <w:szCs w:val="24"/>
        </w:rPr>
        <w:t xml:space="preserve"> pii: C</w:t>
      </w:r>
      <w:r w:rsidR="0026040A" w:rsidRPr="007F3536">
        <w:rPr>
          <w:rFonts w:ascii="Times New Roman" w:hAnsi="Times New Roman"/>
          <w:color w:val="000000"/>
          <w:sz w:val="24"/>
          <w:szCs w:val="24"/>
        </w:rPr>
        <w:t>IRCULATIONAHA.</w:t>
      </w:r>
      <w:r w:rsidR="007F3536">
        <w:rPr>
          <w:rFonts w:ascii="Times New Roman" w:hAnsi="Times New Roman"/>
          <w:color w:val="000000"/>
          <w:sz w:val="24"/>
          <w:szCs w:val="24"/>
        </w:rPr>
        <w:t xml:space="preserve"> </w:t>
      </w:r>
      <w:r w:rsidR="0026040A" w:rsidRPr="007F3536">
        <w:rPr>
          <w:rFonts w:ascii="Times New Roman" w:hAnsi="Times New Roman"/>
          <w:color w:val="000000"/>
          <w:sz w:val="24"/>
          <w:szCs w:val="24"/>
        </w:rPr>
        <w:t>113.007765</w:t>
      </w:r>
      <w:r w:rsidR="000F53F6">
        <w:t xml:space="preserve">. </w:t>
      </w:r>
      <w:r w:rsidR="000F53F6" w:rsidRPr="000F53F6">
        <w:rPr>
          <w:rFonts w:ascii="Times New Roman" w:hAnsi="Times New Roman"/>
          <w:color w:val="000000"/>
          <w:sz w:val="24"/>
          <w:szCs w:val="24"/>
        </w:rPr>
        <w:t>Epub 2014 Jun 3.</w:t>
      </w:r>
      <w:r w:rsidR="004A03A9" w:rsidRPr="007F3536">
        <w:rPr>
          <w:rFonts w:ascii="Times New Roman" w:hAnsi="Times New Roman"/>
          <w:color w:val="000000"/>
          <w:sz w:val="24"/>
          <w:szCs w:val="24"/>
        </w:rPr>
        <w:t>PMID:</w:t>
      </w:r>
      <w:r w:rsidR="0026040A" w:rsidRPr="007F3536">
        <w:rPr>
          <w:rFonts w:ascii="Times New Roman" w:hAnsi="Times New Roman"/>
          <w:color w:val="000000"/>
          <w:sz w:val="24"/>
          <w:szCs w:val="24"/>
        </w:rPr>
        <w:t>24895457</w:t>
      </w:r>
      <w:r w:rsidR="004A03A9" w:rsidRPr="007F3536">
        <w:rPr>
          <w:rFonts w:ascii="Times New Roman" w:hAnsi="Times New Roman"/>
          <w:color w:val="000000"/>
          <w:sz w:val="24"/>
          <w:szCs w:val="24"/>
        </w:rPr>
        <w:t xml:space="preserve"> PMCID:PMC4101031</w:t>
      </w:r>
    </w:p>
    <w:p w:rsidR="0026040A" w:rsidRPr="0026040A" w:rsidRDefault="0026040A" w:rsidP="0026040A">
      <w:pPr>
        <w:ind w:firstLine="0"/>
        <w:rPr>
          <w:rFonts w:ascii="Times New Roman" w:hAnsi="Times New Roman"/>
          <w:color w:val="000000"/>
          <w:sz w:val="24"/>
          <w:szCs w:val="24"/>
        </w:rPr>
      </w:pPr>
    </w:p>
    <w:p w:rsidR="003B17DD" w:rsidRPr="005C52CF" w:rsidRDefault="0026040A" w:rsidP="006606BE">
      <w:pPr>
        <w:numPr>
          <w:ilvl w:val="0"/>
          <w:numId w:val="17"/>
        </w:numPr>
        <w:rPr>
          <w:rFonts w:ascii="Times New Roman" w:eastAsia="Times New Roman" w:hAnsi="Times New Roman"/>
          <w:b/>
          <w:bCs/>
          <w:sz w:val="24"/>
          <w:szCs w:val="24"/>
        </w:rPr>
      </w:pPr>
      <w:r w:rsidRPr="005C52CF">
        <w:rPr>
          <w:rFonts w:ascii="Times New Roman" w:hAnsi="Times New Roman"/>
          <w:color w:val="000000"/>
          <w:sz w:val="24"/>
          <w:szCs w:val="24"/>
        </w:rPr>
        <w:lastRenderedPageBreak/>
        <w:t xml:space="preserve">Goswami S, Yee SW, Stocker S, Mosley JD, Kubo M, Castro R, Mefford JA, Wen C, Liang X, Witte J, Brett C, Maeda S, Simpson MD, Hedderson MM, Davis RL, </w:t>
      </w:r>
      <w:r w:rsidRPr="005C52CF">
        <w:rPr>
          <w:rFonts w:ascii="Times New Roman" w:hAnsi="Times New Roman"/>
          <w:b/>
          <w:color w:val="000000"/>
          <w:sz w:val="24"/>
          <w:szCs w:val="24"/>
        </w:rPr>
        <w:t>Roden DM</w:t>
      </w:r>
      <w:r w:rsidRPr="005C52CF">
        <w:rPr>
          <w:rFonts w:ascii="Times New Roman" w:hAnsi="Times New Roman"/>
          <w:color w:val="000000"/>
          <w:sz w:val="24"/>
          <w:szCs w:val="24"/>
        </w:rPr>
        <w:t>, Giacomini KM, Savic RM</w:t>
      </w:r>
      <w:r w:rsidR="003A38DC" w:rsidRPr="005C52CF">
        <w:rPr>
          <w:rFonts w:ascii="Times New Roman" w:hAnsi="Times New Roman"/>
          <w:color w:val="000000"/>
          <w:sz w:val="24"/>
          <w:szCs w:val="24"/>
        </w:rPr>
        <w:t xml:space="preserve">: Genetic Variants in Transcription Factors Associate with the Pharmacokinetics and Pharmacodynamics of Metformin. </w:t>
      </w:r>
      <w:r w:rsidR="006F58FC" w:rsidRPr="005C52CF">
        <w:rPr>
          <w:rFonts w:ascii="Times New Roman" w:hAnsi="Times New Roman"/>
          <w:color w:val="000000"/>
          <w:sz w:val="24"/>
          <w:szCs w:val="24"/>
        </w:rPr>
        <w:t>Clin Pharmacol Ther 2014 May 22. doi: 10.1038/clpt.2014.1</w:t>
      </w:r>
      <w:r w:rsidR="00373766" w:rsidRPr="005C52CF">
        <w:rPr>
          <w:rFonts w:ascii="Times New Roman" w:hAnsi="Times New Roman"/>
          <w:color w:val="000000"/>
          <w:sz w:val="24"/>
          <w:szCs w:val="24"/>
        </w:rPr>
        <w:t xml:space="preserve">09. </w:t>
      </w:r>
      <w:r w:rsidR="006606BE" w:rsidRPr="006606BE">
        <w:rPr>
          <w:rFonts w:ascii="Times New Roman" w:hAnsi="Times New Roman"/>
          <w:color w:val="000000"/>
          <w:sz w:val="24"/>
          <w:szCs w:val="24"/>
        </w:rPr>
        <w:t>Epub 2014 May 22.</w:t>
      </w:r>
      <w:r w:rsidR="006606BE">
        <w:rPr>
          <w:rFonts w:ascii="Times New Roman" w:hAnsi="Times New Roman"/>
          <w:color w:val="000000"/>
          <w:sz w:val="24"/>
          <w:szCs w:val="24"/>
        </w:rPr>
        <w:t xml:space="preserve"> </w:t>
      </w:r>
      <w:r w:rsidR="00373766" w:rsidRPr="005C52CF">
        <w:rPr>
          <w:rFonts w:ascii="Times New Roman" w:hAnsi="Times New Roman"/>
          <w:color w:val="000000"/>
          <w:sz w:val="24"/>
          <w:szCs w:val="24"/>
        </w:rPr>
        <w:t>PMID:</w:t>
      </w:r>
      <w:r w:rsidR="006F58FC" w:rsidRPr="005C52CF">
        <w:rPr>
          <w:rFonts w:ascii="Times New Roman" w:hAnsi="Times New Roman"/>
          <w:color w:val="000000"/>
          <w:sz w:val="24"/>
          <w:szCs w:val="24"/>
        </w:rPr>
        <w:t>24853734</w:t>
      </w:r>
      <w:r w:rsidR="005C52CF" w:rsidRPr="005C52CF">
        <w:rPr>
          <w:rFonts w:ascii="Times New Roman" w:hAnsi="Times New Roman"/>
          <w:color w:val="000000"/>
          <w:sz w:val="24"/>
          <w:szCs w:val="24"/>
        </w:rPr>
        <w:t xml:space="preserve"> </w:t>
      </w:r>
      <w:r w:rsidR="00955B05">
        <w:rPr>
          <w:rFonts w:ascii="Times New Roman" w:hAnsi="Times New Roman"/>
          <w:color w:val="000000"/>
          <w:sz w:val="24"/>
          <w:szCs w:val="24"/>
        </w:rPr>
        <w:t>PMCID:</w:t>
      </w:r>
      <w:r w:rsidR="005C52CF" w:rsidRPr="005C52CF">
        <w:rPr>
          <w:rFonts w:ascii="Times New Roman" w:hAnsi="Times New Roman"/>
          <w:color w:val="000000"/>
          <w:sz w:val="24"/>
          <w:szCs w:val="24"/>
        </w:rPr>
        <w:t>PMC4171106</w:t>
      </w:r>
    </w:p>
    <w:p w:rsidR="005C52CF" w:rsidRPr="005C52CF" w:rsidRDefault="005C52CF" w:rsidP="005C52CF">
      <w:pPr>
        <w:ind w:firstLine="0"/>
        <w:rPr>
          <w:rFonts w:ascii="Times New Roman" w:eastAsia="Times New Roman" w:hAnsi="Times New Roman"/>
          <w:b/>
          <w:bCs/>
          <w:sz w:val="24"/>
          <w:szCs w:val="24"/>
        </w:rPr>
      </w:pPr>
    </w:p>
    <w:p w:rsidR="00976739" w:rsidRPr="00976739" w:rsidRDefault="003B17DD" w:rsidP="005C52CF">
      <w:pPr>
        <w:numPr>
          <w:ilvl w:val="0"/>
          <w:numId w:val="17"/>
        </w:numPr>
        <w:rPr>
          <w:rFonts w:ascii="Times New Roman" w:eastAsia="Times New Roman" w:hAnsi="Times New Roman"/>
          <w:bCs/>
          <w:sz w:val="24"/>
          <w:szCs w:val="24"/>
        </w:rPr>
      </w:pPr>
      <w:r w:rsidRPr="00976739">
        <w:rPr>
          <w:rFonts w:ascii="Times New Roman" w:eastAsia="Times New Roman" w:hAnsi="Times New Roman"/>
          <w:bCs/>
          <w:sz w:val="24"/>
          <w:szCs w:val="24"/>
        </w:rPr>
        <w:t xml:space="preserve">Kolek MJ, Edwards TL, Muhammad R, Balouch A, Shoemaker MB, Blair MA, Kor KC, Takahashi A,  Kubo M, </w:t>
      </w:r>
      <w:r w:rsidRPr="00976739">
        <w:rPr>
          <w:rFonts w:ascii="Times New Roman" w:eastAsia="Times New Roman" w:hAnsi="Times New Roman"/>
          <w:b/>
          <w:bCs/>
          <w:sz w:val="24"/>
          <w:szCs w:val="24"/>
        </w:rPr>
        <w:t>Roden DM</w:t>
      </w:r>
      <w:r w:rsidRPr="00976739">
        <w:rPr>
          <w:rFonts w:ascii="Times New Roman" w:eastAsia="Times New Roman" w:hAnsi="Times New Roman"/>
          <w:bCs/>
          <w:sz w:val="24"/>
          <w:szCs w:val="24"/>
        </w:rPr>
        <w:t xml:space="preserve">, Tanaka T, Darbar D: A Genome-Wide Association Study to Identify Genomic Modulators of Rate Control Therapy in Patients with Atrial Fibrillation. </w:t>
      </w:r>
      <w:r w:rsidR="00976739" w:rsidRPr="00976739">
        <w:rPr>
          <w:rFonts w:ascii="Times New Roman" w:eastAsia="Times New Roman" w:hAnsi="Times New Roman"/>
          <w:bCs/>
          <w:sz w:val="24"/>
          <w:szCs w:val="24"/>
        </w:rPr>
        <w:t>Am J Cardiol. 2014 Aug 15;114(4):593-600. doi: 10.1016/j.amjcard.2014</w:t>
      </w:r>
      <w:r w:rsidR="005C52CF">
        <w:rPr>
          <w:rFonts w:ascii="Times New Roman" w:eastAsia="Times New Roman" w:hAnsi="Times New Roman"/>
          <w:bCs/>
          <w:sz w:val="24"/>
          <w:szCs w:val="24"/>
        </w:rPr>
        <w:t>.05.040. Epub 2014 Jun 6. PMID:</w:t>
      </w:r>
      <w:r w:rsidR="00976739" w:rsidRPr="00976739">
        <w:rPr>
          <w:rFonts w:ascii="Times New Roman" w:eastAsia="Times New Roman" w:hAnsi="Times New Roman"/>
          <w:bCs/>
          <w:sz w:val="24"/>
          <w:szCs w:val="24"/>
        </w:rPr>
        <w:t>25015694</w:t>
      </w:r>
      <w:r w:rsidR="005C52CF">
        <w:rPr>
          <w:rFonts w:ascii="Times New Roman" w:eastAsia="Times New Roman" w:hAnsi="Times New Roman"/>
          <w:bCs/>
          <w:sz w:val="24"/>
          <w:szCs w:val="24"/>
        </w:rPr>
        <w:t xml:space="preserve"> PMCID:</w:t>
      </w:r>
      <w:r w:rsidR="005C52CF" w:rsidRPr="005C52CF">
        <w:rPr>
          <w:rFonts w:ascii="Times New Roman" w:eastAsia="Times New Roman" w:hAnsi="Times New Roman"/>
          <w:bCs/>
          <w:sz w:val="24"/>
          <w:szCs w:val="24"/>
        </w:rPr>
        <w:t>PMC4119836</w:t>
      </w:r>
    </w:p>
    <w:p w:rsidR="008D7ADA" w:rsidRDefault="00976739" w:rsidP="00976739">
      <w:pPr>
        <w:pStyle w:val="ListParagraph"/>
        <w:tabs>
          <w:tab w:val="left" w:pos="4647"/>
        </w:tabs>
        <w:rPr>
          <w:rFonts w:ascii="Times New Roman" w:eastAsia="Times New Roman" w:hAnsi="Times New Roman"/>
          <w:bCs/>
          <w:sz w:val="24"/>
          <w:szCs w:val="24"/>
        </w:rPr>
      </w:pPr>
      <w:r>
        <w:rPr>
          <w:rFonts w:ascii="Times New Roman" w:eastAsia="Times New Roman" w:hAnsi="Times New Roman"/>
          <w:bCs/>
          <w:sz w:val="24"/>
          <w:szCs w:val="24"/>
        </w:rPr>
        <w:tab/>
      </w:r>
    </w:p>
    <w:p w:rsidR="008D7ADA" w:rsidRPr="00373766" w:rsidRDefault="00393642" w:rsidP="006606BE">
      <w:pPr>
        <w:numPr>
          <w:ilvl w:val="0"/>
          <w:numId w:val="17"/>
        </w:numPr>
        <w:rPr>
          <w:rFonts w:ascii="Times New Roman" w:eastAsia="Times New Roman" w:hAnsi="Times New Roman"/>
          <w:b/>
          <w:bCs/>
          <w:sz w:val="24"/>
          <w:szCs w:val="20"/>
        </w:rPr>
      </w:pPr>
      <w:r w:rsidRPr="00393642">
        <w:rPr>
          <w:rFonts w:ascii="Times New Roman" w:eastAsia="Times New Roman" w:hAnsi="Times New Roman"/>
          <w:bCs/>
          <w:sz w:val="24"/>
          <w:szCs w:val="20"/>
        </w:rPr>
        <w:t xml:space="preserve">Ramsey LB, Johnson SG, Caudle KE, Haidar CE, Voora D, Wilke RA, Maxwell WD, McLeod HL, Krauss RM, </w:t>
      </w:r>
      <w:r w:rsidRPr="00660FF9">
        <w:rPr>
          <w:rFonts w:ascii="Times New Roman" w:eastAsia="Times New Roman" w:hAnsi="Times New Roman"/>
          <w:b/>
          <w:bCs/>
          <w:sz w:val="24"/>
          <w:szCs w:val="20"/>
        </w:rPr>
        <w:t>Roden DM</w:t>
      </w:r>
      <w:r w:rsidRPr="00393642">
        <w:rPr>
          <w:rFonts w:ascii="Times New Roman" w:eastAsia="Times New Roman" w:hAnsi="Times New Roman"/>
          <w:bCs/>
          <w:sz w:val="24"/>
          <w:szCs w:val="20"/>
        </w:rPr>
        <w:t xml:space="preserve">, Feng Q, Cooper-DeHoff RM, Gong L, Klein TE, Wadelius M, Niemi M: The Clinical Pharmacogenetics Implementation Consortium (CPIC) guideline for SLCO1B1 and simvastatin-induced myopathy: 2014 update. </w:t>
      </w:r>
      <w:r w:rsidR="006606BE" w:rsidRPr="006606BE">
        <w:rPr>
          <w:rFonts w:ascii="Times New Roman" w:eastAsia="Times New Roman" w:hAnsi="Times New Roman"/>
          <w:bCs/>
          <w:sz w:val="24"/>
          <w:szCs w:val="20"/>
        </w:rPr>
        <w:t>Clin Pharmacol Ther. 2014 Oct;96(4):423-8. doi: 10.1038/clpt.2014.125. Epub 2014 Jun 11.</w:t>
      </w:r>
      <w:r w:rsidR="00373766">
        <w:rPr>
          <w:rFonts w:ascii="Times New Roman" w:eastAsia="Times New Roman" w:hAnsi="Times New Roman"/>
          <w:bCs/>
          <w:sz w:val="24"/>
          <w:szCs w:val="20"/>
        </w:rPr>
        <w:t>PMID:</w:t>
      </w:r>
      <w:r w:rsidRPr="00393642">
        <w:rPr>
          <w:rFonts w:ascii="Times New Roman" w:eastAsia="Times New Roman" w:hAnsi="Times New Roman"/>
          <w:bCs/>
          <w:sz w:val="24"/>
          <w:szCs w:val="20"/>
        </w:rPr>
        <w:t>24918167</w:t>
      </w:r>
      <w:r w:rsidR="004B47B3">
        <w:rPr>
          <w:rFonts w:ascii="Times New Roman" w:eastAsia="Times New Roman" w:hAnsi="Times New Roman"/>
          <w:bCs/>
          <w:sz w:val="24"/>
          <w:szCs w:val="20"/>
        </w:rPr>
        <w:t xml:space="preserve"> PMCID:</w:t>
      </w:r>
      <w:r w:rsidR="004B47B3" w:rsidRPr="004B47B3">
        <w:rPr>
          <w:rFonts w:ascii="Times New Roman" w:eastAsia="Times New Roman" w:hAnsi="Times New Roman"/>
          <w:bCs/>
          <w:sz w:val="24"/>
          <w:szCs w:val="20"/>
        </w:rPr>
        <w:t>PMC4169720</w:t>
      </w:r>
    </w:p>
    <w:p w:rsidR="00373766" w:rsidRPr="00393642" w:rsidRDefault="00373766" w:rsidP="00373766">
      <w:pPr>
        <w:ind w:firstLine="0"/>
        <w:rPr>
          <w:rFonts w:ascii="Times New Roman" w:eastAsia="Times New Roman" w:hAnsi="Times New Roman"/>
          <w:b/>
          <w:bCs/>
          <w:sz w:val="24"/>
          <w:szCs w:val="20"/>
        </w:rPr>
      </w:pPr>
    </w:p>
    <w:p w:rsidR="00393642" w:rsidRPr="006F0B85" w:rsidRDefault="00A43AB3" w:rsidP="006F0B85">
      <w:pPr>
        <w:numPr>
          <w:ilvl w:val="0"/>
          <w:numId w:val="17"/>
        </w:numPr>
        <w:rPr>
          <w:rFonts w:ascii="Times New Roman" w:eastAsia="Times New Roman" w:hAnsi="Times New Roman"/>
          <w:bCs/>
          <w:sz w:val="24"/>
          <w:szCs w:val="20"/>
        </w:rPr>
      </w:pPr>
      <w:r w:rsidRPr="00A43AB3">
        <w:rPr>
          <w:rFonts w:ascii="Times New Roman" w:eastAsia="Times New Roman" w:hAnsi="Times New Roman"/>
          <w:bCs/>
          <w:sz w:val="24"/>
          <w:szCs w:val="20"/>
        </w:rPr>
        <w:t xml:space="preserve">Mosley JD, Van Driest SL, Weeke PE, Delaney JT, Wells QS, Bastarache L, </w:t>
      </w:r>
      <w:r w:rsidRPr="00A43AB3">
        <w:rPr>
          <w:rFonts w:ascii="Times New Roman" w:eastAsia="Times New Roman" w:hAnsi="Times New Roman"/>
          <w:b/>
          <w:bCs/>
          <w:sz w:val="24"/>
          <w:szCs w:val="20"/>
        </w:rPr>
        <w:t>Roden DM</w:t>
      </w:r>
      <w:r w:rsidRPr="00A43AB3">
        <w:rPr>
          <w:rFonts w:ascii="Times New Roman" w:eastAsia="Times New Roman" w:hAnsi="Times New Roman"/>
          <w:bCs/>
          <w:sz w:val="24"/>
          <w:szCs w:val="20"/>
        </w:rPr>
        <w:t>, Denny JC: Integrating EMR-Linked and In Vivo Functional Genetic Data to Identify New Genotype-P</w:t>
      </w:r>
      <w:r w:rsidR="007D7445">
        <w:rPr>
          <w:rFonts w:ascii="Times New Roman" w:eastAsia="Times New Roman" w:hAnsi="Times New Roman"/>
          <w:bCs/>
          <w:sz w:val="24"/>
          <w:szCs w:val="20"/>
        </w:rPr>
        <w:t>henotype Associations. PLoS One</w:t>
      </w:r>
      <w:r w:rsidRPr="00A43AB3">
        <w:rPr>
          <w:rFonts w:ascii="Times New Roman" w:eastAsia="Times New Roman" w:hAnsi="Times New Roman"/>
          <w:bCs/>
          <w:sz w:val="24"/>
          <w:szCs w:val="20"/>
        </w:rPr>
        <w:t xml:space="preserve"> 2014 Jun 20;9(6):e100322. doi: 10.1371/journal.pone.01</w:t>
      </w:r>
      <w:r w:rsidR="006F0B85">
        <w:rPr>
          <w:rFonts w:ascii="Times New Roman" w:eastAsia="Times New Roman" w:hAnsi="Times New Roman"/>
          <w:bCs/>
          <w:sz w:val="24"/>
          <w:szCs w:val="20"/>
        </w:rPr>
        <w:t>00322. eCollection 2014. PMID:</w:t>
      </w:r>
      <w:r w:rsidRPr="00A43AB3">
        <w:rPr>
          <w:rFonts w:ascii="Times New Roman" w:eastAsia="Times New Roman" w:hAnsi="Times New Roman"/>
          <w:bCs/>
          <w:sz w:val="24"/>
          <w:szCs w:val="20"/>
        </w:rPr>
        <w:t>24949630</w:t>
      </w:r>
      <w:r w:rsidR="006F0B85">
        <w:rPr>
          <w:rFonts w:ascii="Times New Roman" w:eastAsia="Times New Roman" w:hAnsi="Times New Roman"/>
          <w:bCs/>
          <w:sz w:val="24"/>
          <w:szCs w:val="20"/>
        </w:rPr>
        <w:t xml:space="preserve"> PMCID:</w:t>
      </w:r>
      <w:r w:rsidR="006F0B85" w:rsidRPr="006F0B85">
        <w:rPr>
          <w:rFonts w:ascii="Times New Roman" w:eastAsia="Times New Roman" w:hAnsi="Times New Roman"/>
          <w:bCs/>
          <w:sz w:val="24"/>
          <w:szCs w:val="20"/>
        </w:rPr>
        <w:t>PMC4065041</w:t>
      </w:r>
    </w:p>
    <w:p w:rsidR="00A43AB3" w:rsidRDefault="00A43AB3" w:rsidP="00A43AB3">
      <w:pPr>
        <w:pStyle w:val="ListParagraph"/>
        <w:rPr>
          <w:rFonts w:ascii="Times New Roman" w:eastAsia="Times New Roman" w:hAnsi="Times New Roman"/>
          <w:bCs/>
          <w:sz w:val="24"/>
          <w:szCs w:val="20"/>
        </w:rPr>
      </w:pPr>
    </w:p>
    <w:p w:rsidR="00A43AB3" w:rsidRDefault="005A378D" w:rsidP="00AB5757">
      <w:pPr>
        <w:numPr>
          <w:ilvl w:val="0"/>
          <w:numId w:val="17"/>
        </w:numPr>
        <w:rPr>
          <w:rFonts w:ascii="Times New Roman" w:eastAsia="Times New Roman" w:hAnsi="Times New Roman"/>
          <w:bCs/>
          <w:sz w:val="24"/>
          <w:szCs w:val="20"/>
        </w:rPr>
      </w:pPr>
      <w:r w:rsidRPr="005A378D">
        <w:rPr>
          <w:rFonts w:ascii="Times New Roman" w:eastAsia="Times New Roman" w:hAnsi="Times New Roman"/>
          <w:bCs/>
          <w:sz w:val="24"/>
          <w:szCs w:val="20"/>
        </w:rPr>
        <w:t xml:space="preserve">Arking DE, Pulit SL, Crotti L, van der Harst P, Munroe PB, Koopmann TT, Sotoodehnia N, Rossin EJ, Morley M, Wang X, Johnson AD, Lundby A, Gudbjartsson DF, Noseworthy PA, Eijgelsheim M, Bradford Y, Tarasov KV, Dörr M, Müller-Nurasyid M, Lahtinen AM, Nolte IM, Smith AV, Bis JC, Isaacs A, Newhouse SJ, Evans DS, Post WS, Waggott D, Lyytikäinen LP, Hicks AA, Eisele L, Ellinghaus D, Hayward C, Navarro P, Ulivi S, Tanaka T, Tester DJ, Chatel S, Gustafsson S, Kumari M, Morris RW, Naluai AT, Padmanabhan S, Kluttig A, Strohmer B, Panayiotou AG, Torres M, Knoflach M, Hubacek JA, Slowikowski K, Raychaudhuri S, Kumar RD, Harris TB, Launer LJ, Shuldiner AR, Alonso A, Bader JS, Ehret G, Huang H, Kao WH, Strait JB, Macfarlane PW, Brown M, Caulfield MJ, Samani NJ, Kronenberg F, Willeit J; CARe Consortium; COGENT Consortium, Smith JG, Greiser KH, Meyer Zu Schwabedissen H, Werdan K, Carella M, Zelante L, Heckbert SR, Psaty BM, Rotter JI, Kolcic I, Polašek O, Wright AF, Griffin M, Daly MJ; DCCT/EDIC, Arnar DO, Hólm H, Thorsteinsdottir U; eMERGE Consortium, Denny JC, </w:t>
      </w:r>
      <w:r w:rsidRPr="005A378D">
        <w:rPr>
          <w:rFonts w:ascii="Times New Roman" w:eastAsia="Times New Roman" w:hAnsi="Times New Roman"/>
          <w:b/>
          <w:bCs/>
          <w:sz w:val="24"/>
          <w:szCs w:val="20"/>
        </w:rPr>
        <w:t>Roden DM</w:t>
      </w:r>
      <w:r w:rsidRPr="005A378D">
        <w:rPr>
          <w:rFonts w:ascii="Times New Roman" w:eastAsia="Times New Roman" w:hAnsi="Times New Roman"/>
          <w:bCs/>
          <w:sz w:val="24"/>
          <w:szCs w:val="20"/>
        </w:rPr>
        <w:t xml:space="preserve">, Zuvich RL, Emilsson V, Plump AS, Larson MG, O'Donnell CJ, Yin X, Bobbo M, D'Adamo AP, Iorio A, Sinagra G, Carracedo A, Cummings SR, Nalls MA, Jula A, Kontula KK, Marjamaa A, Oikarinen L, Perola M, Porthan K, Erbel R, Hoffmann P, Jöckel KH, Kälsch H, Nöthen MM; HRGEN Consortium, den Hoed M, Loos RJ, Thelle DS, Gieger C, Meitinger T, Perz S, Peters A, Prucha H, Sinner MF, Waldenberger M, de Boer RA, Franke L, van der Vleuten PA, Beckmann BM, Martens E, Bardai A, Hofman N, Wilde AA, Behr ER, Dalageorgou C, Giudicessi JR, Medeiros-Domingo A, Barc J, Kyndt F, Probst V, Ghidoni A, Insolia R, Hamilton RM, Scherer SW, Brandimarto J, Margulies K, Moravec </w:t>
      </w:r>
      <w:r w:rsidRPr="005A378D">
        <w:rPr>
          <w:rFonts w:ascii="Times New Roman" w:eastAsia="Times New Roman" w:hAnsi="Times New Roman"/>
          <w:bCs/>
          <w:sz w:val="24"/>
          <w:szCs w:val="20"/>
        </w:rPr>
        <w:lastRenderedPageBreak/>
        <w:t xml:space="preserve">CE, Fabiola, Fuchsberger C, O'Connell JR, Lee WK, Watt GC, Campbell H, Wild SH, El Mokhtari NE, Frey N, Asselbergs FW, Leach IM, Navis G, van den Berg MP, van Veldhuisen DJ, Kellis M, Krijthe BP, Franco OH, Hofman A, Kors JA, Uitterlinden AG, Witteman JC, Kedenko L, Lamina C, Oostra BA, Abecasis GR, Lakatta EG, Mulas A, Orrú M, Schlessinger D, Uda M, Markus MR, Völker U, Snieder H, Spector TD, Arnlöv J, Lind L, Sundström J, Syvänen AC, Kivimaki M, Kähönen M, Mononen N, Raitakari OT, Viikari JS, Adamkova V, Kiechl S, Brion M, Nicolaides AN, Paulweber B, Haerting J, Dominiczak AF, Nyberg F, Whincup PH, Hingorani AD, Schott JJ, Bezzina CR, Ingelsson E, Ferrucci L, Gasparini P, Wilson JF, Rudan I, Franke A, Mühleisen TW, Pramstaller PP, Lehtimäki TJ, Paterson AD, Parsa A, Liu Y, van Duijn CM, Siscovick DS, Gudnason V, Jamshidi Y, Salomaa V, Felix SB, Sanna S, Ritchie MD, Stricker BH, Stefansson K, Boyer LA, Cappola TP, Olsen JV, Lage K, Schwartz PJ, Kääb S, Chakravarti A, Ackerman MJ, Pfeufer A, de Bakker PI, Newton-Cheh C: </w:t>
      </w:r>
      <w:r w:rsidR="00A43AB3" w:rsidRPr="005A378D">
        <w:rPr>
          <w:rFonts w:ascii="Times New Roman" w:eastAsia="Times New Roman" w:hAnsi="Times New Roman"/>
          <w:bCs/>
          <w:sz w:val="24"/>
          <w:szCs w:val="20"/>
        </w:rPr>
        <w:t>Genetic association study of QT interval highlights role for calcium signaling pathways in myocardial repolarization.</w:t>
      </w:r>
      <w:r w:rsidRPr="005A378D">
        <w:rPr>
          <w:rFonts w:ascii="Times New Roman" w:eastAsia="Times New Roman" w:hAnsi="Times New Roman"/>
          <w:bCs/>
          <w:sz w:val="24"/>
          <w:szCs w:val="20"/>
        </w:rPr>
        <w:t xml:space="preserve"> </w:t>
      </w:r>
      <w:r w:rsidR="00AB5757" w:rsidRPr="00AB5757">
        <w:rPr>
          <w:rFonts w:ascii="Times New Roman" w:eastAsia="Times New Roman" w:hAnsi="Times New Roman"/>
          <w:bCs/>
          <w:sz w:val="24"/>
          <w:szCs w:val="20"/>
        </w:rPr>
        <w:t>Nat Genet. 2014 Aug;46(8):826-36. doi: 10.1038/ng.3014. Epub 2014 Jun 22.</w:t>
      </w:r>
      <w:r w:rsidR="00AB5757">
        <w:rPr>
          <w:rFonts w:ascii="Times New Roman" w:eastAsia="Times New Roman" w:hAnsi="Times New Roman"/>
          <w:bCs/>
          <w:sz w:val="24"/>
          <w:szCs w:val="20"/>
        </w:rPr>
        <w:t xml:space="preserve"> </w:t>
      </w:r>
      <w:r w:rsidR="00383E3D">
        <w:rPr>
          <w:rFonts w:ascii="Times New Roman" w:eastAsia="Times New Roman" w:hAnsi="Times New Roman"/>
          <w:bCs/>
          <w:sz w:val="24"/>
          <w:szCs w:val="20"/>
        </w:rPr>
        <w:t>PMID:</w:t>
      </w:r>
      <w:r w:rsidR="00A43AB3" w:rsidRPr="005A378D">
        <w:rPr>
          <w:rFonts w:ascii="Times New Roman" w:eastAsia="Times New Roman" w:hAnsi="Times New Roman"/>
          <w:bCs/>
          <w:sz w:val="24"/>
          <w:szCs w:val="20"/>
        </w:rPr>
        <w:t>24952745</w:t>
      </w:r>
      <w:r w:rsidR="005C5817">
        <w:rPr>
          <w:rFonts w:ascii="Times New Roman" w:eastAsia="Times New Roman" w:hAnsi="Times New Roman"/>
          <w:bCs/>
          <w:sz w:val="24"/>
          <w:szCs w:val="20"/>
        </w:rPr>
        <w:t xml:space="preserve"> PMCID:</w:t>
      </w:r>
      <w:r w:rsidR="005C5817" w:rsidRPr="005C5817">
        <w:rPr>
          <w:rFonts w:ascii="Times New Roman" w:eastAsia="Times New Roman" w:hAnsi="Times New Roman"/>
          <w:bCs/>
          <w:sz w:val="24"/>
          <w:szCs w:val="20"/>
        </w:rPr>
        <w:t>PMC4124521</w:t>
      </w:r>
    </w:p>
    <w:p w:rsidR="00383E3D" w:rsidRDefault="00383E3D" w:rsidP="00383E3D">
      <w:pPr>
        <w:ind w:left="720" w:firstLine="0"/>
        <w:rPr>
          <w:rFonts w:ascii="Times New Roman" w:eastAsia="Times New Roman" w:hAnsi="Times New Roman"/>
          <w:bCs/>
          <w:sz w:val="24"/>
          <w:szCs w:val="20"/>
        </w:rPr>
      </w:pPr>
    </w:p>
    <w:p w:rsidR="005A378D" w:rsidRPr="00A82C04" w:rsidRDefault="005A378D" w:rsidP="00AB5757">
      <w:pPr>
        <w:numPr>
          <w:ilvl w:val="0"/>
          <w:numId w:val="17"/>
        </w:numPr>
        <w:rPr>
          <w:rFonts w:ascii="Times New Roman" w:eastAsia="Times New Roman" w:hAnsi="Times New Roman"/>
          <w:bCs/>
          <w:sz w:val="24"/>
          <w:szCs w:val="20"/>
        </w:rPr>
      </w:pPr>
      <w:r w:rsidRPr="005A378D">
        <w:rPr>
          <w:rFonts w:ascii="Times New Roman" w:eastAsia="Times New Roman" w:hAnsi="Times New Roman"/>
          <w:bCs/>
          <w:sz w:val="24"/>
          <w:szCs w:val="20"/>
        </w:rPr>
        <w:t xml:space="preserve">Rasmussen-Torvik LJ, Stallings SC, Gordon AS, Almoguera B, Basford MA, Bielinski SJ, Brautbar A, Brilliant M, Carrell DS, Connolly J, Crosslin DR, Doheny KF, Gallego CJ, Gottesman O, Kim DS, Leppig KA, Li R, Lin S, Manzi S, Mejia AR, Pacheco JA, Pan V, Pathak J, Perry CL, Peterson JF, Prows CA, Ralston J, Rasmussen LV, Ritchie MD, Sadhasivam S, Scott SA, Smith M, Vega A, Vinks AA, Volpi S, Wolf WA, Bottinger E, Chisholm RL, Chute CG, Haines JL, Harley JB, Keating B, Holm IA, Kullo IJ, Jarvik GP, Larson EB, Manolio T, McCarty CA, Nickerson DA, Scherer SE, Williams MS, </w:t>
      </w:r>
      <w:r w:rsidRPr="005A378D">
        <w:rPr>
          <w:rFonts w:ascii="Times New Roman" w:eastAsia="Times New Roman" w:hAnsi="Times New Roman"/>
          <w:b/>
          <w:bCs/>
          <w:sz w:val="24"/>
          <w:szCs w:val="20"/>
        </w:rPr>
        <w:t>Roden DM</w:t>
      </w:r>
      <w:r w:rsidRPr="005A378D">
        <w:rPr>
          <w:rFonts w:ascii="Times New Roman" w:eastAsia="Times New Roman" w:hAnsi="Times New Roman"/>
          <w:bCs/>
          <w:sz w:val="24"/>
          <w:szCs w:val="20"/>
        </w:rPr>
        <w:t xml:space="preserve">, Denny JC: Design and Anticipated Outcomes of the eMERGE-PGx Project: A Multi-Center Pilot for Pre-Emptive Pharmacogenomics in Electronic Health Record Systems. </w:t>
      </w:r>
      <w:r w:rsidR="00AB5757" w:rsidRPr="00AB5757">
        <w:rPr>
          <w:rFonts w:ascii="Times New Roman" w:eastAsia="Times New Roman" w:hAnsi="Times New Roman"/>
          <w:bCs/>
          <w:sz w:val="24"/>
          <w:szCs w:val="20"/>
        </w:rPr>
        <w:t>Clin Pharmacol Ther. 2014 Oct;96(4):482-9. doi: 10.1038/clpt.2014.137. Epub 2014 Jun 24.</w:t>
      </w:r>
      <w:r w:rsidRPr="005A378D">
        <w:rPr>
          <w:rFonts w:ascii="Times New Roman" w:eastAsia="Times New Roman" w:hAnsi="Times New Roman"/>
          <w:bCs/>
          <w:sz w:val="24"/>
          <w:szCs w:val="20"/>
        </w:rPr>
        <w:t xml:space="preserve"> PMID:24960519</w:t>
      </w:r>
      <w:r w:rsidR="00A82C04">
        <w:rPr>
          <w:rFonts w:ascii="Times New Roman" w:eastAsia="Times New Roman" w:hAnsi="Times New Roman"/>
          <w:bCs/>
          <w:sz w:val="24"/>
          <w:szCs w:val="20"/>
        </w:rPr>
        <w:t xml:space="preserve"> </w:t>
      </w:r>
      <w:r w:rsidR="00834296">
        <w:rPr>
          <w:rFonts w:ascii="Times New Roman" w:eastAsia="Times New Roman" w:hAnsi="Times New Roman"/>
          <w:bCs/>
          <w:sz w:val="24"/>
          <w:szCs w:val="20"/>
        </w:rPr>
        <w:t>PMCID:</w:t>
      </w:r>
      <w:r w:rsidR="00A82C04" w:rsidRPr="00A82C04">
        <w:rPr>
          <w:rFonts w:ascii="Times New Roman" w:eastAsia="Times New Roman" w:hAnsi="Times New Roman"/>
          <w:bCs/>
          <w:sz w:val="24"/>
          <w:szCs w:val="20"/>
        </w:rPr>
        <w:t>PMC4169732</w:t>
      </w:r>
    </w:p>
    <w:p w:rsidR="00976739" w:rsidRPr="00976739" w:rsidRDefault="00976739" w:rsidP="00976739">
      <w:pPr>
        <w:pStyle w:val="ListParagraph"/>
        <w:rPr>
          <w:rFonts w:ascii="Times New Roman" w:eastAsia="Times New Roman" w:hAnsi="Times New Roman"/>
          <w:bCs/>
          <w:color w:val="000000" w:themeColor="text1"/>
          <w:sz w:val="24"/>
          <w:szCs w:val="20"/>
        </w:rPr>
      </w:pPr>
    </w:p>
    <w:p w:rsidR="00A43AB3" w:rsidRDefault="00976739" w:rsidP="00AB5757">
      <w:pPr>
        <w:numPr>
          <w:ilvl w:val="0"/>
          <w:numId w:val="17"/>
        </w:numPr>
        <w:rPr>
          <w:rFonts w:ascii="Times New Roman" w:eastAsia="Times New Roman" w:hAnsi="Times New Roman"/>
          <w:bCs/>
          <w:color w:val="000000" w:themeColor="text1"/>
          <w:sz w:val="24"/>
          <w:szCs w:val="20"/>
        </w:rPr>
      </w:pPr>
      <w:r w:rsidRPr="00976739">
        <w:rPr>
          <w:rFonts w:ascii="Times New Roman" w:eastAsia="Times New Roman" w:hAnsi="Times New Roman"/>
          <w:bCs/>
          <w:color w:val="000000" w:themeColor="text1"/>
          <w:sz w:val="24"/>
          <w:szCs w:val="20"/>
        </w:rPr>
        <w:t xml:space="preserve">Heatherly R, Denny JC, Haines JL, </w:t>
      </w:r>
      <w:r w:rsidRPr="00976739">
        <w:rPr>
          <w:rFonts w:ascii="Times New Roman" w:eastAsia="Times New Roman" w:hAnsi="Times New Roman"/>
          <w:b/>
          <w:bCs/>
          <w:color w:val="000000" w:themeColor="text1"/>
          <w:sz w:val="24"/>
          <w:szCs w:val="20"/>
        </w:rPr>
        <w:t>Roden DM</w:t>
      </w:r>
      <w:r w:rsidRPr="00976739">
        <w:rPr>
          <w:rFonts w:ascii="Times New Roman" w:eastAsia="Times New Roman" w:hAnsi="Times New Roman"/>
          <w:bCs/>
          <w:color w:val="000000" w:themeColor="text1"/>
          <w:sz w:val="24"/>
          <w:szCs w:val="20"/>
        </w:rPr>
        <w:t xml:space="preserve">, Malin BA: Size matters: How population size influences genotype-phenotype association studies in anonymized data.  </w:t>
      </w:r>
      <w:r w:rsidR="00AB5757" w:rsidRPr="00AB5757">
        <w:rPr>
          <w:rFonts w:ascii="Times New Roman" w:eastAsia="Times New Roman" w:hAnsi="Times New Roman"/>
          <w:bCs/>
          <w:color w:val="000000" w:themeColor="text1"/>
          <w:sz w:val="24"/>
          <w:szCs w:val="20"/>
        </w:rPr>
        <w:t>J Biomed Inform. 2014 Dec;52:243-50. doi: 10.1016/j.jbi.2014.07.005. Epub 2014 Jul 16.</w:t>
      </w:r>
      <w:r w:rsidR="00AB5757">
        <w:rPr>
          <w:rFonts w:ascii="Times New Roman" w:eastAsia="Times New Roman" w:hAnsi="Times New Roman"/>
          <w:bCs/>
          <w:color w:val="000000" w:themeColor="text1"/>
          <w:sz w:val="24"/>
          <w:szCs w:val="20"/>
        </w:rPr>
        <w:t xml:space="preserve"> </w:t>
      </w:r>
      <w:r w:rsidR="00842D0B">
        <w:rPr>
          <w:rFonts w:ascii="Times New Roman" w:eastAsia="Times New Roman" w:hAnsi="Times New Roman"/>
          <w:bCs/>
          <w:color w:val="000000" w:themeColor="text1"/>
          <w:sz w:val="24"/>
          <w:szCs w:val="20"/>
        </w:rPr>
        <w:t>PMID:</w:t>
      </w:r>
      <w:r w:rsidRPr="00976739">
        <w:rPr>
          <w:rFonts w:ascii="Times New Roman" w:eastAsia="Times New Roman" w:hAnsi="Times New Roman"/>
          <w:bCs/>
          <w:color w:val="000000" w:themeColor="text1"/>
          <w:sz w:val="24"/>
          <w:szCs w:val="20"/>
        </w:rPr>
        <w:t>25038554</w:t>
      </w:r>
      <w:r w:rsidR="0037270D">
        <w:rPr>
          <w:rFonts w:ascii="Times New Roman" w:eastAsia="Times New Roman" w:hAnsi="Times New Roman"/>
          <w:bCs/>
          <w:color w:val="000000" w:themeColor="text1"/>
          <w:sz w:val="24"/>
          <w:szCs w:val="20"/>
        </w:rPr>
        <w:t xml:space="preserve"> PMCID:</w:t>
      </w:r>
      <w:r w:rsidR="0037270D" w:rsidRPr="0037270D">
        <w:rPr>
          <w:rFonts w:ascii="Times New Roman" w:eastAsia="Times New Roman" w:hAnsi="Times New Roman"/>
          <w:bCs/>
          <w:color w:val="000000" w:themeColor="text1"/>
          <w:sz w:val="24"/>
          <w:szCs w:val="20"/>
        </w:rPr>
        <w:t>PMC4260994</w:t>
      </w:r>
    </w:p>
    <w:p w:rsidR="00370FB3" w:rsidRDefault="00370FB3" w:rsidP="00370FB3">
      <w:pPr>
        <w:pStyle w:val="ListParagraph"/>
        <w:rPr>
          <w:rFonts w:ascii="Times New Roman" w:eastAsia="Times New Roman" w:hAnsi="Times New Roman"/>
          <w:bCs/>
          <w:color w:val="000000" w:themeColor="text1"/>
          <w:sz w:val="24"/>
          <w:szCs w:val="20"/>
        </w:rPr>
      </w:pPr>
    </w:p>
    <w:p w:rsidR="00370FB3" w:rsidRDefault="00370FB3" w:rsidP="00A32300">
      <w:pPr>
        <w:numPr>
          <w:ilvl w:val="0"/>
          <w:numId w:val="17"/>
        </w:numPr>
        <w:rPr>
          <w:rFonts w:ascii="Times New Roman" w:eastAsia="Times New Roman" w:hAnsi="Times New Roman"/>
          <w:bCs/>
          <w:color w:val="000000" w:themeColor="text1"/>
          <w:sz w:val="24"/>
          <w:szCs w:val="20"/>
        </w:rPr>
      </w:pPr>
      <w:r w:rsidRPr="00370FB3">
        <w:rPr>
          <w:rFonts w:ascii="Times New Roman" w:eastAsia="Times New Roman" w:hAnsi="Times New Roman"/>
          <w:bCs/>
          <w:color w:val="000000" w:themeColor="text1"/>
          <w:sz w:val="24"/>
          <w:szCs w:val="20"/>
        </w:rPr>
        <w:t xml:space="preserve">Xu H, Aldrich MC, Chen Q, Liu H, Peterson NB, Dai Q, Levy M, Shah A, Han X, Ruan X, Jiang M, Li Y, Julien JS, Warner J, Friedman C, </w:t>
      </w:r>
      <w:r w:rsidRPr="00370FB3">
        <w:rPr>
          <w:rFonts w:ascii="Times New Roman" w:eastAsia="Times New Roman" w:hAnsi="Times New Roman"/>
          <w:b/>
          <w:bCs/>
          <w:color w:val="000000" w:themeColor="text1"/>
          <w:sz w:val="24"/>
          <w:szCs w:val="20"/>
        </w:rPr>
        <w:t>Roden DM</w:t>
      </w:r>
      <w:r w:rsidRPr="00370FB3">
        <w:rPr>
          <w:rFonts w:ascii="Times New Roman" w:eastAsia="Times New Roman" w:hAnsi="Times New Roman"/>
          <w:bCs/>
          <w:color w:val="000000" w:themeColor="text1"/>
          <w:sz w:val="24"/>
          <w:szCs w:val="20"/>
        </w:rPr>
        <w:t xml:space="preserve">, Denny JC: Validating drug repurposing signals using electronic health records: a case study of metformin associated with reduced cancer mortality.  </w:t>
      </w:r>
      <w:r w:rsidR="00A32300" w:rsidRPr="00A32300">
        <w:rPr>
          <w:rFonts w:ascii="Times New Roman" w:eastAsia="Times New Roman" w:hAnsi="Times New Roman"/>
          <w:bCs/>
          <w:color w:val="000000" w:themeColor="text1"/>
          <w:sz w:val="24"/>
          <w:szCs w:val="20"/>
        </w:rPr>
        <w:t>J Am Med Inform Assoc. 2015 Jan;22(1):179-91. doi: 10.1136/amiajnl-2014-002649. Epub 2014 Jul 22.</w:t>
      </w:r>
      <w:r w:rsidR="00A32300">
        <w:rPr>
          <w:rFonts w:ascii="Times New Roman" w:eastAsia="Times New Roman" w:hAnsi="Times New Roman"/>
          <w:bCs/>
          <w:color w:val="000000" w:themeColor="text1"/>
          <w:sz w:val="24"/>
          <w:szCs w:val="20"/>
        </w:rPr>
        <w:t xml:space="preserve"> </w:t>
      </w:r>
      <w:r w:rsidRPr="00370FB3">
        <w:rPr>
          <w:rFonts w:ascii="Times New Roman" w:eastAsia="Times New Roman" w:hAnsi="Times New Roman"/>
          <w:bCs/>
          <w:color w:val="000000" w:themeColor="text1"/>
          <w:sz w:val="24"/>
          <w:szCs w:val="20"/>
        </w:rPr>
        <w:t>PMID:25053577</w:t>
      </w:r>
      <w:r w:rsidR="00081D0C">
        <w:rPr>
          <w:rFonts w:ascii="Times New Roman" w:eastAsia="Times New Roman" w:hAnsi="Times New Roman"/>
          <w:bCs/>
          <w:color w:val="000000" w:themeColor="text1"/>
          <w:sz w:val="24"/>
          <w:szCs w:val="20"/>
        </w:rPr>
        <w:t xml:space="preserve"> PMCID:</w:t>
      </w:r>
      <w:r w:rsidR="00081D0C" w:rsidRPr="00081D0C">
        <w:rPr>
          <w:rFonts w:ascii="Times New Roman" w:eastAsia="Times New Roman" w:hAnsi="Times New Roman"/>
          <w:bCs/>
          <w:color w:val="000000" w:themeColor="text1"/>
          <w:sz w:val="24"/>
          <w:szCs w:val="20"/>
        </w:rPr>
        <w:t>PMC4433365</w:t>
      </w:r>
    </w:p>
    <w:p w:rsidR="00370FB3" w:rsidRDefault="00370FB3" w:rsidP="00370FB3">
      <w:pPr>
        <w:pStyle w:val="ListParagraph"/>
        <w:rPr>
          <w:rFonts w:ascii="Times New Roman" w:eastAsia="Times New Roman" w:hAnsi="Times New Roman"/>
          <w:bCs/>
          <w:color w:val="000000" w:themeColor="text1"/>
          <w:sz w:val="24"/>
          <w:szCs w:val="20"/>
        </w:rPr>
      </w:pPr>
    </w:p>
    <w:p w:rsidR="00370FB3" w:rsidRDefault="00370FB3" w:rsidP="00A32300">
      <w:pPr>
        <w:numPr>
          <w:ilvl w:val="0"/>
          <w:numId w:val="17"/>
        </w:numPr>
        <w:rPr>
          <w:rFonts w:ascii="Times New Roman" w:eastAsia="Times New Roman" w:hAnsi="Times New Roman"/>
          <w:bCs/>
          <w:color w:val="000000" w:themeColor="text1"/>
          <w:sz w:val="24"/>
          <w:szCs w:val="20"/>
        </w:rPr>
      </w:pPr>
      <w:r w:rsidRPr="00370FB3">
        <w:rPr>
          <w:rFonts w:ascii="Times New Roman" w:eastAsia="Times New Roman" w:hAnsi="Times New Roman"/>
          <w:bCs/>
          <w:color w:val="000000" w:themeColor="text1"/>
          <w:sz w:val="24"/>
          <w:szCs w:val="20"/>
        </w:rPr>
        <w:t xml:space="preserve">Savio-Galimberti E, Weeke P, Muhammad R, Blair M, Ansari S, Short L, Atack TC, Kor K, Vanoye CG, Olesen MS; LuCamp, Yang T, George AL Jr, </w:t>
      </w:r>
      <w:r w:rsidRPr="00023199">
        <w:rPr>
          <w:rFonts w:ascii="Times New Roman" w:eastAsia="Times New Roman" w:hAnsi="Times New Roman"/>
          <w:b/>
          <w:bCs/>
          <w:color w:val="000000" w:themeColor="text1"/>
          <w:sz w:val="24"/>
          <w:szCs w:val="20"/>
        </w:rPr>
        <w:t>Roden DM</w:t>
      </w:r>
      <w:r w:rsidRPr="00370FB3">
        <w:rPr>
          <w:rFonts w:ascii="Times New Roman" w:eastAsia="Times New Roman" w:hAnsi="Times New Roman"/>
          <w:bCs/>
          <w:color w:val="000000" w:themeColor="text1"/>
          <w:sz w:val="24"/>
          <w:szCs w:val="20"/>
        </w:rPr>
        <w:t xml:space="preserve">, Darbar D:  SCN10A/Nav1.8 modulation of peak and late sodium currents in patients with early onset atrial fibrillation.  </w:t>
      </w:r>
      <w:r w:rsidR="00A32300" w:rsidRPr="00A32300">
        <w:rPr>
          <w:rFonts w:ascii="Times New Roman" w:eastAsia="Times New Roman" w:hAnsi="Times New Roman"/>
          <w:bCs/>
          <w:color w:val="000000" w:themeColor="text1"/>
          <w:sz w:val="24"/>
          <w:szCs w:val="20"/>
        </w:rPr>
        <w:t>Cardiovasc Res. 2014 Nov 1;104(2):355-63. doi: 10.1093/cvr/cvu170. Epub 2014 Jul 22.</w:t>
      </w:r>
      <w:r w:rsidR="00A32300">
        <w:rPr>
          <w:rFonts w:ascii="Times New Roman" w:eastAsia="Times New Roman" w:hAnsi="Times New Roman"/>
          <w:bCs/>
          <w:color w:val="000000" w:themeColor="text1"/>
          <w:sz w:val="24"/>
          <w:szCs w:val="20"/>
        </w:rPr>
        <w:t xml:space="preserve"> </w:t>
      </w:r>
      <w:r w:rsidR="00842D0B">
        <w:rPr>
          <w:rFonts w:ascii="Times New Roman" w:eastAsia="Times New Roman" w:hAnsi="Times New Roman"/>
          <w:bCs/>
          <w:color w:val="000000" w:themeColor="text1"/>
          <w:sz w:val="24"/>
          <w:szCs w:val="20"/>
        </w:rPr>
        <w:t>PMID:</w:t>
      </w:r>
      <w:r w:rsidRPr="00370FB3">
        <w:rPr>
          <w:rFonts w:ascii="Times New Roman" w:eastAsia="Times New Roman" w:hAnsi="Times New Roman"/>
          <w:bCs/>
          <w:color w:val="000000" w:themeColor="text1"/>
          <w:sz w:val="24"/>
          <w:szCs w:val="20"/>
        </w:rPr>
        <w:t>25053638</w:t>
      </w:r>
      <w:r w:rsidR="00886990">
        <w:rPr>
          <w:rFonts w:ascii="Times New Roman" w:eastAsia="Times New Roman" w:hAnsi="Times New Roman"/>
          <w:bCs/>
          <w:color w:val="000000" w:themeColor="text1"/>
          <w:sz w:val="24"/>
          <w:szCs w:val="20"/>
        </w:rPr>
        <w:t xml:space="preserve"> PMCID:</w:t>
      </w:r>
      <w:r w:rsidR="00886990" w:rsidRPr="00886990">
        <w:rPr>
          <w:rFonts w:ascii="Times New Roman" w:eastAsia="Times New Roman" w:hAnsi="Times New Roman"/>
          <w:bCs/>
          <w:color w:val="000000" w:themeColor="text1"/>
          <w:sz w:val="24"/>
          <w:szCs w:val="20"/>
        </w:rPr>
        <w:t>PMC4271018</w:t>
      </w:r>
    </w:p>
    <w:p w:rsidR="00D768B3" w:rsidRDefault="00D768B3" w:rsidP="00D768B3">
      <w:pPr>
        <w:pStyle w:val="ListParagraph"/>
        <w:rPr>
          <w:rFonts w:ascii="Times New Roman" w:eastAsia="Times New Roman" w:hAnsi="Times New Roman"/>
          <w:bCs/>
          <w:color w:val="000000" w:themeColor="text1"/>
          <w:sz w:val="24"/>
          <w:szCs w:val="20"/>
        </w:rPr>
      </w:pPr>
    </w:p>
    <w:p w:rsidR="00D768B3" w:rsidRDefault="00D768B3" w:rsidP="00A32300">
      <w:pPr>
        <w:numPr>
          <w:ilvl w:val="0"/>
          <w:numId w:val="17"/>
        </w:numPr>
        <w:rPr>
          <w:rFonts w:ascii="Times New Roman" w:eastAsia="Times New Roman" w:hAnsi="Times New Roman"/>
          <w:bCs/>
          <w:color w:val="000000" w:themeColor="text1"/>
          <w:sz w:val="24"/>
          <w:szCs w:val="20"/>
        </w:rPr>
      </w:pPr>
      <w:r>
        <w:rPr>
          <w:rFonts w:ascii="Times New Roman" w:eastAsia="Times New Roman" w:hAnsi="Times New Roman"/>
          <w:bCs/>
          <w:color w:val="000000" w:themeColor="text1"/>
          <w:sz w:val="24"/>
          <w:szCs w:val="20"/>
        </w:rPr>
        <w:t>Naidoo D</w:t>
      </w:r>
      <w:r w:rsidRPr="00D768B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Wu AC</w:t>
      </w:r>
      <w:r w:rsidRPr="00D768B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Brilliant MH</w:t>
      </w:r>
      <w:r w:rsidRPr="00D768B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Denny H</w:t>
      </w:r>
      <w:r w:rsidRPr="00D768B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Ingram C</w:t>
      </w:r>
      <w:r w:rsidRPr="00D768B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Kitchner TE</w:t>
      </w:r>
      <w:r w:rsidRPr="00D768B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Linneman JG</w:t>
      </w:r>
      <w:r w:rsidRPr="00D768B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 xml:space="preserve">McGeachie MJ, </w:t>
      </w:r>
      <w:r w:rsidRPr="00D768B3">
        <w:rPr>
          <w:rFonts w:ascii="Times New Roman" w:eastAsia="Times New Roman" w:hAnsi="Times New Roman"/>
          <w:b/>
          <w:bCs/>
          <w:color w:val="000000" w:themeColor="text1"/>
          <w:sz w:val="24"/>
          <w:szCs w:val="20"/>
        </w:rPr>
        <w:t>Roden DM</w:t>
      </w:r>
      <w:r w:rsidRPr="00D768B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Shaffer CM</w:t>
      </w:r>
      <w:r w:rsidRPr="00D768B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Shah A</w:t>
      </w:r>
      <w:r w:rsidRPr="00D768B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Weeke P, Weiss SC</w:t>
      </w:r>
      <w:r w:rsidRPr="00D768B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Xu H</w:t>
      </w:r>
      <w:r w:rsidRPr="00D768B3">
        <w:rPr>
          <w:rFonts w:ascii="Times New Roman" w:eastAsia="Times New Roman" w:hAnsi="Times New Roman"/>
          <w:bCs/>
          <w:color w:val="000000" w:themeColor="text1"/>
          <w:sz w:val="24"/>
          <w:szCs w:val="20"/>
        </w:rPr>
        <w:t>, Medina</w:t>
      </w:r>
      <w:r>
        <w:rPr>
          <w:rFonts w:ascii="Times New Roman" w:eastAsia="Times New Roman" w:hAnsi="Times New Roman"/>
          <w:bCs/>
          <w:color w:val="000000" w:themeColor="text1"/>
          <w:sz w:val="24"/>
          <w:szCs w:val="20"/>
        </w:rPr>
        <w:t xml:space="preserve"> MW</w:t>
      </w:r>
      <w:r w:rsidRPr="00D768B3">
        <w:rPr>
          <w:rFonts w:ascii="Times New Roman" w:eastAsia="Times New Roman" w:hAnsi="Times New Roman"/>
          <w:bCs/>
          <w:color w:val="000000" w:themeColor="text1"/>
          <w:sz w:val="24"/>
          <w:szCs w:val="20"/>
        </w:rPr>
        <w:t xml:space="preserve">: A polymorphism in HLA-G modifies statin benefit in asthma. </w:t>
      </w:r>
      <w:r w:rsidR="00A32300" w:rsidRPr="00A32300">
        <w:rPr>
          <w:rFonts w:ascii="Times New Roman" w:eastAsia="Times New Roman" w:hAnsi="Times New Roman"/>
          <w:bCs/>
          <w:color w:val="000000" w:themeColor="text1"/>
          <w:sz w:val="24"/>
          <w:szCs w:val="20"/>
        </w:rPr>
        <w:t>Pharmacogenomics J. 2015 Jun;15(3):272-7. doi: 10.1038/tpj.2014.55. Epub 2014 Sep 30.</w:t>
      </w:r>
      <w:r w:rsidR="00A32300">
        <w:rPr>
          <w:rFonts w:ascii="Times New Roman" w:eastAsia="Times New Roman" w:hAnsi="Times New Roman"/>
          <w:bCs/>
          <w:color w:val="000000" w:themeColor="text1"/>
          <w:sz w:val="24"/>
          <w:szCs w:val="20"/>
        </w:rPr>
        <w:t xml:space="preserve"> </w:t>
      </w:r>
      <w:r w:rsidR="00842D0B">
        <w:rPr>
          <w:rFonts w:ascii="Times New Roman" w:eastAsia="Times New Roman" w:hAnsi="Times New Roman"/>
          <w:bCs/>
          <w:color w:val="000000" w:themeColor="text1"/>
          <w:sz w:val="24"/>
          <w:szCs w:val="20"/>
        </w:rPr>
        <w:t>PMID:</w:t>
      </w:r>
      <w:r w:rsidR="00367EE2" w:rsidRPr="00367EE2">
        <w:rPr>
          <w:rFonts w:ascii="Times New Roman" w:eastAsia="Times New Roman" w:hAnsi="Times New Roman"/>
          <w:bCs/>
          <w:color w:val="000000" w:themeColor="text1"/>
          <w:sz w:val="24"/>
          <w:szCs w:val="20"/>
        </w:rPr>
        <w:t>25266681</w:t>
      </w:r>
      <w:r w:rsidR="00A21F42">
        <w:rPr>
          <w:rFonts w:ascii="Times New Roman" w:eastAsia="Times New Roman" w:hAnsi="Times New Roman"/>
          <w:bCs/>
          <w:color w:val="000000" w:themeColor="text1"/>
          <w:sz w:val="24"/>
          <w:szCs w:val="20"/>
        </w:rPr>
        <w:t xml:space="preserve"> PMCID:</w:t>
      </w:r>
      <w:r w:rsidR="00A21F42" w:rsidRPr="00A21F42">
        <w:rPr>
          <w:rFonts w:ascii="Times New Roman" w:eastAsia="Times New Roman" w:hAnsi="Times New Roman"/>
          <w:bCs/>
          <w:color w:val="000000" w:themeColor="text1"/>
          <w:sz w:val="24"/>
          <w:szCs w:val="20"/>
        </w:rPr>
        <w:t>PMC4379135</w:t>
      </w:r>
    </w:p>
    <w:p w:rsidR="00C705D3" w:rsidRDefault="00C705D3" w:rsidP="00C705D3">
      <w:pPr>
        <w:pStyle w:val="ListParagraph"/>
        <w:rPr>
          <w:rFonts w:ascii="Times New Roman" w:eastAsia="Times New Roman" w:hAnsi="Times New Roman"/>
          <w:bCs/>
          <w:color w:val="000000" w:themeColor="text1"/>
          <w:sz w:val="24"/>
          <w:szCs w:val="20"/>
        </w:rPr>
      </w:pPr>
    </w:p>
    <w:p w:rsidR="00A83B02" w:rsidRPr="00FA5BE8" w:rsidRDefault="00C705D3" w:rsidP="00FA5BE8">
      <w:pPr>
        <w:numPr>
          <w:ilvl w:val="0"/>
          <w:numId w:val="17"/>
        </w:numPr>
        <w:rPr>
          <w:rFonts w:ascii="Times New Roman" w:eastAsia="Times New Roman" w:hAnsi="Times New Roman"/>
          <w:bCs/>
          <w:color w:val="000000" w:themeColor="text1"/>
          <w:sz w:val="24"/>
          <w:szCs w:val="20"/>
        </w:rPr>
      </w:pPr>
      <w:r w:rsidRPr="00ED496E">
        <w:rPr>
          <w:rFonts w:ascii="Times New Roman" w:eastAsia="Times New Roman" w:hAnsi="Times New Roman"/>
          <w:bCs/>
          <w:color w:val="000000" w:themeColor="text1"/>
          <w:sz w:val="24"/>
          <w:szCs w:val="20"/>
        </w:rPr>
        <w:t xml:space="preserve">Iwuchukwu OF, Feng Q, Wei W, Jiang L, Jiang M, Xu H,  Denny JC,  Wilke RA, Krauss RM, </w:t>
      </w:r>
      <w:r w:rsidRPr="00ED496E">
        <w:rPr>
          <w:rFonts w:ascii="Times New Roman" w:eastAsia="Times New Roman" w:hAnsi="Times New Roman"/>
          <w:b/>
          <w:bCs/>
          <w:color w:val="000000" w:themeColor="text1"/>
          <w:sz w:val="24"/>
          <w:szCs w:val="20"/>
        </w:rPr>
        <w:t>Roden DM</w:t>
      </w:r>
      <w:r w:rsidRPr="00ED496E">
        <w:rPr>
          <w:rFonts w:ascii="Times New Roman" w:eastAsia="Times New Roman" w:hAnsi="Times New Roman"/>
          <w:bCs/>
          <w:color w:val="000000" w:themeColor="text1"/>
          <w:sz w:val="24"/>
          <w:szCs w:val="20"/>
        </w:rPr>
        <w:t xml:space="preserve">, Stein CM: Genetic Variation in the UGT1A Locus is Associated with Simvastatin Efficacy in a Clinical </w:t>
      </w:r>
      <w:r w:rsidR="00A83B02" w:rsidRPr="00ED496E">
        <w:rPr>
          <w:rFonts w:ascii="Times New Roman" w:eastAsia="Times New Roman" w:hAnsi="Times New Roman"/>
          <w:bCs/>
          <w:color w:val="000000" w:themeColor="text1"/>
          <w:sz w:val="24"/>
          <w:szCs w:val="20"/>
        </w:rPr>
        <w:t xml:space="preserve">Practice Setting.  </w:t>
      </w:r>
      <w:r w:rsidR="00ED496E" w:rsidRPr="00ED496E">
        <w:rPr>
          <w:rFonts w:ascii="Times New Roman" w:eastAsia="Times New Roman" w:hAnsi="Times New Roman"/>
          <w:bCs/>
          <w:color w:val="000000" w:themeColor="text1"/>
          <w:sz w:val="24"/>
          <w:szCs w:val="20"/>
        </w:rPr>
        <w:t>Pharmacogenomics. 2014 Nov;15(14):1739-1747.</w:t>
      </w:r>
      <w:r w:rsidR="00BF14F8">
        <w:rPr>
          <w:rFonts w:ascii="Times New Roman" w:eastAsia="Times New Roman" w:hAnsi="Times New Roman"/>
          <w:bCs/>
          <w:color w:val="000000" w:themeColor="text1"/>
          <w:sz w:val="24"/>
          <w:szCs w:val="20"/>
        </w:rPr>
        <w:t xml:space="preserve"> </w:t>
      </w:r>
      <w:r w:rsidR="00BF14F8" w:rsidRPr="00BF14F8">
        <w:rPr>
          <w:rFonts w:ascii="Times New Roman" w:eastAsia="Times New Roman" w:hAnsi="Times New Roman"/>
          <w:bCs/>
          <w:color w:val="000000" w:themeColor="text1"/>
          <w:sz w:val="24"/>
          <w:szCs w:val="20"/>
        </w:rPr>
        <w:t>PMID:25493567</w:t>
      </w:r>
      <w:r w:rsidR="00FA5BE8">
        <w:rPr>
          <w:rFonts w:ascii="Times New Roman" w:eastAsia="Times New Roman" w:hAnsi="Times New Roman"/>
          <w:bCs/>
          <w:color w:val="000000" w:themeColor="text1"/>
          <w:sz w:val="24"/>
          <w:szCs w:val="20"/>
        </w:rPr>
        <w:t xml:space="preserve"> PMCID:</w:t>
      </w:r>
      <w:r w:rsidR="00FA5BE8" w:rsidRPr="00FA5BE8">
        <w:rPr>
          <w:rFonts w:ascii="Times New Roman" w:eastAsia="Times New Roman" w:hAnsi="Times New Roman"/>
          <w:bCs/>
          <w:color w:val="000000" w:themeColor="text1"/>
          <w:sz w:val="24"/>
          <w:szCs w:val="20"/>
        </w:rPr>
        <w:t>PMC4292894</w:t>
      </w:r>
    </w:p>
    <w:p w:rsidR="00ED496E" w:rsidRPr="00ED496E" w:rsidRDefault="00ED496E" w:rsidP="00ED496E">
      <w:pPr>
        <w:ind w:firstLine="0"/>
        <w:rPr>
          <w:rFonts w:ascii="Times New Roman" w:eastAsia="Times New Roman" w:hAnsi="Times New Roman"/>
          <w:bCs/>
          <w:color w:val="000000" w:themeColor="text1"/>
          <w:sz w:val="24"/>
          <w:szCs w:val="20"/>
        </w:rPr>
      </w:pPr>
    </w:p>
    <w:p w:rsidR="009F5B4A" w:rsidRDefault="00A83B02" w:rsidP="00D53C8C">
      <w:pPr>
        <w:numPr>
          <w:ilvl w:val="0"/>
          <w:numId w:val="17"/>
        </w:numPr>
        <w:rPr>
          <w:rFonts w:ascii="Times New Roman" w:eastAsia="Times New Roman" w:hAnsi="Times New Roman"/>
          <w:bCs/>
          <w:color w:val="000000" w:themeColor="text1"/>
          <w:sz w:val="24"/>
          <w:szCs w:val="20"/>
        </w:rPr>
      </w:pPr>
      <w:r w:rsidRPr="00D53C8C">
        <w:rPr>
          <w:rFonts w:ascii="Times New Roman" w:eastAsia="Times New Roman" w:hAnsi="Times New Roman"/>
          <w:bCs/>
          <w:color w:val="000000" w:themeColor="text1"/>
          <w:sz w:val="24"/>
          <w:szCs w:val="20"/>
        </w:rPr>
        <w:t xml:space="preserve">Malinowski JR, Denny JC, Bielinski SJ, Basford MA, Bradford Y, Peissig PL, Carrell D, Crosslin DR, Pathak J. Rasmussen L, Pacheco J, KhoA, Newton KM, Li R, Kullo IJ, Chute CG, Chisholm RL, Jarvik GP, Larson EB, McCarty CA, Masys DR, </w:t>
      </w:r>
      <w:r w:rsidRPr="00D53C8C">
        <w:rPr>
          <w:rFonts w:ascii="Times New Roman" w:eastAsia="Times New Roman" w:hAnsi="Times New Roman"/>
          <w:b/>
          <w:bCs/>
          <w:color w:val="000000" w:themeColor="text1"/>
          <w:sz w:val="24"/>
          <w:szCs w:val="20"/>
        </w:rPr>
        <w:t>Roden DM</w:t>
      </w:r>
      <w:r w:rsidRPr="00D53C8C">
        <w:rPr>
          <w:rFonts w:ascii="Times New Roman" w:eastAsia="Times New Roman" w:hAnsi="Times New Roman"/>
          <w:bCs/>
          <w:color w:val="000000" w:themeColor="text1"/>
          <w:sz w:val="24"/>
          <w:szCs w:val="20"/>
        </w:rPr>
        <w:t xml:space="preserve">, de Andrade M, Ritchie MD, Dana C Crawford: Genetic variants associated with serum thyroid stimulating hormone (TSH) levels in European Americans and African Americans from the eMERGE Network. </w:t>
      </w:r>
      <w:r w:rsidR="00D53C8C" w:rsidRPr="00D53C8C">
        <w:rPr>
          <w:rFonts w:ascii="Times New Roman" w:eastAsia="Times New Roman" w:hAnsi="Times New Roman"/>
          <w:bCs/>
          <w:color w:val="000000" w:themeColor="text1"/>
          <w:sz w:val="24"/>
          <w:szCs w:val="20"/>
        </w:rPr>
        <w:t>PLoS One. 2014 Dec 1;9(12):e111301. doi: 10.1371/journal.pone.0111301. eCollection 2014.</w:t>
      </w:r>
      <w:r w:rsidR="00D53C8C">
        <w:rPr>
          <w:rFonts w:ascii="Times New Roman" w:eastAsia="Times New Roman" w:hAnsi="Times New Roman"/>
          <w:bCs/>
          <w:color w:val="000000" w:themeColor="text1"/>
          <w:sz w:val="24"/>
          <w:szCs w:val="20"/>
        </w:rPr>
        <w:t xml:space="preserve"> PMID:</w:t>
      </w:r>
      <w:r w:rsidR="00D53C8C" w:rsidRPr="00D53C8C">
        <w:rPr>
          <w:rFonts w:ascii="Times New Roman" w:eastAsia="Times New Roman" w:hAnsi="Times New Roman"/>
          <w:bCs/>
          <w:color w:val="000000" w:themeColor="text1"/>
          <w:sz w:val="24"/>
          <w:szCs w:val="20"/>
        </w:rPr>
        <w:t>254366</w:t>
      </w:r>
      <w:r w:rsidR="00D53C8C">
        <w:rPr>
          <w:rFonts w:ascii="Times New Roman" w:eastAsia="Times New Roman" w:hAnsi="Times New Roman"/>
          <w:bCs/>
          <w:color w:val="000000" w:themeColor="text1"/>
          <w:sz w:val="24"/>
          <w:szCs w:val="20"/>
        </w:rPr>
        <w:t>38 PMCID:</w:t>
      </w:r>
      <w:r w:rsidR="00D53C8C" w:rsidRPr="00D53C8C">
        <w:rPr>
          <w:rFonts w:ascii="Times New Roman" w:eastAsia="Times New Roman" w:hAnsi="Times New Roman"/>
          <w:bCs/>
          <w:color w:val="000000" w:themeColor="text1"/>
          <w:sz w:val="24"/>
          <w:szCs w:val="20"/>
        </w:rPr>
        <w:t>PMC4249871</w:t>
      </w:r>
    </w:p>
    <w:p w:rsidR="00D53C8C" w:rsidRPr="00D53C8C" w:rsidRDefault="00D53C8C" w:rsidP="00D53C8C">
      <w:pPr>
        <w:ind w:firstLine="0"/>
        <w:rPr>
          <w:rFonts w:ascii="Times New Roman" w:eastAsia="Times New Roman" w:hAnsi="Times New Roman"/>
          <w:bCs/>
          <w:color w:val="000000" w:themeColor="text1"/>
          <w:sz w:val="24"/>
          <w:szCs w:val="20"/>
        </w:rPr>
      </w:pPr>
    </w:p>
    <w:p w:rsidR="009F5B4A" w:rsidRDefault="00BE49D4" w:rsidP="00A32300">
      <w:pPr>
        <w:numPr>
          <w:ilvl w:val="0"/>
          <w:numId w:val="17"/>
        </w:numPr>
        <w:rPr>
          <w:rFonts w:ascii="Times New Roman" w:eastAsia="Times New Roman" w:hAnsi="Times New Roman"/>
          <w:sz w:val="24"/>
          <w:szCs w:val="20"/>
        </w:rPr>
      </w:pPr>
      <w:r>
        <w:rPr>
          <w:rFonts w:ascii="Times New Roman" w:eastAsia="Times New Roman" w:hAnsi="Times New Roman"/>
          <w:sz w:val="24"/>
          <w:szCs w:val="20"/>
        </w:rPr>
        <w:t xml:space="preserve">Williams V, Cresswell </w:t>
      </w:r>
      <w:r w:rsidR="009F5B4A" w:rsidRPr="00B068A6">
        <w:rPr>
          <w:rFonts w:ascii="Times New Roman" w:eastAsia="Times New Roman" w:hAnsi="Times New Roman"/>
          <w:sz w:val="24"/>
          <w:szCs w:val="20"/>
        </w:rPr>
        <w:t xml:space="preserve">CJ, Ruspi G, Yang T, Atack TC, McLoughlin M, Ingram C, Ramirez AH, </w:t>
      </w:r>
      <w:r w:rsidR="009F5B4A" w:rsidRPr="00B068A6">
        <w:rPr>
          <w:rFonts w:ascii="Times New Roman" w:eastAsia="Times New Roman" w:hAnsi="Times New Roman"/>
          <w:b/>
          <w:sz w:val="24"/>
          <w:szCs w:val="20"/>
        </w:rPr>
        <w:t>Roden DM</w:t>
      </w:r>
      <w:r w:rsidR="009F5B4A" w:rsidRPr="00B068A6">
        <w:rPr>
          <w:rFonts w:ascii="Times New Roman" w:eastAsia="Times New Roman" w:hAnsi="Times New Roman"/>
          <w:sz w:val="24"/>
          <w:szCs w:val="20"/>
        </w:rPr>
        <w:t>, Armstrong M: MLPA copy number variant analysis in patients with acquired long QT syndrome</w:t>
      </w:r>
      <w:r w:rsidR="009F5B4A">
        <w:rPr>
          <w:rFonts w:ascii="Times New Roman" w:eastAsia="Times New Roman" w:hAnsi="Times New Roman"/>
          <w:sz w:val="24"/>
          <w:szCs w:val="20"/>
        </w:rPr>
        <w:t xml:space="preserve">. </w:t>
      </w:r>
      <w:r w:rsidR="00A32300" w:rsidRPr="00A32300">
        <w:rPr>
          <w:rFonts w:ascii="Times New Roman" w:eastAsia="Times New Roman" w:hAnsi="Times New Roman"/>
          <w:sz w:val="24"/>
          <w:szCs w:val="20"/>
        </w:rPr>
        <w:t>Europace. 2015 Apr;17(4):635-41. doi: 10.1093/e</w:t>
      </w:r>
      <w:r w:rsidR="00A32300">
        <w:rPr>
          <w:rFonts w:ascii="Times New Roman" w:eastAsia="Times New Roman" w:hAnsi="Times New Roman"/>
          <w:sz w:val="24"/>
          <w:szCs w:val="20"/>
        </w:rPr>
        <w:t>uropace/euu288. Epub 2015 Jan 6</w:t>
      </w:r>
      <w:r w:rsidR="00BE7E67">
        <w:rPr>
          <w:rFonts w:ascii="Times New Roman" w:eastAsia="Times New Roman" w:hAnsi="Times New Roman"/>
          <w:sz w:val="24"/>
          <w:szCs w:val="20"/>
        </w:rPr>
        <w:t>. PMID:</w:t>
      </w:r>
      <w:r w:rsidR="00BE7E67" w:rsidRPr="00BE7E67">
        <w:rPr>
          <w:rFonts w:ascii="Times New Roman" w:eastAsia="Times New Roman" w:hAnsi="Times New Roman"/>
          <w:sz w:val="24"/>
          <w:szCs w:val="20"/>
        </w:rPr>
        <w:t>25564553</w:t>
      </w:r>
    </w:p>
    <w:p w:rsidR="002C3400" w:rsidRDefault="002C3400" w:rsidP="002C3400">
      <w:pPr>
        <w:pStyle w:val="ListParagraph"/>
        <w:rPr>
          <w:rFonts w:ascii="Times New Roman" w:eastAsia="Times New Roman" w:hAnsi="Times New Roman"/>
          <w:sz w:val="24"/>
          <w:szCs w:val="20"/>
        </w:rPr>
      </w:pPr>
    </w:p>
    <w:p w:rsidR="002C3400" w:rsidRDefault="002C3400" w:rsidP="00A32300">
      <w:pPr>
        <w:numPr>
          <w:ilvl w:val="0"/>
          <w:numId w:val="17"/>
        </w:numPr>
        <w:rPr>
          <w:rFonts w:ascii="Times New Roman" w:eastAsia="Times New Roman" w:hAnsi="Times New Roman"/>
          <w:sz w:val="24"/>
          <w:szCs w:val="20"/>
        </w:rPr>
      </w:pPr>
      <w:r>
        <w:rPr>
          <w:rFonts w:ascii="Times New Roman" w:eastAsia="Times New Roman" w:hAnsi="Times New Roman"/>
          <w:sz w:val="24"/>
          <w:szCs w:val="20"/>
        </w:rPr>
        <w:t xml:space="preserve">Weeke P, Denny JC, Bastarache L, Shaffer C, Bowton E, Ingram C, Darbar D, </w:t>
      </w:r>
      <w:r w:rsidRPr="003839AF">
        <w:rPr>
          <w:rFonts w:ascii="Times New Roman" w:eastAsia="Times New Roman" w:hAnsi="Times New Roman"/>
          <w:b/>
          <w:sz w:val="24"/>
          <w:szCs w:val="20"/>
        </w:rPr>
        <w:t>Roden DM</w:t>
      </w:r>
      <w:r>
        <w:rPr>
          <w:rFonts w:ascii="Times New Roman" w:eastAsia="Times New Roman" w:hAnsi="Times New Roman"/>
          <w:sz w:val="24"/>
          <w:szCs w:val="20"/>
        </w:rPr>
        <w:t xml:space="preserve">: </w:t>
      </w:r>
      <w:r w:rsidRPr="00F078E5">
        <w:rPr>
          <w:rFonts w:ascii="Times New Roman" w:eastAsia="Times New Roman" w:hAnsi="Times New Roman"/>
          <w:sz w:val="24"/>
          <w:szCs w:val="20"/>
        </w:rPr>
        <w:t>Examining rare and Low-Frequency Genetic Variants Previously Associated with Lone or Familial Forms of Atrial Fibrillation in an Electronic Medical Record System: A Cautionary Note</w:t>
      </w:r>
      <w:r>
        <w:rPr>
          <w:rFonts w:ascii="Times New Roman" w:eastAsia="Times New Roman" w:hAnsi="Times New Roman"/>
          <w:sz w:val="24"/>
          <w:szCs w:val="20"/>
        </w:rPr>
        <w:t xml:space="preserve">.  </w:t>
      </w:r>
      <w:r w:rsidR="00A32300" w:rsidRPr="00A32300">
        <w:rPr>
          <w:rFonts w:ascii="Times New Roman" w:eastAsia="Times New Roman" w:hAnsi="Times New Roman"/>
          <w:sz w:val="24"/>
          <w:szCs w:val="20"/>
        </w:rPr>
        <w:t>Circ Cardiovasc Genet. 2015 Feb;8(1):58-63. doi: 10.1161/CIRCGENETICS.114.000718. Epub 2014 Nov 19.</w:t>
      </w:r>
      <w:r w:rsidR="00203E89">
        <w:rPr>
          <w:rFonts w:ascii="Times New Roman" w:eastAsia="Times New Roman" w:hAnsi="Times New Roman"/>
          <w:sz w:val="24"/>
          <w:szCs w:val="20"/>
        </w:rPr>
        <w:t xml:space="preserve"> PMID:</w:t>
      </w:r>
      <w:r w:rsidR="00203E89" w:rsidRPr="00203E89">
        <w:rPr>
          <w:rFonts w:ascii="Times New Roman" w:eastAsia="Times New Roman" w:hAnsi="Times New Roman"/>
          <w:sz w:val="24"/>
          <w:szCs w:val="20"/>
        </w:rPr>
        <w:t>25410959</w:t>
      </w:r>
      <w:r w:rsidR="002C53E3">
        <w:rPr>
          <w:rFonts w:ascii="Times New Roman" w:eastAsia="Times New Roman" w:hAnsi="Times New Roman"/>
          <w:sz w:val="24"/>
          <w:szCs w:val="20"/>
        </w:rPr>
        <w:t xml:space="preserve"> PMID:</w:t>
      </w:r>
      <w:r w:rsidR="002C53E3" w:rsidRPr="002C53E3">
        <w:rPr>
          <w:rFonts w:ascii="Times New Roman" w:eastAsia="Times New Roman" w:hAnsi="Times New Roman"/>
          <w:sz w:val="24"/>
          <w:szCs w:val="20"/>
        </w:rPr>
        <w:t>PMC4334677</w:t>
      </w:r>
    </w:p>
    <w:p w:rsidR="00B514E2" w:rsidRDefault="00B514E2" w:rsidP="00B514E2">
      <w:pPr>
        <w:pStyle w:val="ListParagraph"/>
        <w:rPr>
          <w:rFonts w:ascii="Times New Roman" w:eastAsia="Times New Roman" w:hAnsi="Times New Roman"/>
          <w:sz w:val="24"/>
          <w:szCs w:val="20"/>
        </w:rPr>
      </w:pPr>
    </w:p>
    <w:p w:rsidR="00B514E2" w:rsidRDefault="00B514E2" w:rsidP="007B0682">
      <w:pPr>
        <w:numPr>
          <w:ilvl w:val="0"/>
          <w:numId w:val="17"/>
        </w:numPr>
        <w:rPr>
          <w:rFonts w:ascii="Times New Roman" w:eastAsia="Times New Roman" w:hAnsi="Times New Roman"/>
          <w:sz w:val="24"/>
          <w:szCs w:val="20"/>
        </w:rPr>
      </w:pPr>
      <w:r w:rsidRPr="00BE4B70">
        <w:rPr>
          <w:rFonts w:ascii="Times New Roman" w:eastAsia="Times New Roman" w:hAnsi="Times New Roman"/>
          <w:sz w:val="24"/>
          <w:szCs w:val="20"/>
        </w:rPr>
        <w:t>Vijayakumar</w:t>
      </w:r>
      <w:r>
        <w:rPr>
          <w:rFonts w:ascii="Times New Roman" w:eastAsia="Times New Roman" w:hAnsi="Times New Roman"/>
          <w:sz w:val="24"/>
          <w:szCs w:val="20"/>
        </w:rPr>
        <w:t xml:space="preserve"> R</w:t>
      </w:r>
      <w:r w:rsidRPr="00BE4B70">
        <w:rPr>
          <w:rFonts w:ascii="Times New Roman" w:eastAsia="Times New Roman" w:hAnsi="Times New Roman"/>
          <w:sz w:val="24"/>
          <w:szCs w:val="20"/>
        </w:rPr>
        <w:t>, Silva</w:t>
      </w:r>
      <w:r>
        <w:rPr>
          <w:rFonts w:ascii="Times New Roman" w:eastAsia="Times New Roman" w:hAnsi="Times New Roman"/>
          <w:sz w:val="24"/>
          <w:szCs w:val="20"/>
        </w:rPr>
        <w:t xml:space="preserve"> JNA</w:t>
      </w:r>
      <w:r w:rsidRPr="00BE4B70">
        <w:rPr>
          <w:rFonts w:ascii="Times New Roman" w:eastAsia="Times New Roman" w:hAnsi="Times New Roman"/>
          <w:sz w:val="24"/>
          <w:szCs w:val="20"/>
        </w:rPr>
        <w:t>, Desouza</w:t>
      </w:r>
      <w:r>
        <w:rPr>
          <w:rFonts w:ascii="Times New Roman" w:eastAsia="Times New Roman" w:hAnsi="Times New Roman"/>
          <w:sz w:val="24"/>
          <w:szCs w:val="20"/>
        </w:rPr>
        <w:t xml:space="preserve"> KA</w:t>
      </w:r>
      <w:r w:rsidRPr="00BE4B70">
        <w:rPr>
          <w:rFonts w:ascii="Times New Roman" w:eastAsia="Times New Roman" w:hAnsi="Times New Roman"/>
          <w:sz w:val="24"/>
          <w:szCs w:val="20"/>
        </w:rPr>
        <w:t>, Abraham</w:t>
      </w:r>
      <w:r>
        <w:rPr>
          <w:rFonts w:ascii="Times New Roman" w:eastAsia="Times New Roman" w:hAnsi="Times New Roman"/>
          <w:sz w:val="24"/>
          <w:szCs w:val="20"/>
        </w:rPr>
        <w:t xml:space="preserve"> RL</w:t>
      </w:r>
      <w:r w:rsidRPr="00BE4B70">
        <w:rPr>
          <w:rFonts w:ascii="Times New Roman" w:eastAsia="Times New Roman" w:hAnsi="Times New Roman"/>
          <w:sz w:val="24"/>
          <w:szCs w:val="20"/>
        </w:rPr>
        <w:t>, Strom</w:t>
      </w:r>
      <w:r>
        <w:rPr>
          <w:rFonts w:ascii="Times New Roman" w:eastAsia="Times New Roman" w:hAnsi="Times New Roman"/>
          <w:sz w:val="24"/>
          <w:szCs w:val="20"/>
        </w:rPr>
        <w:t xml:space="preserve"> M</w:t>
      </w:r>
      <w:r w:rsidRPr="00BE4B70">
        <w:rPr>
          <w:rFonts w:ascii="Times New Roman" w:eastAsia="Times New Roman" w:hAnsi="Times New Roman"/>
          <w:sz w:val="24"/>
          <w:szCs w:val="20"/>
        </w:rPr>
        <w:t>, Sacher</w:t>
      </w:r>
      <w:r>
        <w:rPr>
          <w:rFonts w:ascii="Times New Roman" w:eastAsia="Times New Roman" w:hAnsi="Times New Roman"/>
          <w:sz w:val="24"/>
          <w:szCs w:val="20"/>
        </w:rPr>
        <w:t xml:space="preserve"> F</w:t>
      </w:r>
      <w:r w:rsidRPr="00BE4B70">
        <w:rPr>
          <w:rFonts w:ascii="Times New Roman" w:eastAsia="Times New Roman" w:hAnsi="Times New Roman"/>
          <w:sz w:val="24"/>
          <w:szCs w:val="20"/>
        </w:rPr>
        <w:t>, Van Hare</w:t>
      </w:r>
      <w:r>
        <w:rPr>
          <w:rFonts w:ascii="Times New Roman" w:eastAsia="Times New Roman" w:hAnsi="Times New Roman"/>
          <w:sz w:val="24"/>
          <w:szCs w:val="20"/>
        </w:rPr>
        <w:t xml:space="preserve"> GF</w:t>
      </w:r>
      <w:r w:rsidRPr="00BE4B70">
        <w:rPr>
          <w:rFonts w:ascii="Times New Roman" w:eastAsia="Times New Roman" w:hAnsi="Times New Roman"/>
          <w:sz w:val="24"/>
          <w:szCs w:val="20"/>
        </w:rPr>
        <w:t>, Haissaguerre</w:t>
      </w:r>
      <w:r>
        <w:rPr>
          <w:rFonts w:ascii="Times New Roman" w:eastAsia="Times New Roman" w:hAnsi="Times New Roman"/>
          <w:sz w:val="24"/>
          <w:szCs w:val="20"/>
        </w:rPr>
        <w:t xml:space="preserve"> H</w:t>
      </w:r>
      <w:r w:rsidRPr="00BE4B70">
        <w:rPr>
          <w:rFonts w:ascii="Times New Roman" w:eastAsia="Times New Roman" w:hAnsi="Times New Roman"/>
          <w:sz w:val="24"/>
          <w:szCs w:val="20"/>
        </w:rPr>
        <w:t xml:space="preserve">, </w:t>
      </w:r>
      <w:r w:rsidRPr="00BE4B70">
        <w:rPr>
          <w:rFonts w:ascii="Times New Roman" w:eastAsia="Times New Roman" w:hAnsi="Times New Roman"/>
          <w:b/>
          <w:sz w:val="24"/>
          <w:szCs w:val="20"/>
        </w:rPr>
        <w:t>Roden DM</w:t>
      </w:r>
      <w:r>
        <w:rPr>
          <w:rFonts w:ascii="Times New Roman" w:eastAsia="Times New Roman" w:hAnsi="Times New Roman"/>
          <w:sz w:val="24"/>
          <w:szCs w:val="20"/>
        </w:rPr>
        <w:t xml:space="preserve">, </w:t>
      </w:r>
      <w:r w:rsidRPr="00BE4B70">
        <w:rPr>
          <w:rFonts w:ascii="Times New Roman" w:eastAsia="Times New Roman" w:hAnsi="Times New Roman"/>
          <w:sz w:val="24"/>
          <w:szCs w:val="20"/>
        </w:rPr>
        <w:t>Rudy</w:t>
      </w:r>
      <w:r>
        <w:rPr>
          <w:rFonts w:ascii="Times New Roman" w:eastAsia="Times New Roman" w:hAnsi="Times New Roman"/>
          <w:sz w:val="24"/>
          <w:szCs w:val="20"/>
        </w:rPr>
        <w:t xml:space="preserve"> Y</w:t>
      </w:r>
      <w:r w:rsidRPr="00BE4B70">
        <w:rPr>
          <w:rFonts w:ascii="Times New Roman" w:eastAsia="Times New Roman" w:hAnsi="Times New Roman"/>
          <w:sz w:val="24"/>
          <w:szCs w:val="20"/>
        </w:rPr>
        <w:t>: Electrophysiologic Substrate in Congenital Long QT Syndrome: Noninvasive Mapping with Electrocardiographic Imaging (ECGI)</w:t>
      </w:r>
      <w:r>
        <w:rPr>
          <w:rFonts w:ascii="Times New Roman" w:eastAsia="Times New Roman" w:hAnsi="Times New Roman"/>
          <w:sz w:val="24"/>
          <w:szCs w:val="20"/>
        </w:rPr>
        <w:t xml:space="preserve">. </w:t>
      </w:r>
      <w:r w:rsidR="007B0682" w:rsidRPr="007B0682">
        <w:rPr>
          <w:rFonts w:ascii="Times New Roman" w:eastAsia="Times New Roman" w:hAnsi="Times New Roman"/>
          <w:sz w:val="24"/>
          <w:szCs w:val="20"/>
        </w:rPr>
        <w:t>Circulation. 2014 Nov 25;130(22):1936-43. doi: 10.1161/CIRCULATIONAHA.114.011359. Epub 2014 Oct 7.</w:t>
      </w:r>
      <w:r w:rsidR="007B0682">
        <w:rPr>
          <w:rFonts w:ascii="Times New Roman" w:eastAsia="Times New Roman" w:hAnsi="Times New Roman"/>
          <w:sz w:val="24"/>
          <w:szCs w:val="20"/>
        </w:rPr>
        <w:t xml:space="preserve"> PMID:</w:t>
      </w:r>
      <w:r w:rsidR="007B0682" w:rsidRPr="007B0682">
        <w:rPr>
          <w:rFonts w:ascii="Times New Roman" w:eastAsia="Times New Roman" w:hAnsi="Times New Roman"/>
          <w:sz w:val="24"/>
          <w:szCs w:val="20"/>
        </w:rPr>
        <w:t>252947</w:t>
      </w:r>
      <w:r w:rsidR="007B0682">
        <w:rPr>
          <w:rFonts w:ascii="Times New Roman" w:eastAsia="Times New Roman" w:hAnsi="Times New Roman"/>
          <w:sz w:val="24"/>
          <w:szCs w:val="20"/>
        </w:rPr>
        <w:t>83 PMCID:</w:t>
      </w:r>
      <w:r w:rsidR="007B0682" w:rsidRPr="007B0682">
        <w:rPr>
          <w:rFonts w:ascii="Times New Roman" w:eastAsia="Times New Roman" w:hAnsi="Times New Roman"/>
          <w:sz w:val="24"/>
          <w:szCs w:val="20"/>
        </w:rPr>
        <w:t>PMC4245321</w:t>
      </w:r>
    </w:p>
    <w:p w:rsidR="00CC7EE9" w:rsidRDefault="00CC7EE9" w:rsidP="00CC7EE9">
      <w:pPr>
        <w:pStyle w:val="ListParagraph"/>
        <w:rPr>
          <w:rFonts w:ascii="Times New Roman" w:eastAsia="Times New Roman" w:hAnsi="Times New Roman"/>
          <w:sz w:val="24"/>
          <w:szCs w:val="20"/>
        </w:rPr>
      </w:pPr>
    </w:p>
    <w:p w:rsidR="00E543E0" w:rsidRDefault="00CC7EE9" w:rsidP="001C7B88">
      <w:pPr>
        <w:numPr>
          <w:ilvl w:val="0"/>
          <w:numId w:val="17"/>
        </w:numPr>
        <w:rPr>
          <w:rFonts w:ascii="Times New Roman" w:eastAsia="Times New Roman" w:hAnsi="Times New Roman"/>
          <w:sz w:val="24"/>
          <w:szCs w:val="20"/>
        </w:rPr>
      </w:pPr>
      <w:r w:rsidRPr="00E543E0">
        <w:rPr>
          <w:rFonts w:ascii="Times New Roman" w:eastAsia="Times New Roman" w:hAnsi="Times New Roman"/>
          <w:sz w:val="24"/>
          <w:szCs w:val="20"/>
        </w:rPr>
        <w:t xml:space="preserve">Stitziel NO, Won HH, Morrison AC, Peloso GM, Do R, Lange LA, Fontanillas P, Gupta N, Duga S, Goel A, Farrall M, Saleheen D, Ferrario P, König I, Asselta R, Merlini P, Marziliano N, Notarangelo MF, Schick U, Auer P, Assimes TL, Reilly M, Wilensky R, Rader DJ, Hovingh K, Meitinger T, Kessler T, Koch W, Kastrati A, Siscovick D, Rotter JI, Hazen S, Tracy R, Cresci S, Spertus J, Jackson R, Schwartz SM, Natarajan P, Crosby J, Muzny D, Ballantyne D, O’Donnell CJ, Abecasis G, Sunyaev S,  Nickerson DA, Buring JE, Ridker PM, Chasman DI, Austin E, Ye Z, Kullo IJ, Weeke PE, Shaffer CM, Bastarache </w:t>
      </w:r>
      <w:r w:rsidRPr="00E543E0">
        <w:rPr>
          <w:rFonts w:ascii="Times New Roman" w:eastAsia="Times New Roman" w:hAnsi="Times New Roman"/>
          <w:sz w:val="24"/>
          <w:szCs w:val="20"/>
        </w:rPr>
        <w:lastRenderedPageBreak/>
        <w:t xml:space="preserve">LA, Denny JC, </w:t>
      </w:r>
      <w:r w:rsidRPr="00E543E0">
        <w:rPr>
          <w:rFonts w:ascii="Times New Roman" w:eastAsia="Times New Roman" w:hAnsi="Times New Roman"/>
          <w:b/>
          <w:sz w:val="24"/>
          <w:szCs w:val="20"/>
        </w:rPr>
        <w:t>Roden DM</w:t>
      </w:r>
      <w:r w:rsidRPr="00E543E0">
        <w:rPr>
          <w:rFonts w:ascii="Times New Roman" w:eastAsia="Times New Roman" w:hAnsi="Times New Roman"/>
          <w:sz w:val="24"/>
          <w:szCs w:val="20"/>
        </w:rPr>
        <w:t xml:space="preserve">, Palmer C, Deloukas P, Lin DY, Tang ZZ, Erdmann J, Schunkert H, Danesh J, Marrugat J, Elosua R, Ardissino D, McPherson R, Watkins H, Reiner AP, Wilson JG, Altshuler D, Gibbs RA, Lander ES, Boerwinkle E, Gabriel S, Kathiresan S: Inactivating mutations in NPC1L1 and protection from coronary heart disease.  </w:t>
      </w:r>
      <w:r w:rsidR="00E543E0" w:rsidRPr="00E543E0">
        <w:rPr>
          <w:rFonts w:ascii="Times New Roman" w:eastAsia="Times New Roman" w:hAnsi="Times New Roman"/>
          <w:sz w:val="24"/>
          <w:szCs w:val="20"/>
        </w:rPr>
        <w:t>N Engl J Med. 2014 Nov 27;371(22):2072-82. doi: 10.1056/NEJMoa1405386. Epub 2014 Nov 12.</w:t>
      </w:r>
      <w:r w:rsidR="00E543E0">
        <w:rPr>
          <w:rFonts w:ascii="Times New Roman" w:eastAsia="Times New Roman" w:hAnsi="Times New Roman"/>
          <w:sz w:val="24"/>
          <w:szCs w:val="20"/>
        </w:rPr>
        <w:t xml:space="preserve"> </w:t>
      </w:r>
      <w:r w:rsidR="00E543E0" w:rsidRPr="00E543E0">
        <w:rPr>
          <w:rFonts w:ascii="Times New Roman" w:eastAsia="Times New Roman" w:hAnsi="Times New Roman"/>
          <w:sz w:val="24"/>
          <w:szCs w:val="20"/>
        </w:rPr>
        <w:t>PMID:25390462</w:t>
      </w:r>
      <w:r w:rsidR="001C7B88">
        <w:rPr>
          <w:rFonts w:ascii="Times New Roman" w:eastAsia="Times New Roman" w:hAnsi="Times New Roman"/>
          <w:sz w:val="24"/>
          <w:szCs w:val="20"/>
        </w:rPr>
        <w:t xml:space="preserve"> PMCID:</w:t>
      </w:r>
      <w:r w:rsidR="001C7B88" w:rsidRPr="001C7B88">
        <w:rPr>
          <w:rFonts w:ascii="Times New Roman" w:eastAsia="Times New Roman" w:hAnsi="Times New Roman"/>
          <w:sz w:val="24"/>
          <w:szCs w:val="20"/>
        </w:rPr>
        <w:t>PMC4335708</w:t>
      </w:r>
    </w:p>
    <w:p w:rsidR="00E543E0" w:rsidRPr="00E543E0" w:rsidRDefault="00E543E0" w:rsidP="00E543E0">
      <w:pPr>
        <w:ind w:firstLine="0"/>
        <w:rPr>
          <w:rFonts w:ascii="Times New Roman" w:eastAsia="Times New Roman" w:hAnsi="Times New Roman"/>
          <w:sz w:val="24"/>
          <w:szCs w:val="20"/>
        </w:rPr>
      </w:pPr>
    </w:p>
    <w:p w:rsidR="00F05C4D" w:rsidRDefault="00F05C4D" w:rsidP="005B58D5">
      <w:pPr>
        <w:numPr>
          <w:ilvl w:val="0"/>
          <w:numId w:val="17"/>
        </w:numPr>
        <w:rPr>
          <w:rFonts w:ascii="Times New Roman" w:eastAsia="Times New Roman" w:hAnsi="Times New Roman"/>
          <w:sz w:val="24"/>
          <w:szCs w:val="20"/>
        </w:rPr>
      </w:pPr>
      <w:r w:rsidRPr="00F05C4D">
        <w:rPr>
          <w:rFonts w:ascii="Times New Roman" w:eastAsia="Times New Roman" w:hAnsi="Times New Roman"/>
          <w:sz w:val="24"/>
          <w:szCs w:val="20"/>
        </w:rPr>
        <w:t xml:space="preserve">Kawai VK, Cunningham A, Vear SI, Van Driest SL, Oginni A, Xu H, Jiang M, Li C, Denny JC, Shaffer C, Bowton E, Gage BF, Ray WA, </w:t>
      </w:r>
      <w:r w:rsidRPr="00F05C4D">
        <w:rPr>
          <w:rFonts w:ascii="Times New Roman" w:eastAsia="Times New Roman" w:hAnsi="Times New Roman"/>
          <w:b/>
          <w:sz w:val="24"/>
          <w:szCs w:val="20"/>
        </w:rPr>
        <w:t>Roden DM</w:t>
      </w:r>
      <w:r w:rsidRPr="00F05C4D">
        <w:rPr>
          <w:rFonts w:ascii="Times New Roman" w:eastAsia="Times New Roman" w:hAnsi="Times New Roman"/>
          <w:sz w:val="24"/>
          <w:szCs w:val="20"/>
        </w:rPr>
        <w:t>, Stein CM. Genotype and risk of major bleeding during warfarin treatment</w:t>
      </w:r>
      <w:r>
        <w:rPr>
          <w:rFonts w:ascii="Times New Roman" w:eastAsia="Times New Roman" w:hAnsi="Times New Roman"/>
          <w:sz w:val="24"/>
          <w:szCs w:val="20"/>
        </w:rPr>
        <w:t xml:space="preserve">.  </w:t>
      </w:r>
      <w:r w:rsidR="002F1B3A" w:rsidRPr="002F1B3A">
        <w:rPr>
          <w:rFonts w:ascii="Times New Roman" w:eastAsia="Times New Roman" w:hAnsi="Times New Roman"/>
          <w:sz w:val="24"/>
          <w:szCs w:val="20"/>
        </w:rPr>
        <w:t>Pharmacogenomics. 2014 Dec;15(16):1</w:t>
      </w:r>
      <w:r w:rsidR="002F1B3A">
        <w:rPr>
          <w:rFonts w:ascii="Times New Roman" w:eastAsia="Times New Roman" w:hAnsi="Times New Roman"/>
          <w:sz w:val="24"/>
          <w:szCs w:val="20"/>
        </w:rPr>
        <w:t>973-83. doi: 10.2217/pgs.14.153</w:t>
      </w:r>
      <w:r>
        <w:rPr>
          <w:rFonts w:ascii="Times New Roman" w:eastAsia="Times New Roman" w:hAnsi="Times New Roman"/>
          <w:sz w:val="24"/>
          <w:szCs w:val="20"/>
        </w:rPr>
        <w:t xml:space="preserve">. </w:t>
      </w:r>
      <w:r w:rsidR="002F1B3A">
        <w:rPr>
          <w:rFonts w:ascii="Times New Roman" w:eastAsia="Times New Roman" w:hAnsi="Times New Roman"/>
          <w:sz w:val="24"/>
          <w:szCs w:val="20"/>
        </w:rPr>
        <w:t>PMID:</w:t>
      </w:r>
      <w:r w:rsidR="002F1B3A" w:rsidRPr="002F1B3A">
        <w:rPr>
          <w:rFonts w:ascii="Times New Roman" w:eastAsia="Times New Roman" w:hAnsi="Times New Roman"/>
          <w:sz w:val="24"/>
          <w:szCs w:val="20"/>
        </w:rPr>
        <w:t>25521356</w:t>
      </w:r>
      <w:r w:rsidR="005B58D5">
        <w:rPr>
          <w:rFonts w:ascii="Times New Roman" w:eastAsia="Times New Roman" w:hAnsi="Times New Roman"/>
          <w:sz w:val="24"/>
          <w:szCs w:val="20"/>
        </w:rPr>
        <w:t xml:space="preserve"> PMCID:</w:t>
      </w:r>
      <w:r w:rsidR="005B58D5" w:rsidRPr="005B58D5">
        <w:rPr>
          <w:rFonts w:ascii="Times New Roman" w:eastAsia="Times New Roman" w:hAnsi="Times New Roman"/>
          <w:sz w:val="24"/>
          <w:szCs w:val="20"/>
        </w:rPr>
        <w:t>PMC4304738</w:t>
      </w:r>
    </w:p>
    <w:p w:rsidR="006943DF" w:rsidRDefault="006943DF" w:rsidP="006943DF">
      <w:pPr>
        <w:ind w:left="720" w:firstLine="0"/>
        <w:rPr>
          <w:rFonts w:ascii="Times New Roman" w:eastAsia="Times New Roman" w:hAnsi="Times New Roman"/>
          <w:sz w:val="24"/>
          <w:szCs w:val="20"/>
        </w:rPr>
      </w:pPr>
    </w:p>
    <w:p w:rsidR="00E508B6" w:rsidRPr="002712CE" w:rsidRDefault="00E508B6" w:rsidP="00A32300">
      <w:pPr>
        <w:numPr>
          <w:ilvl w:val="0"/>
          <w:numId w:val="17"/>
        </w:numPr>
        <w:rPr>
          <w:rFonts w:ascii="Times New Roman" w:eastAsia="Times New Roman" w:hAnsi="Times New Roman"/>
          <w:color w:val="4A5D6B"/>
          <w:sz w:val="24"/>
          <w:szCs w:val="20"/>
          <w:u w:val="single"/>
        </w:rPr>
      </w:pPr>
      <w:r w:rsidRPr="002712CE">
        <w:rPr>
          <w:rFonts w:ascii="Times New Roman" w:eastAsia="Times New Roman" w:hAnsi="Times New Roman"/>
          <w:sz w:val="24"/>
          <w:szCs w:val="20"/>
        </w:rPr>
        <w:t xml:space="preserve">Cronin RM, Field JR, Bradford Y, Shaffer CM, Carroll RM, Mosley JD, Bastarache L, Edwards TL, Hebbring SJ, Lin S, Hindorff LA, Crane PK, Pendergrass SA, Ritchie MD, Crawford DC, Pathak J, Bielinski SJ,. Carrell DS, Crosslin DR, Ledbetter DH, Carey DJ, Tromp G, Williams1 MS, Larson EB, Jarvik GP, Peissig PL, Brilliant MH, McCarty CA, Chute CG, Kullo IJ, Bottinger E, Chisholm R, Smith ME, </w:t>
      </w:r>
      <w:r w:rsidRPr="00C46105">
        <w:rPr>
          <w:rFonts w:ascii="Times New Roman" w:eastAsia="Times New Roman" w:hAnsi="Times New Roman"/>
          <w:b/>
          <w:sz w:val="24"/>
          <w:szCs w:val="20"/>
        </w:rPr>
        <w:t>Roden DM</w:t>
      </w:r>
      <w:r w:rsidRPr="002712CE">
        <w:rPr>
          <w:rFonts w:ascii="Times New Roman" w:eastAsia="Times New Roman" w:hAnsi="Times New Roman"/>
          <w:sz w:val="24"/>
          <w:szCs w:val="20"/>
        </w:rPr>
        <w:t>,</w:t>
      </w:r>
      <w:r w:rsidR="00D4712F">
        <w:rPr>
          <w:rFonts w:ascii="Times New Roman" w:eastAsia="Times New Roman" w:hAnsi="Times New Roman"/>
          <w:sz w:val="24"/>
          <w:szCs w:val="20"/>
        </w:rPr>
        <w:t xml:space="preserve"> </w:t>
      </w:r>
      <w:r w:rsidRPr="002712CE">
        <w:rPr>
          <w:rFonts w:ascii="Times New Roman" w:eastAsia="Times New Roman" w:hAnsi="Times New Roman"/>
          <w:sz w:val="24"/>
          <w:szCs w:val="20"/>
        </w:rPr>
        <w:t xml:space="preserve">Denny JC: Phenome-wide association studies demonstrating pleiotropy of genetic variants within FTO with and without adjustment for body mass index. </w:t>
      </w:r>
      <w:r w:rsidR="002712CE" w:rsidRPr="002712CE">
        <w:rPr>
          <w:rFonts w:ascii="Times New Roman" w:eastAsia="Times New Roman" w:hAnsi="Times New Roman"/>
          <w:sz w:val="24"/>
          <w:szCs w:val="20"/>
        </w:rPr>
        <w:t xml:space="preserve">Front Genet. 2014 Aug 5;5:250. </w:t>
      </w:r>
      <w:hyperlink r:id="rId12" w:history="1">
        <w:r w:rsidR="00A32300" w:rsidRPr="00B67205">
          <w:rPr>
            <w:rStyle w:val="Hyperlink"/>
            <w:rFonts w:ascii="Times New Roman" w:eastAsia="Times New Roman" w:hAnsi="Times New Roman"/>
            <w:sz w:val="24"/>
            <w:szCs w:val="20"/>
          </w:rPr>
          <w:t>http://dx.doi.org/10.3389/fgene.2014.00250</w:t>
        </w:r>
      </w:hyperlink>
      <w:r w:rsidR="002712CE" w:rsidRPr="002712CE">
        <w:rPr>
          <w:rStyle w:val="Hyperlink"/>
          <w:rFonts w:ascii="Times New Roman" w:eastAsia="Times New Roman" w:hAnsi="Times New Roman"/>
          <w:color w:val="000000" w:themeColor="text1"/>
          <w:sz w:val="24"/>
          <w:szCs w:val="20"/>
          <w:u w:val="none"/>
        </w:rPr>
        <w:t>.</w:t>
      </w:r>
      <w:r w:rsidR="00A32300">
        <w:rPr>
          <w:rStyle w:val="Hyperlink"/>
          <w:rFonts w:ascii="Times New Roman" w:eastAsia="Times New Roman" w:hAnsi="Times New Roman"/>
          <w:color w:val="000000" w:themeColor="text1"/>
          <w:sz w:val="24"/>
          <w:szCs w:val="20"/>
          <w:u w:val="none"/>
        </w:rPr>
        <w:t xml:space="preserve"> </w:t>
      </w:r>
      <w:r w:rsidR="00A32300" w:rsidRPr="00A32300">
        <w:rPr>
          <w:rStyle w:val="Hyperlink"/>
          <w:rFonts w:ascii="Times New Roman" w:eastAsia="Times New Roman" w:hAnsi="Times New Roman"/>
          <w:color w:val="000000" w:themeColor="text1"/>
          <w:sz w:val="24"/>
          <w:szCs w:val="20"/>
          <w:u w:val="none"/>
        </w:rPr>
        <w:t>eCollection 2014.</w:t>
      </w:r>
      <w:r w:rsidR="00A32300">
        <w:rPr>
          <w:rStyle w:val="Hyperlink"/>
          <w:rFonts w:ascii="Times New Roman" w:eastAsia="Times New Roman" w:hAnsi="Times New Roman"/>
          <w:color w:val="000000" w:themeColor="text1"/>
          <w:sz w:val="24"/>
          <w:szCs w:val="20"/>
          <w:u w:val="none"/>
        </w:rPr>
        <w:t xml:space="preserve"> </w:t>
      </w:r>
      <w:r w:rsidR="002712CE" w:rsidRPr="002712CE">
        <w:rPr>
          <w:rStyle w:val="Hyperlink"/>
          <w:rFonts w:ascii="Times New Roman" w:eastAsia="Times New Roman" w:hAnsi="Times New Roman"/>
          <w:color w:val="000000" w:themeColor="text1"/>
          <w:sz w:val="24"/>
          <w:szCs w:val="20"/>
          <w:u w:val="none"/>
        </w:rPr>
        <w:t>PMID:25177340  PMCID:PMC4134007</w:t>
      </w:r>
    </w:p>
    <w:p w:rsidR="00E508B6" w:rsidRDefault="00E508B6" w:rsidP="00E508B6">
      <w:pPr>
        <w:pStyle w:val="ListParagraph"/>
        <w:rPr>
          <w:rFonts w:ascii="Times New Roman" w:eastAsia="Times New Roman" w:hAnsi="Times New Roman"/>
          <w:sz w:val="24"/>
          <w:szCs w:val="20"/>
        </w:rPr>
      </w:pPr>
    </w:p>
    <w:p w:rsidR="00F05C4D" w:rsidRDefault="006943DF" w:rsidP="005E6592">
      <w:pPr>
        <w:numPr>
          <w:ilvl w:val="0"/>
          <w:numId w:val="17"/>
        </w:numPr>
        <w:rPr>
          <w:rFonts w:ascii="Times New Roman" w:eastAsia="Times New Roman" w:hAnsi="Times New Roman"/>
          <w:sz w:val="24"/>
          <w:szCs w:val="20"/>
        </w:rPr>
      </w:pPr>
      <w:r w:rsidRPr="00043CC4">
        <w:rPr>
          <w:rFonts w:ascii="Times New Roman" w:eastAsia="Times New Roman" w:hAnsi="Times New Roman"/>
          <w:sz w:val="24"/>
          <w:szCs w:val="20"/>
        </w:rPr>
        <w:t xml:space="preserve">Karnes JH, Cronin RM, Rollin J, Teumer A, Pouplard C, Schaffer CM, Blanquicett C, Bowton EA, Cowan JD, Mosley JD, Van Driest SL, Weeke PE, Wells QS, Bajchoul T, Denny JC, Greinacher A, Gruel Y, </w:t>
      </w:r>
      <w:r w:rsidRPr="00043CC4">
        <w:rPr>
          <w:rFonts w:ascii="Times New Roman" w:eastAsia="Times New Roman" w:hAnsi="Times New Roman"/>
          <w:b/>
          <w:sz w:val="24"/>
          <w:szCs w:val="20"/>
        </w:rPr>
        <w:t>Roden DM</w:t>
      </w:r>
      <w:r w:rsidRPr="00043CC4">
        <w:rPr>
          <w:rFonts w:ascii="Times New Roman" w:eastAsia="Times New Roman" w:hAnsi="Times New Roman"/>
          <w:sz w:val="24"/>
          <w:szCs w:val="20"/>
        </w:rPr>
        <w:t xml:space="preserve">: A genome-wide association study of heparin-induced thrombocytopenia using an electronic medical record.  </w:t>
      </w:r>
      <w:r w:rsidR="005E6592" w:rsidRPr="005E6592">
        <w:rPr>
          <w:rFonts w:ascii="Times New Roman" w:eastAsia="Times New Roman" w:hAnsi="Times New Roman"/>
          <w:sz w:val="24"/>
          <w:szCs w:val="20"/>
        </w:rPr>
        <w:t>Thromb Haemost. 2015 Apr;113(4):772-81. doi: 10.1160/TH14-08-0670. Epub 2014 Dec 11.</w:t>
      </w:r>
      <w:r w:rsidR="00043CC4">
        <w:rPr>
          <w:rFonts w:ascii="Times New Roman" w:eastAsia="Times New Roman" w:hAnsi="Times New Roman"/>
          <w:sz w:val="24"/>
          <w:szCs w:val="20"/>
        </w:rPr>
        <w:t xml:space="preserve"> PMID:</w:t>
      </w:r>
      <w:r w:rsidR="00043CC4" w:rsidRPr="00043CC4">
        <w:rPr>
          <w:rFonts w:ascii="Times New Roman" w:eastAsia="Times New Roman" w:hAnsi="Times New Roman"/>
          <w:sz w:val="24"/>
          <w:szCs w:val="20"/>
        </w:rPr>
        <w:t>25503805</w:t>
      </w:r>
      <w:r w:rsidR="006B41D5">
        <w:rPr>
          <w:rFonts w:ascii="Times New Roman" w:eastAsia="Times New Roman" w:hAnsi="Times New Roman"/>
          <w:sz w:val="24"/>
          <w:szCs w:val="20"/>
        </w:rPr>
        <w:t xml:space="preserve"> PMCID:</w:t>
      </w:r>
      <w:r w:rsidR="006B41D5" w:rsidRPr="006B41D5">
        <w:rPr>
          <w:rFonts w:ascii="Times New Roman" w:eastAsia="Times New Roman" w:hAnsi="Times New Roman"/>
          <w:sz w:val="24"/>
          <w:szCs w:val="20"/>
        </w:rPr>
        <w:t>PMC4433536</w:t>
      </w:r>
    </w:p>
    <w:p w:rsidR="00BD36C7" w:rsidRDefault="00BD36C7" w:rsidP="00BD36C7">
      <w:pPr>
        <w:pStyle w:val="ListParagraph"/>
        <w:rPr>
          <w:rFonts w:ascii="Times New Roman" w:eastAsia="Times New Roman" w:hAnsi="Times New Roman"/>
          <w:sz w:val="24"/>
          <w:szCs w:val="20"/>
        </w:rPr>
      </w:pPr>
    </w:p>
    <w:p w:rsidR="00BD36C7" w:rsidRDefault="00BD36C7" w:rsidP="005E6592">
      <w:pPr>
        <w:numPr>
          <w:ilvl w:val="0"/>
          <w:numId w:val="17"/>
        </w:numPr>
        <w:rPr>
          <w:rFonts w:ascii="Times New Roman" w:eastAsia="Times New Roman" w:hAnsi="Times New Roman"/>
          <w:sz w:val="24"/>
          <w:szCs w:val="20"/>
        </w:rPr>
      </w:pPr>
      <w:r w:rsidRPr="00BD36C7">
        <w:rPr>
          <w:rFonts w:ascii="Times New Roman" w:eastAsia="Times New Roman" w:hAnsi="Times New Roman"/>
          <w:sz w:val="24"/>
          <w:szCs w:val="20"/>
        </w:rPr>
        <w:t xml:space="preserve">Kolek MJ, Muehlschlegel JD, Bush WS, Parvez B, Murray KT, Stein CM, Shoemaker MB, Blair MA, Kor KC, </w:t>
      </w:r>
      <w:r w:rsidRPr="00834555">
        <w:rPr>
          <w:rFonts w:ascii="Times New Roman" w:eastAsia="Times New Roman" w:hAnsi="Times New Roman"/>
          <w:b/>
          <w:sz w:val="24"/>
          <w:szCs w:val="20"/>
        </w:rPr>
        <w:t>Roden DM</w:t>
      </w:r>
      <w:r w:rsidRPr="00BD36C7">
        <w:rPr>
          <w:rFonts w:ascii="Times New Roman" w:eastAsia="Times New Roman" w:hAnsi="Times New Roman"/>
          <w:sz w:val="24"/>
          <w:szCs w:val="20"/>
        </w:rPr>
        <w:t xml:space="preserve">, Donahue BS, Fox AA, Shernan SK, Collard CD, Body SC, Darbar D: Genetic and Clinical Risk Prediction Model for Postoperative Atrial Fibrillation. </w:t>
      </w:r>
      <w:r w:rsidR="005E6592" w:rsidRPr="005E6592">
        <w:rPr>
          <w:rFonts w:ascii="Times New Roman" w:eastAsia="Times New Roman" w:hAnsi="Times New Roman"/>
          <w:sz w:val="24"/>
          <w:szCs w:val="20"/>
        </w:rPr>
        <w:t>Circ Arrhythm Electrophysiol. 2015 Feb;8(1):25-31. doi: 10.1161/CIRCEP.114.002300. Epub 2015 Jan 7.</w:t>
      </w:r>
      <w:r w:rsidR="00B54636">
        <w:rPr>
          <w:rFonts w:ascii="Times New Roman" w:eastAsia="Times New Roman" w:hAnsi="Times New Roman"/>
          <w:sz w:val="24"/>
          <w:szCs w:val="20"/>
        </w:rPr>
        <w:t xml:space="preserve"> PMID:</w:t>
      </w:r>
      <w:r w:rsidRPr="00BD36C7">
        <w:rPr>
          <w:rFonts w:ascii="Times New Roman" w:eastAsia="Times New Roman" w:hAnsi="Times New Roman"/>
          <w:sz w:val="24"/>
          <w:szCs w:val="20"/>
        </w:rPr>
        <w:t>25567478</w:t>
      </w:r>
      <w:r w:rsidR="00B54636">
        <w:rPr>
          <w:rFonts w:ascii="Times New Roman" w:eastAsia="Times New Roman" w:hAnsi="Times New Roman"/>
          <w:sz w:val="24"/>
          <w:szCs w:val="20"/>
        </w:rPr>
        <w:t xml:space="preserve"> PMCID:</w:t>
      </w:r>
      <w:r w:rsidR="00B54636" w:rsidRPr="00B54636">
        <w:rPr>
          <w:rFonts w:ascii="Times New Roman" w:eastAsia="Times New Roman" w:hAnsi="Times New Roman"/>
          <w:sz w:val="24"/>
          <w:szCs w:val="20"/>
        </w:rPr>
        <w:t>PMC4334678</w:t>
      </w:r>
    </w:p>
    <w:p w:rsidR="00C07086" w:rsidRDefault="00C07086" w:rsidP="00C07086">
      <w:pPr>
        <w:pStyle w:val="ListParagraph"/>
        <w:rPr>
          <w:rFonts w:ascii="Times New Roman" w:eastAsia="Times New Roman" w:hAnsi="Times New Roman"/>
          <w:sz w:val="24"/>
          <w:szCs w:val="20"/>
        </w:rPr>
      </w:pPr>
    </w:p>
    <w:p w:rsidR="001A7FF0" w:rsidRDefault="00C07086" w:rsidP="001A7FF0">
      <w:pPr>
        <w:numPr>
          <w:ilvl w:val="0"/>
          <w:numId w:val="17"/>
        </w:numPr>
        <w:rPr>
          <w:rFonts w:ascii="Times New Roman" w:eastAsia="Times New Roman" w:hAnsi="Times New Roman"/>
          <w:sz w:val="24"/>
          <w:szCs w:val="20"/>
        </w:rPr>
      </w:pPr>
      <w:r w:rsidRPr="00C07086">
        <w:rPr>
          <w:rFonts w:ascii="Times New Roman" w:eastAsia="Times New Roman" w:hAnsi="Times New Roman"/>
          <w:sz w:val="24"/>
          <w:szCs w:val="20"/>
        </w:rPr>
        <w:t xml:space="preserve">Jeff JM, Brown-Gentry K, Goodloe R, Ritchie MD, Denny JC, Kho AN, Armstrong LL, McClellan B Jr, Mayo P, Allen M, Jin H, Gillani NB, Schnetz-Boutaud N, Dilks HH, Basford MA, Pacheco JA, Jarvik GP, Chisholm RL, </w:t>
      </w:r>
      <w:r w:rsidRPr="00C07086">
        <w:rPr>
          <w:rFonts w:ascii="Times New Roman" w:eastAsia="Times New Roman" w:hAnsi="Times New Roman"/>
          <w:b/>
          <w:sz w:val="24"/>
          <w:szCs w:val="20"/>
        </w:rPr>
        <w:t>Roden DM</w:t>
      </w:r>
      <w:r w:rsidRPr="00C07086">
        <w:rPr>
          <w:rFonts w:ascii="Times New Roman" w:eastAsia="Times New Roman" w:hAnsi="Times New Roman"/>
          <w:sz w:val="24"/>
          <w:szCs w:val="20"/>
        </w:rPr>
        <w:t>, Hayes MG, Crawford DC: Replication of SCN5A Associations with Electrocardio-graphic Traits in African Americans from Clinical and Epidemiologic Studies.</w:t>
      </w:r>
      <w:r>
        <w:rPr>
          <w:rFonts w:ascii="Times New Roman" w:eastAsia="Times New Roman" w:hAnsi="Times New Roman"/>
          <w:sz w:val="24"/>
          <w:szCs w:val="20"/>
        </w:rPr>
        <w:t xml:space="preserve"> </w:t>
      </w:r>
      <w:r w:rsidRPr="00C07086">
        <w:rPr>
          <w:rFonts w:ascii="Times New Roman" w:eastAsia="Times New Roman" w:hAnsi="Times New Roman"/>
          <w:sz w:val="24"/>
          <w:szCs w:val="20"/>
        </w:rPr>
        <w:t>Evol Comput Mach Learn Data Min Bioinform. 2014;2014:939-951.</w:t>
      </w:r>
      <w:r>
        <w:rPr>
          <w:rFonts w:ascii="Times New Roman" w:eastAsia="Times New Roman" w:hAnsi="Times New Roman"/>
          <w:sz w:val="24"/>
          <w:szCs w:val="20"/>
        </w:rPr>
        <w:t xml:space="preserve"> </w:t>
      </w:r>
      <w:r w:rsidRPr="00C07086">
        <w:rPr>
          <w:rFonts w:ascii="Times New Roman" w:eastAsia="Times New Roman" w:hAnsi="Times New Roman"/>
          <w:sz w:val="24"/>
          <w:szCs w:val="20"/>
        </w:rPr>
        <w:t>PMID:25590050</w:t>
      </w:r>
      <w:r w:rsidR="003809E7">
        <w:rPr>
          <w:rFonts w:ascii="Times New Roman" w:eastAsia="Times New Roman" w:hAnsi="Times New Roman"/>
          <w:sz w:val="24"/>
          <w:szCs w:val="20"/>
        </w:rPr>
        <w:t xml:space="preserve"> PMCID:</w:t>
      </w:r>
      <w:r w:rsidR="003809E7" w:rsidRPr="003809E7">
        <w:rPr>
          <w:rFonts w:ascii="Times New Roman" w:eastAsia="Times New Roman" w:hAnsi="Times New Roman"/>
          <w:sz w:val="24"/>
          <w:szCs w:val="20"/>
        </w:rPr>
        <w:t>PMC4290789</w:t>
      </w:r>
    </w:p>
    <w:p w:rsidR="001A7FF0" w:rsidRDefault="001A7FF0" w:rsidP="001A7FF0">
      <w:pPr>
        <w:ind w:left="720" w:firstLine="0"/>
        <w:rPr>
          <w:rFonts w:ascii="Times New Roman" w:eastAsia="Times New Roman" w:hAnsi="Times New Roman"/>
          <w:sz w:val="24"/>
          <w:szCs w:val="20"/>
        </w:rPr>
      </w:pPr>
    </w:p>
    <w:p w:rsidR="00180BBF" w:rsidRPr="001A7FF0" w:rsidRDefault="00180BBF" w:rsidP="005E6592">
      <w:pPr>
        <w:numPr>
          <w:ilvl w:val="0"/>
          <w:numId w:val="17"/>
        </w:numPr>
        <w:rPr>
          <w:rFonts w:ascii="Times New Roman" w:eastAsia="Times New Roman" w:hAnsi="Times New Roman"/>
          <w:sz w:val="24"/>
          <w:szCs w:val="20"/>
        </w:rPr>
      </w:pPr>
      <w:r w:rsidRPr="001A7FF0">
        <w:rPr>
          <w:rFonts w:ascii="Times New Roman" w:eastAsia="Times New Roman" w:hAnsi="Times New Roman"/>
          <w:sz w:val="24"/>
          <w:szCs w:val="20"/>
        </w:rPr>
        <w:t xml:space="preserve">Shoemaker MB, Bollmann A, Lubitz SA, Ueberham L; Saini H, Montgomery J, Edwards T, Yoneda Z, Sinner MF, Arya A, Sommer P, Delaney J, Goyal SK, Saavedra P, Kanagasundram A, Whalen SP, </w:t>
      </w:r>
      <w:r w:rsidRPr="001A7FF0">
        <w:rPr>
          <w:rFonts w:ascii="Times New Roman" w:eastAsia="Times New Roman" w:hAnsi="Times New Roman"/>
          <w:b/>
          <w:sz w:val="24"/>
          <w:szCs w:val="20"/>
        </w:rPr>
        <w:t>Roden DM</w:t>
      </w:r>
      <w:r w:rsidRPr="001A7FF0">
        <w:rPr>
          <w:rFonts w:ascii="Times New Roman" w:eastAsia="Times New Roman" w:hAnsi="Times New Roman"/>
          <w:sz w:val="24"/>
          <w:szCs w:val="20"/>
        </w:rPr>
        <w:t xml:space="preserve">, Hindricks G, Ellis CR, Ellinor PT, Darbar D, Husser D: Common Genetic Variants and Response to Atrial Fibrillation Ablation. </w:t>
      </w:r>
      <w:r w:rsidR="005E6592" w:rsidRPr="005E6592">
        <w:rPr>
          <w:rFonts w:ascii="Times New Roman" w:eastAsia="Times New Roman" w:hAnsi="Times New Roman"/>
          <w:sz w:val="24"/>
          <w:szCs w:val="20"/>
        </w:rPr>
        <w:t xml:space="preserve">Circ </w:t>
      </w:r>
      <w:r w:rsidR="005E6592" w:rsidRPr="005E6592">
        <w:rPr>
          <w:rFonts w:ascii="Times New Roman" w:eastAsia="Times New Roman" w:hAnsi="Times New Roman"/>
          <w:sz w:val="24"/>
          <w:szCs w:val="20"/>
        </w:rPr>
        <w:lastRenderedPageBreak/>
        <w:t>Arrhythm Electrophysiol. 2015 Apr;8(2):296-302. doi: 10.1161/CIRCEP.114.001909. Epub 2015 Feb 14.</w:t>
      </w:r>
      <w:r w:rsidR="005E6592">
        <w:rPr>
          <w:rFonts w:ascii="Times New Roman" w:eastAsia="Times New Roman" w:hAnsi="Times New Roman"/>
          <w:sz w:val="24"/>
          <w:szCs w:val="20"/>
        </w:rPr>
        <w:t xml:space="preserve"> </w:t>
      </w:r>
      <w:r w:rsidR="00FC1430" w:rsidRPr="001A7FF0">
        <w:rPr>
          <w:rFonts w:ascii="Times New Roman" w:eastAsia="Times New Roman" w:hAnsi="Times New Roman"/>
          <w:sz w:val="24"/>
          <w:szCs w:val="20"/>
        </w:rPr>
        <w:t>PMID:25684755</w:t>
      </w:r>
      <w:r w:rsidR="00E171BB">
        <w:rPr>
          <w:rFonts w:ascii="Times New Roman" w:eastAsia="Times New Roman" w:hAnsi="Times New Roman"/>
          <w:sz w:val="24"/>
          <w:szCs w:val="20"/>
        </w:rPr>
        <w:t xml:space="preserve">  PMCID:</w:t>
      </w:r>
      <w:r w:rsidR="00E171BB" w:rsidRPr="00E171BB">
        <w:rPr>
          <w:rFonts w:ascii="Times New Roman" w:eastAsia="Times New Roman" w:hAnsi="Times New Roman"/>
          <w:sz w:val="24"/>
          <w:szCs w:val="20"/>
        </w:rPr>
        <w:t>PMC4731871</w:t>
      </w:r>
    </w:p>
    <w:p w:rsidR="002F30ED" w:rsidRDefault="002F30ED" w:rsidP="002F30ED">
      <w:pPr>
        <w:pStyle w:val="ListParagraph"/>
        <w:rPr>
          <w:rFonts w:ascii="Times New Roman" w:eastAsia="Times New Roman" w:hAnsi="Times New Roman"/>
          <w:sz w:val="24"/>
          <w:szCs w:val="20"/>
        </w:rPr>
      </w:pPr>
    </w:p>
    <w:p w:rsidR="002F30ED" w:rsidRPr="00067F76" w:rsidRDefault="002F30ED" w:rsidP="00D9503F">
      <w:pPr>
        <w:numPr>
          <w:ilvl w:val="0"/>
          <w:numId w:val="17"/>
        </w:numPr>
        <w:rPr>
          <w:rFonts w:ascii="Times New Roman" w:eastAsia="Times New Roman" w:hAnsi="Times New Roman"/>
          <w:sz w:val="24"/>
          <w:szCs w:val="20"/>
        </w:rPr>
      </w:pPr>
      <w:r w:rsidRPr="00067F76">
        <w:rPr>
          <w:rFonts w:ascii="Times New Roman" w:eastAsia="Times New Roman" w:hAnsi="Times New Roman"/>
          <w:sz w:val="24"/>
          <w:szCs w:val="20"/>
        </w:rPr>
        <w:t xml:space="preserve">Barrett TW, Storrow AB, Jenkins CA, Abraham RL, Liu D, Miller KF, Moser KM, Russ S, </w:t>
      </w:r>
      <w:r w:rsidRPr="00067F76">
        <w:rPr>
          <w:rFonts w:ascii="Times New Roman" w:eastAsia="Times New Roman" w:hAnsi="Times New Roman"/>
          <w:b/>
          <w:sz w:val="24"/>
          <w:szCs w:val="20"/>
        </w:rPr>
        <w:t>Roden DM</w:t>
      </w:r>
      <w:r w:rsidRPr="00067F76">
        <w:rPr>
          <w:rFonts w:ascii="Times New Roman" w:eastAsia="Times New Roman" w:hAnsi="Times New Roman"/>
          <w:sz w:val="24"/>
          <w:szCs w:val="20"/>
        </w:rPr>
        <w:t xml:space="preserve">, Harrell, Jr FE, Darbar D: The AFFORD Clinical Decision Aid to Identify Emergency Department Patients With Atrial Fibrillation at Low Risk for 30-Day Adverse Events.  </w:t>
      </w:r>
      <w:r w:rsidR="00067F76" w:rsidRPr="00067F76">
        <w:rPr>
          <w:rFonts w:ascii="Times New Roman" w:eastAsia="Times New Roman" w:hAnsi="Times New Roman"/>
          <w:sz w:val="24"/>
          <w:szCs w:val="20"/>
        </w:rPr>
        <w:t>Am J Cardiol. 2015 Mar 15;115(6):763-70. doi: 10.1016/j.amjcard.2014</w:t>
      </w:r>
      <w:r w:rsidR="00C05593">
        <w:rPr>
          <w:rFonts w:ascii="Times New Roman" w:eastAsia="Times New Roman" w:hAnsi="Times New Roman"/>
          <w:sz w:val="24"/>
          <w:szCs w:val="20"/>
        </w:rPr>
        <w:t>.12.036. Epub 2015 Jan 6. PMID</w:t>
      </w:r>
      <w:r w:rsidR="00D2213A">
        <w:rPr>
          <w:rFonts w:ascii="Times New Roman" w:eastAsia="Times New Roman" w:hAnsi="Times New Roman"/>
          <w:sz w:val="24"/>
          <w:szCs w:val="20"/>
        </w:rPr>
        <w:t>:</w:t>
      </w:r>
      <w:r w:rsidR="00D2213A" w:rsidRPr="00067F76">
        <w:rPr>
          <w:rFonts w:ascii="Times New Roman" w:eastAsia="Times New Roman" w:hAnsi="Times New Roman"/>
          <w:sz w:val="24"/>
          <w:szCs w:val="20"/>
        </w:rPr>
        <w:t>25633190</w:t>
      </w:r>
      <w:r w:rsidR="00D9503F">
        <w:rPr>
          <w:rFonts w:ascii="Times New Roman" w:eastAsia="Times New Roman" w:hAnsi="Times New Roman"/>
          <w:sz w:val="24"/>
          <w:szCs w:val="20"/>
        </w:rPr>
        <w:t xml:space="preserve"> PMCID:</w:t>
      </w:r>
      <w:r w:rsidR="00D9503F" w:rsidRPr="00D9503F">
        <w:rPr>
          <w:rFonts w:ascii="Times New Roman" w:eastAsia="Times New Roman" w:hAnsi="Times New Roman"/>
          <w:sz w:val="24"/>
          <w:szCs w:val="20"/>
        </w:rPr>
        <w:t>PMC4346475</w:t>
      </w:r>
    </w:p>
    <w:p w:rsidR="0018308B" w:rsidRDefault="0018308B" w:rsidP="0018308B">
      <w:pPr>
        <w:pStyle w:val="ListParagraph"/>
        <w:rPr>
          <w:rFonts w:ascii="Times New Roman" w:eastAsia="Times New Roman" w:hAnsi="Times New Roman"/>
          <w:sz w:val="24"/>
          <w:szCs w:val="20"/>
        </w:rPr>
      </w:pPr>
    </w:p>
    <w:p w:rsidR="009915DE" w:rsidRDefault="0018308B" w:rsidP="005E6592">
      <w:pPr>
        <w:numPr>
          <w:ilvl w:val="0"/>
          <w:numId w:val="17"/>
        </w:numPr>
        <w:rPr>
          <w:rFonts w:ascii="Times New Roman" w:eastAsia="Times New Roman" w:hAnsi="Times New Roman"/>
          <w:sz w:val="24"/>
          <w:szCs w:val="20"/>
        </w:rPr>
      </w:pPr>
      <w:r w:rsidRPr="00CE49FC">
        <w:rPr>
          <w:rFonts w:ascii="Times New Roman" w:eastAsia="Times New Roman" w:hAnsi="Times New Roman"/>
          <w:sz w:val="24"/>
          <w:szCs w:val="20"/>
        </w:rPr>
        <w:t xml:space="preserve">Kolder ICRM, Tanck MWT, Postema PG, Barc J, Sinner MF, Zumhagen S, Husemann A, Stallmeyer B, Koopmann TT, Hofman N, Pfeufer A, Lichtner P, Meitinger T, Beckmann BM, Myerburg RJ, Bishopric NH, </w:t>
      </w:r>
      <w:r w:rsidRPr="00CE49FC">
        <w:rPr>
          <w:rFonts w:ascii="Times New Roman" w:eastAsia="Times New Roman" w:hAnsi="Times New Roman"/>
          <w:b/>
          <w:sz w:val="24"/>
          <w:szCs w:val="20"/>
        </w:rPr>
        <w:t>Roden DM</w:t>
      </w:r>
      <w:r w:rsidRPr="00CE49FC">
        <w:rPr>
          <w:rFonts w:ascii="Times New Roman" w:eastAsia="Times New Roman" w:hAnsi="Times New Roman"/>
          <w:sz w:val="24"/>
          <w:szCs w:val="20"/>
        </w:rPr>
        <w:t>, Kääb S, Wilde AMM, Schott JJ, Schulze-Bahr E, Bezzina CR: Analysis for genetic modifiers of disease severity in patients with Long QT Syndrome Type 2</w:t>
      </w:r>
      <w:r w:rsidR="005E6592" w:rsidRPr="005E6592">
        <w:t xml:space="preserve"> </w:t>
      </w:r>
      <w:r w:rsidR="005E6592" w:rsidRPr="005E6592">
        <w:rPr>
          <w:rFonts w:ascii="Times New Roman" w:eastAsia="Times New Roman" w:hAnsi="Times New Roman"/>
          <w:sz w:val="24"/>
          <w:szCs w:val="20"/>
        </w:rPr>
        <w:t>Circ Cardiovasc Genet. 2015 Jun;8(3):447-56. doi: 10.1161/CIRCGENETICS.114.000785. Epub 2015 Mar 3.</w:t>
      </w:r>
      <w:r w:rsidR="005E6592">
        <w:rPr>
          <w:rFonts w:ascii="Times New Roman" w:eastAsia="Times New Roman" w:hAnsi="Times New Roman"/>
          <w:sz w:val="24"/>
          <w:szCs w:val="20"/>
        </w:rPr>
        <w:t xml:space="preserve"> </w:t>
      </w:r>
      <w:r w:rsidR="00C05593">
        <w:rPr>
          <w:rFonts w:ascii="Times New Roman" w:eastAsia="Times New Roman" w:hAnsi="Times New Roman"/>
          <w:sz w:val="24"/>
          <w:szCs w:val="20"/>
        </w:rPr>
        <w:t>PMID:</w:t>
      </w:r>
      <w:r w:rsidR="00CE49FC" w:rsidRPr="00CE49FC">
        <w:rPr>
          <w:rFonts w:ascii="Times New Roman" w:eastAsia="Times New Roman" w:hAnsi="Times New Roman"/>
          <w:sz w:val="24"/>
          <w:szCs w:val="20"/>
        </w:rPr>
        <w:t>25737393</w:t>
      </w:r>
      <w:r w:rsidR="002D5D72">
        <w:rPr>
          <w:rFonts w:ascii="Times New Roman" w:eastAsia="Times New Roman" w:hAnsi="Times New Roman"/>
          <w:sz w:val="24"/>
          <w:szCs w:val="20"/>
        </w:rPr>
        <w:t xml:space="preserve"> PMCID:</w:t>
      </w:r>
      <w:r w:rsidR="002D5D72" w:rsidRPr="002D5D72">
        <w:rPr>
          <w:rFonts w:ascii="Times New Roman" w:eastAsia="Times New Roman" w:hAnsi="Times New Roman"/>
          <w:sz w:val="24"/>
          <w:szCs w:val="20"/>
        </w:rPr>
        <w:t>PMC4770255</w:t>
      </w:r>
    </w:p>
    <w:p w:rsidR="00CE49FC" w:rsidRPr="00CE49FC" w:rsidRDefault="00CE49FC" w:rsidP="00CE49FC">
      <w:pPr>
        <w:ind w:firstLine="0"/>
        <w:rPr>
          <w:rFonts w:ascii="Times New Roman" w:eastAsia="Times New Roman" w:hAnsi="Times New Roman"/>
          <w:sz w:val="24"/>
          <w:szCs w:val="20"/>
        </w:rPr>
      </w:pPr>
    </w:p>
    <w:p w:rsidR="009915DE" w:rsidRDefault="009915DE" w:rsidP="00D2213A">
      <w:pPr>
        <w:numPr>
          <w:ilvl w:val="0"/>
          <w:numId w:val="17"/>
        </w:numPr>
        <w:rPr>
          <w:rFonts w:ascii="Times New Roman" w:eastAsia="Times New Roman" w:hAnsi="Times New Roman"/>
          <w:sz w:val="24"/>
          <w:szCs w:val="20"/>
        </w:rPr>
      </w:pPr>
      <w:r w:rsidRPr="009915DE">
        <w:rPr>
          <w:rFonts w:ascii="Times New Roman" w:eastAsia="Times New Roman" w:hAnsi="Times New Roman"/>
          <w:sz w:val="24"/>
          <w:szCs w:val="20"/>
        </w:rPr>
        <w:t xml:space="preserve">Wei WQ, Feng Q, Weeke P, Bush W, Waitara MS, Iwuchukwu OF, </w:t>
      </w:r>
      <w:r w:rsidRPr="00FC1430">
        <w:rPr>
          <w:rFonts w:ascii="Times New Roman" w:eastAsia="Times New Roman" w:hAnsi="Times New Roman"/>
          <w:b/>
          <w:sz w:val="24"/>
          <w:szCs w:val="20"/>
        </w:rPr>
        <w:t>Roden DM</w:t>
      </w:r>
      <w:r w:rsidRPr="009915DE">
        <w:rPr>
          <w:rFonts w:ascii="Times New Roman" w:eastAsia="Times New Roman" w:hAnsi="Times New Roman"/>
          <w:sz w:val="24"/>
          <w:szCs w:val="20"/>
        </w:rPr>
        <w:t>, Wilke RA, Stein CM, Denny JC: Creation and Validation of an EMR-based Algorithm for Identifying Major Adverse Cardiac Events while on Statins.  AMIA Jt Summits Transl Sci Proc. 2014 Apr 7;2014:</w:t>
      </w:r>
      <w:r w:rsidR="00D2213A">
        <w:rPr>
          <w:rFonts w:ascii="Times New Roman" w:eastAsia="Times New Roman" w:hAnsi="Times New Roman"/>
          <w:sz w:val="24"/>
          <w:szCs w:val="20"/>
        </w:rPr>
        <w:t>112-9. eCollection 2014.  PMID:</w:t>
      </w:r>
      <w:r w:rsidRPr="009915DE">
        <w:rPr>
          <w:rFonts w:ascii="Times New Roman" w:eastAsia="Times New Roman" w:hAnsi="Times New Roman"/>
          <w:sz w:val="24"/>
          <w:szCs w:val="20"/>
        </w:rPr>
        <w:t>25717410</w:t>
      </w:r>
      <w:r w:rsidR="00D2213A">
        <w:rPr>
          <w:rFonts w:ascii="Times New Roman" w:eastAsia="Times New Roman" w:hAnsi="Times New Roman"/>
          <w:sz w:val="24"/>
          <w:szCs w:val="20"/>
        </w:rPr>
        <w:t xml:space="preserve"> PMCID:</w:t>
      </w:r>
      <w:r w:rsidR="00D2213A" w:rsidRPr="00D2213A">
        <w:rPr>
          <w:rFonts w:ascii="Times New Roman" w:eastAsia="Times New Roman" w:hAnsi="Times New Roman"/>
          <w:sz w:val="24"/>
          <w:szCs w:val="20"/>
        </w:rPr>
        <w:t>PMC4333709</w:t>
      </w:r>
    </w:p>
    <w:p w:rsidR="00E754D4" w:rsidRDefault="00E754D4" w:rsidP="00E754D4">
      <w:pPr>
        <w:pStyle w:val="ListParagraph"/>
        <w:rPr>
          <w:rFonts w:ascii="Times New Roman" w:eastAsia="Times New Roman" w:hAnsi="Times New Roman"/>
          <w:sz w:val="24"/>
          <w:szCs w:val="20"/>
        </w:rPr>
      </w:pPr>
    </w:p>
    <w:p w:rsidR="00E754D4" w:rsidRDefault="00E754D4" w:rsidP="005E6592">
      <w:pPr>
        <w:numPr>
          <w:ilvl w:val="0"/>
          <w:numId w:val="17"/>
        </w:numPr>
        <w:rPr>
          <w:rFonts w:ascii="Times New Roman" w:eastAsia="Times New Roman" w:hAnsi="Times New Roman"/>
          <w:sz w:val="24"/>
          <w:szCs w:val="20"/>
        </w:rPr>
      </w:pPr>
      <w:r w:rsidRPr="00E754D4">
        <w:rPr>
          <w:rFonts w:ascii="Times New Roman" w:eastAsia="Times New Roman" w:hAnsi="Times New Roman"/>
          <w:sz w:val="24"/>
          <w:szCs w:val="20"/>
        </w:rPr>
        <w:t xml:space="preserve">Behr ER, Savio-Galimberti E, Barc J, Holst AG, Petropoulou E, Prins BP, Jabbari J, Torchio M, Berthet M, Mizusawa Y, Yang T, Nannenberg EA, Dagradi F, Weeke P, Bastiaenan R, Ackerman MJ, Haunso S, Leenhardt A, Kääb S, Probst V, Redon R, Sharma S, Wilde A, Tfelt-Hansen J, Schwartz P, </w:t>
      </w:r>
      <w:r w:rsidRPr="00FC1430">
        <w:rPr>
          <w:rFonts w:ascii="Times New Roman" w:eastAsia="Times New Roman" w:hAnsi="Times New Roman"/>
          <w:b/>
          <w:sz w:val="24"/>
          <w:szCs w:val="20"/>
        </w:rPr>
        <w:t>Roden DM</w:t>
      </w:r>
      <w:r w:rsidRPr="00E754D4">
        <w:rPr>
          <w:rFonts w:ascii="Times New Roman" w:eastAsia="Times New Roman" w:hAnsi="Times New Roman"/>
          <w:sz w:val="24"/>
          <w:szCs w:val="20"/>
        </w:rPr>
        <w:t>, Bezzina CR, Olesen M, Darbar D, Guicheney P, Crotti L</w:t>
      </w:r>
      <w:r w:rsidR="007D27A6">
        <w:rPr>
          <w:rFonts w:ascii="Times New Roman" w:eastAsia="Times New Roman" w:hAnsi="Times New Roman"/>
          <w:sz w:val="24"/>
          <w:szCs w:val="20"/>
        </w:rPr>
        <w:t xml:space="preserve">, </w:t>
      </w:r>
      <w:r w:rsidRPr="00E754D4">
        <w:rPr>
          <w:rFonts w:ascii="Times New Roman" w:eastAsia="Times New Roman" w:hAnsi="Times New Roman"/>
          <w:sz w:val="24"/>
          <w:szCs w:val="20"/>
        </w:rPr>
        <w:t xml:space="preserve">UK10K Consortium, Jamshidi Y: Role of common and rare variants in SCN10A: results from the Brugada syndrome QRS locus gene discovery collaborative study.  </w:t>
      </w:r>
      <w:r w:rsidR="005E6592" w:rsidRPr="005E6592">
        <w:rPr>
          <w:rFonts w:ascii="Times New Roman" w:eastAsia="Times New Roman" w:hAnsi="Times New Roman"/>
          <w:sz w:val="24"/>
          <w:szCs w:val="20"/>
        </w:rPr>
        <w:t>Cardiovasc Res. 2015 Jun 1;106(3):520-9. doi: 10.1093/cvr/cvv042. Epub 2015 Feb 17.</w:t>
      </w:r>
      <w:r w:rsidR="005E6592">
        <w:rPr>
          <w:rFonts w:ascii="Times New Roman" w:eastAsia="Times New Roman" w:hAnsi="Times New Roman"/>
          <w:sz w:val="24"/>
          <w:szCs w:val="20"/>
        </w:rPr>
        <w:t xml:space="preserve"> </w:t>
      </w:r>
      <w:r w:rsidRPr="00E754D4">
        <w:rPr>
          <w:rFonts w:ascii="Times New Roman" w:eastAsia="Times New Roman" w:hAnsi="Times New Roman"/>
          <w:sz w:val="24"/>
          <w:szCs w:val="20"/>
        </w:rPr>
        <w:t xml:space="preserve"> PMID:25691538</w:t>
      </w:r>
      <w:r w:rsidR="00410370">
        <w:rPr>
          <w:rFonts w:ascii="Times New Roman" w:eastAsia="Times New Roman" w:hAnsi="Times New Roman"/>
          <w:sz w:val="24"/>
          <w:szCs w:val="20"/>
        </w:rPr>
        <w:t xml:space="preserve"> PMCID:</w:t>
      </w:r>
      <w:r w:rsidR="00410370" w:rsidRPr="00410370">
        <w:rPr>
          <w:rFonts w:ascii="Times New Roman" w:eastAsia="Times New Roman" w:hAnsi="Times New Roman"/>
          <w:sz w:val="24"/>
          <w:szCs w:val="20"/>
        </w:rPr>
        <w:t>PMC4447806</w:t>
      </w:r>
    </w:p>
    <w:p w:rsidR="00754887" w:rsidRDefault="00754887" w:rsidP="00754887">
      <w:pPr>
        <w:pStyle w:val="ListParagraph"/>
        <w:rPr>
          <w:rFonts w:ascii="Times New Roman" w:hAnsi="Times New Roman"/>
          <w:sz w:val="24"/>
        </w:rPr>
      </w:pPr>
    </w:p>
    <w:p w:rsidR="00754887" w:rsidRDefault="00754887" w:rsidP="005E6592">
      <w:pPr>
        <w:numPr>
          <w:ilvl w:val="0"/>
          <w:numId w:val="17"/>
        </w:numPr>
        <w:rPr>
          <w:rFonts w:ascii="Times New Roman" w:eastAsia="Times New Roman" w:hAnsi="Times New Roman"/>
          <w:sz w:val="24"/>
          <w:szCs w:val="20"/>
        </w:rPr>
      </w:pPr>
      <w:r w:rsidRPr="009A0EDE">
        <w:rPr>
          <w:rFonts w:ascii="Times New Roman" w:eastAsia="Times New Roman" w:hAnsi="Times New Roman"/>
          <w:sz w:val="24"/>
          <w:szCs w:val="20"/>
        </w:rPr>
        <w:t xml:space="preserve">McGeachie MJ, Wu AC, Tse SM, Clemmer GL, Sordillo J, Himes BE, Lasky-Su J, Martinez FD, Weeke P, Shaffer CM, Denny JC, </w:t>
      </w:r>
      <w:r w:rsidRPr="009A0EDE">
        <w:rPr>
          <w:rFonts w:ascii="Times New Roman" w:eastAsia="Times New Roman" w:hAnsi="Times New Roman"/>
          <w:b/>
          <w:sz w:val="24"/>
          <w:szCs w:val="20"/>
        </w:rPr>
        <w:t>Roden DM</w:t>
      </w:r>
      <w:r w:rsidRPr="009A0EDE">
        <w:rPr>
          <w:rFonts w:ascii="Times New Roman" w:eastAsia="Times New Roman" w:hAnsi="Times New Roman"/>
          <w:sz w:val="24"/>
          <w:szCs w:val="20"/>
        </w:rPr>
        <w:t xml:space="preserve">, Raby BA, Weiss ST, Tantisira KG: CTNNA3 and SEMA3D: promising loci for asthma exacerbation identified through multiple GWAS. </w:t>
      </w:r>
      <w:r w:rsidR="005E6592" w:rsidRPr="005E6592">
        <w:rPr>
          <w:rFonts w:ascii="Times New Roman" w:eastAsia="Times New Roman" w:hAnsi="Times New Roman"/>
          <w:sz w:val="24"/>
          <w:szCs w:val="20"/>
        </w:rPr>
        <w:t>J Allergy Clin Immunol. 2015 Dec;136(6):1503-10. doi: 10.1016/j.jaci.2015.04.039. Epub 2015 Jun 12.</w:t>
      </w:r>
      <w:r w:rsidR="00967B60">
        <w:rPr>
          <w:rFonts w:ascii="Times New Roman" w:eastAsia="Times New Roman" w:hAnsi="Times New Roman"/>
          <w:sz w:val="24"/>
          <w:szCs w:val="20"/>
        </w:rPr>
        <w:t xml:space="preserve"> PMID:</w:t>
      </w:r>
      <w:r w:rsidR="00967B60" w:rsidRPr="00967B60">
        <w:rPr>
          <w:rFonts w:ascii="Times New Roman" w:eastAsia="Times New Roman" w:hAnsi="Times New Roman"/>
          <w:sz w:val="24"/>
          <w:szCs w:val="20"/>
        </w:rPr>
        <w:t>26073756</w:t>
      </w:r>
      <w:r w:rsidR="004E634E">
        <w:rPr>
          <w:rFonts w:ascii="Times New Roman" w:eastAsia="Times New Roman" w:hAnsi="Times New Roman"/>
          <w:sz w:val="24"/>
          <w:szCs w:val="20"/>
        </w:rPr>
        <w:t xml:space="preserve"> PMCID:</w:t>
      </w:r>
      <w:r w:rsidR="004E634E" w:rsidRPr="004E634E">
        <w:rPr>
          <w:rFonts w:ascii="Times New Roman" w:eastAsia="Times New Roman" w:hAnsi="Times New Roman"/>
          <w:sz w:val="24"/>
          <w:szCs w:val="20"/>
        </w:rPr>
        <w:t>PMC4676949</w:t>
      </w:r>
    </w:p>
    <w:p w:rsidR="009A0EDE" w:rsidRPr="009A0EDE" w:rsidRDefault="009A0EDE" w:rsidP="009A0EDE">
      <w:pPr>
        <w:ind w:firstLine="0"/>
        <w:rPr>
          <w:rFonts w:ascii="Times New Roman" w:eastAsia="Times New Roman" w:hAnsi="Times New Roman"/>
          <w:sz w:val="24"/>
          <w:szCs w:val="20"/>
        </w:rPr>
      </w:pPr>
    </w:p>
    <w:p w:rsidR="00F5361E" w:rsidRDefault="00754887" w:rsidP="006A7040">
      <w:pPr>
        <w:numPr>
          <w:ilvl w:val="0"/>
          <w:numId w:val="17"/>
        </w:numPr>
        <w:rPr>
          <w:rFonts w:ascii="Times New Roman" w:eastAsia="Times New Roman" w:hAnsi="Times New Roman"/>
          <w:sz w:val="24"/>
          <w:szCs w:val="20"/>
        </w:rPr>
      </w:pPr>
      <w:r w:rsidRPr="00F5361E">
        <w:rPr>
          <w:rFonts w:ascii="Times New Roman" w:eastAsia="Times New Roman" w:hAnsi="Times New Roman"/>
          <w:sz w:val="24"/>
          <w:szCs w:val="20"/>
        </w:rPr>
        <w:t xml:space="preserve">Sun J, Zhao M, Jia P, Wang L, Wu Y, Iverson C, Zhou Y, Bowton E, </w:t>
      </w:r>
      <w:r w:rsidRPr="00F5361E">
        <w:rPr>
          <w:rFonts w:ascii="Times New Roman" w:eastAsia="Times New Roman" w:hAnsi="Times New Roman"/>
          <w:b/>
          <w:sz w:val="24"/>
          <w:szCs w:val="20"/>
        </w:rPr>
        <w:t>Roden DM</w:t>
      </w:r>
      <w:r w:rsidRPr="00F5361E">
        <w:rPr>
          <w:rFonts w:ascii="Times New Roman" w:eastAsia="Times New Roman" w:hAnsi="Times New Roman"/>
          <w:sz w:val="24"/>
          <w:szCs w:val="20"/>
        </w:rPr>
        <w:t xml:space="preserve">, Denny JC, Aldrich MC, Xu H, Zhao Z: Deciphering Signaling Pathway Networks to Understand Molecular Mechanism of Metformin Action. </w:t>
      </w:r>
      <w:r w:rsidR="00F5361E" w:rsidRPr="00F5361E">
        <w:rPr>
          <w:rFonts w:ascii="Times New Roman" w:eastAsia="Times New Roman" w:hAnsi="Times New Roman"/>
          <w:sz w:val="24"/>
          <w:szCs w:val="20"/>
        </w:rPr>
        <w:t>PLoS Comput Biol. 2015 Jun 17;11(6):e1004202. doi: 10.1371/journal.pcbi.1004202. eCollection 2015.</w:t>
      </w:r>
      <w:r w:rsidR="00F5361E">
        <w:rPr>
          <w:rFonts w:ascii="Times New Roman" w:eastAsia="Times New Roman" w:hAnsi="Times New Roman"/>
          <w:sz w:val="24"/>
          <w:szCs w:val="20"/>
        </w:rPr>
        <w:t xml:space="preserve"> </w:t>
      </w:r>
      <w:r w:rsidR="006A7040">
        <w:rPr>
          <w:rFonts w:ascii="Times New Roman" w:eastAsia="Times New Roman" w:hAnsi="Times New Roman"/>
          <w:sz w:val="24"/>
          <w:szCs w:val="20"/>
        </w:rPr>
        <w:t>PMID:</w:t>
      </w:r>
      <w:r w:rsidR="006A7040" w:rsidRPr="006A7040">
        <w:rPr>
          <w:rFonts w:ascii="Times New Roman" w:eastAsia="Times New Roman" w:hAnsi="Times New Roman"/>
          <w:sz w:val="24"/>
          <w:szCs w:val="20"/>
        </w:rPr>
        <w:t xml:space="preserve">26083494  </w:t>
      </w:r>
      <w:r w:rsidR="006A7040">
        <w:rPr>
          <w:rFonts w:ascii="Times New Roman" w:eastAsia="Times New Roman" w:hAnsi="Times New Roman"/>
          <w:sz w:val="24"/>
          <w:szCs w:val="20"/>
        </w:rPr>
        <w:t>PMCID:</w:t>
      </w:r>
      <w:r w:rsidR="006A7040" w:rsidRPr="006A7040">
        <w:rPr>
          <w:rFonts w:ascii="Times New Roman" w:eastAsia="Times New Roman" w:hAnsi="Times New Roman"/>
          <w:sz w:val="24"/>
          <w:szCs w:val="20"/>
        </w:rPr>
        <w:t>PMC4470683</w:t>
      </w:r>
    </w:p>
    <w:p w:rsidR="00F5361E" w:rsidRDefault="00F5361E" w:rsidP="00F5361E">
      <w:pPr>
        <w:pStyle w:val="ListParagraph"/>
        <w:rPr>
          <w:rFonts w:ascii="Times New Roman" w:eastAsia="Times New Roman" w:hAnsi="Times New Roman"/>
          <w:sz w:val="24"/>
          <w:szCs w:val="20"/>
        </w:rPr>
      </w:pPr>
    </w:p>
    <w:p w:rsidR="00154D8D" w:rsidRDefault="00154D8D" w:rsidP="00F20ADF">
      <w:pPr>
        <w:numPr>
          <w:ilvl w:val="0"/>
          <w:numId w:val="17"/>
        </w:numPr>
        <w:rPr>
          <w:rFonts w:ascii="Times New Roman" w:eastAsia="Times New Roman" w:hAnsi="Times New Roman"/>
          <w:sz w:val="24"/>
          <w:szCs w:val="20"/>
        </w:rPr>
      </w:pPr>
      <w:r w:rsidRPr="00894885">
        <w:rPr>
          <w:rFonts w:ascii="Times New Roman" w:eastAsia="Times New Roman" w:hAnsi="Times New Roman"/>
          <w:sz w:val="24"/>
          <w:szCs w:val="20"/>
        </w:rPr>
        <w:t>Sanders</w:t>
      </w:r>
      <w:r>
        <w:rPr>
          <w:rFonts w:ascii="Times New Roman" w:eastAsia="Times New Roman" w:hAnsi="Times New Roman"/>
          <w:sz w:val="24"/>
          <w:szCs w:val="20"/>
        </w:rPr>
        <w:t xml:space="preserve"> ML, </w:t>
      </w:r>
      <w:r w:rsidRPr="00894885">
        <w:rPr>
          <w:rFonts w:ascii="Times New Roman" w:eastAsia="Times New Roman" w:hAnsi="Times New Roman"/>
          <w:sz w:val="24"/>
          <w:szCs w:val="20"/>
        </w:rPr>
        <w:t>Karnes</w:t>
      </w:r>
      <w:r>
        <w:rPr>
          <w:rFonts w:ascii="Times New Roman" w:eastAsia="Times New Roman" w:hAnsi="Times New Roman"/>
          <w:sz w:val="24"/>
          <w:szCs w:val="20"/>
        </w:rPr>
        <w:t xml:space="preserve"> JH, </w:t>
      </w:r>
      <w:r w:rsidRPr="00894885">
        <w:rPr>
          <w:rFonts w:ascii="Times New Roman" w:eastAsia="Times New Roman" w:hAnsi="Times New Roman"/>
          <w:sz w:val="24"/>
          <w:szCs w:val="20"/>
        </w:rPr>
        <w:t>Denny</w:t>
      </w:r>
      <w:r>
        <w:rPr>
          <w:rFonts w:ascii="Times New Roman" w:eastAsia="Times New Roman" w:hAnsi="Times New Roman"/>
          <w:sz w:val="24"/>
          <w:szCs w:val="20"/>
        </w:rPr>
        <w:t xml:space="preserve"> JC</w:t>
      </w:r>
      <w:r w:rsidRPr="00894885">
        <w:rPr>
          <w:rFonts w:ascii="Times New Roman" w:eastAsia="Times New Roman" w:hAnsi="Times New Roman"/>
          <w:sz w:val="24"/>
          <w:szCs w:val="20"/>
        </w:rPr>
        <w:t>, Crawford</w:t>
      </w:r>
      <w:r>
        <w:rPr>
          <w:rFonts w:ascii="Times New Roman" w:eastAsia="Times New Roman" w:hAnsi="Times New Roman"/>
          <w:sz w:val="24"/>
          <w:szCs w:val="20"/>
        </w:rPr>
        <w:t xml:space="preserve"> DC</w:t>
      </w:r>
      <w:r w:rsidRPr="00894885">
        <w:rPr>
          <w:rFonts w:ascii="Times New Roman" w:eastAsia="Times New Roman" w:hAnsi="Times New Roman"/>
          <w:sz w:val="24"/>
          <w:szCs w:val="20"/>
        </w:rPr>
        <w:t xml:space="preserve">, </w:t>
      </w:r>
      <w:r w:rsidRPr="00894885">
        <w:rPr>
          <w:rFonts w:ascii="Times New Roman" w:eastAsia="Times New Roman" w:hAnsi="Times New Roman"/>
          <w:b/>
          <w:sz w:val="24"/>
          <w:szCs w:val="20"/>
        </w:rPr>
        <w:t>Roden DM</w:t>
      </w:r>
      <w:r w:rsidRPr="00894885">
        <w:rPr>
          <w:rFonts w:ascii="Times New Roman" w:eastAsia="Times New Roman" w:hAnsi="Times New Roman"/>
          <w:sz w:val="24"/>
          <w:szCs w:val="20"/>
        </w:rPr>
        <w:t>, Ikizler</w:t>
      </w:r>
      <w:r>
        <w:rPr>
          <w:rFonts w:ascii="Times New Roman" w:eastAsia="Times New Roman" w:hAnsi="Times New Roman"/>
          <w:sz w:val="24"/>
          <w:szCs w:val="20"/>
        </w:rPr>
        <w:t xml:space="preserve"> TA, </w:t>
      </w:r>
      <w:r w:rsidRPr="00894885">
        <w:rPr>
          <w:rFonts w:ascii="Times New Roman" w:eastAsia="Times New Roman" w:hAnsi="Times New Roman"/>
          <w:sz w:val="24"/>
          <w:szCs w:val="20"/>
        </w:rPr>
        <w:t>Birdwell</w:t>
      </w:r>
      <w:r>
        <w:rPr>
          <w:rFonts w:ascii="Times New Roman" w:eastAsia="Times New Roman" w:hAnsi="Times New Roman"/>
          <w:sz w:val="24"/>
          <w:szCs w:val="20"/>
        </w:rPr>
        <w:t xml:space="preserve"> KA</w:t>
      </w:r>
      <w:r w:rsidRPr="00894885">
        <w:rPr>
          <w:rFonts w:ascii="Times New Roman" w:eastAsia="Times New Roman" w:hAnsi="Times New Roman"/>
          <w:sz w:val="24"/>
          <w:szCs w:val="20"/>
        </w:rPr>
        <w:t xml:space="preserve">: Clinical and Genetic Predictors of Cutaneous Squamous Cell Carcinoma in Kidney and </w:t>
      </w:r>
      <w:r w:rsidRPr="00894885">
        <w:rPr>
          <w:rFonts w:ascii="Times New Roman" w:eastAsia="Times New Roman" w:hAnsi="Times New Roman"/>
          <w:sz w:val="24"/>
          <w:szCs w:val="20"/>
        </w:rPr>
        <w:lastRenderedPageBreak/>
        <w:t>Heart Transplant Recipients</w:t>
      </w:r>
      <w:r>
        <w:rPr>
          <w:rFonts w:ascii="Times New Roman" w:eastAsia="Times New Roman" w:hAnsi="Times New Roman"/>
          <w:sz w:val="24"/>
          <w:szCs w:val="20"/>
        </w:rPr>
        <w:t xml:space="preserve">. </w:t>
      </w:r>
      <w:r w:rsidR="00F20ADF" w:rsidRPr="00F20ADF">
        <w:rPr>
          <w:rFonts w:ascii="Times New Roman" w:eastAsia="Times New Roman" w:hAnsi="Times New Roman"/>
          <w:sz w:val="24"/>
          <w:szCs w:val="20"/>
        </w:rPr>
        <w:t>Transplant Direct. 2015 May;1(4). doi: 10.1097/TXD.0000000000000521.</w:t>
      </w:r>
      <w:r w:rsidR="00F20ADF" w:rsidRPr="00F20ADF">
        <w:t xml:space="preserve"> </w:t>
      </w:r>
      <w:r w:rsidR="00F20ADF">
        <w:rPr>
          <w:rFonts w:ascii="Times New Roman" w:eastAsia="Times New Roman" w:hAnsi="Times New Roman"/>
          <w:sz w:val="24"/>
          <w:szCs w:val="20"/>
        </w:rPr>
        <w:t>PMID:26146661  PMCID:</w:t>
      </w:r>
      <w:r w:rsidR="00F20ADF" w:rsidRPr="00F20ADF">
        <w:rPr>
          <w:rFonts w:ascii="Times New Roman" w:eastAsia="Times New Roman" w:hAnsi="Times New Roman"/>
          <w:sz w:val="24"/>
          <w:szCs w:val="20"/>
        </w:rPr>
        <w:t>PMC4486315</w:t>
      </w:r>
    </w:p>
    <w:p w:rsidR="00801718" w:rsidRDefault="00801718" w:rsidP="00801718">
      <w:pPr>
        <w:pStyle w:val="ListParagraph"/>
        <w:rPr>
          <w:rFonts w:ascii="Times New Roman" w:eastAsia="Times New Roman" w:hAnsi="Times New Roman"/>
          <w:sz w:val="24"/>
          <w:szCs w:val="20"/>
        </w:rPr>
      </w:pPr>
    </w:p>
    <w:p w:rsidR="00801718" w:rsidRDefault="00801718" w:rsidP="00D41DA6">
      <w:pPr>
        <w:numPr>
          <w:ilvl w:val="0"/>
          <w:numId w:val="17"/>
        </w:numPr>
        <w:rPr>
          <w:rFonts w:ascii="Times New Roman" w:eastAsia="Times New Roman" w:hAnsi="Times New Roman"/>
          <w:sz w:val="24"/>
          <w:szCs w:val="20"/>
        </w:rPr>
      </w:pPr>
      <w:r w:rsidRPr="00801718">
        <w:rPr>
          <w:rFonts w:ascii="Times New Roman" w:eastAsia="Times New Roman" w:hAnsi="Times New Roman"/>
          <w:sz w:val="24"/>
          <w:szCs w:val="20"/>
        </w:rPr>
        <w:t xml:space="preserve">Bowton EA, Collier SP, Wang X, Sutcliffe CB, Couch LJ, Herrera M, Van Driest SL, Jerome RN, Slebos RJC, Alborn WE, Liebler D, McNaughton CD, Mernaugh RL, Wells QS, Brown NJ, </w:t>
      </w:r>
      <w:r w:rsidRPr="00801718">
        <w:rPr>
          <w:rFonts w:ascii="Times New Roman" w:eastAsia="Times New Roman" w:hAnsi="Times New Roman"/>
          <w:b/>
          <w:sz w:val="24"/>
          <w:szCs w:val="20"/>
        </w:rPr>
        <w:t>Roden DM</w:t>
      </w:r>
      <w:r w:rsidRPr="00801718">
        <w:rPr>
          <w:rFonts w:ascii="Times New Roman" w:eastAsia="Times New Roman" w:hAnsi="Times New Roman"/>
          <w:sz w:val="24"/>
          <w:szCs w:val="20"/>
        </w:rPr>
        <w:t xml:space="preserve">, Pulley JM: Phenotype-driven plasma biobanking strategies and methods.  </w:t>
      </w:r>
      <w:r w:rsidR="00B06FBA" w:rsidRPr="00B06FBA">
        <w:rPr>
          <w:rFonts w:ascii="Times New Roman" w:eastAsia="Times New Roman" w:hAnsi="Times New Roman"/>
          <w:sz w:val="24"/>
          <w:szCs w:val="20"/>
        </w:rPr>
        <w:t>J Pers Med. 2015 May 14;5(2):140-52. doi: 10.3390/jpm5020140.</w:t>
      </w:r>
      <w:r w:rsidR="00581088">
        <w:rPr>
          <w:rFonts w:ascii="Times New Roman" w:eastAsia="Times New Roman" w:hAnsi="Times New Roman"/>
          <w:sz w:val="24"/>
          <w:szCs w:val="20"/>
        </w:rPr>
        <w:t xml:space="preserve"> PMID:</w:t>
      </w:r>
      <w:r w:rsidR="00581088" w:rsidRPr="00581088">
        <w:rPr>
          <w:rFonts w:ascii="Times New Roman" w:eastAsia="Times New Roman" w:hAnsi="Times New Roman"/>
          <w:sz w:val="24"/>
          <w:szCs w:val="20"/>
        </w:rPr>
        <w:t>26110578</w:t>
      </w:r>
      <w:r w:rsidR="00D41DA6">
        <w:rPr>
          <w:rFonts w:ascii="Times New Roman" w:eastAsia="Times New Roman" w:hAnsi="Times New Roman"/>
          <w:sz w:val="24"/>
          <w:szCs w:val="20"/>
        </w:rPr>
        <w:t xml:space="preserve"> </w:t>
      </w:r>
      <w:r w:rsidR="00D41DA6" w:rsidRPr="00D41DA6">
        <w:rPr>
          <w:rFonts w:ascii="Times New Roman" w:eastAsia="Times New Roman" w:hAnsi="Times New Roman"/>
          <w:sz w:val="24"/>
          <w:szCs w:val="20"/>
        </w:rPr>
        <w:t>PMC</w:t>
      </w:r>
      <w:r w:rsidR="00D41DA6">
        <w:rPr>
          <w:rFonts w:ascii="Times New Roman" w:eastAsia="Times New Roman" w:hAnsi="Times New Roman"/>
          <w:sz w:val="24"/>
          <w:szCs w:val="20"/>
        </w:rPr>
        <w:t>ID:PMC</w:t>
      </w:r>
      <w:r w:rsidR="00D41DA6" w:rsidRPr="00D41DA6">
        <w:rPr>
          <w:rFonts w:ascii="Times New Roman" w:eastAsia="Times New Roman" w:hAnsi="Times New Roman"/>
          <w:sz w:val="24"/>
          <w:szCs w:val="20"/>
        </w:rPr>
        <w:t>4493492</w:t>
      </w:r>
    </w:p>
    <w:p w:rsidR="00A07004" w:rsidRDefault="00A07004" w:rsidP="00A07004">
      <w:pPr>
        <w:pStyle w:val="ListParagraph"/>
        <w:rPr>
          <w:rFonts w:ascii="Times New Roman" w:eastAsia="Times New Roman" w:hAnsi="Times New Roman"/>
          <w:sz w:val="24"/>
          <w:szCs w:val="20"/>
        </w:rPr>
      </w:pPr>
    </w:p>
    <w:p w:rsidR="00A07004" w:rsidRDefault="00A07004" w:rsidP="00896BAC">
      <w:pPr>
        <w:numPr>
          <w:ilvl w:val="0"/>
          <w:numId w:val="17"/>
        </w:numPr>
        <w:rPr>
          <w:rFonts w:ascii="Times New Roman" w:eastAsia="Times New Roman" w:hAnsi="Times New Roman"/>
          <w:sz w:val="24"/>
          <w:szCs w:val="20"/>
        </w:rPr>
      </w:pPr>
      <w:r w:rsidRPr="00A07004">
        <w:rPr>
          <w:rFonts w:ascii="Times New Roman" w:eastAsia="Times New Roman" w:hAnsi="Times New Roman"/>
          <w:sz w:val="24"/>
          <w:szCs w:val="20"/>
        </w:rPr>
        <w:t xml:space="preserve">Van Driest SL, McGregor TL, Velez-Edwards DR, Lu Z, Saville BR, Kitchner TE, Hebbring SJ, Brilliant M, Jouni H, Kullo IJ, Creech CB, Kannankeril PJ, Vear SI, Brothers KB, Bowton EA, Patel N, Delaney JT, Bradford Y, Wilson S, Olson L, Crawford DC, Ho R, Potts AL, </w:t>
      </w:r>
      <w:r w:rsidRPr="00BC58D4">
        <w:rPr>
          <w:rFonts w:ascii="Times New Roman" w:eastAsia="Times New Roman" w:hAnsi="Times New Roman"/>
          <w:b/>
          <w:sz w:val="24"/>
          <w:szCs w:val="20"/>
        </w:rPr>
        <w:t>Roden DM</w:t>
      </w:r>
      <w:r w:rsidR="00BC58D4">
        <w:rPr>
          <w:rFonts w:ascii="Times New Roman" w:eastAsia="Times New Roman" w:hAnsi="Times New Roman"/>
          <w:sz w:val="24"/>
          <w:szCs w:val="20"/>
        </w:rPr>
        <w:t>, Denny JC:</w:t>
      </w:r>
      <w:r w:rsidRPr="00A07004">
        <w:rPr>
          <w:rFonts w:ascii="Times New Roman" w:eastAsia="Times New Roman" w:hAnsi="Times New Roman"/>
          <w:sz w:val="24"/>
          <w:szCs w:val="20"/>
        </w:rPr>
        <w:t xml:space="preserve"> Genome Wide Association Study of Serum Creatinine Levels during Vancomycin Therapy. </w:t>
      </w:r>
      <w:r w:rsidR="00896BAC" w:rsidRPr="00896BAC">
        <w:rPr>
          <w:rFonts w:ascii="Times New Roman" w:eastAsia="Times New Roman" w:hAnsi="Times New Roman"/>
          <w:sz w:val="24"/>
          <w:szCs w:val="20"/>
        </w:rPr>
        <w:t>PLoS One. 2015 Jun 1;10(6):e0127791. doi: 10.1371/journal.pone.0127791. eCollection 2015.</w:t>
      </w:r>
      <w:r w:rsidR="00896BAC">
        <w:rPr>
          <w:rFonts w:ascii="Times New Roman" w:eastAsia="Times New Roman" w:hAnsi="Times New Roman"/>
          <w:sz w:val="24"/>
          <w:szCs w:val="20"/>
        </w:rPr>
        <w:t xml:space="preserve"> PMID:26030142  </w:t>
      </w:r>
      <w:r w:rsidR="007D5012">
        <w:rPr>
          <w:rFonts w:ascii="Times New Roman" w:eastAsia="Times New Roman" w:hAnsi="Times New Roman"/>
          <w:sz w:val="24"/>
          <w:szCs w:val="20"/>
        </w:rPr>
        <w:t>PMCID:</w:t>
      </w:r>
      <w:r w:rsidR="00896BAC" w:rsidRPr="00896BAC">
        <w:rPr>
          <w:rFonts w:ascii="Times New Roman" w:eastAsia="Times New Roman" w:hAnsi="Times New Roman"/>
          <w:sz w:val="24"/>
          <w:szCs w:val="20"/>
        </w:rPr>
        <w:t>PMC4452656</w:t>
      </w:r>
    </w:p>
    <w:p w:rsidR="00434DFA" w:rsidRDefault="00434DFA" w:rsidP="00434DFA">
      <w:pPr>
        <w:pStyle w:val="ListParagraph"/>
        <w:rPr>
          <w:rFonts w:ascii="Times New Roman" w:eastAsia="Times New Roman" w:hAnsi="Times New Roman"/>
          <w:sz w:val="24"/>
          <w:szCs w:val="20"/>
        </w:rPr>
      </w:pPr>
    </w:p>
    <w:p w:rsidR="00434DFA" w:rsidRPr="0060017F" w:rsidRDefault="00434DFA" w:rsidP="005E6592">
      <w:pPr>
        <w:numPr>
          <w:ilvl w:val="0"/>
          <w:numId w:val="17"/>
        </w:numPr>
        <w:rPr>
          <w:rFonts w:ascii="Times New Roman" w:hAnsi="Times New Roman"/>
          <w:sz w:val="24"/>
          <w:szCs w:val="24"/>
        </w:rPr>
      </w:pPr>
      <w:r w:rsidRPr="0060017F">
        <w:rPr>
          <w:rFonts w:ascii="Times New Roman" w:hAnsi="Times New Roman"/>
          <w:sz w:val="24"/>
          <w:szCs w:val="24"/>
        </w:rPr>
        <w:t xml:space="preserve">Dahlin A, Denny J, </w:t>
      </w:r>
      <w:r w:rsidRPr="0060017F">
        <w:rPr>
          <w:rFonts w:ascii="Times New Roman" w:hAnsi="Times New Roman"/>
          <w:b/>
          <w:sz w:val="24"/>
          <w:szCs w:val="24"/>
        </w:rPr>
        <w:t>Roden DM</w:t>
      </w:r>
      <w:r w:rsidRPr="0060017F">
        <w:rPr>
          <w:rFonts w:ascii="Times New Roman" w:hAnsi="Times New Roman"/>
          <w:sz w:val="24"/>
          <w:szCs w:val="24"/>
        </w:rPr>
        <w:t xml:space="preserve">, Brilliant MH, Ingram C, Kitchner TE, Linneman JG, Shaffer CM, Shah A, Weeke P, Xu H, Kubo M, Tamari M, Nakamura Y, Tantisira K, Weiss ST, Wu AC: CMTR1 is Associated With Increased Asthma Exacerbations in Patients Taking Inhaled Corticosteroids. </w:t>
      </w:r>
      <w:r w:rsidR="005E6592" w:rsidRPr="005E6592">
        <w:rPr>
          <w:rFonts w:ascii="Times New Roman" w:hAnsi="Times New Roman"/>
          <w:sz w:val="24"/>
          <w:szCs w:val="24"/>
        </w:rPr>
        <w:t>Immun Inflamm Dis. 2015 Jul 14;3(4):350-9. doi: 10.1002/iid3.73. eCollection 2015.</w:t>
      </w:r>
      <w:r w:rsidR="005E6592">
        <w:rPr>
          <w:rFonts w:ascii="Times New Roman" w:hAnsi="Times New Roman"/>
          <w:sz w:val="24"/>
          <w:szCs w:val="24"/>
        </w:rPr>
        <w:t xml:space="preserve"> </w:t>
      </w:r>
      <w:r w:rsidR="0060017F">
        <w:rPr>
          <w:rFonts w:ascii="Times New Roman" w:hAnsi="Times New Roman"/>
          <w:sz w:val="24"/>
          <w:szCs w:val="24"/>
        </w:rPr>
        <w:t>PMID:</w:t>
      </w:r>
      <w:r w:rsidR="0060017F" w:rsidRPr="0060017F">
        <w:rPr>
          <w:rFonts w:ascii="Times New Roman" w:hAnsi="Times New Roman"/>
          <w:sz w:val="24"/>
          <w:szCs w:val="24"/>
        </w:rPr>
        <w:t>26734457</w:t>
      </w:r>
      <w:r w:rsidR="0060017F">
        <w:rPr>
          <w:rFonts w:ascii="Times New Roman" w:hAnsi="Times New Roman"/>
          <w:sz w:val="24"/>
          <w:szCs w:val="24"/>
        </w:rPr>
        <w:t xml:space="preserve"> </w:t>
      </w:r>
      <w:r w:rsidR="0060017F" w:rsidRPr="0060017F">
        <w:rPr>
          <w:rFonts w:ascii="Times New Roman" w:hAnsi="Times New Roman"/>
          <w:sz w:val="24"/>
          <w:szCs w:val="24"/>
        </w:rPr>
        <w:t>PMCID:PMC4693729</w:t>
      </w:r>
    </w:p>
    <w:p w:rsidR="0060017F" w:rsidRPr="0060017F" w:rsidRDefault="0060017F" w:rsidP="0060017F">
      <w:pPr>
        <w:ind w:firstLine="0"/>
        <w:rPr>
          <w:rFonts w:ascii="Times New Roman" w:hAnsi="Times New Roman"/>
          <w:sz w:val="24"/>
          <w:szCs w:val="24"/>
        </w:rPr>
      </w:pPr>
    </w:p>
    <w:p w:rsidR="00434DFA" w:rsidRDefault="00434DFA" w:rsidP="005E6592">
      <w:pPr>
        <w:numPr>
          <w:ilvl w:val="0"/>
          <w:numId w:val="17"/>
        </w:numPr>
        <w:rPr>
          <w:rFonts w:ascii="Times New Roman" w:eastAsia="Times New Roman" w:hAnsi="Times New Roman"/>
          <w:sz w:val="24"/>
          <w:szCs w:val="20"/>
        </w:rPr>
      </w:pPr>
      <w:r w:rsidRPr="00627861">
        <w:rPr>
          <w:rFonts w:ascii="Times New Roman" w:eastAsia="Times New Roman" w:hAnsi="Times New Roman"/>
          <w:sz w:val="24"/>
          <w:szCs w:val="20"/>
        </w:rPr>
        <w:t xml:space="preserve">Mosley JD, Shaffer CM, Van Driest SL, Weeke PE, Wells QS, Karnes JH, Velez Edwards DR, Wei WQ, Teixeira PI, Bastarache L, Crawford DC, Li R, Manolio TA, Bottinger EP, McCarty CA, Linneman J, Brilliant MH, Pacheco JA, Thompson W, Chisholm RL, Jarvik GP, Crosslin DR, Carrell DS, Baldwin E, Ralston J, Larson EB, Grafton J, Scrol A, Jouni H, Kullo IJ, Tromp G, Borthwick KM, Kuivaniemi H, Carey DJ, Ritchie MD, Chute CG, Veluchamy A, Siddiqui MK, Palmer CAN, Morris AD, Doney A, MahmoudPour SH, Maitland-van der Zee AH, Denny JC, </w:t>
      </w:r>
      <w:r w:rsidRPr="00627861">
        <w:rPr>
          <w:rFonts w:ascii="Times New Roman" w:eastAsia="Times New Roman" w:hAnsi="Times New Roman"/>
          <w:b/>
          <w:sz w:val="24"/>
          <w:szCs w:val="20"/>
        </w:rPr>
        <w:t>Roden DM</w:t>
      </w:r>
      <w:r w:rsidRPr="00627861">
        <w:rPr>
          <w:rFonts w:ascii="Times New Roman" w:eastAsia="Times New Roman" w:hAnsi="Times New Roman"/>
          <w:sz w:val="24"/>
          <w:szCs w:val="20"/>
        </w:rPr>
        <w:t xml:space="preserve">: </w:t>
      </w:r>
      <w:r w:rsidR="00FC2DCD" w:rsidRPr="00FC2DCD">
        <w:rPr>
          <w:rFonts w:ascii="Times New Roman" w:eastAsia="Times New Roman" w:hAnsi="Times New Roman"/>
          <w:sz w:val="24"/>
          <w:szCs w:val="20"/>
        </w:rPr>
        <w:t>A genome-wide association study identifies variants in KCNIP4 associated with ACE inhibitor-induced cough.</w:t>
      </w:r>
      <w:r w:rsidR="00FC2DCD">
        <w:rPr>
          <w:rFonts w:ascii="Times New Roman" w:eastAsia="Times New Roman" w:hAnsi="Times New Roman"/>
          <w:sz w:val="24"/>
          <w:szCs w:val="20"/>
        </w:rPr>
        <w:t xml:space="preserve">  </w:t>
      </w:r>
      <w:r w:rsidR="005E6592" w:rsidRPr="005E6592">
        <w:rPr>
          <w:rFonts w:ascii="Times New Roman" w:eastAsia="Times New Roman" w:hAnsi="Times New Roman"/>
          <w:sz w:val="24"/>
          <w:szCs w:val="20"/>
        </w:rPr>
        <w:t>Pharmacogenomics J. 2016 Jun;16(3):231-7. doi: 10.1038/tpj.2015.51. Epub 2015 Jul 14.</w:t>
      </w:r>
      <w:r w:rsidR="005E6592">
        <w:rPr>
          <w:rFonts w:ascii="Times New Roman" w:eastAsia="Times New Roman" w:hAnsi="Times New Roman"/>
          <w:sz w:val="24"/>
          <w:szCs w:val="20"/>
        </w:rPr>
        <w:t xml:space="preserve"> </w:t>
      </w:r>
      <w:r w:rsidR="00627861" w:rsidRPr="00627861">
        <w:rPr>
          <w:rFonts w:ascii="Times New Roman" w:eastAsia="Times New Roman" w:hAnsi="Times New Roman"/>
          <w:sz w:val="24"/>
          <w:szCs w:val="20"/>
        </w:rPr>
        <w:t>PMID:26169577</w:t>
      </w:r>
      <w:r w:rsidR="00F414A4">
        <w:rPr>
          <w:rFonts w:ascii="Times New Roman" w:eastAsia="Times New Roman" w:hAnsi="Times New Roman"/>
          <w:sz w:val="24"/>
          <w:szCs w:val="20"/>
        </w:rPr>
        <w:t xml:space="preserve"> PMCID:</w:t>
      </w:r>
      <w:r w:rsidR="00F414A4" w:rsidRPr="00F414A4">
        <w:rPr>
          <w:rFonts w:ascii="Times New Roman" w:eastAsia="Times New Roman" w:hAnsi="Times New Roman"/>
          <w:sz w:val="24"/>
          <w:szCs w:val="20"/>
        </w:rPr>
        <w:t>PMC4713364</w:t>
      </w:r>
    </w:p>
    <w:p w:rsidR="00627861" w:rsidRPr="00627861" w:rsidRDefault="00627861" w:rsidP="00627861">
      <w:pPr>
        <w:ind w:firstLine="0"/>
        <w:rPr>
          <w:rFonts w:ascii="Times New Roman" w:eastAsia="Times New Roman" w:hAnsi="Times New Roman"/>
          <w:sz w:val="24"/>
          <w:szCs w:val="20"/>
        </w:rPr>
      </w:pPr>
    </w:p>
    <w:p w:rsidR="006A2CC1" w:rsidRPr="005F52C8" w:rsidRDefault="00434DFA" w:rsidP="005E6592">
      <w:pPr>
        <w:numPr>
          <w:ilvl w:val="0"/>
          <w:numId w:val="17"/>
        </w:numPr>
        <w:rPr>
          <w:rFonts w:ascii="Times New Roman" w:eastAsia="Times New Roman" w:hAnsi="Times New Roman"/>
          <w:sz w:val="24"/>
          <w:szCs w:val="20"/>
        </w:rPr>
      </w:pPr>
      <w:r w:rsidRPr="00434DFA">
        <w:rPr>
          <w:rFonts w:ascii="Times New Roman" w:eastAsia="Times New Roman" w:hAnsi="Times New Roman"/>
          <w:sz w:val="24"/>
          <w:szCs w:val="20"/>
        </w:rPr>
        <w:t xml:space="preserve">Hoh BL, Gong Y, Waters MF, Royster AJ, Sheehan TO, Burkley B, LangaeeTY, McDonough CW, Mocco J, Zuckerman SL, Mummareddy N, Stephens III ML, Ingram C, Shaffer CM, Denny JC, Brilliant MH, Kitchner TE, Linneman JG, </w:t>
      </w:r>
      <w:r w:rsidRPr="00434DFA">
        <w:rPr>
          <w:rFonts w:ascii="Times New Roman" w:eastAsia="Times New Roman" w:hAnsi="Times New Roman"/>
          <w:b/>
          <w:sz w:val="24"/>
          <w:szCs w:val="20"/>
        </w:rPr>
        <w:t>Roden DM</w:t>
      </w:r>
      <w:r w:rsidRPr="00434DFA">
        <w:rPr>
          <w:rFonts w:ascii="Times New Roman" w:eastAsia="Times New Roman" w:hAnsi="Times New Roman"/>
          <w:sz w:val="24"/>
          <w:szCs w:val="20"/>
        </w:rPr>
        <w:t xml:space="preserve">, Johnson JA: CYP2C19 and CES1 Polymorphisms and Efficacy of Clopidogrel and Aspirin Dual Antiplatelet Therapy in Patients with Symptomatic Intracranial Atherosclerotic Disease. </w:t>
      </w:r>
      <w:r w:rsidR="005E6592" w:rsidRPr="005E6592">
        <w:rPr>
          <w:rFonts w:ascii="Times New Roman" w:eastAsia="Times New Roman" w:hAnsi="Times New Roman"/>
          <w:sz w:val="24"/>
          <w:szCs w:val="20"/>
        </w:rPr>
        <w:t>J Neurosurg. 2016 Jun;124(6):1746-51. doi: 10.3171/2015.6.JNS15795. Epub 2015 Nov 20.</w:t>
      </w:r>
      <w:r w:rsidR="005F52C8">
        <w:rPr>
          <w:rFonts w:ascii="Times New Roman" w:eastAsia="Times New Roman" w:hAnsi="Times New Roman"/>
          <w:sz w:val="24"/>
          <w:szCs w:val="20"/>
        </w:rPr>
        <w:t xml:space="preserve">  </w:t>
      </w:r>
      <w:r w:rsidR="005F52C8" w:rsidRPr="005F52C8">
        <w:rPr>
          <w:rFonts w:ascii="Times New Roman" w:eastAsia="Times New Roman" w:hAnsi="Times New Roman"/>
          <w:sz w:val="24"/>
          <w:szCs w:val="20"/>
        </w:rPr>
        <w:t>PMID:26587656</w:t>
      </w:r>
      <w:r w:rsidR="00A81DB8">
        <w:rPr>
          <w:rFonts w:ascii="Times New Roman" w:eastAsia="Times New Roman" w:hAnsi="Times New Roman"/>
          <w:sz w:val="24"/>
          <w:szCs w:val="20"/>
        </w:rPr>
        <w:t xml:space="preserve"> PMCID:</w:t>
      </w:r>
      <w:r w:rsidR="00A81DB8" w:rsidRPr="00A81DB8">
        <w:rPr>
          <w:rFonts w:ascii="Times New Roman" w:eastAsia="Times New Roman" w:hAnsi="Times New Roman"/>
          <w:sz w:val="24"/>
          <w:szCs w:val="20"/>
        </w:rPr>
        <w:t>PMC4915569</w:t>
      </w:r>
    </w:p>
    <w:p w:rsidR="006A2CC1" w:rsidRDefault="006A2CC1" w:rsidP="006A2CC1">
      <w:pPr>
        <w:pStyle w:val="ListParagraph"/>
        <w:rPr>
          <w:rFonts w:ascii="Times New Roman" w:eastAsia="Times New Roman" w:hAnsi="Times New Roman"/>
          <w:sz w:val="24"/>
          <w:szCs w:val="20"/>
        </w:rPr>
      </w:pPr>
    </w:p>
    <w:p w:rsidR="00D75C14" w:rsidRDefault="006A2CC1" w:rsidP="00217938">
      <w:pPr>
        <w:numPr>
          <w:ilvl w:val="0"/>
          <w:numId w:val="17"/>
        </w:numPr>
        <w:rPr>
          <w:rFonts w:ascii="Times New Roman" w:eastAsia="Times New Roman" w:hAnsi="Times New Roman"/>
          <w:sz w:val="24"/>
          <w:szCs w:val="20"/>
        </w:rPr>
      </w:pPr>
      <w:r w:rsidRPr="00A479F0">
        <w:rPr>
          <w:rFonts w:ascii="Times New Roman" w:eastAsia="Times New Roman" w:hAnsi="Times New Roman"/>
          <w:sz w:val="24"/>
          <w:szCs w:val="20"/>
        </w:rPr>
        <w:t xml:space="preserve">Peterson J, Field J, Shi Y, Schildcrout J, Denny J, McGregor T, Van Driest S, Pulley J, Lubin I, Laposata M, </w:t>
      </w:r>
      <w:r w:rsidRPr="00A479F0">
        <w:rPr>
          <w:rFonts w:ascii="Times New Roman" w:eastAsia="Times New Roman" w:hAnsi="Times New Roman"/>
          <w:b/>
          <w:sz w:val="24"/>
          <w:szCs w:val="20"/>
        </w:rPr>
        <w:t>Roden D</w:t>
      </w:r>
      <w:r w:rsidRPr="00A479F0">
        <w:rPr>
          <w:rFonts w:ascii="Times New Roman" w:eastAsia="Times New Roman" w:hAnsi="Times New Roman"/>
          <w:sz w:val="24"/>
          <w:szCs w:val="20"/>
        </w:rPr>
        <w:t xml:space="preserve">, Clayton E: Attitudes of Clinicians Following Large-Scale Pharmacogenomics Implementation. </w:t>
      </w:r>
      <w:r w:rsidR="00A479F0" w:rsidRPr="00A479F0">
        <w:rPr>
          <w:rFonts w:ascii="Times New Roman" w:eastAsia="Times New Roman" w:hAnsi="Times New Roman"/>
          <w:sz w:val="24"/>
          <w:szCs w:val="20"/>
        </w:rPr>
        <w:t xml:space="preserve">Pharmacogenomics J. </w:t>
      </w:r>
      <w:r w:rsidR="00217938" w:rsidRPr="00217938">
        <w:rPr>
          <w:rFonts w:ascii="Times New Roman" w:eastAsia="Times New Roman" w:hAnsi="Times New Roman"/>
          <w:sz w:val="24"/>
          <w:szCs w:val="20"/>
        </w:rPr>
        <w:t>Aug;16(4):393-8. doi: 10.1038/tpj.2015.57. Epub</w:t>
      </w:r>
      <w:r w:rsidR="00444699">
        <w:rPr>
          <w:rFonts w:ascii="Times New Roman" w:eastAsia="Times New Roman" w:hAnsi="Times New Roman"/>
          <w:sz w:val="24"/>
          <w:szCs w:val="20"/>
        </w:rPr>
        <w:t xml:space="preserve"> 2015 </w:t>
      </w:r>
      <w:r w:rsidR="00217938">
        <w:rPr>
          <w:rFonts w:ascii="Times New Roman" w:eastAsia="Times New Roman" w:hAnsi="Times New Roman"/>
          <w:sz w:val="24"/>
          <w:szCs w:val="20"/>
        </w:rPr>
        <w:t xml:space="preserve">Aug </w:t>
      </w:r>
      <w:r w:rsidR="00444699">
        <w:rPr>
          <w:rFonts w:ascii="Times New Roman" w:eastAsia="Times New Roman" w:hAnsi="Times New Roman"/>
          <w:sz w:val="24"/>
          <w:szCs w:val="20"/>
        </w:rPr>
        <w:t>11</w:t>
      </w:r>
      <w:r w:rsidR="00217938">
        <w:rPr>
          <w:rFonts w:ascii="Times New Roman" w:eastAsia="Times New Roman" w:hAnsi="Times New Roman"/>
          <w:sz w:val="24"/>
          <w:szCs w:val="20"/>
        </w:rPr>
        <w:t>.</w:t>
      </w:r>
      <w:r w:rsidR="00A479F0">
        <w:rPr>
          <w:rFonts w:ascii="Times New Roman" w:eastAsia="Times New Roman" w:hAnsi="Times New Roman"/>
          <w:sz w:val="24"/>
          <w:szCs w:val="20"/>
        </w:rPr>
        <w:t xml:space="preserve"> PMID:</w:t>
      </w:r>
      <w:r w:rsidR="00A479F0" w:rsidRPr="00A479F0">
        <w:rPr>
          <w:rFonts w:ascii="Times New Roman" w:eastAsia="Times New Roman" w:hAnsi="Times New Roman"/>
          <w:sz w:val="24"/>
          <w:szCs w:val="20"/>
        </w:rPr>
        <w:t>26261062</w:t>
      </w:r>
      <w:r w:rsidR="00A81DB8">
        <w:rPr>
          <w:rFonts w:ascii="Times New Roman" w:eastAsia="Times New Roman" w:hAnsi="Times New Roman"/>
          <w:sz w:val="24"/>
          <w:szCs w:val="20"/>
        </w:rPr>
        <w:t xml:space="preserve"> PMCID:</w:t>
      </w:r>
      <w:r w:rsidR="00A81DB8" w:rsidRPr="00A81DB8">
        <w:rPr>
          <w:rFonts w:ascii="Times New Roman" w:eastAsia="Times New Roman" w:hAnsi="Times New Roman"/>
          <w:sz w:val="24"/>
          <w:szCs w:val="20"/>
        </w:rPr>
        <w:t>PMC4751074</w:t>
      </w:r>
    </w:p>
    <w:p w:rsidR="00A479F0" w:rsidRPr="00A479F0" w:rsidRDefault="00A479F0" w:rsidP="00A479F0">
      <w:pPr>
        <w:ind w:firstLine="0"/>
        <w:rPr>
          <w:rFonts w:ascii="Times New Roman" w:eastAsia="Times New Roman" w:hAnsi="Times New Roman"/>
          <w:sz w:val="24"/>
          <w:szCs w:val="20"/>
        </w:rPr>
      </w:pPr>
    </w:p>
    <w:p w:rsidR="00E81AF2" w:rsidRDefault="00D75C14" w:rsidP="006274B2">
      <w:pPr>
        <w:numPr>
          <w:ilvl w:val="0"/>
          <w:numId w:val="17"/>
        </w:numPr>
        <w:rPr>
          <w:rFonts w:ascii="Times New Roman" w:eastAsia="Times New Roman" w:hAnsi="Times New Roman"/>
          <w:sz w:val="24"/>
          <w:szCs w:val="20"/>
        </w:rPr>
      </w:pPr>
      <w:r w:rsidRPr="00262C9F">
        <w:rPr>
          <w:rFonts w:ascii="Times New Roman" w:eastAsia="Times New Roman" w:hAnsi="Times New Roman"/>
          <w:sz w:val="24"/>
          <w:szCs w:val="20"/>
        </w:rPr>
        <w:t xml:space="preserve">Gallego CJ, Burt A, Sundaresan AS, Ye Z, Shaw C, Crosslin DR, Crane PK, Fullerton SM, Hansen K, Carrell D, Kuivaniemi H, Derr K, de Andrade M, McCarty CA, Kitchner TE, Ragon BK, Stallings SC, Papa G, Bochenek J, Smith ME, Aufox SA, Pacheco JA, Patel V, Friesema EM, Erwin AL, Gottesman O, Gerhard GS, Ritchie M, Motulsky AG, Kullo IJ, Larson EB, Tromp G, Brilliant MH, Bottinger E, Denny JC, </w:t>
      </w:r>
      <w:r w:rsidRPr="00262C9F">
        <w:rPr>
          <w:rFonts w:ascii="Times New Roman" w:eastAsia="Times New Roman" w:hAnsi="Times New Roman"/>
          <w:b/>
          <w:sz w:val="24"/>
          <w:szCs w:val="20"/>
        </w:rPr>
        <w:t>Roden D</w:t>
      </w:r>
      <w:r w:rsidR="007F1716" w:rsidRPr="00262C9F">
        <w:rPr>
          <w:rFonts w:ascii="Times New Roman" w:eastAsia="Times New Roman" w:hAnsi="Times New Roman"/>
          <w:b/>
          <w:sz w:val="24"/>
          <w:szCs w:val="20"/>
        </w:rPr>
        <w:t>M</w:t>
      </w:r>
      <w:r w:rsidRPr="00262C9F">
        <w:rPr>
          <w:rFonts w:ascii="Times New Roman" w:eastAsia="Times New Roman" w:hAnsi="Times New Roman"/>
          <w:sz w:val="24"/>
          <w:szCs w:val="20"/>
        </w:rPr>
        <w:t xml:space="preserve">, Williams MS, Jarvik GP: Penetrance of Hemochromatosis in HFE Genotypes Resulting in p.Cys282Tyr and p.Cys282Tyr/p.His63Asps in the eMERGE Network.  </w:t>
      </w:r>
      <w:r w:rsidR="00262C9F" w:rsidRPr="00262C9F">
        <w:rPr>
          <w:rFonts w:ascii="Times New Roman" w:eastAsia="Times New Roman" w:hAnsi="Times New Roman"/>
          <w:sz w:val="24"/>
          <w:szCs w:val="20"/>
        </w:rPr>
        <w:t>Am J Hum Genet. 2015 Oct 1;97(4):512-20. doi: 10.1016/j.ajhg.2015.08.008. Epub 2015 Sep 10.</w:t>
      </w:r>
      <w:r w:rsidR="00364F92">
        <w:rPr>
          <w:rFonts w:ascii="Times New Roman" w:eastAsia="Times New Roman" w:hAnsi="Times New Roman"/>
          <w:sz w:val="24"/>
          <w:szCs w:val="20"/>
        </w:rPr>
        <w:t xml:space="preserve"> PMID:</w:t>
      </w:r>
      <w:r w:rsidR="00364F92" w:rsidRPr="00364F92">
        <w:rPr>
          <w:rFonts w:ascii="Times New Roman" w:eastAsia="Times New Roman" w:hAnsi="Times New Roman"/>
          <w:sz w:val="24"/>
          <w:szCs w:val="20"/>
        </w:rPr>
        <w:t>26365338</w:t>
      </w:r>
      <w:r w:rsidR="006274B2">
        <w:rPr>
          <w:rFonts w:ascii="Times New Roman" w:eastAsia="Times New Roman" w:hAnsi="Times New Roman"/>
          <w:sz w:val="24"/>
          <w:szCs w:val="20"/>
        </w:rPr>
        <w:t xml:space="preserve"> PMCID:</w:t>
      </w:r>
      <w:r w:rsidR="006274B2" w:rsidRPr="006274B2">
        <w:t xml:space="preserve"> </w:t>
      </w:r>
      <w:r w:rsidR="006274B2" w:rsidRPr="006274B2">
        <w:rPr>
          <w:rFonts w:ascii="Times New Roman" w:eastAsia="Times New Roman" w:hAnsi="Times New Roman"/>
          <w:sz w:val="24"/>
          <w:szCs w:val="20"/>
        </w:rPr>
        <w:t>PMC4596892</w:t>
      </w:r>
    </w:p>
    <w:p w:rsidR="00262C9F" w:rsidRPr="00262C9F" w:rsidRDefault="00262C9F" w:rsidP="00262C9F">
      <w:pPr>
        <w:ind w:firstLine="0"/>
        <w:rPr>
          <w:rFonts w:ascii="Times New Roman" w:eastAsia="Times New Roman" w:hAnsi="Times New Roman"/>
          <w:sz w:val="24"/>
          <w:szCs w:val="20"/>
        </w:rPr>
      </w:pPr>
    </w:p>
    <w:p w:rsidR="00E81AF2" w:rsidRDefault="00E81AF2" w:rsidP="00BB3951">
      <w:pPr>
        <w:numPr>
          <w:ilvl w:val="0"/>
          <w:numId w:val="17"/>
        </w:numPr>
        <w:rPr>
          <w:rFonts w:ascii="Times New Roman" w:eastAsia="Times New Roman" w:hAnsi="Times New Roman"/>
          <w:sz w:val="24"/>
          <w:szCs w:val="20"/>
        </w:rPr>
      </w:pPr>
      <w:r w:rsidRPr="00E81AF2">
        <w:rPr>
          <w:rFonts w:ascii="Times New Roman" w:eastAsia="Times New Roman" w:hAnsi="Times New Roman"/>
          <w:sz w:val="24"/>
          <w:szCs w:val="20"/>
        </w:rPr>
        <w:t xml:space="preserve">Herr TM, Bielinski SJ, Bottinger E, Brautbar A, Brilliant M, Chute CG, Denny J, Freimuth RR, Hartzler A, Kannry J, Kohane IS, Kullo IJ, Lin S, Pathak J, Peissig  P, Pulley J, Ralston J, Rasmussen L, </w:t>
      </w:r>
      <w:r w:rsidRPr="00E81AF2">
        <w:rPr>
          <w:rFonts w:ascii="Times New Roman" w:eastAsia="Times New Roman" w:hAnsi="Times New Roman"/>
          <w:b/>
          <w:sz w:val="24"/>
          <w:szCs w:val="20"/>
        </w:rPr>
        <w:t>Roden D</w:t>
      </w:r>
      <w:r w:rsidRPr="00E81AF2">
        <w:rPr>
          <w:rFonts w:ascii="Times New Roman" w:eastAsia="Times New Roman" w:hAnsi="Times New Roman"/>
          <w:sz w:val="24"/>
          <w:szCs w:val="20"/>
        </w:rPr>
        <w:t xml:space="preserve">, Tromp G, Williams MS, Starren J: A conceptual model for translating omic data into clinical action. </w:t>
      </w:r>
      <w:r w:rsidR="00BB3951" w:rsidRPr="00BB3951">
        <w:rPr>
          <w:rFonts w:ascii="Times New Roman" w:eastAsia="Times New Roman" w:hAnsi="Times New Roman"/>
          <w:sz w:val="24"/>
          <w:szCs w:val="20"/>
        </w:rPr>
        <w:t>J Pathol Inform. 2015 Aug 31;6:46. doi: 10.4103/2153-3539.163985. eCollection 2015.</w:t>
      </w:r>
      <w:r w:rsidR="00364F92">
        <w:rPr>
          <w:rFonts w:ascii="Times New Roman" w:eastAsia="Times New Roman" w:hAnsi="Times New Roman"/>
          <w:sz w:val="24"/>
          <w:szCs w:val="20"/>
        </w:rPr>
        <w:t xml:space="preserve"> PMID:</w:t>
      </w:r>
      <w:r w:rsidR="00364F92" w:rsidRPr="00364F92">
        <w:rPr>
          <w:rFonts w:ascii="Times New Roman" w:eastAsia="Times New Roman" w:hAnsi="Times New Roman"/>
          <w:sz w:val="24"/>
          <w:szCs w:val="20"/>
        </w:rPr>
        <w:t xml:space="preserve">26430534  </w:t>
      </w:r>
      <w:r w:rsidR="00364F92">
        <w:rPr>
          <w:rFonts w:ascii="Times New Roman" w:eastAsia="Times New Roman" w:hAnsi="Times New Roman"/>
          <w:sz w:val="24"/>
          <w:szCs w:val="20"/>
        </w:rPr>
        <w:t>PMCID:</w:t>
      </w:r>
      <w:r w:rsidR="00364F92" w:rsidRPr="00364F92">
        <w:rPr>
          <w:rFonts w:ascii="Times New Roman" w:eastAsia="Times New Roman" w:hAnsi="Times New Roman"/>
          <w:sz w:val="24"/>
          <w:szCs w:val="20"/>
        </w:rPr>
        <w:t>PMC4584438</w:t>
      </w:r>
    </w:p>
    <w:p w:rsidR="005D5FC1" w:rsidRDefault="005D5FC1" w:rsidP="005D5FC1">
      <w:pPr>
        <w:pStyle w:val="ListParagraph"/>
        <w:rPr>
          <w:rFonts w:ascii="Times New Roman" w:eastAsia="Times New Roman" w:hAnsi="Times New Roman"/>
          <w:sz w:val="24"/>
          <w:szCs w:val="20"/>
        </w:rPr>
      </w:pPr>
    </w:p>
    <w:p w:rsidR="005D5FC1" w:rsidRPr="006D2FBA" w:rsidRDefault="005D5FC1" w:rsidP="00BB3951">
      <w:pPr>
        <w:numPr>
          <w:ilvl w:val="0"/>
          <w:numId w:val="17"/>
        </w:numPr>
        <w:rPr>
          <w:rFonts w:ascii="Times New Roman" w:eastAsia="Times New Roman" w:hAnsi="Times New Roman"/>
          <w:sz w:val="24"/>
          <w:szCs w:val="20"/>
        </w:rPr>
      </w:pPr>
      <w:r w:rsidRPr="006D2FBA">
        <w:rPr>
          <w:rFonts w:ascii="Times New Roman" w:eastAsia="Times New Roman" w:hAnsi="Times New Roman"/>
          <w:sz w:val="24"/>
          <w:szCs w:val="20"/>
        </w:rPr>
        <w:t xml:space="preserve">Schildcrout J, Shi Y, Danciu I, Bowton E, Field JR, Pulley JM, Basford M, Gregg W, Cowan J, Harrell FE, </w:t>
      </w:r>
      <w:r w:rsidRPr="006D2FBA">
        <w:rPr>
          <w:rFonts w:ascii="Times New Roman" w:eastAsia="Times New Roman" w:hAnsi="Times New Roman"/>
          <w:b/>
          <w:sz w:val="24"/>
          <w:szCs w:val="20"/>
        </w:rPr>
        <w:t>Roden DM</w:t>
      </w:r>
      <w:r w:rsidR="005537F9" w:rsidRPr="006D2FBA">
        <w:rPr>
          <w:rFonts w:ascii="Times New Roman" w:eastAsia="Times New Roman" w:hAnsi="Times New Roman"/>
          <w:b/>
          <w:sz w:val="24"/>
          <w:szCs w:val="20"/>
        </w:rPr>
        <w:t>,</w:t>
      </w:r>
      <w:r w:rsidRPr="006D2FBA">
        <w:rPr>
          <w:rFonts w:ascii="Times New Roman" w:eastAsia="Times New Roman" w:hAnsi="Times New Roman"/>
          <w:sz w:val="24"/>
          <w:szCs w:val="20"/>
        </w:rPr>
        <w:t xml:space="preserve"> Peterson JF, Denny JC: A prognostic model based on readily available clinical data enriched a preemptive pharmacogenetic testing program. </w:t>
      </w:r>
      <w:r w:rsidR="00BB3951" w:rsidRPr="00BB3951">
        <w:rPr>
          <w:rFonts w:ascii="Times New Roman" w:eastAsia="Times New Roman" w:hAnsi="Times New Roman"/>
          <w:sz w:val="24"/>
          <w:szCs w:val="20"/>
        </w:rPr>
        <w:t>J Clin Epidemiol. 2016 Apr;72:107-15. doi: 10.1016/j.jclinepi.2015.08.028. Epub 2015 Nov 25.</w:t>
      </w:r>
      <w:r w:rsidR="006D2FBA" w:rsidRPr="006D2FBA">
        <w:t xml:space="preserve"> </w:t>
      </w:r>
      <w:r w:rsidR="006D2FBA" w:rsidRPr="006D2FBA">
        <w:rPr>
          <w:rFonts w:ascii="Times New Roman" w:eastAsia="Times New Roman" w:hAnsi="Times New Roman"/>
          <w:sz w:val="24"/>
          <w:szCs w:val="20"/>
        </w:rPr>
        <w:t xml:space="preserve">PMID:26628336 </w:t>
      </w:r>
      <w:r w:rsidR="007D33DF">
        <w:rPr>
          <w:rFonts w:ascii="Times New Roman" w:eastAsia="Times New Roman" w:hAnsi="Times New Roman"/>
          <w:sz w:val="24"/>
          <w:szCs w:val="20"/>
        </w:rPr>
        <w:t>PMCID:</w:t>
      </w:r>
      <w:r w:rsidR="007D33DF" w:rsidRPr="007D33DF">
        <w:rPr>
          <w:rFonts w:ascii="Times New Roman" w:eastAsia="Times New Roman" w:hAnsi="Times New Roman"/>
          <w:sz w:val="24"/>
          <w:szCs w:val="20"/>
        </w:rPr>
        <w:t>PMC4779720</w:t>
      </w:r>
    </w:p>
    <w:p w:rsidR="008461BA" w:rsidRDefault="008461BA" w:rsidP="008461BA">
      <w:pPr>
        <w:pStyle w:val="ListParagraph"/>
        <w:rPr>
          <w:rFonts w:ascii="Times New Roman" w:eastAsia="Times New Roman" w:hAnsi="Times New Roman"/>
          <w:sz w:val="24"/>
          <w:szCs w:val="20"/>
        </w:rPr>
      </w:pPr>
    </w:p>
    <w:p w:rsidR="000528C2" w:rsidRPr="008500E4" w:rsidRDefault="008461BA" w:rsidP="005213A0">
      <w:pPr>
        <w:numPr>
          <w:ilvl w:val="0"/>
          <w:numId w:val="17"/>
        </w:numPr>
        <w:rPr>
          <w:rFonts w:ascii="Times New Roman" w:eastAsia="Times New Roman" w:hAnsi="Times New Roman"/>
          <w:sz w:val="24"/>
          <w:szCs w:val="20"/>
        </w:rPr>
      </w:pPr>
      <w:r w:rsidRPr="008500E4">
        <w:rPr>
          <w:rFonts w:ascii="Times New Roman" w:eastAsia="Times New Roman" w:hAnsi="Times New Roman"/>
          <w:sz w:val="24"/>
          <w:szCs w:val="20"/>
        </w:rPr>
        <w:t xml:space="preserve">Friedman EA, Texeira L, Delaney J, Weeke PE, Lynch Jr. DR, Kasasbeh E, Song Y, Harrell Jr. FE,  Denny JC, Hamm HE, </w:t>
      </w:r>
      <w:r w:rsidRPr="00217D2D">
        <w:rPr>
          <w:rFonts w:ascii="Times New Roman" w:eastAsia="Times New Roman" w:hAnsi="Times New Roman"/>
          <w:b/>
          <w:sz w:val="24"/>
          <w:szCs w:val="20"/>
        </w:rPr>
        <w:t>Roden DM</w:t>
      </w:r>
      <w:r w:rsidRPr="008500E4">
        <w:rPr>
          <w:rFonts w:ascii="Times New Roman" w:eastAsia="Times New Roman" w:hAnsi="Times New Roman"/>
          <w:sz w:val="24"/>
          <w:szCs w:val="20"/>
        </w:rPr>
        <w:t>, Cleator JH: Evaluation of the F2R IVS-14A/T PAR1 Polymorphism with Subsequent Cardiovascular Events and Bleeding in Patients who have undergone Percutaneous Coronary Intervention</w:t>
      </w:r>
      <w:r w:rsidR="008500E4">
        <w:t xml:space="preserve">.  </w:t>
      </w:r>
      <w:r w:rsidR="005213A0" w:rsidRPr="005213A0">
        <w:rPr>
          <w:rFonts w:ascii="Times New Roman" w:eastAsia="Times New Roman" w:hAnsi="Times New Roman"/>
          <w:sz w:val="24"/>
          <w:szCs w:val="20"/>
        </w:rPr>
        <w:t>J Thromb Thrombolysis. 2016 May;41(4):656-62.</w:t>
      </w:r>
      <w:r w:rsidR="005213A0">
        <w:rPr>
          <w:rFonts w:ascii="Times New Roman" w:eastAsia="Times New Roman" w:hAnsi="Times New Roman"/>
          <w:sz w:val="24"/>
          <w:szCs w:val="20"/>
        </w:rPr>
        <w:t xml:space="preserve"> doi: 10.1007/s11239-015-1285-4</w:t>
      </w:r>
      <w:r w:rsidR="008500E4">
        <w:rPr>
          <w:rFonts w:ascii="Times New Roman" w:eastAsia="Times New Roman" w:hAnsi="Times New Roman"/>
          <w:sz w:val="24"/>
          <w:szCs w:val="20"/>
        </w:rPr>
        <w:t>.  PMID:</w:t>
      </w:r>
      <w:r w:rsidR="008500E4" w:rsidRPr="008500E4">
        <w:rPr>
          <w:rFonts w:ascii="Times New Roman" w:eastAsia="Times New Roman" w:hAnsi="Times New Roman"/>
          <w:sz w:val="24"/>
          <w:szCs w:val="20"/>
        </w:rPr>
        <w:t>26446588</w:t>
      </w:r>
      <w:r w:rsidR="008500E4">
        <w:rPr>
          <w:rFonts w:ascii="Times New Roman" w:eastAsia="Times New Roman" w:hAnsi="Times New Roman"/>
          <w:sz w:val="24"/>
          <w:szCs w:val="20"/>
        </w:rPr>
        <w:t xml:space="preserve"> </w:t>
      </w:r>
    </w:p>
    <w:p w:rsidR="000528C2" w:rsidRDefault="000528C2" w:rsidP="000528C2">
      <w:pPr>
        <w:ind w:left="720" w:firstLine="0"/>
        <w:rPr>
          <w:rFonts w:ascii="Times New Roman" w:hAnsi="Times New Roman"/>
          <w:sz w:val="24"/>
          <w:szCs w:val="24"/>
        </w:rPr>
      </w:pPr>
    </w:p>
    <w:p w:rsidR="000528C2" w:rsidRDefault="000528C2" w:rsidP="006224B4">
      <w:pPr>
        <w:numPr>
          <w:ilvl w:val="0"/>
          <w:numId w:val="17"/>
        </w:numPr>
        <w:rPr>
          <w:rFonts w:ascii="Times New Roman" w:hAnsi="Times New Roman"/>
          <w:sz w:val="24"/>
          <w:szCs w:val="24"/>
        </w:rPr>
      </w:pPr>
      <w:r>
        <w:rPr>
          <w:rFonts w:ascii="Times New Roman" w:hAnsi="Times New Roman"/>
          <w:sz w:val="24"/>
          <w:szCs w:val="24"/>
        </w:rPr>
        <w:t>Karol SE, Yang W</w:t>
      </w:r>
      <w:r w:rsidRPr="00A86149">
        <w:rPr>
          <w:rFonts w:ascii="Times New Roman" w:hAnsi="Times New Roman"/>
          <w:sz w:val="24"/>
          <w:szCs w:val="24"/>
        </w:rPr>
        <w:t xml:space="preserve">, </w:t>
      </w:r>
      <w:r>
        <w:rPr>
          <w:rFonts w:ascii="Times New Roman" w:hAnsi="Times New Roman"/>
          <w:sz w:val="24"/>
          <w:szCs w:val="24"/>
        </w:rPr>
        <w:t>Van Driest SL, Chang TY</w:t>
      </w:r>
      <w:r w:rsidRPr="00A86149">
        <w:rPr>
          <w:rFonts w:ascii="Times New Roman" w:hAnsi="Times New Roman"/>
          <w:sz w:val="24"/>
          <w:szCs w:val="24"/>
        </w:rPr>
        <w:t>, Kaste</w:t>
      </w:r>
      <w:r>
        <w:rPr>
          <w:rFonts w:ascii="Times New Roman" w:hAnsi="Times New Roman"/>
          <w:sz w:val="24"/>
          <w:szCs w:val="24"/>
        </w:rPr>
        <w:t xml:space="preserve"> S,</w:t>
      </w:r>
      <w:r w:rsidRPr="00A86149">
        <w:rPr>
          <w:rFonts w:ascii="Times New Roman" w:hAnsi="Times New Roman"/>
          <w:sz w:val="24"/>
          <w:szCs w:val="24"/>
        </w:rPr>
        <w:t xml:space="preserve"> </w:t>
      </w:r>
      <w:r>
        <w:rPr>
          <w:rFonts w:ascii="Times New Roman" w:hAnsi="Times New Roman"/>
          <w:sz w:val="24"/>
          <w:szCs w:val="24"/>
        </w:rPr>
        <w:t>Bowton E</w:t>
      </w:r>
      <w:r w:rsidRPr="00A86149">
        <w:rPr>
          <w:rFonts w:ascii="Times New Roman" w:hAnsi="Times New Roman"/>
          <w:sz w:val="24"/>
          <w:szCs w:val="24"/>
        </w:rPr>
        <w:t xml:space="preserve">, Basford </w:t>
      </w:r>
      <w:r>
        <w:rPr>
          <w:rFonts w:ascii="Times New Roman" w:hAnsi="Times New Roman"/>
          <w:sz w:val="24"/>
          <w:szCs w:val="24"/>
        </w:rPr>
        <w:t>M, Bastarache L</w:t>
      </w:r>
      <w:r w:rsidRPr="00A86149">
        <w:rPr>
          <w:rFonts w:ascii="Times New Roman" w:hAnsi="Times New Roman"/>
          <w:sz w:val="24"/>
          <w:szCs w:val="24"/>
        </w:rPr>
        <w:t xml:space="preserve">,  </w:t>
      </w:r>
      <w:r w:rsidRPr="00A86149">
        <w:rPr>
          <w:rFonts w:ascii="Times New Roman" w:hAnsi="Times New Roman"/>
          <w:b/>
          <w:sz w:val="24"/>
          <w:szCs w:val="24"/>
        </w:rPr>
        <w:t>Roden DM</w:t>
      </w:r>
      <w:r w:rsidRPr="00A86149">
        <w:rPr>
          <w:rFonts w:ascii="Times New Roman" w:hAnsi="Times New Roman"/>
          <w:sz w:val="24"/>
          <w:szCs w:val="24"/>
        </w:rPr>
        <w:t xml:space="preserve"> ,</w:t>
      </w:r>
      <w:r>
        <w:rPr>
          <w:rFonts w:ascii="Times New Roman" w:hAnsi="Times New Roman"/>
          <w:sz w:val="24"/>
          <w:szCs w:val="24"/>
        </w:rPr>
        <w:t xml:space="preserve"> Denny JC</w:t>
      </w:r>
      <w:r w:rsidRPr="00A86149">
        <w:rPr>
          <w:rFonts w:ascii="Times New Roman" w:hAnsi="Times New Roman"/>
          <w:sz w:val="24"/>
          <w:szCs w:val="24"/>
        </w:rPr>
        <w:t xml:space="preserve">, </w:t>
      </w:r>
      <w:r>
        <w:rPr>
          <w:rFonts w:ascii="Times New Roman" w:hAnsi="Times New Roman"/>
          <w:sz w:val="24"/>
          <w:szCs w:val="24"/>
        </w:rPr>
        <w:t>Larsen E</w:t>
      </w:r>
      <w:r w:rsidRPr="00A86149">
        <w:rPr>
          <w:rFonts w:ascii="Times New Roman" w:hAnsi="Times New Roman"/>
          <w:sz w:val="24"/>
          <w:szCs w:val="24"/>
        </w:rPr>
        <w:t xml:space="preserve">, </w:t>
      </w:r>
      <w:r>
        <w:rPr>
          <w:rFonts w:ascii="Times New Roman" w:hAnsi="Times New Roman"/>
          <w:sz w:val="24"/>
          <w:szCs w:val="24"/>
        </w:rPr>
        <w:t>Winick N</w:t>
      </w:r>
      <w:r w:rsidRPr="00A86149">
        <w:rPr>
          <w:rFonts w:ascii="Times New Roman" w:hAnsi="Times New Roman"/>
          <w:sz w:val="24"/>
          <w:szCs w:val="24"/>
        </w:rPr>
        <w:t>,</w:t>
      </w:r>
      <w:r>
        <w:rPr>
          <w:rFonts w:ascii="Times New Roman" w:hAnsi="Times New Roman"/>
          <w:sz w:val="24"/>
          <w:szCs w:val="24"/>
        </w:rPr>
        <w:t xml:space="preserve"> Carroll WL</w:t>
      </w:r>
      <w:r w:rsidRPr="00A86149">
        <w:rPr>
          <w:rFonts w:ascii="Times New Roman" w:hAnsi="Times New Roman"/>
          <w:sz w:val="24"/>
          <w:szCs w:val="24"/>
        </w:rPr>
        <w:t xml:space="preserve">, </w:t>
      </w:r>
      <w:r>
        <w:rPr>
          <w:rFonts w:ascii="Times New Roman" w:hAnsi="Times New Roman"/>
          <w:sz w:val="24"/>
          <w:szCs w:val="24"/>
        </w:rPr>
        <w:t>Cheng C</w:t>
      </w:r>
      <w:r w:rsidRPr="00A86149">
        <w:rPr>
          <w:rFonts w:ascii="Times New Roman" w:hAnsi="Times New Roman"/>
          <w:sz w:val="24"/>
          <w:szCs w:val="24"/>
        </w:rPr>
        <w:t>, Pe</w:t>
      </w:r>
      <w:r>
        <w:rPr>
          <w:rFonts w:ascii="Times New Roman" w:hAnsi="Times New Roman"/>
          <w:sz w:val="24"/>
          <w:szCs w:val="24"/>
        </w:rPr>
        <w:t>i D</w:t>
      </w:r>
      <w:r w:rsidRPr="00A86149">
        <w:rPr>
          <w:rFonts w:ascii="Times New Roman" w:hAnsi="Times New Roman"/>
          <w:sz w:val="24"/>
          <w:szCs w:val="24"/>
        </w:rPr>
        <w:t xml:space="preserve">, </w:t>
      </w:r>
      <w:r>
        <w:rPr>
          <w:rFonts w:ascii="Times New Roman" w:hAnsi="Times New Roman"/>
          <w:sz w:val="24"/>
          <w:szCs w:val="24"/>
        </w:rPr>
        <w:t>Fernandez CA</w:t>
      </w:r>
      <w:r w:rsidRPr="00A86149">
        <w:rPr>
          <w:rFonts w:ascii="Times New Roman" w:hAnsi="Times New Roman"/>
          <w:sz w:val="24"/>
          <w:szCs w:val="24"/>
        </w:rPr>
        <w:t xml:space="preserve">, </w:t>
      </w:r>
      <w:r>
        <w:rPr>
          <w:rFonts w:ascii="Times New Roman" w:hAnsi="Times New Roman"/>
          <w:sz w:val="24"/>
          <w:szCs w:val="24"/>
        </w:rPr>
        <w:t>Liu C</w:t>
      </w:r>
      <w:r w:rsidRPr="00A86149">
        <w:rPr>
          <w:rFonts w:ascii="Times New Roman" w:hAnsi="Times New Roman"/>
          <w:sz w:val="24"/>
          <w:szCs w:val="24"/>
        </w:rPr>
        <w:t xml:space="preserve">, </w:t>
      </w:r>
      <w:r>
        <w:rPr>
          <w:rFonts w:ascii="Times New Roman" w:hAnsi="Times New Roman"/>
          <w:sz w:val="24"/>
          <w:szCs w:val="24"/>
        </w:rPr>
        <w:t>Smith C</w:t>
      </w:r>
      <w:r w:rsidRPr="00A86149">
        <w:rPr>
          <w:rFonts w:ascii="Times New Roman" w:hAnsi="Times New Roman"/>
          <w:sz w:val="24"/>
          <w:szCs w:val="24"/>
        </w:rPr>
        <w:t>,</w:t>
      </w:r>
      <w:r>
        <w:rPr>
          <w:rFonts w:ascii="Times New Roman" w:hAnsi="Times New Roman"/>
          <w:sz w:val="24"/>
          <w:szCs w:val="24"/>
        </w:rPr>
        <w:t xml:space="preserve"> Loh ML</w:t>
      </w:r>
      <w:r w:rsidRPr="00A86149">
        <w:rPr>
          <w:rFonts w:ascii="Times New Roman" w:hAnsi="Times New Roman"/>
          <w:sz w:val="24"/>
          <w:szCs w:val="24"/>
        </w:rPr>
        <w:t>,</w:t>
      </w:r>
      <w:r>
        <w:rPr>
          <w:rFonts w:ascii="Times New Roman" w:hAnsi="Times New Roman"/>
          <w:sz w:val="24"/>
          <w:szCs w:val="24"/>
        </w:rPr>
        <w:t xml:space="preserve"> Raetz MA</w:t>
      </w:r>
      <w:r w:rsidRPr="00A86149">
        <w:rPr>
          <w:rFonts w:ascii="Times New Roman" w:hAnsi="Times New Roman"/>
          <w:sz w:val="24"/>
          <w:szCs w:val="24"/>
        </w:rPr>
        <w:t>,</w:t>
      </w:r>
      <w:r>
        <w:rPr>
          <w:rFonts w:ascii="Times New Roman" w:hAnsi="Times New Roman"/>
          <w:sz w:val="24"/>
          <w:szCs w:val="24"/>
        </w:rPr>
        <w:t xml:space="preserve"> Hunger SP</w:t>
      </w:r>
      <w:r w:rsidRPr="00A86149">
        <w:rPr>
          <w:rFonts w:ascii="Times New Roman" w:hAnsi="Times New Roman"/>
          <w:sz w:val="24"/>
          <w:szCs w:val="24"/>
        </w:rPr>
        <w:t xml:space="preserve">, </w:t>
      </w:r>
      <w:r>
        <w:rPr>
          <w:rFonts w:ascii="Times New Roman" w:hAnsi="Times New Roman"/>
          <w:sz w:val="24"/>
          <w:szCs w:val="24"/>
        </w:rPr>
        <w:t>Scheet P</w:t>
      </w:r>
      <w:r w:rsidRPr="00A86149">
        <w:rPr>
          <w:rFonts w:ascii="Times New Roman" w:hAnsi="Times New Roman"/>
          <w:sz w:val="24"/>
          <w:szCs w:val="24"/>
        </w:rPr>
        <w:t xml:space="preserve">, </w:t>
      </w:r>
      <w:r>
        <w:rPr>
          <w:rFonts w:ascii="Times New Roman" w:hAnsi="Times New Roman"/>
          <w:sz w:val="24"/>
          <w:szCs w:val="24"/>
        </w:rPr>
        <w:t>Jeha S</w:t>
      </w:r>
      <w:r w:rsidRPr="00A86149">
        <w:rPr>
          <w:rFonts w:ascii="Times New Roman" w:hAnsi="Times New Roman"/>
          <w:sz w:val="24"/>
          <w:szCs w:val="24"/>
        </w:rPr>
        <w:t xml:space="preserve">, </w:t>
      </w:r>
      <w:r>
        <w:rPr>
          <w:rFonts w:ascii="Times New Roman" w:hAnsi="Times New Roman"/>
          <w:sz w:val="24"/>
          <w:szCs w:val="24"/>
        </w:rPr>
        <w:t>Pui CH</w:t>
      </w:r>
      <w:r w:rsidRPr="00A86149">
        <w:rPr>
          <w:rFonts w:ascii="Times New Roman" w:hAnsi="Times New Roman"/>
          <w:sz w:val="24"/>
          <w:szCs w:val="24"/>
        </w:rPr>
        <w:t>,</w:t>
      </w:r>
      <w:r>
        <w:rPr>
          <w:rFonts w:ascii="Times New Roman" w:hAnsi="Times New Roman"/>
          <w:sz w:val="24"/>
          <w:szCs w:val="24"/>
        </w:rPr>
        <w:t xml:space="preserve"> Evans WE, Devidas M</w:t>
      </w:r>
      <w:r w:rsidRPr="00A86149">
        <w:rPr>
          <w:rFonts w:ascii="Times New Roman" w:hAnsi="Times New Roman"/>
          <w:sz w:val="24"/>
          <w:szCs w:val="24"/>
        </w:rPr>
        <w:t xml:space="preserve">, Mattano Jr </w:t>
      </w:r>
      <w:r>
        <w:rPr>
          <w:rFonts w:ascii="Times New Roman" w:hAnsi="Times New Roman"/>
          <w:sz w:val="24"/>
          <w:szCs w:val="24"/>
        </w:rPr>
        <w:t>LA</w:t>
      </w:r>
      <w:r w:rsidRPr="00A86149">
        <w:rPr>
          <w:rFonts w:ascii="Times New Roman" w:hAnsi="Times New Roman"/>
          <w:sz w:val="24"/>
          <w:szCs w:val="24"/>
        </w:rPr>
        <w:t>, and Relling</w:t>
      </w:r>
      <w:r>
        <w:rPr>
          <w:rFonts w:ascii="Times New Roman" w:hAnsi="Times New Roman"/>
          <w:sz w:val="24"/>
          <w:szCs w:val="24"/>
        </w:rPr>
        <w:t xml:space="preserve"> MV</w:t>
      </w:r>
      <w:r w:rsidRPr="00A86149">
        <w:rPr>
          <w:rFonts w:ascii="Times New Roman" w:hAnsi="Times New Roman"/>
          <w:sz w:val="24"/>
          <w:szCs w:val="24"/>
        </w:rPr>
        <w:t>: Genetics of Glucocorticoid-Associated Osteonecrosis in Children with Acute Lymphoblastic Leukemia</w:t>
      </w:r>
      <w:r w:rsidR="006D61F1">
        <w:rPr>
          <w:rFonts w:ascii="Times New Roman" w:hAnsi="Times New Roman"/>
          <w:sz w:val="24"/>
          <w:szCs w:val="24"/>
        </w:rPr>
        <w:t xml:space="preserve">. </w:t>
      </w:r>
      <w:r w:rsidR="006D61F1" w:rsidRPr="006D61F1">
        <w:rPr>
          <w:rFonts w:ascii="Times New Roman" w:hAnsi="Times New Roman"/>
          <w:sz w:val="24"/>
          <w:szCs w:val="24"/>
        </w:rPr>
        <w:t>Blood. 2015 Oct 8;126(15):1770-6. doi: 10.1182/blood-2015-05-643601. Epub 2015 Aug 11.</w:t>
      </w:r>
      <w:r w:rsidR="006D61F1">
        <w:rPr>
          <w:rFonts w:ascii="Times New Roman" w:hAnsi="Times New Roman"/>
          <w:sz w:val="24"/>
          <w:szCs w:val="24"/>
        </w:rPr>
        <w:t xml:space="preserve"> PMID:</w:t>
      </w:r>
      <w:r w:rsidR="006D61F1" w:rsidRPr="006D61F1">
        <w:rPr>
          <w:rFonts w:ascii="Times New Roman" w:hAnsi="Times New Roman"/>
          <w:sz w:val="24"/>
          <w:szCs w:val="24"/>
        </w:rPr>
        <w:t>26265699</w:t>
      </w:r>
      <w:r w:rsidR="006D61F1">
        <w:rPr>
          <w:rFonts w:ascii="Times New Roman" w:hAnsi="Times New Roman"/>
          <w:sz w:val="24"/>
          <w:szCs w:val="24"/>
        </w:rPr>
        <w:t xml:space="preserve"> </w:t>
      </w:r>
      <w:r w:rsidR="006224B4">
        <w:rPr>
          <w:rFonts w:ascii="Times New Roman" w:hAnsi="Times New Roman"/>
          <w:sz w:val="24"/>
          <w:szCs w:val="24"/>
        </w:rPr>
        <w:t>PMCID:</w:t>
      </w:r>
      <w:r w:rsidR="006224B4" w:rsidRPr="006224B4">
        <w:rPr>
          <w:rFonts w:ascii="Times New Roman" w:hAnsi="Times New Roman"/>
          <w:sz w:val="24"/>
          <w:szCs w:val="24"/>
        </w:rPr>
        <w:t>PMC4600016</w:t>
      </w:r>
    </w:p>
    <w:p w:rsidR="00446161" w:rsidRDefault="00446161" w:rsidP="00446161">
      <w:pPr>
        <w:ind w:left="720" w:firstLine="0"/>
        <w:rPr>
          <w:rFonts w:ascii="Times New Roman" w:hAnsi="Times New Roman"/>
          <w:sz w:val="24"/>
          <w:szCs w:val="24"/>
        </w:rPr>
      </w:pPr>
    </w:p>
    <w:p w:rsidR="005E6D2E" w:rsidRDefault="005E6D2E" w:rsidP="00444699">
      <w:pPr>
        <w:numPr>
          <w:ilvl w:val="0"/>
          <w:numId w:val="17"/>
        </w:numPr>
        <w:rPr>
          <w:rFonts w:ascii="Times New Roman" w:hAnsi="Times New Roman"/>
          <w:sz w:val="24"/>
          <w:szCs w:val="24"/>
        </w:rPr>
      </w:pPr>
      <w:r w:rsidRPr="005E6D2E">
        <w:rPr>
          <w:rFonts w:ascii="Times New Roman" w:hAnsi="Times New Roman"/>
          <w:sz w:val="24"/>
          <w:szCs w:val="24"/>
        </w:rPr>
        <w:t xml:space="preserve">Mo H, Thompson WK, Rasmussen LV, Pacheco JA, Jiang G, Kiefer R, Zhu Q, Xu J, Montague E, Carrell DS, Lingren T, Mentch FD, Ni Y, Wehbe FH, Peissig PL, Tromp G, Larson EB, Chute CG, Pathak J, Denny JC, Speltz P, Kho AN, Jarvik GP, Bejan CA, Williams MS, Borthwick K, Kitchner TE, </w:t>
      </w:r>
      <w:r w:rsidRPr="005E6D2E">
        <w:rPr>
          <w:rFonts w:ascii="Times New Roman" w:hAnsi="Times New Roman"/>
          <w:b/>
          <w:sz w:val="24"/>
          <w:szCs w:val="24"/>
        </w:rPr>
        <w:t>Roden DM</w:t>
      </w:r>
      <w:r w:rsidR="006D61F1">
        <w:rPr>
          <w:rFonts w:ascii="Times New Roman" w:hAnsi="Times New Roman"/>
          <w:sz w:val="24"/>
          <w:szCs w:val="24"/>
        </w:rPr>
        <w:t>, Harris PA:</w:t>
      </w:r>
      <w:r>
        <w:rPr>
          <w:rFonts w:ascii="Times New Roman" w:hAnsi="Times New Roman"/>
          <w:sz w:val="24"/>
          <w:szCs w:val="24"/>
        </w:rPr>
        <w:t xml:space="preserve"> </w:t>
      </w:r>
      <w:r w:rsidR="00446161" w:rsidRPr="005E6D2E">
        <w:rPr>
          <w:rFonts w:ascii="Times New Roman" w:hAnsi="Times New Roman"/>
          <w:sz w:val="24"/>
          <w:szCs w:val="24"/>
        </w:rPr>
        <w:t>Desiderata for computable representations of electronic health records-driven phenotype algorithms.</w:t>
      </w:r>
      <w:r w:rsidR="00446161">
        <w:rPr>
          <w:rFonts w:ascii="Times New Roman" w:hAnsi="Times New Roman"/>
          <w:sz w:val="24"/>
          <w:szCs w:val="24"/>
        </w:rPr>
        <w:t xml:space="preserve"> </w:t>
      </w:r>
      <w:r w:rsidRPr="005E6D2E">
        <w:rPr>
          <w:rFonts w:ascii="Times New Roman" w:hAnsi="Times New Roman"/>
          <w:sz w:val="24"/>
          <w:szCs w:val="24"/>
        </w:rPr>
        <w:t xml:space="preserve">J Am Med Inform Assoc. </w:t>
      </w:r>
      <w:r w:rsidR="00444699" w:rsidRPr="00444699">
        <w:rPr>
          <w:rFonts w:ascii="Times New Roman" w:hAnsi="Times New Roman"/>
          <w:sz w:val="24"/>
          <w:szCs w:val="24"/>
        </w:rPr>
        <w:t>2015 Nov;22(6):1220-30. doi</w:t>
      </w:r>
      <w:r w:rsidRPr="005E6D2E">
        <w:rPr>
          <w:rFonts w:ascii="Times New Roman" w:hAnsi="Times New Roman"/>
          <w:sz w:val="24"/>
          <w:szCs w:val="24"/>
        </w:rPr>
        <w:t xml:space="preserve"> 10.1093/jamia/ocv112</w:t>
      </w:r>
      <w:r w:rsidR="00AF3D67">
        <w:rPr>
          <w:rFonts w:ascii="Times New Roman" w:hAnsi="Times New Roman"/>
          <w:sz w:val="24"/>
          <w:szCs w:val="24"/>
        </w:rPr>
        <w:t xml:space="preserve">. </w:t>
      </w:r>
      <w:r w:rsidR="00444699" w:rsidRPr="00444699">
        <w:rPr>
          <w:rFonts w:ascii="Times New Roman" w:hAnsi="Times New Roman"/>
          <w:sz w:val="24"/>
          <w:szCs w:val="24"/>
        </w:rPr>
        <w:t>Epub 2015 Sep 5</w:t>
      </w:r>
      <w:r w:rsidR="00444699">
        <w:rPr>
          <w:rFonts w:ascii="Times New Roman" w:hAnsi="Times New Roman"/>
          <w:sz w:val="24"/>
          <w:szCs w:val="24"/>
        </w:rPr>
        <w:t>.</w:t>
      </w:r>
      <w:r w:rsidR="006D61F1">
        <w:rPr>
          <w:rFonts w:ascii="Times New Roman" w:hAnsi="Times New Roman"/>
          <w:sz w:val="24"/>
          <w:szCs w:val="24"/>
        </w:rPr>
        <w:t xml:space="preserve"> PMID:</w:t>
      </w:r>
      <w:r w:rsidRPr="005E6D2E">
        <w:rPr>
          <w:rFonts w:ascii="Times New Roman" w:hAnsi="Times New Roman"/>
          <w:sz w:val="24"/>
          <w:szCs w:val="24"/>
        </w:rPr>
        <w:t>26342218</w:t>
      </w:r>
      <w:r w:rsidR="002F187E">
        <w:rPr>
          <w:rFonts w:ascii="Times New Roman" w:hAnsi="Times New Roman"/>
          <w:sz w:val="24"/>
          <w:szCs w:val="24"/>
        </w:rPr>
        <w:t xml:space="preserve"> PMCID:</w:t>
      </w:r>
      <w:r w:rsidR="002F187E" w:rsidRPr="002F187E">
        <w:t xml:space="preserve"> </w:t>
      </w:r>
      <w:r w:rsidR="002F187E" w:rsidRPr="002F187E">
        <w:rPr>
          <w:rFonts w:ascii="Times New Roman" w:hAnsi="Times New Roman"/>
          <w:sz w:val="24"/>
          <w:szCs w:val="24"/>
        </w:rPr>
        <w:t>PMC4639716</w:t>
      </w:r>
    </w:p>
    <w:p w:rsidR="00872DCC" w:rsidRDefault="00872DCC" w:rsidP="00872DCC">
      <w:pPr>
        <w:pStyle w:val="ListParagraph"/>
        <w:rPr>
          <w:rFonts w:ascii="Times New Roman" w:hAnsi="Times New Roman"/>
          <w:sz w:val="24"/>
          <w:szCs w:val="24"/>
        </w:rPr>
      </w:pPr>
    </w:p>
    <w:p w:rsidR="00872DCC" w:rsidRPr="006D2FBA" w:rsidRDefault="00872DCC" w:rsidP="00AF3D67">
      <w:pPr>
        <w:numPr>
          <w:ilvl w:val="0"/>
          <w:numId w:val="17"/>
        </w:numPr>
        <w:rPr>
          <w:rFonts w:ascii="Times New Roman" w:hAnsi="Times New Roman"/>
          <w:sz w:val="24"/>
          <w:szCs w:val="24"/>
        </w:rPr>
      </w:pPr>
      <w:r w:rsidRPr="006D2FBA">
        <w:rPr>
          <w:rFonts w:ascii="Times New Roman" w:hAnsi="Times New Roman"/>
          <w:sz w:val="24"/>
          <w:szCs w:val="24"/>
        </w:rPr>
        <w:lastRenderedPageBreak/>
        <w:t xml:space="preserve">Herr TM, Bielinski SJ, Bottinger E, Brautbar A, Brilliant M, Chute CG, Cobb BL, Denny JC, Hakonarson H, Hartzler AL, Hripcsak G, Kannry K, Kohane IS, Kullo IJ, Lin S, Manzi S, Marsolo K, Overby CL, Pathak J, Peissig P, Pulley J, Ralston J, Rasmussen L, </w:t>
      </w:r>
      <w:r w:rsidRPr="00217D2D">
        <w:rPr>
          <w:rFonts w:ascii="Times New Roman" w:hAnsi="Times New Roman"/>
          <w:b/>
          <w:sz w:val="24"/>
          <w:szCs w:val="24"/>
        </w:rPr>
        <w:t>Roden DM</w:t>
      </w:r>
      <w:r w:rsidRPr="006D2FBA">
        <w:rPr>
          <w:rFonts w:ascii="Times New Roman" w:hAnsi="Times New Roman"/>
          <w:sz w:val="24"/>
          <w:szCs w:val="24"/>
        </w:rPr>
        <w:t xml:space="preserve">, Tromp G, Uphoff T, Weng C, Wolf W, Williams MS, Starren J: Practical considerations in genomic decision support: The eMERGE experience. </w:t>
      </w:r>
      <w:r w:rsidR="00AF3D67" w:rsidRPr="00AF3D67">
        <w:rPr>
          <w:rFonts w:ascii="Times New Roman" w:hAnsi="Times New Roman"/>
          <w:sz w:val="24"/>
          <w:szCs w:val="24"/>
        </w:rPr>
        <w:t>J Pathol Inform. 2015 Sep 28;6:50. doi: 10.4103/2153-3539.165999. eCollection 2015.</w:t>
      </w:r>
      <w:r w:rsidR="00AF3D67">
        <w:rPr>
          <w:rFonts w:ascii="Times New Roman" w:hAnsi="Times New Roman"/>
          <w:sz w:val="24"/>
          <w:szCs w:val="24"/>
        </w:rPr>
        <w:t xml:space="preserve"> </w:t>
      </w:r>
      <w:r w:rsidR="006D2FBA" w:rsidRPr="006D2FBA">
        <w:rPr>
          <w:rFonts w:ascii="Times New Roman" w:hAnsi="Times New Roman"/>
          <w:sz w:val="24"/>
          <w:szCs w:val="24"/>
        </w:rPr>
        <w:t>PMID:26605115 PMCID:PMC4629307</w:t>
      </w:r>
    </w:p>
    <w:p w:rsidR="00517538" w:rsidRDefault="00517538" w:rsidP="00517538">
      <w:pPr>
        <w:pStyle w:val="ListParagraph"/>
        <w:rPr>
          <w:rFonts w:ascii="Times New Roman" w:hAnsi="Times New Roman"/>
          <w:sz w:val="24"/>
          <w:szCs w:val="24"/>
        </w:rPr>
      </w:pPr>
    </w:p>
    <w:p w:rsidR="00517538" w:rsidRPr="00AF6466" w:rsidRDefault="00517538" w:rsidP="00466CA5">
      <w:pPr>
        <w:numPr>
          <w:ilvl w:val="0"/>
          <w:numId w:val="17"/>
        </w:numPr>
        <w:rPr>
          <w:rFonts w:ascii="Times New Roman" w:hAnsi="Times New Roman"/>
          <w:sz w:val="24"/>
          <w:szCs w:val="24"/>
        </w:rPr>
      </w:pPr>
      <w:r w:rsidRPr="00AF6466">
        <w:rPr>
          <w:rFonts w:ascii="Times New Roman" w:hAnsi="Times New Roman"/>
          <w:sz w:val="24"/>
          <w:szCs w:val="24"/>
        </w:rPr>
        <w:t xml:space="preserve">Stitziel NO, Stirrups KE, Masca NGD, Erdmann J, Ferrario PG, König IR, Weeke PE, Webb TR, Auer PL, Schick UM, Lu Y, Zhang H, Dube MP, Goel A, Farrall M, Peloso GM, Won HH, Do R, van Iperen E, Kanoni S, Kruppa Mahajan JKA, Scott RA, Willenborg C, Braund PS, van Capelleveen JC, Doney ASF, Donnelly LA, Asselta R, Merlini P, Duga S, Marziliano N, Denny JC, Shaffer C, El-Mokhtari NE, Franke A, Gottesman O, Heilmann S, Hengstenberg C, Hoffmann P, Holmen OL, Hveem K, Jansson JH, Jöckel KH, Kessler T, Kriebel J, Laugwitz KL, Marouli E, Martinelli N, McCarthy MI, Van Zuydam NR, Meisinger C, Esko T, Mihailov E, Escher SA, Alver M, Moebus S, Morris AD, Müller-Nurasyid M, Nikpay M, Olivieri O, Perreault  LPL, Qarawi A, Robertson NR, Akinsansya KO, Reilly DF, Vogt TF, Yin W, Asselbergs FW, Kooperberg C, Jackson R, Stahl E, Strauch K, Varga TV, Waldenberger M, Wellcome Trust Case Control Consortium, Zeng L, Kraja AT, Liu C, Ehret GB, Newton-Cheh C, Chasman DI, Chowdhury R, Ferrario M, Ford I, Jukema JW, Kee F, Kuulasmaa K, MORGAM Investigators, Nordestgaard BG, Perola M, Saleheen D, Sattar N, Surendran P, Tregouet D, Young R, Howson JMM, Butterworth AS, Danesh J, Ardissino D, Bottinger EP, Erbel R, Franks PW, Girelli D, Hall AS, Hovingh GK, Kastrati A, Lieb W, Meitinger T, Kraus WE, Shah SH, McPherson R, Orho-Melander M, Melander O, Metspalu A, Palmer CNA, Peters A, Rader DJ, Reilly MP, Loos RJF, Reiner AP, </w:t>
      </w:r>
      <w:r w:rsidRPr="00AF6466">
        <w:rPr>
          <w:rFonts w:ascii="Times New Roman" w:hAnsi="Times New Roman"/>
          <w:b/>
          <w:sz w:val="24"/>
          <w:szCs w:val="24"/>
        </w:rPr>
        <w:t>Roden DM</w:t>
      </w:r>
      <w:r w:rsidRPr="00AF6466">
        <w:rPr>
          <w:rFonts w:ascii="Times New Roman" w:hAnsi="Times New Roman"/>
          <w:sz w:val="24"/>
          <w:szCs w:val="24"/>
        </w:rPr>
        <w:t xml:space="preserve">, Tardif JC, Thompson JR, Wareham NJ, Watkins H,Wiler CJ, Kathiresan S, Deloukas P, Samani NJ, Schunkert H: Coding variation in ANGPTL4, LPL, and SVEP1 and risk of coronary disease. </w:t>
      </w:r>
      <w:r w:rsidR="00AF6466" w:rsidRPr="00AF6466">
        <w:rPr>
          <w:rFonts w:ascii="Times New Roman" w:hAnsi="Times New Roman"/>
          <w:sz w:val="24"/>
          <w:szCs w:val="24"/>
        </w:rPr>
        <w:t>N Engl J Med. 2016 Mar 24;374(12):1134-44. doi: 10.1056/NEJMoa</w:t>
      </w:r>
      <w:r w:rsidR="00466CA5">
        <w:rPr>
          <w:rFonts w:ascii="Times New Roman" w:hAnsi="Times New Roman"/>
          <w:sz w:val="24"/>
          <w:szCs w:val="24"/>
        </w:rPr>
        <w:t>1507652. Epub 2016 Mar 2. PMID:</w:t>
      </w:r>
      <w:r w:rsidR="00AF6466" w:rsidRPr="00AF6466">
        <w:rPr>
          <w:rFonts w:ascii="Times New Roman" w:hAnsi="Times New Roman"/>
          <w:sz w:val="24"/>
          <w:szCs w:val="24"/>
        </w:rPr>
        <w:t>26934567</w:t>
      </w:r>
      <w:r w:rsidR="00466CA5">
        <w:rPr>
          <w:rFonts w:ascii="Times New Roman" w:hAnsi="Times New Roman"/>
          <w:sz w:val="24"/>
          <w:szCs w:val="24"/>
        </w:rPr>
        <w:t xml:space="preserve"> PMCID:</w:t>
      </w:r>
      <w:r w:rsidR="00466CA5" w:rsidRPr="00466CA5">
        <w:rPr>
          <w:rFonts w:ascii="Times New Roman" w:hAnsi="Times New Roman"/>
          <w:sz w:val="24"/>
          <w:szCs w:val="24"/>
        </w:rPr>
        <w:t>PMC4850838</w:t>
      </w:r>
    </w:p>
    <w:p w:rsidR="00517538" w:rsidRDefault="00517538" w:rsidP="00517538">
      <w:pPr>
        <w:ind w:left="720" w:firstLine="0"/>
        <w:rPr>
          <w:rFonts w:ascii="Times New Roman" w:hAnsi="Times New Roman"/>
          <w:sz w:val="24"/>
          <w:szCs w:val="24"/>
        </w:rPr>
      </w:pPr>
    </w:p>
    <w:p w:rsidR="00903E41" w:rsidRPr="00492396" w:rsidRDefault="00517538" w:rsidP="003F5263">
      <w:pPr>
        <w:numPr>
          <w:ilvl w:val="0"/>
          <w:numId w:val="17"/>
        </w:numPr>
        <w:rPr>
          <w:rFonts w:ascii="Times New Roman" w:eastAsia="Times New Roman" w:hAnsi="Times New Roman"/>
          <w:sz w:val="24"/>
          <w:szCs w:val="20"/>
        </w:rPr>
      </w:pPr>
      <w:r w:rsidRPr="00492396">
        <w:rPr>
          <w:rFonts w:ascii="Times New Roman" w:eastAsia="Times New Roman" w:hAnsi="Times New Roman"/>
          <w:sz w:val="24"/>
          <w:szCs w:val="20"/>
        </w:rPr>
        <w:t>Van Driest SL, Wells Q</w:t>
      </w:r>
      <w:r w:rsidR="000E3A2D">
        <w:rPr>
          <w:rFonts w:ascii="Times New Roman" w:eastAsia="Times New Roman" w:hAnsi="Times New Roman"/>
          <w:sz w:val="24"/>
          <w:szCs w:val="20"/>
        </w:rPr>
        <w:t>S</w:t>
      </w:r>
      <w:r w:rsidRPr="00492396">
        <w:rPr>
          <w:rFonts w:ascii="Times New Roman" w:eastAsia="Times New Roman" w:hAnsi="Times New Roman"/>
          <w:sz w:val="24"/>
          <w:szCs w:val="20"/>
        </w:rPr>
        <w:t xml:space="preserve">, Stallings S, Bush WS, Gordon A, Nickerson D, Kim JH, Crosslin DR, Jarvik GP, Carrell DS, Ralston J, Larson EB, Bielinski SJ, Olson JE, Ye Z, Kullo IJ, Abul-Husn NS, Scott SA, Bottinger E, Castillo BA, Connolly J, Chiavacci R, Hakonarson H, Rasmussen-Torvik LJ, Pan V, Persell S, Smith M, Chisholm R, Kitchner T, He M, Brilliant M, Wallace JR, Doheny KF, Shoemaker MB, Li R, Manolio TA, Callis TE, Macaya D, Williams M, Carey D, Kapplinger JD, Ackerman MJ, Ritchie MD, Denny JC, </w:t>
      </w:r>
      <w:r w:rsidRPr="00492396">
        <w:rPr>
          <w:rFonts w:ascii="Times New Roman" w:eastAsia="Times New Roman" w:hAnsi="Times New Roman"/>
          <w:b/>
          <w:sz w:val="24"/>
          <w:szCs w:val="20"/>
        </w:rPr>
        <w:t>Roden DM</w:t>
      </w:r>
      <w:r w:rsidRPr="00492396">
        <w:rPr>
          <w:rFonts w:ascii="Times New Roman" w:eastAsia="Times New Roman" w:hAnsi="Times New Roman"/>
          <w:sz w:val="24"/>
          <w:szCs w:val="20"/>
        </w:rPr>
        <w:t xml:space="preserve">: </w:t>
      </w:r>
      <w:r w:rsidR="00903E41" w:rsidRPr="00492396">
        <w:rPr>
          <w:rFonts w:ascii="Times New Roman" w:eastAsia="Times New Roman" w:hAnsi="Times New Roman"/>
          <w:sz w:val="24"/>
          <w:szCs w:val="20"/>
        </w:rPr>
        <w:t xml:space="preserve">Association Of Arrhythmia Related Genetic Variants With Phenotypes Documented in Electronic Health Records.  </w:t>
      </w:r>
      <w:r w:rsidR="00AD1475" w:rsidRPr="00492396">
        <w:rPr>
          <w:rFonts w:ascii="Times New Roman" w:eastAsia="Times New Roman" w:hAnsi="Times New Roman"/>
          <w:sz w:val="24"/>
          <w:szCs w:val="20"/>
        </w:rPr>
        <w:t>JAMA. 2016;315(1):47-57.</w:t>
      </w:r>
      <w:r w:rsidR="00A251D7" w:rsidRPr="00492396">
        <w:rPr>
          <w:rFonts w:ascii="Times New Roman" w:eastAsia="Times New Roman" w:hAnsi="Times New Roman"/>
          <w:sz w:val="24"/>
          <w:szCs w:val="20"/>
        </w:rPr>
        <w:t xml:space="preserve"> PMID:26746457 </w:t>
      </w:r>
      <w:r w:rsidR="003F5263">
        <w:rPr>
          <w:rFonts w:ascii="Times New Roman" w:eastAsia="Times New Roman" w:hAnsi="Times New Roman"/>
          <w:sz w:val="24"/>
          <w:szCs w:val="20"/>
        </w:rPr>
        <w:t>PMCID:</w:t>
      </w:r>
      <w:r w:rsidR="003F5263" w:rsidRPr="003F5263">
        <w:rPr>
          <w:rFonts w:ascii="Times New Roman" w:eastAsia="Times New Roman" w:hAnsi="Times New Roman"/>
          <w:sz w:val="24"/>
          <w:szCs w:val="20"/>
        </w:rPr>
        <w:t xml:space="preserve">PMC4758131 </w:t>
      </w:r>
      <w:r w:rsidR="00492396" w:rsidRPr="00492396">
        <w:rPr>
          <w:rFonts w:ascii="Times New Roman" w:eastAsia="Times New Roman" w:hAnsi="Times New Roman"/>
          <w:sz w:val="24"/>
          <w:szCs w:val="20"/>
        </w:rPr>
        <w:t>(Letter to the editor reply: Van Driest SL, Wells QS, Roden DM: Long QT Syndrome and Potentially Pathogenic Genetic Variants--In Reply. JAMA. 2016 Jun 14;315(22):2467-8. doi: 10.1001/jama.2016.2921.</w:t>
      </w:r>
      <w:r w:rsidR="00A61821">
        <w:rPr>
          <w:rFonts w:ascii="Times New Roman" w:eastAsia="Times New Roman" w:hAnsi="Times New Roman"/>
          <w:sz w:val="24"/>
          <w:szCs w:val="20"/>
        </w:rPr>
        <w:t xml:space="preserve"> PMID: </w:t>
      </w:r>
      <w:r w:rsidR="00A61821" w:rsidRPr="00A61821">
        <w:rPr>
          <w:rFonts w:ascii="Times New Roman" w:eastAsia="Times New Roman" w:hAnsi="Times New Roman"/>
          <w:sz w:val="24"/>
          <w:szCs w:val="20"/>
        </w:rPr>
        <w:t>27299624</w:t>
      </w:r>
      <w:r w:rsidR="00A61821">
        <w:rPr>
          <w:rFonts w:ascii="Times New Roman" w:eastAsia="Times New Roman" w:hAnsi="Times New Roman"/>
          <w:sz w:val="24"/>
          <w:szCs w:val="20"/>
        </w:rPr>
        <w:t>)</w:t>
      </w:r>
    </w:p>
    <w:p w:rsidR="00890326" w:rsidRPr="00890326" w:rsidRDefault="00890326" w:rsidP="00890326">
      <w:pPr>
        <w:ind w:firstLine="0"/>
        <w:rPr>
          <w:rFonts w:ascii="Times New Roman" w:hAnsi="Times New Roman"/>
          <w:sz w:val="24"/>
          <w:szCs w:val="24"/>
        </w:rPr>
      </w:pPr>
    </w:p>
    <w:p w:rsidR="00166DA4" w:rsidRPr="00865679" w:rsidRDefault="00890326" w:rsidP="00444699">
      <w:pPr>
        <w:numPr>
          <w:ilvl w:val="0"/>
          <w:numId w:val="17"/>
        </w:numPr>
        <w:rPr>
          <w:rFonts w:ascii="Times New Roman" w:hAnsi="Times New Roman"/>
          <w:sz w:val="24"/>
          <w:szCs w:val="24"/>
        </w:rPr>
      </w:pPr>
      <w:r w:rsidRPr="00865679">
        <w:rPr>
          <w:rFonts w:ascii="Times New Roman" w:hAnsi="Times New Roman"/>
          <w:sz w:val="24"/>
          <w:szCs w:val="24"/>
        </w:rPr>
        <w:t xml:space="preserve">Peterson JF , Field JR, Unertl K, Schildcrout JS, Johnson DC, Shi Y, Danciu I, Cleator JH, Pulley JM, McPherson JA, Denny JC, Laposata M, </w:t>
      </w:r>
      <w:r w:rsidRPr="00865679">
        <w:rPr>
          <w:rFonts w:ascii="Times New Roman" w:hAnsi="Times New Roman"/>
          <w:b/>
          <w:sz w:val="24"/>
          <w:szCs w:val="24"/>
        </w:rPr>
        <w:t>Roden DM</w:t>
      </w:r>
      <w:r w:rsidRPr="00865679">
        <w:rPr>
          <w:rFonts w:ascii="Times New Roman" w:hAnsi="Times New Roman"/>
          <w:sz w:val="24"/>
          <w:szCs w:val="24"/>
        </w:rPr>
        <w:t xml:space="preserve">, Johnson KM: Response to Implementation of Genotype-Tailored Antiplatelet Therapy.  </w:t>
      </w:r>
      <w:r w:rsidR="00865679" w:rsidRPr="00865679">
        <w:rPr>
          <w:rFonts w:ascii="Times New Roman" w:hAnsi="Times New Roman"/>
          <w:sz w:val="24"/>
          <w:szCs w:val="24"/>
        </w:rPr>
        <w:t xml:space="preserve">Clin Pharmacol Ther. </w:t>
      </w:r>
      <w:r w:rsidR="00444699" w:rsidRPr="00444699">
        <w:rPr>
          <w:rFonts w:ascii="Times New Roman" w:hAnsi="Times New Roman"/>
          <w:sz w:val="24"/>
          <w:szCs w:val="24"/>
        </w:rPr>
        <w:t xml:space="preserve">2016 </w:t>
      </w:r>
      <w:r w:rsidR="00444699" w:rsidRPr="00444699">
        <w:rPr>
          <w:rFonts w:ascii="Times New Roman" w:hAnsi="Times New Roman"/>
          <w:sz w:val="24"/>
          <w:szCs w:val="24"/>
        </w:rPr>
        <w:lastRenderedPageBreak/>
        <w:t>Jul;100(1):67-74. doi: 10.1002/cpt.331. Epub 2016 Feb 17.</w:t>
      </w:r>
      <w:r w:rsidR="00444699">
        <w:rPr>
          <w:rFonts w:ascii="Times New Roman" w:hAnsi="Times New Roman"/>
          <w:sz w:val="24"/>
          <w:szCs w:val="24"/>
        </w:rPr>
        <w:t xml:space="preserve"> PMID:</w:t>
      </w:r>
      <w:r w:rsidR="00865679" w:rsidRPr="00865679">
        <w:rPr>
          <w:rFonts w:ascii="Times New Roman" w:hAnsi="Times New Roman"/>
          <w:sz w:val="24"/>
          <w:szCs w:val="24"/>
        </w:rPr>
        <w:t>26693963</w:t>
      </w:r>
      <w:r w:rsidR="003F5263">
        <w:rPr>
          <w:rFonts w:ascii="Times New Roman" w:hAnsi="Times New Roman"/>
          <w:sz w:val="24"/>
          <w:szCs w:val="24"/>
        </w:rPr>
        <w:t xml:space="preserve"> PMCID:</w:t>
      </w:r>
      <w:r w:rsidR="003F5263" w:rsidRPr="003F5263">
        <w:rPr>
          <w:rFonts w:ascii="Times New Roman" w:hAnsi="Times New Roman"/>
          <w:sz w:val="24"/>
          <w:szCs w:val="24"/>
        </w:rPr>
        <w:t>PMC4899238</w:t>
      </w:r>
    </w:p>
    <w:p w:rsidR="00166DA4" w:rsidRDefault="00166DA4" w:rsidP="00166DA4">
      <w:pPr>
        <w:ind w:left="720" w:firstLine="0"/>
        <w:rPr>
          <w:rFonts w:ascii="Times New Roman" w:hAnsi="Times New Roman"/>
          <w:sz w:val="24"/>
          <w:szCs w:val="24"/>
        </w:rPr>
      </w:pPr>
    </w:p>
    <w:p w:rsidR="006A3C67" w:rsidRDefault="00166DA4" w:rsidP="00D55568">
      <w:pPr>
        <w:numPr>
          <w:ilvl w:val="0"/>
          <w:numId w:val="17"/>
        </w:numPr>
        <w:rPr>
          <w:rFonts w:ascii="Times New Roman" w:hAnsi="Times New Roman"/>
          <w:sz w:val="24"/>
          <w:szCs w:val="24"/>
        </w:rPr>
      </w:pPr>
      <w:r w:rsidRPr="00166DA4">
        <w:rPr>
          <w:rFonts w:ascii="Times New Roman" w:hAnsi="Times New Roman"/>
          <w:sz w:val="24"/>
          <w:szCs w:val="24"/>
        </w:rPr>
        <w:t xml:space="preserve">Bush WS, Crosslin DR, Obeng AO, Wallace J, Almoguera B, Basford MA, Bielinski SJ, Carrell DS, Connolly JJ, Crawford D, Doheny KF, Gallego CJ, Gordon AS, Keating B, Kirby J, Kitchner T, Manzi S, Mejia AR, Pan V, Perry CL, Peterson JF, Prows CA, Ralston J, Scott SA, Scrol A, Smith M, Stallings SC, Veldhuizen T, Wolf W, Volpi S, Wiley K, Li R, Manolio T, Bottinger E, Brilliant MH, Carey D, Chisholm RL, Chute CG, Haines JL, Hakonarson H, Harley JB, Holm IA, Kullo IJ, Jarvik GP, Larson EB, McCarty CA, Williams MS, Denny JC, Rasmussen-Torvik LJ, </w:t>
      </w:r>
      <w:r w:rsidRPr="00166DA4">
        <w:rPr>
          <w:rFonts w:ascii="Times New Roman" w:hAnsi="Times New Roman"/>
          <w:b/>
          <w:sz w:val="24"/>
          <w:szCs w:val="24"/>
        </w:rPr>
        <w:t>Roden DM</w:t>
      </w:r>
      <w:r w:rsidRPr="00166DA4">
        <w:rPr>
          <w:rFonts w:ascii="Times New Roman" w:hAnsi="Times New Roman"/>
          <w:sz w:val="24"/>
          <w:szCs w:val="24"/>
        </w:rPr>
        <w:t xml:space="preserve">, Ritchie MD: Genetic Variation among 82 Pharmacogenes: the PGRN-Seq data from the eMERGE Network. Clin Pharmacol Ther. </w:t>
      </w:r>
      <w:r w:rsidR="00444699" w:rsidRPr="00444699">
        <w:rPr>
          <w:rFonts w:ascii="Times New Roman" w:hAnsi="Times New Roman"/>
          <w:sz w:val="24"/>
          <w:szCs w:val="24"/>
        </w:rPr>
        <w:t>Clin Pharmacol Ther. 2016 Aug;100(2):160-9. doi: 1</w:t>
      </w:r>
      <w:r w:rsidR="00444699">
        <w:rPr>
          <w:rFonts w:ascii="Times New Roman" w:hAnsi="Times New Roman"/>
          <w:sz w:val="24"/>
          <w:szCs w:val="24"/>
        </w:rPr>
        <w:t>0.1002/cpt.350. Epub 2016 Jun 1</w:t>
      </w:r>
      <w:r w:rsidR="003F5263">
        <w:rPr>
          <w:rFonts w:ascii="Times New Roman" w:hAnsi="Times New Roman"/>
          <w:sz w:val="24"/>
          <w:szCs w:val="24"/>
        </w:rPr>
        <w:t>. PMID:</w:t>
      </w:r>
      <w:r w:rsidRPr="00166DA4">
        <w:rPr>
          <w:rFonts w:ascii="Times New Roman" w:hAnsi="Times New Roman"/>
          <w:sz w:val="24"/>
          <w:szCs w:val="24"/>
        </w:rPr>
        <w:t>26857349</w:t>
      </w:r>
      <w:r w:rsidR="00D55568">
        <w:rPr>
          <w:rFonts w:ascii="Times New Roman" w:hAnsi="Times New Roman"/>
          <w:sz w:val="24"/>
          <w:szCs w:val="24"/>
        </w:rPr>
        <w:t xml:space="preserve">  PMCID:</w:t>
      </w:r>
      <w:r w:rsidR="00D55568" w:rsidRPr="00D55568">
        <w:rPr>
          <w:rFonts w:ascii="Times New Roman" w:hAnsi="Times New Roman"/>
          <w:sz w:val="24"/>
          <w:szCs w:val="24"/>
        </w:rPr>
        <w:t>PMC5010878</w:t>
      </w:r>
    </w:p>
    <w:p w:rsidR="00166DA4" w:rsidRPr="00166DA4" w:rsidRDefault="00166DA4" w:rsidP="00166DA4">
      <w:pPr>
        <w:ind w:left="720" w:firstLine="0"/>
        <w:rPr>
          <w:rFonts w:ascii="Times New Roman" w:hAnsi="Times New Roman"/>
          <w:sz w:val="24"/>
          <w:szCs w:val="24"/>
        </w:rPr>
      </w:pPr>
    </w:p>
    <w:p w:rsidR="004D0681" w:rsidRDefault="006A3C67" w:rsidP="003F5263">
      <w:pPr>
        <w:numPr>
          <w:ilvl w:val="0"/>
          <w:numId w:val="17"/>
        </w:numPr>
        <w:rPr>
          <w:rFonts w:ascii="Times New Roman" w:hAnsi="Times New Roman"/>
          <w:sz w:val="24"/>
          <w:szCs w:val="24"/>
        </w:rPr>
      </w:pPr>
      <w:r w:rsidRPr="006A3C67">
        <w:rPr>
          <w:rFonts w:ascii="Times New Roman" w:hAnsi="Times New Roman"/>
          <w:sz w:val="24"/>
          <w:szCs w:val="24"/>
        </w:rPr>
        <w:t xml:space="preserve">Simonti CN, Vernot B, Bastarache L, Bottinger E, Carrell DS, Chisholm RL, Crosslin DR, Hebbring SJ, Jarvik GP, Kullo IJ, Li R, Pathak J, Ritchie MD, </w:t>
      </w:r>
      <w:r w:rsidRPr="006A3C67">
        <w:rPr>
          <w:rFonts w:ascii="Times New Roman" w:hAnsi="Times New Roman"/>
          <w:b/>
          <w:sz w:val="24"/>
          <w:szCs w:val="24"/>
        </w:rPr>
        <w:t>Roden DM</w:t>
      </w:r>
      <w:r w:rsidRPr="006A3C67">
        <w:rPr>
          <w:rFonts w:ascii="Times New Roman" w:hAnsi="Times New Roman"/>
          <w:sz w:val="24"/>
          <w:szCs w:val="24"/>
        </w:rPr>
        <w:t>, Verma SS, Tromp G, Prato JD, Bush WS, Akey JM, Denny JC, Capra JA: The phenotypic legacy of admixture between modern humans and Neandertals. Science. 2016 Feb 12;351(6274):737-41. doi: 10.1126/s</w:t>
      </w:r>
      <w:r w:rsidR="003F5263">
        <w:rPr>
          <w:rFonts w:ascii="Times New Roman" w:hAnsi="Times New Roman"/>
          <w:sz w:val="24"/>
          <w:szCs w:val="24"/>
        </w:rPr>
        <w:t>cience.aad2149. PMID:</w:t>
      </w:r>
      <w:r w:rsidRPr="006A3C67">
        <w:rPr>
          <w:rFonts w:ascii="Times New Roman" w:hAnsi="Times New Roman"/>
          <w:sz w:val="24"/>
          <w:szCs w:val="24"/>
        </w:rPr>
        <w:t>26912863</w:t>
      </w:r>
      <w:r w:rsidR="003F5263">
        <w:rPr>
          <w:rFonts w:ascii="Times New Roman" w:hAnsi="Times New Roman"/>
          <w:sz w:val="24"/>
          <w:szCs w:val="24"/>
        </w:rPr>
        <w:t xml:space="preserve"> PMCID:</w:t>
      </w:r>
      <w:r w:rsidR="003F5263" w:rsidRPr="003F5263">
        <w:rPr>
          <w:rFonts w:ascii="Times New Roman" w:hAnsi="Times New Roman"/>
          <w:sz w:val="24"/>
          <w:szCs w:val="24"/>
        </w:rPr>
        <w:t>PMC4849557</w:t>
      </w:r>
    </w:p>
    <w:p w:rsidR="004D0681" w:rsidRDefault="004D0681" w:rsidP="004D0681">
      <w:pPr>
        <w:pStyle w:val="ListParagraph"/>
        <w:rPr>
          <w:rFonts w:ascii="Times New Roman" w:hAnsi="Times New Roman"/>
          <w:sz w:val="24"/>
          <w:szCs w:val="24"/>
        </w:rPr>
      </w:pPr>
    </w:p>
    <w:p w:rsidR="00D43E64" w:rsidRPr="00280ABD" w:rsidRDefault="00280ABD" w:rsidP="002F19FE">
      <w:pPr>
        <w:numPr>
          <w:ilvl w:val="0"/>
          <w:numId w:val="17"/>
        </w:numPr>
        <w:rPr>
          <w:rFonts w:ascii="Times New Roman" w:hAnsi="Times New Roman"/>
          <w:sz w:val="24"/>
          <w:szCs w:val="24"/>
        </w:rPr>
      </w:pPr>
      <w:r w:rsidRPr="00280ABD">
        <w:rPr>
          <w:rFonts w:ascii="Times New Roman" w:hAnsi="Times New Roman"/>
          <w:sz w:val="24"/>
          <w:szCs w:val="24"/>
        </w:rPr>
        <w:t xml:space="preserve">Mosley JD, Witte JS, Larkin EK, Bastarache L, Shaffer CM, Karnes JH, Stein CM, Phillips E, Hebbring SJ, Brilliant MH, Mayer J, Ye Z, </w:t>
      </w:r>
      <w:r w:rsidRPr="00280ABD">
        <w:rPr>
          <w:rFonts w:ascii="Times New Roman" w:hAnsi="Times New Roman"/>
          <w:b/>
          <w:sz w:val="24"/>
          <w:szCs w:val="24"/>
        </w:rPr>
        <w:t>Roden DM</w:t>
      </w:r>
      <w:r w:rsidRPr="00280ABD">
        <w:rPr>
          <w:rFonts w:ascii="Times New Roman" w:hAnsi="Times New Roman"/>
          <w:sz w:val="24"/>
          <w:szCs w:val="24"/>
        </w:rPr>
        <w:t xml:space="preserve">, Denny JC:   </w:t>
      </w:r>
      <w:r w:rsidR="004D0681" w:rsidRPr="00280ABD">
        <w:rPr>
          <w:rFonts w:ascii="Times New Roman" w:hAnsi="Times New Roman"/>
          <w:sz w:val="24"/>
          <w:szCs w:val="24"/>
        </w:rPr>
        <w:t xml:space="preserve">Identifying genetically-driven clinical phenotypes using linear mixed models. </w:t>
      </w:r>
      <w:r w:rsidRPr="00280ABD">
        <w:rPr>
          <w:rFonts w:ascii="Times New Roman" w:hAnsi="Times New Roman"/>
          <w:sz w:val="24"/>
          <w:szCs w:val="24"/>
        </w:rPr>
        <w:t>Nat Commun. 2016 Apr 25;7:11433. d</w:t>
      </w:r>
      <w:r w:rsidR="002F19FE">
        <w:rPr>
          <w:rFonts w:ascii="Times New Roman" w:hAnsi="Times New Roman"/>
          <w:sz w:val="24"/>
          <w:szCs w:val="24"/>
        </w:rPr>
        <w:t>oi:</w:t>
      </w:r>
      <w:r w:rsidR="00444699">
        <w:rPr>
          <w:rFonts w:ascii="Times New Roman" w:hAnsi="Times New Roman"/>
          <w:sz w:val="24"/>
          <w:szCs w:val="24"/>
        </w:rPr>
        <w:t xml:space="preserve"> 10.1038/ncomms11433. </w:t>
      </w:r>
      <w:r w:rsidR="002F19FE">
        <w:rPr>
          <w:rFonts w:ascii="Times New Roman" w:hAnsi="Times New Roman"/>
          <w:sz w:val="24"/>
          <w:szCs w:val="24"/>
        </w:rPr>
        <w:t>PMID:</w:t>
      </w:r>
      <w:r w:rsidRPr="00280ABD">
        <w:rPr>
          <w:rFonts w:ascii="Times New Roman" w:hAnsi="Times New Roman"/>
          <w:sz w:val="24"/>
          <w:szCs w:val="24"/>
        </w:rPr>
        <w:t>27109359</w:t>
      </w:r>
      <w:r w:rsidR="002F19FE">
        <w:rPr>
          <w:rFonts w:ascii="Times New Roman" w:hAnsi="Times New Roman"/>
          <w:sz w:val="24"/>
          <w:szCs w:val="24"/>
        </w:rPr>
        <w:t xml:space="preserve"> PMCID:</w:t>
      </w:r>
      <w:r w:rsidR="002F19FE" w:rsidRPr="002F19FE">
        <w:rPr>
          <w:rFonts w:ascii="Times New Roman" w:hAnsi="Times New Roman"/>
          <w:sz w:val="24"/>
          <w:szCs w:val="24"/>
        </w:rPr>
        <w:t>PMC4848547</w:t>
      </w:r>
    </w:p>
    <w:p w:rsidR="00D43E64" w:rsidRDefault="00D43E64" w:rsidP="00D43E64">
      <w:pPr>
        <w:ind w:left="720" w:firstLine="0"/>
        <w:rPr>
          <w:rFonts w:ascii="Times New Roman" w:hAnsi="Times New Roman"/>
          <w:sz w:val="24"/>
          <w:szCs w:val="24"/>
        </w:rPr>
      </w:pPr>
    </w:p>
    <w:p w:rsidR="007D3DB2" w:rsidRDefault="00D43E64" w:rsidP="00D55568">
      <w:pPr>
        <w:numPr>
          <w:ilvl w:val="0"/>
          <w:numId w:val="17"/>
        </w:numPr>
        <w:rPr>
          <w:rFonts w:ascii="Times New Roman" w:hAnsi="Times New Roman"/>
          <w:sz w:val="24"/>
          <w:szCs w:val="24"/>
        </w:rPr>
      </w:pPr>
      <w:r w:rsidRPr="00D43E64">
        <w:rPr>
          <w:rFonts w:ascii="Times New Roman" w:hAnsi="Times New Roman"/>
          <w:sz w:val="24"/>
          <w:szCs w:val="24"/>
        </w:rPr>
        <w:t xml:space="preserve">Kirby JC, Speltz P, Rasmussen LV, Basford M, Gottesman O, Peissig PL, Pacheco JA, Tromp G, Pathak J, Carrell DS, Ellis SB, Lingren T, Thompson WK, Savova G, Haines J, </w:t>
      </w:r>
      <w:r w:rsidRPr="00D43E64">
        <w:rPr>
          <w:rFonts w:ascii="Times New Roman" w:hAnsi="Times New Roman"/>
          <w:b/>
          <w:sz w:val="24"/>
          <w:szCs w:val="24"/>
        </w:rPr>
        <w:t>Roden DM</w:t>
      </w:r>
      <w:r w:rsidRPr="00D43E64">
        <w:rPr>
          <w:rFonts w:ascii="Times New Roman" w:hAnsi="Times New Roman"/>
          <w:sz w:val="24"/>
          <w:szCs w:val="24"/>
        </w:rPr>
        <w:t>, Harris PA, Denny JC: PheKB: a catalog and workflow for creating electronic phenotype algorithms for transportability.  J Am Med Inform Assoc. 2016 Mar 28. pii: ocv202. doi: 10.1093/jamia/ocv202. [Epub ahead of print] PMID:27026615</w:t>
      </w:r>
      <w:r w:rsidR="00D55568">
        <w:rPr>
          <w:rFonts w:ascii="Times New Roman" w:hAnsi="Times New Roman"/>
          <w:sz w:val="24"/>
          <w:szCs w:val="24"/>
        </w:rPr>
        <w:t xml:space="preserve"> PMCID:</w:t>
      </w:r>
      <w:r w:rsidR="00D55568" w:rsidRPr="00D55568">
        <w:rPr>
          <w:rFonts w:ascii="Times New Roman" w:hAnsi="Times New Roman"/>
          <w:sz w:val="24"/>
          <w:szCs w:val="24"/>
        </w:rPr>
        <w:t>PMC5070514</w:t>
      </w:r>
    </w:p>
    <w:p w:rsidR="007D3DB2" w:rsidRDefault="007D3DB2" w:rsidP="007D3DB2">
      <w:pPr>
        <w:ind w:left="720" w:firstLine="0"/>
        <w:rPr>
          <w:rFonts w:ascii="Times New Roman" w:hAnsi="Times New Roman"/>
          <w:sz w:val="24"/>
          <w:szCs w:val="24"/>
        </w:rPr>
      </w:pPr>
    </w:p>
    <w:p w:rsidR="00280ABD" w:rsidRPr="007D3DB2" w:rsidRDefault="007D3DB2" w:rsidP="00444699">
      <w:pPr>
        <w:numPr>
          <w:ilvl w:val="0"/>
          <w:numId w:val="17"/>
        </w:numPr>
        <w:rPr>
          <w:rFonts w:ascii="Times New Roman" w:hAnsi="Times New Roman"/>
          <w:sz w:val="24"/>
          <w:szCs w:val="24"/>
        </w:rPr>
      </w:pPr>
      <w:r w:rsidRPr="007D3DB2">
        <w:rPr>
          <w:rFonts w:ascii="Times New Roman" w:eastAsia="Times New Roman" w:hAnsi="Times New Roman"/>
          <w:sz w:val="24"/>
          <w:szCs w:val="20"/>
        </w:rPr>
        <w:t xml:space="preserve">Joshi AD, Andersson C, Buch S, Stender S, Noordam R, Weng LC, Weeke PE, Auer PL, Boehm B, Chen C, Choi H, Curhan G, Denny JC, De Vivo I, Eicher JD, Ellinghaus D, Folsom AR, Fuchs C, Gala M, Haessler J, Hofman A, Hu F, Hunter DJ, Janssen HL, Kang JH, Kooperberg C, Kraft P, Kratzer W, Lieb W, Lutsey PL, Murad SD, Nordestgaard BG, Pasquale LR, Reiner AP, Ridker PM, Rimm E, Rose LM, Shaffer CM, Schafmayer C, Tamimi RM, Uitterlinden AG, Völker U, Völzke H, Wakabayashi Y, Wiggs JL, Zhu J, </w:t>
      </w:r>
      <w:r w:rsidRPr="007D3DB2">
        <w:rPr>
          <w:rFonts w:ascii="Times New Roman" w:eastAsia="Times New Roman" w:hAnsi="Times New Roman"/>
          <w:b/>
          <w:sz w:val="24"/>
          <w:szCs w:val="20"/>
        </w:rPr>
        <w:t>Roden DM</w:t>
      </w:r>
      <w:r w:rsidRPr="007D3DB2">
        <w:rPr>
          <w:rFonts w:ascii="Times New Roman" w:eastAsia="Times New Roman" w:hAnsi="Times New Roman"/>
          <w:sz w:val="24"/>
          <w:szCs w:val="20"/>
        </w:rPr>
        <w:t xml:space="preserve">, Stricker BH, Tang W, Teumer A, Hampe J, Tybjærg-Hansen A, Chasman DI, Chan AT, Johnson AD: Four Susceptibility Loci for Gallstone Disease Identified in a Meta-analysis of Genome-wide Association Studies. Gastroenterology. </w:t>
      </w:r>
      <w:r w:rsidR="00444699" w:rsidRPr="00444699">
        <w:rPr>
          <w:rFonts w:ascii="Times New Roman" w:eastAsia="Times New Roman" w:hAnsi="Times New Roman"/>
          <w:sz w:val="24"/>
          <w:szCs w:val="20"/>
        </w:rPr>
        <w:t>2016 Aug;151(2):351-363.e28. doi: 10.1053/j.gastro.2016.04.007. Epub 2016 Apr 16.</w:t>
      </w:r>
      <w:r w:rsidR="00444699">
        <w:rPr>
          <w:rFonts w:ascii="Times New Roman" w:eastAsia="Times New Roman" w:hAnsi="Times New Roman"/>
          <w:sz w:val="24"/>
          <w:szCs w:val="20"/>
        </w:rPr>
        <w:t xml:space="preserve"> </w:t>
      </w:r>
      <w:r w:rsidR="00593CD1">
        <w:rPr>
          <w:rFonts w:ascii="Times New Roman" w:eastAsia="Times New Roman" w:hAnsi="Times New Roman"/>
          <w:sz w:val="24"/>
          <w:szCs w:val="20"/>
        </w:rPr>
        <w:t>PMID:</w:t>
      </w:r>
      <w:r w:rsidRPr="007D3DB2">
        <w:rPr>
          <w:rFonts w:ascii="Times New Roman" w:eastAsia="Times New Roman" w:hAnsi="Times New Roman"/>
          <w:sz w:val="24"/>
          <w:szCs w:val="20"/>
        </w:rPr>
        <w:t>27094239</w:t>
      </w:r>
      <w:r w:rsidR="002D5D72">
        <w:rPr>
          <w:rFonts w:ascii="Times New Roman" w:eastAsia="Times New Roman" w:hAnsi="Times New Roman"/>
          <w:sz w:val="24"/>
          <w:szCs w:val="20"/>
        </w:rPr>
        <w:t xml:space="preserve"> PMCID:</w:t>
      </w:r>
      <w:r w:rsidR="002D5D72" w:rsidRPr="002D5D72">
        <w:rPr>
          <w:rFonts w:ascii="Times New Roman" w:eastAsia="Times New Roman" w:hAnsi="Times New Roman"/>
          <w:sz w:val="24"/>
          <w:szCs w:val="20"/>
        </w:rPr>
        <w:t>PMC4959966</w:t>
      </w:r>
    </w:p>
    <w:p w:rsidR="00280ABD" w:rsidRDefault="00280ABD" w:rsidP="007D3DB2">
      <w:pPr>
        <w:ind w:left="720" w:firstLine="0"/>
        <w:rPr>
          <w:rFonts w:ascii="Times New Roman" w:eastAsia="Times New Roman" w:hAnsi="Times New Roman"/>
          <w:sz w:val="24"/>
          <w:szCs w:val="20"/>
        </w:rPr>
      </w:pPr>
    </w:p>
    <w:p w:rsidR="00B47B55" w:rsidRDefault="00C7776D" w:rsidP="00444699">
      <w:pPr>
        <w:numPr>
          <w:ilvl w:val="0"/>
          <w:numId w:val="17"/>
        </w:numPr>
        <w:rPr>
          <w:rFonts w:ascii="Times New Roman" w:hAnsi="Times New Roman"/>
          <w:sz w:val="24"/>
          <w:szCs w:val="24"/>
        </w:rPr>
      </w:pPr>
      <w:r>
        <w:rPr>
          <w:rFonts w:ascii="Times New Roman" w:hAnsi="Times New Roman"/>
          <w:sz w:val="24"/>
          <w:szCs w:val="24"/>
        </w:rPr>
        <w:lastRenderedPageBreak/>
        <w:t xml:space="preserve">Bersell K, </w:t>
      </w:r>
      <w:r w:rsidR="008C5FB9">
        <w:rPr>
          <w:rFonts w:ascii="Times New Roman" w:hAnsi="Times New Roman"/>
          <w:sz w:val="24"/>
          <w:szCs w:val="24"/>
        </w:rPr>
        <w:t>M</w:t>
      </w:r>
      <w:r>
        <w:rPr>
          <w:rFonts w:ascii="Times New Roman" w:hAnsi="Times New Roman"/>
          <w:sz w:val="24"/>
          <w:szCs w:val="24"/>
        </w:rPr>
        <w:t xml:space="preserve">ontgomery JA, </w:t>
      </w:r>
      <w:r w:rsidRPr="00C7776D">
        <w:rPr>
          <w:rFonts w:ascii="Times New Roman" w:hAnsi="Times New Roman"/>
          <w:sz w:val="24"/>
          <w:szCs w:val="24"/>
        </w:rPr>
        <w:t>Kanagasundram</w:t>
      </w:r>
      <w:r>
        <w:rPr>
          <w:rFonts w:ascii="Times New Roman" w:hAnsi="Times New Roman"/>
          <w:sz w:val="24"/>
          <w:szCs w:val="24"/>
        </w:rPr>
        <w:t xml:space="preserve"> AN, Campbell C, Chung WK, Macaya D, Konecki D, Venter E, Shoemaker MB, </w:t>
      </w:r>
      <w:r w:rsidRPr="008C5FB9">
        <w:rPr>
          <w:rFonts w:ascii="Times New Roman" w:hAnsi="Times New Roman"/>
          <w:b/>
          <w:sz w:val="24"/>
          <w:szCs w:val="24"/>
        </w:rPr>
        <w:t>Roden DM</w:t>
      </w:r>
      <w:r>
        <w:rPr>
          <w:rFonts w:ascii="Times New Roman" w:hAnsi="Times New Roman"/>
          <w:sz w:val="24"/>
          <w:szCs w:val="24"/>
        </w:rPr>
        <w:t xml:space="preserve">:  </w:t>
      </w:r>
      <w:r w:rsidR="008905BE">
        <w:rPr>
          <w:rFonts w:ascii="Times New Roman" w:hAnsi="Times New Roman"/>
          <w:sz w:val="24"/>
          <w:szCs w:val="24"/>
        </w:rPr>
        <w:t>P</w:t>
      </w:r>
      <w:r w:rsidRPr="00C7776D">
        <w:rPr>
          <w:rFonts w:ascii="Times New Roman" w:hAnsi="Times New Roman"/>
          <w:sz w:val="24"/>
          <w:szCs w:val="24"/>
        </w:rPr>
        <w:t>artial duplication and poly(A) insertion in KCNQ1 not detected by next-generation sequencing in Jervell and Lange-Nielsen Syndrome</w:t>
      </w:r>
      <w:r>
        <w:rPr>
          <w:rFonts w:ascii="Times New Roman" w:hAnsi="Times New Roman"/>
          <w:sz w:val="24"/>
          <w:szCs w:val="24"/>
        </w:rPr>
        <w:t xml:space="preserve">.  </w:t>
      </w:r>
      <w:r w:rsidR="004809D7" w:rsidRPr="004809D7">
        <w:rPr>
          <w:rFonts w:ascii="Times New Roman" w:hAnsi="Times New Roman"/>
          <w:sz w:val="24"/>
          <w:szCs w:val="24"/>
        </w:rPr>
        <w:t xml:space="preserve">Circ Arrhythm Electrophysiol. </w:t>
      </w:r>
      <w:r w:rsidR="00444699" w:rsidRPr="00444699">
        <w:rPr>
          <w:rFonts w:ascii="Times New Roman" w:hAnsi="Times New Roman"/>
          <w:sz w:val="24"/>
          <w:szCs w:val="24"/>
        </w:rPr>
        <w:t>2016 Jun;9(6). pii: e004081.</w:t>
      </w:r>
      <w:r w:rsidR="00444699">
        <w:rPr>
          <w:rFonts w:ascii="Times New Roman" w:hAnsi="Times New Roman"/>
          <w:sz w:val="24"/>
          <w:szCs w:val="24"/>
        </w:rPr>
        <w:t xml:space="preserve"> doi: 10.1161/CIRCEP.116.004081</w:t>
      </w:r>
      <w:r w:rsidR="004809D7" w:rsidRPr="004809D7">
        <w:rPr>
          <w:rFonts w:ascii="Times New Roman" w:hAnsi="Times New Roman"/>
          <w:sz w:val="24"/>
          <w:szCs w:val="24"/>
        </w:rPr>
        <w:t>.</w:t>
      </w:r>
      <w:r w:rsidR="004809D7">
        <w:rPr>
          <w:rFonts w:ascii="Times New Roman" w:hAnsi="Times New Roman"/>
          <w:sz w:val="24"/>
          <w:szCs w:val="24"/>
        </w:rPr>
        <w:t xml:space="preserve"> PMID:</w:t>
      </w:r>
      <w:r w:rsidR="004809D7" w:rsidRPr="004809D7">
        <w:rPr>
          <w:rFonts w:ascii="Times New Roman" w:hAnsi="Times New Roman"/>
          <w:sz w:val="24"/>
          <w:szCs w:val="24"/>
        </w:rPr>
        <w:t>27286732</w:t>
      </w:r>
      <w:r w:rsidR="004809D7">
        <w:rPr>
          <w:rFonts w:ascii="Times New Roman" w:hAnsi="Times New Roman"/>
          <w:sz w:val="24"/>
          <w:szCs w:val="24"/>
        </w:rPr>
        <w:t xml:space="preserve">  PMCID:</w:t>
      </w:r>
      <w:r w:rsidR="004809D7" w:rsidRPr="004809D7">
        <w:rPr>
          <w:rFonts w:ascii="Times New Roman" w:hAnsi="Times New Roman"/>
          <w:sz w:val="24"/>
          <w:szCs w:val="24"/>
        </w:rPr>
        <w:t>PMC4905601</w:t>
      </w:r>
    </w:p>
    <w:p w:rsidR="00761FB2" w:rsidRPr="00761FB2" w:rsidRDefault="00761FB2" w:rsidP="00761FB2">
      <w:pPr>
        <w:ind w:firstLine="0"/>
        <w:rPr>
          <w:rFonts w:ascii="Times New Roman" w:hAnsi="Times New Roman"/>
          <w:sz w:val="24"/>
          <w:szCs w:val="24"/>
        </w:rPr>
      </w:pPr>
    </w:p>
    <w:p w:rsidR="00761FB2" w:rsidRPr="00761FB2" w:rsidRDefault="00761FB2" w:rsidP="00D55568">
      <w:pPr>
        <w:numPr>
          <w:ilvl w:val="0"/>
          <w:numId w:val="17"/>
        </w:numPr>
        <w:rPr>
          <w:rFonts w:ascii="Times New Roman" w:hAnsi="Times New Roman"/>
          <w:sz w:val="24"/>
          <w:szCs w:val="24"/>
        </w:rPr>
      </w:pPr>
      <w:r w:rsidRPr="00761FB2">
        <w:rPr>
          <w:rFonts w:ascii="Times New Roman" w:hAnsi="Times New Roman"/>
          <w:sz w:val="24"/>
          <w:szCs w:val="24"/>
        </w:rPr>
        <w:t>Teixeira PL, Wei WQ, Cronin RM, Mo H, VanHouten JP, Carroll RJ, LaRose E, Bastarache LA, Rosenbloom ST, Edwards TL, Roden DM, Lasko TA, Dart RA, Nikolai AM, Peissig PL, Denny JC: Evaluating electronic health record data sources and algorithmic approaches to identify hypertensive individuals. J Am Med Inform Assoc. 2016 Aug 7. pii: ocw071. doi: 10.1093/jamia/ocw071. [Epub ahead of print] PMID:27497800</w:t>
      </w:r>
      <w:r w:rsidR="00D55568">
        <w:rPr>
          <w:rFonts w:ascii="Times New Roman" w:hAnsi="Times New Roman"/>
          <w:sz w:val="24"/>
          <w:szCs w:val="24"/>
        </w:rPr>
        <w:t xml:space="preserve"> PMCID:</w:t>
      </w:r>
      <w:r w:rsidR="00D55568" w:rsidRPr="00D55568">
        <w:rPr>
          <w:rFonts w:ascii="Times New Roman" w:hAnsi="Times New Roman"/>
          <w:sz w:val="24"/>
          <w:szCs w:val="24"/>
        </w:rPr>
        <w:t>PMC5201185</w:t>
      </w:r>
    </w:p>
    <w:p w:rsidR="00761FB2" w:rsidRDefault="00761FB2" w:rsidP="00761FB2">
      <w:pPr>
        <w:ind w:left="720" w:firstLine="0"/>
        <w:rPr>
          <w:rFonts w:ascii="Times New Roman" w:hAnsi="Times New Roman"/>
          <w:sz w:val="24"/>
          <w:szCs w:val="24"/>
        </w:rPr>
      </w:pPr>
    </w:p>
    <w:p w:rsidR="001347B6" w:rsidRPr="00D40EE9" w:rsidRDefault="00B47B55" w:rsidP="00D55568">
      <w:pPr>
        <w:numPr>
          <w:ilvl w:val="0"/>
          <w:numId w:val="17"/>
        </w:numPr>
        <w:rPr>
          <w:rFonts w:ascii="Times New Roman" w:hAnsi="Times New Roman"/>
          <w:sz w:val="24"/>
          <w:szCs w:val="24"/>
        </w:rPr>
      </w:pPr>
      <w:r w:rsidRPr="00D40EE9">
        <w:rPr>
          <w:rFonts w:ascii="Times New Roman" w:hAnsi="Times New Roman"/>
          <w:sz w:val="24"/>
          <w:szCs w:val="24"/>
        </w:rPr>
        <w:t xml:space="preserve">Daneshjou R, Cavallari LH, Weeke PE, Karczewski KJ, Drozda K, Perera MA, Johnson JA, Klein TE, Bustamante CD, </w:t>
      </w:r>
      <w:r w:rsidRPr="00D40EE9">
        <w:rPr>
          <w:rFonts w:ascii="Times New Roman" w:hAnsi="Times New Roman"/>
          <w:b/>
          <w:sz w:val="24"/>
          <w:szCs w:val="24"/>
        </w:rPr>
        <w:t>Roden DM</w:t>
      </w:r>
      <w:r w:rsidRPr="00D40EE9">
        <w:rPr>
          <w:rFonts w:ascii="Times New Roman" w:hAnsi="Times New Roman"/>
          <w:sz w:val="24"/>
          <w:szCs w:val="24"/>
        </w:rPr>
        <w:t>, Shaffer C, Denny JC, Zehnder JL, Altman RB: Population-specific single nucleotide polymorphism confers increased risk of venous thromboembolism in African Americans</w:t>
      </w:r>
      <w:r w:rsidR="00D40EE9" w:rsidRPr="00D40EE9">
        <w:rPr>
          <w:rFonts w:ascii="Times New Roman" w:hAnsi="Times New Roman"/>
          <w:sz w:val="24"/>
          <w:szCs w:val="24"/>
        </w:rPr>
        <w:t xml:space="preserve">. </w:t>
      </w:r>
      <w:r w:rsidRPr="00D40EE9">
        <w:rPr>
          <w:rFonts w:ascii="Times New Roman" w:hAnsi="Times New Roman"/>
          <w:sz w:val="24"/>
          <w:szCs w:val="24"/>
        </w:rPr>
        <w:t>Molecular Genetics &amp; Genomic Medicine</w:t>
      </w:r>
      <w:r w:rsidR="00D40EE9" w:rsidRPr="00D40EE9">
        <w:rPr>
          <w:rFonts w:ascii="Times New Roman" w:hAnsi="Times New Roman"/>
          <w:sz w:val="24"/>
          <w:szCs w:val="24"/>
        </w:rPr>
        <w:t xml:space="preserve"> Mol Genet Genomic Med. 2016 Jun 21;4(5):513-20. doi: 10.1002/mgg3.226. PMID:27652279 </w:t>
      </w:r>
      <w:r w:rsidRPr="00D40EE9">
        <w:rPr>
          <w:rFonts w:ascii="Times New Roman" w:hAnsi="Times New Roman"/>
          <w:sz w:val="24"/>
          <w:szCs w:val="24"/>
        </w:rPr>
        <w:t xml:space="preserve"> </w:t>
      </w:r>
      <w:r w:rsidR="00D55568">
        <w:rPr>
          <w:rFonts w:ascii="Times New Roman" w:hAnsi="Times New Roman"/>
          <w:sz w:val="24"/>
          <w:szCs w:val="24"/>
        </w:rPr>
        <w:t>PMCID:</w:t>
      </w:r>
      <w:r w:rsidR="00D55568" w:rsidRPr="00D55568">
        <w:rPr>
          <w:rFonts w:ascii="Times New Roman" w:hAnsi="Times New Roman"/>
          <w:sz w:val="24"/>
          <w:szCs w:val="24"/>
        </w:rPr>
        <w:t>PMC5023936</w:t>
      </w:r>
    </w:p>
    <w:p w:rsidR="00D40EE9" w:rsidRDefault="00D40EE9" w:rsidP="00D40EE9">
      <w:pPr>
        <w:ind w:left="720" w:firstLine="0"/>
        <w:rPr>
          <w:rFonts w:ascii="Times New Roman" w:hAnsi="Times New Roman"/>
          <w:sz w:val="24"/>
          <w:szCs w:val="24"/>
        </w:rPr>
      </w:pPr>
    </w:p>
    <w:p w:rsidR="00D668C8" w:rsidRDefault="001347B6" w:rsidP="000F317A">
      <w:pPr>
        <w:numPr>
          <w:ilvl w:val="0"/>
          <w:numId w:val="17"/>
        </w:numPr>
        <w:rPr>
          <w:rFonts w:ascii="Times New Roman" w:hAnsi="Times New Roman"/>
          <w:sz w:val="24"/>
          <w:szCs w:val="24"/>
        </w:rPr>
      </w:pPr>
      <w:r w:rsidRPr="00444699">
        <w:rPr>
          <w:rFonts w:ascii="Times New Roman" w:hAnsi="Times New Roman"/>
          <w:sz w:val="24"/>
          <w:szCs w:val="24"/>
        </w:rPr>
        <w:t xml:space="preserve">Yagihara N, Watanabe H, Barnett P, Duboscq-Bidot L, Atack TC, Yang P, Ohno S, Hasegawa K, Kuwano R, Chatel S, Redon R, Schott JJ, Probst V, Koopmann TT, Bezzina CR, Wilde AAM, Nakano Y, Aiba T, Miyamoto Y, Kamakura S, Darbar D, Donahue BS, Shigemizu D, Tanaka T, Tsunoda T, Suda M, Sato A, Minamino T, Endo N, Shimizu W, Horie M, </w:t>
      </w:r>
      <w:r w:rsidRPr="00444699">
        <w:rPr>
          <w:rFonts w:ascii="Times New Roman" w:hAnsi="Times New Roman"/>
          <w:b/>
          <w:sz w:val="24"/>
          <w:szCs w:val="24"/>
        </w:rPr>
        <w:t>Roden DM</w:t>
      </w:r>
      <w:r w:rsidRPr="00444699">
        <w:rPr>
          <w:rFonts w:ascii="Times New Roman" w:hAnsi="Times New Roman"/>
          <w:sz w:val="24"/>
          <w:szCs w:val="24"/>
        </w:rPr>
        <w:t xml:space="preserve">, Makita N: Variants in the SCN5A promoter associated with various arrhythmia phenotypes. </w:t>
      </w:r>
      <w:r w:rsidR="000F317A" w:rsidRPr="000F317A">
        <w:rPr>
          <w:rFonts w:ascii="Times New Roman" w:hAnsi="Times New Roman"/>
          <w:sz w:val="24"/>
          <w:szCs w:val="24"/>
        </w:rPr>
        <w:t>J Am Heart Assoc. 2016 Sep 13;5(9). pii: e003644. doi: 10.1161/JAHA.116.003644.</w:t>
      </w:r>
      <w:r w:rsidR="000F317A">
        <w:rPr>
          <w:rFonts w:ascii="Times New Roman" w:hAnsi="Times New Roman"/>
          <w:sz w:val="24"/>
          <w:szCs w:val="24"/>
        </w:rPr>
        <w:t xml:space="preserve">  </w:t>
      </w:r>
      <w:r w:rsidR="00444699" w:rsidRPr="00444699">
        <w:rPr>
          <w:rFonts w:ascii="Times New Roman" w:hAnsi="Times New Roman"/>
          <w:sz w:val="24"/>
          <w:szCs w:val="24"/>
        </w:rPr>
        <w:t>PMID:22370247</w:t>
      </w:r>
      <w:r w:rsidR="00444699">
        <w:rPr>
          <w:rFonts w:ascii="Times New Roman" w:hAnsi="Times New Roman"/>
          <w:sz w:val="24"/>
          <w:szCs w:val="24"/>
        </w:rPr>
        <w:t xml:space="preserve">  </w:t>
      </w:r>
      <w:r w:rsidR="00444699" w:rsidRPr="00444699">
        <w:rPr>
          <w:rFonts w:ascii="Times New Roman" w:hAnsi="Times New Roman"/>
          <w:sz w:val="24"/>
          <w:szCs w:val="24"/>
        </w:rPr>
        <w:t>PMCID:PMC3375373</w:t>
      </w:r>
    </w:p>
    <w:p w:rsidR="00D668C8" w:rsidRDefault="00D668C8" w:rsidP="00D668C8">
      <w:pPr>
        <w:pStyle w:val="ListParagraph"/>
        <w:rPr>
          <w:rFonts w:ascii="Times New Roman" w:hAnsi="Times New Roman"/>
          <w:sz w:val="24"/>
          <w:szCs w:val="24"/>
        </w:rPr>
      </w:pPr>
    </w:p>
    <w:p w:rsidR="00B34281" w:rsidRPr="00A257C3" w:rsidRDefault="00D668C8" w:rsidP="00D55568">
      <w:pPr>
        <w:numPr>
          <w:ilvl w:val="0"/>
          <w:numId w:val="17"/>
        </w:numPr>
        <w:rPr>
          <w:rFonts w:ascii="Times New Roman" w:hAnsi="Times New Roman"/>
          <w:sz w:val="24"/>
          <w:szCs w:val="24"/>
        </w:rPr>
      </w:pPr>
      <w:r w:rsidRPr="00A257C3">
        <w:rPr>
          <w:rFonts w:ascii="Times New Roman" w:hAnsi="Times New Roman"/>
          <w:sz w:val="24"/>
          <w:szCs w:val="24"/>
        </w:rPr>
        <w:t xml:space="preserve">Wrobel E, Rothenberg I, Krisp C, Hundt F, Fränzel B, Eckey K, Linders J, Gallacher D, Towart R, Pott L, Pusch M, Yang T, </w:t>
      </w:r>
      <w:r w:rsidRPr="00A257C3">
        <w:rPr>
          <w:rFonts w:ascii="Times New Roman" w:hAnsi="Times New Roman"/>
          <w:b/>
          <w:sz w:val="24"/>
          <w:szCs w:val="24"/>
        </w:rPr>
        <w:t>Roden D</w:t>
      </w:r>
      <w:r w:rsidR="00D40EE9">
        <w:rPr>
          <w:rFonts w:ascii="Times New Roman" w:hAnsi="Times New Roman"/>
          <w:b/>
          <w:sz w:val="24"/>
          <w:szCs w:val="24"/>
        </w:rPr>
        <w:t>M</w:t>
      </w:r>
      <w:r w:rsidRPr="00A257C3">
        <w:rPr>
          <w:rFonts w:ascii="Times New Roman" w:hAnsi="Times New Roman"/>
          <w:sz w:val="24"/>
          <w:szCs w:val="24"/>
        </w:rPr>
        <w:t>, Kurata H</w:t>
      </w:r>
      <w:r w:rsidR="00D40EE9">
        <w:rPr>
          <w:rFonts w:ascii="Times New Roman" w:hAnsi="Times New Roman"/>
          <w:sz w:val="24"/>
          <w:szCs w:val="24"/>
        </w:rPr>
        <w:t>T</w:t>
      </w:r>
      <w:r w:rsidRPr="00A257C3">
        <w:rPr>
          <w:rFonts w:ascii="Times New Roman" w:hAnsi="Times New Roman"/>
          <w:sz w:val="24"/>
          <w:szCs w:val="24"/>
        </w:rPr>
        <w:t>, Schulze-Bahr E, Strutz-Seebohm N, Wolters D, Seebohm G: KCNE1 induces fenestration in the Kv7.1/KCNE1 channel complex that allows for highly specific pharmacological targeting. Nature Communications</w:t>
      </w:r>
      <w:r w:rsidR="00A257C3" w:rsidRPr="00A257C3">
        <w:rPr>
          <w:rFonts w:ascii="Times New Roman" w:hAnsi="Times New Roman"/>
          <w:sz w:val="24"/>
          <w:szCs w:val="24"/>
        </w:rPr>
        <w:t xml:space="preserve"> 2016 Oct 12;7:12795. </w:t>
      </w:r>
      <w:r w:rsidR="00D55568">
        <w:rPr>
          <w:rFonts w:ascii="Times New Roman" w:hAnsi="Times New Roman"/>
          <w:sz w:val="24"/>
          <w:szCs w:val="24"/>
        </w:rPr>
        <w:t>doi: 10.1038/ncomms12795. PMID:</w:t>
      </w:r>
      <w:r w:rsidR="00A257C3" w:rsidRPr="00A257C3">
        <w:rPr>
          <w:rFonts w:ascii="Times New Roman" w:hAnsi="Times New Roman"/>
          <w:sz w:val="24"/>
          <w:szCs w:val="24"/>
        </w:rPr>
        <w:t>27731317</w:t>
      </w:r>
      <w:r w:rsidR="00D55568">
        <w:rPr>
          <w:rFonts w:ascii="Times New Roman" w:hAnsi="Times New Roman"/>
          <w:sz w:val="24"/>
          <w:szCs w:val="24"/>
        </w:rPr>
        <w:t xml:space="preserve">  PMCID:</w:t>
      </w:r>
      <w:r w:rsidR="00D55568" w:rsidRPr="00D55568">
        <w:rPr>
          <w:rFonts w:ascii="Times New Roman" w:hAnsi="Times New Roman"/>
          <w:sz w:val="24"/>
          <w:szCs w:val="24"/>
        </w:rPr>
        <w:t>PMC5064022</w:t>
      </w:r>
    </w:p>
    <w:p w:rsidR="00B34281" w:rsidRDefault="00B34281" w:rsidP="00B34281">
      <w:pPr>
        <w:pStyle w:val="ListParagraph"/>
        <w:rPr>
          <w:rFonts w:ascii="Times New Roman" w:hAnsi="Times New Roman"/>
          <w:sz w:val="24"/>
          <w:szCs w:val="24"/>
        </w:rPr>
      </w:pPr>
    </w:p>
    <w:p w:rsidR="00E41EEC" w:rsidRPr="00DD176C" w:rsidRDefault="00B34281" w:rsidP="00D55568">
      <w:pPr>
        <w:numPr>
          <w:ilvl w:val="0"/>
          <w:numId w:val="17"/>
        </w:numPr>
        <w:rPr>
          <w:rFonts w:ascii="Times New Roman" w:hAnsi="Times New Roman"/>
          <w:sz w:val="24"/>
          <w:szCs w:val="24"/>
        </w:rPr>
      </w:pPr>
      <w:r w:rsidRPr="00DD176C">
        <w:rPr>
          <w:rFonts w:ascii="Times New Roman" w:hAnsi="Times New Roman"/>
          <w:sz w:val="24"/>
          <w:szCs w:val="24"/>
        </w:rPr>
        <w:t>Stroud</w:t>
      </w:r>
      <w:r w:rsidR="00E41EEC" w:rsidRPr="00DD176C">
        <w:rPr>
          <w:rFonts w:ascii="Times New Roman" w:hAnsi="Times New Roman"/>
          <w:sz w:val="24"/>
          <w:szCs w:val="24"/>
        </w:rPr>
        <w:t xml:space="preserve"> DM</w:t>
      </w:r>
      <w:r w:rsidRPr="00DD176C">
        <w:rPr>
          <w:rFonts w:ascii="Times New Roman" w:hAnsi="Times New Roman"/>
          <w:sz w:val="24"/>
          <w:szCs w:val="24"/>
        </w:rPr>
        <w:t xml:space="preserve">, Yang </w:t>
      </w:r>
      <w:r w:rsidR="00E41EEC" w:rsidRPr="00DD176C">
        <w:rPr>
          <w:rFonts w:ascii="Times New Roman" w:hAnsi="Times New Roman"/>
          <w:sz w:val="24"/>
          <w:szCs w:val="24"/>
        </w:rPr>
        <w:t xml:space="preserve">T, </w:t>
      </w:r>
      <w:r w:rsidRPr="00DD176C">
        <w:rPr>
          <w:rFonts w:ascii="Times New Roman" w:hAnsi="Times New Roman"/>
          <w:sz w:val="24"/>
          <w:szCs w:val="24"/>
        </w:rPr>
        <w:t xml:space="preserve">Bersell </w:t>
      </w:r>
      <w:r w:rsidR="00E41EEC" w:rsidRPr="00DD176C">
        <w:rPr>
          <w:rFonts w:ascii="Times New Roman" w:hAnsi="Times New Roman"/>
          <w:sz w:val="24"/>
          <w:szCs w:val="24"/>
        </w:rPr>
        <w:t>K,</w:t>
      </w:r>
      <w:r w:rsidRPr="00DD176C">
        <w:rPr>
          <w:rFonts w:ascii="Times New Roman" w:hAnsi="Times New Roman"/>
          <w:sz w:val="24"/>
          <w:szCs w:val="24"/>
        </w:rPr>
        <w:t xml:space="preserve"> Kryshtal </w:t>
      </w:r>
      <w:r w:rsidR="00E41EEC" w:rsidRPr="00DD176C">
        <w:rPr>
          <w:rFonts w:ascii="Times New Roman" w:hAnsi="Times New Roman"/>
          <w:sz w:val="24"/>
          <w:szCs w:val="24"/>
        </w:rPr>
        <w:t>DO</w:t>
      </w:r>
      <w:r w:rsidRPr="00DD176C">
        <w:rPr>
          <w:rFonts w:ascii="Times New Roman" w:hAnsi="Times New Roman"/>
          <w:sz w:val="24"/>
          <w:szCs w:val="24"/>
        </w:rPr>
        <w:t xml:space="preserve">, Nagao </w:t>
      </w:r>
      <w:r w:rsidR="00E41EEC" w:rsidRPr="00DD176C">
        <w:rPr>
          <w:rFonts w:ascii="Times New Roman" w:hAnsi="Times New Roman"/>
          <w:sz w:val="24"/>
          <w:szCs w:val="24"/>
        </w:rPr>
        <w:t>S</w:t>
      </w:r>
      <w:r w:rsidRPr="00DD176C">
        <w:rPr>
          <w:rFonts w:ascii="Times New Roman" w:hAnsi="Times New Roman"/>
          <w:sz w:val="24"/>
          <w:szCs w:val="24"/>
        </w:rPr>
        <w:t xml:space="preserve">, Shaffer </w:t>
      </w:r>
      <w:r w:rsidR="00E41EEC" w:rsidRPr="00DD176C">
        <w:rPr>
          <w:rFonts w:ascii="Times New Roman" w:hAnsi="Times New Roman"/>
          <w:sz w:val="24"/>
          <w:szCs w:val="24"/>
        </w:rPr>
        <w:t>C</w:t>
      </w:r>
      <w:r w:rsidRPr="00DD176C">
        <w:rPr>
          <w:rFonts w:ascii="Times New Roman" w:hAnsi="Times New Roman"/>
          <w:sz w:val="24"/>
          <w:szCs w:val="24"/>
        </w:rPr>
        <w:t xml:space="preserve">, Short </w:t>
      </w:r>
      <w:r w:rsidR="00E41EEC" w:rsidRPr="00DD176C">
        <w:rPr>
          <w:rFonts w:ascii="Times New Roman" w:hAnsi="Times New Roman"/>
          <w:sz w:val="24"/>
          <w:szCs w:val="24"/>
        </w:rPr>
        <w:t>L</w:t>
      </w:r>
      <w:r w:rsidRPr="00DD176C">
        <w:rPr>
          <w:rFonts w:ascii="Times New Roman" w:hAnsi="Times New Roman"/>
          <w:sz w:val="24"/>
          <w:szCs w:val="24"/>
        </w:rPr>
        <w:t xml:space="preserve">, Hall </w:t>
      </w:r>
      <w:r w:rsidR="00E41EEC" w:rsidRPr="00DD176C">
        <w:rPr>
          <w:rFonts w:ascii="Times New Roman" w:hAnsi="Times New Roman"/>
          <w:sz w:val="24"/>
          <w:szCs w:val="24"/>
        </w:rPr>
        <w:t>L</w:t>
      </w:r>
      <w:r w:rsidRPr="00DD176C">
        <w:rPr>
          <w:rFonts w:ascii="Times New Roman" w:hAnsi="Times New Roman"/>
          <w:sz w:val="24"/>
          <w:szCs w:val="24"/>
        </w:rPr>
        <w:t>,</w:t>
      </w:r>
      <w:r w:rsidR="00E41EEC" w:rsidRPr="00DD176C">
        <w:rPr>
          <w:rFonts w:ascii="Times New Roman" w:hAnsi="Times New Roman"/>
          <w:sz w:val="24"/>
          <w:szCs w:val="24"/>
        </w:rPr>
        <w:t xml:space="preserve"> </w:t>
      </w:r>
      <w:r w:rsidRPr="00DD176C">
        <w:rPr>
          <w:rFonts w:ascii="Times New Roman" w:hAnsi="Times New Roman"/>
          <w:sz w:val="24"/>
          <w:szCs w:val="24"/>
        </w:rPr>
        <w:t xml:space="preserve"> Atack </w:t>
      </w:r>
      <w:r w:rsidR="00E41EEC" w:rsidRPr="00DD176C">
        <w:rPr>
          <w:rFonts w:ascii="Times New Roman" w:hAnsi="Times New Roman"/>
          <w:sz w:val="24"/>
          <w:szCs w:val="24"/>
        </w:rPr>
        <w:t>TA</w:t>
      </w:r>
      <w:r w:rsidRPr="00DD176C">
        <w:rPr>
          <w:rFonts w:ascii="Times New Roman" w:hAnsi="Times New Roman"/>
          <w:sz w:val="24"/>
          <w:szCs w:val="24"/>
        </w:rPr>
        <w:t xml:space="preserve">, Zhang </w:t>
      </w:r>
      <w:r w:rsidR="00E41EEC" w:rsidRPr="00DD176C">
        <w:rPr>
          <w:rFonts w:ascii="Times New Roman" w:hAnsi="Times New Roman"/>
          <w:sz w:val="24"/>
          <w:szCs w:val="24"/>
        </w:rPr>
        <w:t>W</w:t>
      </w:r>
      <w:r w:rsidRPr="00DD176C">
        <w:rPr>
          <w:rFonts w:ascii="Times New Roman" w:hAnsi="Times New Roman"/>
          <w:sz w:val="24"/>
          <w:szCs w:val="24"/>
        </w:rPr>
        <w:t xml:space="preserve">, Knollmann </w:t>
      </w:r>
      <w:r w:rsidR="00E41EEC" w:rsidRPr="00DD176C">
        <w:rPr>
          <w:rFonts w:ascii="Times New Roman" w:hAnsi="Times New Roman"/>
          <w:sz w:val="24"/>
          <w:szCs w:val="24"/>
        </w:rPr>
        <w:t>BC</w:t>
      </w:r>
      <w:r w:rsidRPr="00DD176C">
        <w:rPr>
          <w:rFonts w:ascii="Times New Roman" w:hAnsi="Times New Roman"/>
          <w:sz w:val="24"/>
          <w:szCs w:val="24"/>
        </w:rPr>
        <w:t xml:space="preserve">, Baudenbacher </w:t>
      </w:r>
      <w:r w:rsidR="00E41EEC" w:rsidRPr="00DD176C">
        <w:rPr>
          <w:rFonts w:ascii="Times New Roman" w:hAnsi="Times New Roman"/>
          <w:sz w:val="24"/>
          <w:szCs w:val="24"/>
        </w:rPr>
        <w:t>F</w:t>
      </w:r>
      <w:r w:rsidRPr="00DD176C">
        <w:rPr>
          <w:rFonts w:ascii="Times New Roman" w:hAnsi="Times New Roman"/>
          <w:sz w:val="24"/>
          <w:szCs w:val="24"/>
        </w:rPr>
        <w:t xml:space="preserve">, </w:t>
      </w:r>
      <w:r w:rsidRPr="00DD176C">
        <w:rPr>
          <w:rFonts w:ascii="Times New Roman" w:hAnsi="Times New Roman"/>
          <w:b/>
          <w:sz w:val="24"/>
          <w:szCs w:val="24"/>
        </w:rPr>
        <w:t>Roden</w:t>
      </w:r>
      <w:r w:rsidR="00E41EEC" w:rsidRPr="00DD176C">
        <w:rPr>
          <w:rFonts w:ascii="Times New Roman" w:hAnsi="Times New Roman"/>
          <w:b/>
          <w:sz w:val="24"/>
          <w:szCs w:val="24"/>
        </w:rPr>
        <w:t xml:space="preserve"> DM</w:t>
      </w:r>
      <w:r w:rsidRPr="00DD176C">
        <w:rPr>
          <w:rFonts w:ascii="Times New Roman" w:hAnsi="Times New Roman"/>
          <w:sz w:val="24"/>
          <w:szCs w:val="24"/>
        </w:rPr>
        <w:t xml:space="preserve">: </w:t>
      </w:r>
      <w:r w:rsidR="00E41EEC" w:rsidRPr="00DD176C">
        <w:rPr>
          <w:rFonts w:ascii="Times New Roman" w:hAnsi="Times New Roman"/>
          <w:sz w:val="24"/>
          <w:szCs w:val="24"/>
        </w:rPr>
        <w:t xml:space="preserve"> Contrasting Nav1.8 activity in Scn10a-/- ventricular myocytes and the intact heart.  Journal of the American Heart Association</w:t>
      </w:r>
      <w:r w:rsidR="00DD176C" w:rsidRPr="00DD176C">
        <w:rPr>
          <w:rFonts w:ascii="Times New Roman" w:hAnsi="Times New Roman"/>
          <w:sz w:val="24"/>
          <w:szCs w:val="24"/>
        </w:rPr>
        <w:t xml:space="preserve"> J Am Heart Assoc. 2016 N</w:t>
      </w:r>
      <w:r w:rsidR="00D55568">
        <w:rPr>
          <w:rFonts w:ascii="Times New Roman" w:hAnsi="Times New Roman"/>
          <w:sz w:val="24"/>
          <w:szCs w:val="24"/>
        </w:rPr>
        <w:t>ov 2;5(11). pii: e002946. PMID:</w:t>
      </w:r>
      <w:r w:rsidR="00DD176C" w:rsidRPr="00DD176C">
        <w:rPr>
          <w:rFonts w:ascii="Times New Roman" w:hAnsi="Times New Roman"/>
          <w:sz w:val="24"/>
          <w:szCs w:val="24"/>
        </w:rPr>
        <w:t>27806966</w:t>
      </w:r>
      <w:r w:rsidR="00D55568">
        <w:rPr>
          <w:rFonts w:ascii="Times New Roman" w:hAnsi="Times New Roman"/>
          <w:sz w:val="24"/>
          <w:szCs w:val="24"/>
        </w:rPr>
        <w:t xml:space="preserve"> PMCID:</w:t>
      </w:r>
      <w:r w:rsidR="00D55568" w:rsidRPr="00D55568">
        <w:rPr>
          <w:rFonts w:ascii="Times New Roman" w:hAnsi="Times New Roman"/>
          <w:sz w:val="24"/>
          <w:szCs w:val="24"/>
        </w:rPr>
        <w:t>PMC5210363</w:t>
      </w:r>
    </w:p>
    <w:p w:rsidR="00E41EEC" w:rsidRPr="00E41EEC" w:rsidRDefault="00E41EEC" w:rsidP="00E41EEC">
      <w:pPr>
        <w:pStyle w:val="ListParagraph"/>
        <w:rPr>
          <w:rFonts w:ascii="Times New Roman" w:hAnsi="Times New Roman"/>
          <w:sz w:val="24"/>
          <w:szCs w:val="24"/>
        </w:rPr>
      </w:pPr>
    </w:p>
    <w:p w:rsidR="00E41EEC" w:rsidRPr="00B259E4" w:rsidRDefault="00E41EEC" w:rsidP="00D55568">
      <w:pPr>
        <w:numPr>
          <w:ilvl w:val="0"/>
          <w:numId w:val="17"/>
        </w:numPr>
        <w:rPr>
          <w:rFonts w:ascii="Times New Roman" w:hAnsi="Times New Roman"/>
          <w:sz w:val="24"/>
          <w:szCs w:val="24"/>
        </w:rPr>
      </w:pPr>
      <w:r w:rsidRPr="00B259E4">
        <w:rPr>
          <w:rFonts w:ascii="Times New Roman" w:hAnsi="Times New Roman"/>
          <w:sz w:val="24"/>
          <w:szCs w:val="24"/>
        </w:rPr>
        <w:t>Lubitz S, Yin X, Lin HJ, Kolek M, Smith JG, Trompet S, Rienstra M, Rost N, Teixeira P, Almgren P, Anderson C, Chen L, Engström</w:t>
      </w:r>
      <w:r>
        <w:t>G</w:t>
      </w:r>
      <w:r w:rsidRPr="00B259E4">
        <w:rPr>
          <w:rFonts w:ascii="Times New Roman" w:hAnsi="Times New Roman"/>
          <w:sz w:val="24"/>
          <w:szCs w:val="24"/>
        </w:rPr>
        <w:t>, Ford I, Furie K, Guo X, Larson M, Lunetta K, MacFarlane P, Psaty B, Soliman E, Sotoodehnia N, Stott D, Taylor K</w:t>
      </w:r>
      <w:r w:rsidR="0066489D" w:rsidRPr="00B259E4">
        <w:rPr>
          <w:rFonts w:ascii="Times New Roman" w:hAnsi="Times New Roman"/>
          <w:sz w:val="24"/>
          <w:szCs w:val="24"/>
        </w:rPr>
        <w:t xml:space="preserve">, </w:t>
      </w:r>
      <w:r w:rsidRPr="00B259E4">
        <w:rPr>
          <w:rFonts w:ascii="Times New Roman" w:hAnsi="Times New Roman"/>
          <w:sz w:val="24"/>
          <w:szCs w:val="24"/>
        </w:rPr>
        <w:t xml:space="preserve"> Weng</w:t>
      </w:r>
      <w:r w:rsidR="0066489D" w:rsidRPr="00B259E4">
        <w:rPr>
          <w:rFonts w:ascii="Times New Roman" w:hAnsi="Times New Roman"/>
          <w:sz w:val="24"/>
          <w:szCs w:val="24"/>
        </w:rPr>
        <w:t xml:space="preserve"> LC</w:t>
      </w:r>
      <w:r w:rsidRPr="00B259E4">
        <w:rPr>
          <w:rFonts w:ascii="Times New Roman" w:hAnsi="Times New Roman"/>
          <w:sz w:val="24"/>
          <w:szCs w:val="24"/>
        </w:rPr>
        <w:t>, Yao</w:t>
      </w:r>
      <w:r w:rsidR="0066489D" w:rsidRPr="00B259E4">
        <w:rPr>
          <w:rFonts w:ascii="Times New Roman" w:hAnsi="Times New Roman"/>
          <w:sz w:val="24"/>
          <w:szCs w:val="24"/>
        </w:rPr>
        <w:t xml:space="preserve"> J</w:t>
      </w:r>
      <w:r w:rsidRPr="00B259E4">
        <w:rPr>
          <w:rFonts w:ascii="Times New Roman" w:hAnsi="Times New Roman"/>
          <w:sz w:val="24"/>
          <w:szCs w:val="24"/>
        </w:rPr>
        <w:t>, Geelhoed</w:t>
      </w:r>
      <w:r w:rsidR="0066489D" w:rsidRPr="00B259E4">
        <w:rPr>
          <w:rFonts w:ascii="Times New Roman" w:hAnsi="Times New Roman"/>
          <w:sz w:val="24"/>
          <w:szCs w:val="24"/>
        </w:rPr>
        <w:t xml:space="preserve"> B</w:t>
      </w:r>
      <w:r w:rsidRPr="00B259E4">
        <w:rPr>
          <w:rFonts w:ascii="Times New Roman" w:hAnsi="Times New Roman"/>
          <w:sz w:val="24"/>
          <w:szCs w:val="24"/>
        </w:rPr>
        <w:t>, Verweij</w:t>
      </w:r>
      <w:r w:rsidR="0066489D" w:rsidRPr="00B259E4">
        <w:rPr>
          <w:rFonts w:ascii="Times New Roman" w:hAnsi="Times New Roman"/>
          <w:sz w:val="24"/>
          <w:szCs w:val="24"/>
        </w:rPr>
        <w:t xml:space="preserve"> N</w:t>
      </w:r>
      <w:r w:rsidRPr="00B259E4">
        <w:rPr>
          <w:rFonts w:ascii="Times New Roman" w:hAnsi="Times New Roman"/>
          <w:sz w:val="24"/>
          <w:szCs w:val="24"/>
        </w:rPr>
        <w:t>, Siland</w:t>
      </w:r>
      <w:r w:rsidR="0066489D" w:rsidRPr="00B259E4">
        <w:rPr>
          <w:rFonts w:ascii="Times New Roman" w:hAnsi="Times New Roman"/>
          <w:sz w:val="24"/>
          <w:szCs w:val="24"/>
        </w:rPr>
        <w:t xml:space="preserve"> J</w:t>
      </w:r>
      <w:r w:rsidRPr="00B259E4">
        <w:rPr>
          <w:rFonts w:ascii="Times New Roman" w:hAnsi="Times New Roman"/>
          <w:sz w:val="24"/>
          <w:szCs w:val="24"/>
        </w:rPr>
        <w:t>, Kathiresan</w:t>
      </w:r>
      <w:r w:rsidR="0066489D" w:rsidRPr="00B259E4">
        <w:rPr>
          <w:rFonts w:ascii="Times New Roman" w:hAnsi="Times New Roman"/>
          <w:sz w:val="24"/>
          <w:szCs w:val="24"/>
        </w:rPr>
        <w:t xml:space="preserve"> S</w:t>
      </w:r>
      <w:r w:rsidRPr="00B259E4">
        <w:rPr>
          <w:rFonts w:ascii="Times New Roman" w:hAnsi="Times New Roman"/>
          <w:sz w:val="24"/>
          <w:szCs w:val="24"/>
        </w:rPr>
        <w:t>, Roselli</w:t>
      </w:r>
      <w:r w:rsidR="0066489D" w:rsidRPr="00B259E4">
        <w:rPr>
          <w:rFonts w:ascii="Times New Roman" w:hAnsi="Times New Roman"/>
          <w:sz w:val="24"/>
          <w:szCs w:val="24"/>
        </w:rPr>
        <w:t xml:space="preserve"> C</w:t>
      </w:r>
      <w:r w:rsidRPr="00B259E4">
        <w:rPr>
          <w:rFonts w:ascii="Times New Roman" w:hAnsi="Times New Roman"/>
          <w:sz w:val="24"/>
          <w:szCs w:val="24"/>
        </w:rPr>
        <w:t xml:space="preserve">, </w:t>
      </w:r>
      <w:r w:rsidRPr="00B259E4">
        <w:rPr>
          <w:rFonts w:ascii="Times New Roman" w:hAnsi="Times New Roman"/>
          <w:b/>
          <w:sz w:val="24"/>
          <w:szCs w:val="24"/>
        </w:rPr>
        <w:t>Roden</w:t>
      </w:r>
      <w:r w:rsidR="0066489D" w:rsidRPr="00B259E4">
        <w:rPr>
          <w:rFonts w:ascii="Times New Roman" w:hAnsi="Times New Roman"/>
          <w:b/>
          <w:sz w:val="24"/>
          <w:szCs w:val="24"/>
        </w:rPr>
        <w:t xml:space="preserve"> D</w:t>
      </w:r>
      <w:r w:rsidRPr="00B259E4">
        <w:rPr>
          <w:rFonts w:ascii="Times New Roman" w:hAnsi="Times New Roman"/>
          <w:sz w:val="24"/>
          <w:szCs w:val="24"/>
        </w:rPr>
        <w:t>, van der Harst</w:t>
      </w:r>
      <w:r w:rsidR="0066489D" w:rsidRPr="00B259E4">
        <w:rPr>
          <w:rFonts w:ascii="Times New Roman" w:hAnsi="Times New Roman"/>
          <w:sz w:val="24"/>
          <w:szCs w:val="24"/>
        </w:rPr>
        <w:t xml:space="preserve"> P</w:t>
      </w:r>
      <w:r w:rsidRPr="00B259E4">
        <w:rPr>
          <w:rFonts w:ascii="Times New Roman" w:hAnsi="Times New Roman"/>
          <w:sz w:val="24"/>
          <w:szCs w:val="24"/>
        </w:rPr>
        <w:t>, Darbar</w:t>
      </w:r>
      <w:r w:rsidR="0066489D" w:rsidRPr="00B259E4">
        <w:rPr>
          <w:rFonts w:ascii="Times New Roman" w:hAnsi="Times New Roman"/>
          <w:sz w:val="24"/>
          <w:szCs w:val="24"/>
        </w:rPr>
        <w:t xml:space="preserve"> D</w:t>
      </w:r>
      <w:r w:rsidRPr="00B259E4">
        <w:rPr>
          <w:rFonts w:ascii="Times New Roman" w:hAnsi="Times New Roman"/>
          <w:sz w:val="24"/>
          <w:szCs w:val="24"/>
        </w:rPr>
        <w:t>, Jukema</w:t>
      </w:r>
      <w:r w:rsidR="0066489D" w:rsidRPr="00B259E4">
        <w:rPr>
          <w:rFonts w:ascii="Times New Roman" w:hAnsi="Times New Roman"/>
          <w:sz w:val="24"/>
          <w:szCs w:val="24"/>
        </w:rPr>
        <w:t xml:space="preserve"> JW</w:t>
      </w:r>
      <w:r w:rsidRPr="00B259E4">
        <w:rPr>
          <w:rFonts w:ascii="Times New Roman" w:hAnsi="Times New Roman"/>
          <w:sz w:val="24"/>
          <w:szCs w:val="24"/>
        </w:rPr>
        <w:t>, Melander</w:t>
      </w:r>
      <w:r w:rsidR="0066489D" w:rsidRPr="00B259E4">
        <w:rPr>
          <w:rFonts w:ascii="Times New Roman" w:hAnsi="Times New Roman"/>
          <w:sz w:val="24"/>
          <w:szCs w:val="24"/>
        </w:rPr>
        <w:t xml:space="preserve"> O</w:t>
      </w:r>
      <w:r w:rsidRPr="00B259E4">
        <w:rPr>
          <w:rFonts w:ascii="Times New Roman" w:hAnsi="Times New Roman"/>
          <w:sz w:val="24"/>
          <w:szCs w:val="24"/>
        </w:rPr>
        <w:t>, Rosand</w:t>
      </w:r>
      <w:r w:rsidR="0066489D" w:rsidRPr="00B259E4">
        <w:rPr>
          <w:rFonts w:ascii="Times New Roman" w:hAnsi="Times New Roman"/>
          <w:sz w:val="24"/>
          <w:szCs w:val="24"/>
        </w:rPr>
        <w:t xml:space="preserve"> J</w:t>
      </w:r>
      <w:r w:rsidRPr="00B259E4">
        <w:rPr>
          <w:rFonts w:ascii="Times New Roman" w:hAnsi="Times New Roman"/>
          <w:sz w:val="24"/>
          <w:szCs w:val="24"/>
        </w:rPr>
        <w:t>, Rotter</w:t>
      </w:r>
      <w:r w:rsidR="0066489D" w:rsidRPr="00B259E4">
        <w:rPr>
          <w:rFonts w:ascii="Times New Roman" w:hAnsi="Times New Roman"/>
          <w:sz w:val="24"/>
          <w:szCs w:val="24"/>
        </w:rPr>
        <w:t xml:space="preserve"> J</w:t>
      </w:r>
      <w:r w:rsidRPr="00B259E4">
        <w:rPr>
          <w:rFonts w:ascii="Times New Roman" w:hAnsi="Times New Roman"/>
          <w:sz w:val="24"/>
          <w:szCs w:val="24"/>
        </w:rPr>
        <w:t>, Ellinor</w:t>
      </w:r>
      <w:r w:rsidR="0066489D" w:rsidRPr="00B259E4">
        <w:rPr>
          <w:rFonts w:ascii="Times New Roman" w:hAnsi="Times New Roman"/>
          <w:sz w:val="24"/>
          <w:szCs w:val="24"/>
        </w:rPr>
        <w:t xml:space="preserve"> P</w:t>
      </w:r>
      <w:r w:rsidRPr="00B259E4">
        <w:rPr>
          <w:rFonts w:ascii="Times New Roman" w:hAnsi="Times New Roman"/>
          <w:sz w:val="24"/>
          <w:szCs w:val="24"/>
        </w:rPr>
        <w:t>, Heckbert</w:t>
      </w:r>
      <w:r w:rsidR="0066489D" w:rsidRPr="00B259E4">
        <w:rPr>
          <w:rFonts w:ascii="Times New Roman" w:hAnsi="Times New Roman"/>
          <w:sz w:val="24"/>
          <w:szCs w:val="24"/>
        </w:rPr>
        <w:t xml:space="preserve"> S</w:t>
      </w:r>
      <w:r w:rsidRPr="00B259E4">
        <w:rPr>
          <w:rFonts w:ascii="Times New Roman" w:hAnsi="Times New Roman"/>
          <w:sz w:val="24"/>
          <w:szCs w:val="24"/>
        </w:rPr>
        <w:t>, Alonso</w:t>
      </w:r>
      <w:r w:rsidR="0066489D" w:rsidRPr="00B259E4">
        <w:rPr>
          <w:rFonts w:ascii="Times New Roman" w:hAnsi="Times New Roman"/>
          <w:sz w:val="24"/>
          <w:szCs w:val="24"/>
        </w:rPr>
        <w:t xml:space="preserve"> A, </w:t>
      </w:r>
      <w:r w:rsidRPr="00B259E4">
        <w:rPr>
          <w:rFonts w:ascii="Times New Roman" w:hAnsi="Times New Roman"/>
          <w:sz w:val="24"/>
          <w:szCs w:val="24"/>
        </w:rPr>
        <w:lastRenderedPageBreak/>
        <w:t>Benjamin</w:t>
      </w:r>
      <w:r w:rsidR="0066489D" w:rsidRPr="00B259E4">
        <w:rPr>
          <w:rFonts w:ascii="Times New Roman" w:hAnsi="Times New Roman"/>
          <w:sz w:val="24"/>
          <w:szCs w:val="24"/>
        </w:rPr>
        <w:t xml:space="preserve"> E</w:t>
      </w:r>
      <w:r w:rsidRPr="00B259E4">
        <w:rPr>
          <w:rFonts w:ascii="Times New Roman" w:hAnsi="Times New Roman"/>
          <w:sz w:val="24"/>
          <w:szCs w:val="24"/>
        </w:rPr>
        <w:t>: Genetic Risk Prediction of Atrial Fibrillation.</w:t>
      </w:r>
      <w:r w:rsidRPr="00B259E4">
        <w:rPr>
          <w:rFonts w:ascii="Times New Roman" w:hAnsi="Times New Roman"/>
        </w:rPr>
        <w:t xml:space="preserve"> </w:t>
      </w:r>
      <w:r w:rsidR="00B259E4" w:rsidRPr="00B259E4">
        <w:rPr>
          <w:rFonts w:ascii="Times New Roman" w:hAnsi="Times New Roman"/>
          <w:sz w:val="24"/>
          <w:szCs w:val="24"/>
        </w:rPr>
        <w:t>Circulation Circulation. 2016 Oct 28. pii: CIRCULATIONAHA.116.02414</w:t>
      </w:r>
      <w:r w:rsidR="00D55568">
        <w:rPr>
          <w:rFonts w:ascii="Times New Roman" w:hAnsi="Times New Roman"/>
          <w:sz w:val="24"/>
          <w:szCs w:val="24"/>
        </w:rPr>
        <w:t>3. [Epub ahead of print] PMID:</w:t>
      </w:r>
      <w:r w:rsidR="00B259E4" w:rsidRPr="00B259E4">
        <w:rPr>
          <w:rFonts w:ascii="Times New Roman" w:hAnsi="Times New Roman"/>
          <w:sz w:val="24"/>
          <w:szCs w:val="24"/>
        </w:rPr>
        <w:t>27793994</w:t>
      </w:r>
      <w:r w:rsidR="00D55568">
        <w:rPr>
          <w:rFonts w:ascii="Times New Roman" w:hAnsi="Times New Roman"/>
          <w:sz w:val="24"/>
          <w:szCs w:val="24"/>
        </w:rPr>
        <w:t xml:space="preserve"> PMCID:</w:t>
      </w:r>
      <w:r w:rsidR="00D55568" w:rsidRPr="00D55568">
        <w:rPr>
          <w:rFonts w:ascii="Times New Roman" w:hAnsi="Times New Roman"/>
          <w:sz w:val="24"/>
          <w:szCs w:val="24"/>
        </w:rPr>
        <w:t>PMC5380586</w:t>
      </w:r>
    </w:p>
    <w:p w:rsidR="0066489D" w:rsidRDefault="0066489D" w:rsidP="0066489D">
      <w:pPr>
        <w:pStyle w:val="ListParagraph"/>
        <w:rPr>
          <w:rFonts w:ascii="Times New Roman" w:hAnsi="Times New Roman"/>
          <w:sz w:val="24"/>
          <w:szCs w:val="24"/>
        </w:rPr>
      </w:pPr>
    </w:p>
    <w:p w:rsidR="00761FB2" w:rsidRPr="00761FB2" w:rsidRDefault="00761FB2" w:rsidP="002817FA">
      <w:pPr>
        <w:numPr>
          <w:ilvl w:val="0"/>
          <w:numId w:val="17"/>
        </w:numPr>
        <w:rPr>
          <w:rFonts w:ascii="Times New Roman" w:hAnsi="Times New Roman"/>
          <w:sz w:val="24"/>
          <w:szCs w:val="24"/>
        </w:rPr>
      </w:pPr>
      <w:r w:rsidRPr="00761FB2">
        <w:rPr>
          <w:rFonts w:ascii="Times New Roman" w:hAnsi="Times New Roman"/>
          <w:sz w:val="24"/>
          <w:szCs w:val="24"/>
        </w:rPr>
        <w:t xml:space="preserve">Goswami S, Yee SW, Xu F, Sridhar SB, Mosley JD, Takahashi A, Kubo M, Maeda S, Davis RL, </w:t>
      </w:r>
      <w:r w:rsidRPr="00683744">
        <w:rPr>
          <w:rFonts w:ascii="Times New Roman" w:hAnsi="Times New Roman"/>
          <w:b/>
          <w:sz w:val="24"/>
          <w:szCs w:val="24"/>
        </w:rPr>
        <w:t>Roden DM</w:t>
      </w:r>
      <w:r w:rsidRPr="00761FB2">
        <w:rPr>
          <w:rFonts w:ascii="Times New Roman" w:hAnsi="Times New Roman"/>
          <w:sz w:val="24"/>
          <w:szCs w:val="24"/>
        </w:rPr>
        <w:t>, Hedderson MM, Giacomini KM, Savic RM: A Longitudinal HbA1c Model Elucidates Genes Linked to Disease Progression on Metformin. Clin Pharmacol Ther. 2016 Nov;100(5):537-5</w:t>
      </w:r>
      <w:r w:rsidR="002817FA">
        <w:rPr>
          <w:rFonts w:ascii="Times New Roman" w:hAnsi="Times New Roman"/>
          <w:sz w:val="24"/>
          <w:szCs w:val="24"/>
        </w:rPr>
        <w:t>47. doi: 10.1002/cpt.428. PMID:</w:t>
      </w:r>
      <w:r w:rsidRPr="00761FB2">
        <w:rPr>
          <w:rFonts w:ascii="Times New Roman" w:hAnsi="Times New Roman"/>
          <w:sz w:val="24"/>
          <w:szCs w:val="24"/>
        </w:rPr>
        <w:t>27415606</w:t>
      </w:r>
      <w:r w:rsidR="002817FA">
        <w:rPr>
          <w:rFonts w:ascii="Times New Roman" w:hAnsi="Times New Roman"/>
          <w:sz w:val="24"/>
          <w:szCs w:val="24"/>
        </w:rPr>
        <w:t xml:space="preserve">  PMCID:</w:t>
      </w:r>
      <w:r w:rsidR="002817FA" w:rsidRPr="002817FA">
        <w:rPr>
          <w:rFonts w:ascii="Times New Roman" w:hAnsi="Times New Roman"/>
          <w:sz w:val="24"/>
          <w:szCs w:val="24"/>
        </w:rPr>
        <w:t>PMC5534241</w:t>
      </w:r>
    </w:p>
    <w:p w:rsidR="00761FB2" w:rsidRDefault="00761FB2" w:rsidP="00761FB2">
      <w:pPr>
        <w:ind w:left="720" w:firstLine="0"/>
        <w:rPr>
          <w:rFonts w:ascii="Times New Roman" w:hAnsi="Times New Roman"/>
          <w:sz w:val="24"/>
          <w:szCs w:val="24"/>
        </w:rPr>
      </w:pPr>
    </w:p>
    <w:p w:rsidR="00716C7D" w:rsidRDefault="0066489D" w:rsidP="007C5A45">
      <w:pPr>
        <w:numPr>
          <w:ilvl w:val="0"/>
          <w:numId w:val="17"/>
        </w:numPr>
        <w:rPr>
          <w:rFonts w:ascii="Times New Roman" w:hAnsi="Times New Roman"/>
          <w:sz w:val="24"/>
          <w:szCs w:val="24"/>
        </w:rPr>
      </w:pPr>
      <w:r w:rsidRPr="0066489D">
        <w:rPr>
          <w:rFonts w:ascii="Times New Roman" w:hAnsi="Times New Roman"/>
          <w:sz w:val="24"/>
          <w:szCs w:val="24"/>
        </w:rPr>
        <w:t xml:space="preserve">Heit JA, Armasu SM, McCauley BM, Kullo IJ, Sicotte H, Pathak J, Chute CG, Gottesman O, Bottinger EP, Denny JC, </w:t>
      </w:r>
      <w:r w:rsidRPr="0066489D">
        <w:rPr>
          <w:rFonts w:ascii="Times New Roman" w:hAnsi="Times New Roman"/>
          <w:b/>
          <w:sz w:val="24"/>
          <w:szCs w:val="24"/>
        </w:rPr>
        <w:t>Roden DM</w:t>
      </w:r>
      <w:r w:rsidRPr="0066489D">
        <w:rPr>
          <w:rFonts w:ascii="Times New Roman" w:hAnsi="Times New Roman"/>
          <w:sz w:val="24"/>
          <w:szCs w:val="24"/>
        </w:rPr>
        <w:t xml:space="preserve">, Li R, Ritchie MD, de Andrade M: Identification of Unique Venous Thromboembolism-Susceptibility Variants in African-Americans. </w:t>
      </w:r>
      <w:r w:rsidR="00067431" w:rsidRPr="00067431">
        <w:rPr>
          <w:rFonts w:ascii="Times New Roman" w:hAnsi="Times New Roman"/>
          <w:sz w:val="24"/>
          <w:szCs w:val="24"/>
        </w:rPr>
        <w:t>Thromb Haemost. 2017 Feb 16. doi: 10.1160/TH16-08-0652. [Epub ahead of print]</w:t>
      </w:r>
      <w:r w:rsidR="007C5A45">
        <w:rPr>
          <w:rFonts w:ascii="Times New Roman" w:hAnsi="Times New Roman"/>
          <w:sz w:val="24"/>
          <w:szCs w:val="24"/>
        </w:rPr>
        <w:t xml:space="preserve"> PMID:28203683  PMCID:</w:t>
      </w:r>
      <w:r w:rsidR="007C5A45" w:rsidRPr="007C5A45">
        <w:rPr>
          <w:rFonts w:ascii="Times New Roman" w:hAnsi="Times New Roman"/>
          <w:sz w:val="24"/>
          <w:szCs w:val="24"/>
        </w:rPr>
        <w:t>PMC5831339</w:t>
      </w:r>
    </w:p>
    <w:p w:rsidR="00AA0566" w:rsidRDefault="00AA0566" w:rsidP="00067431">
      <w:pPr>
        <w:pStyle w:val="ListParagraph"/>
        <w:ind w:left="0" w:firstLine="0"/>
        <w:jc w:val="center"/>
        <w:rPr>
          <w:rFonts w:ascii="Times New Roman" w:hAnsi="Times New Roman"/>
          <w:sz w:val="24"/>
          <w:szCs w:val="24"/>
        </w:rPr>
      </w:pPr>
    </w:p>
    <w:p w:rsidR="005C30F5" w:rsidRDefault="00AA0566" w:rsidP="002817FA">
      <w:pPr>
        <w:numPr>
          <w:ilvl w:val="0"/>
          <w:numId w:val="17"/>
        </w:numPr>
        <w:rPr>
          <w:rFonts w:ascii="Times New Roman" w:hAnsi="Times New Roman"/>
          <w:sz w:val="24"/>
          <w:szCs w:val="24"/>
        </w:rPr>
      </w:pPr>
      <w:r w:rsidRPr="00DE0615">
        <w:rPr>
          <w:rFonts w:ascii="Times New Roman" w:hAnsi="Times New Roman"/>
          <w:sz w:val="24"/>
          <w:szCs w:val="24"/>
        </w:rPr>
        <w:t xml:space="preserve">Iwuchukwua OF, Ramirez AH, Shi Y, Bowton EA, Kawai VK, Schildcrout JS, </w:t>
      </w:r>
      <w:r w:rsidRPr="00DE0615">
        <w:rPr>
          <w:rFonts w:ascii="Times New Roman" w:hAnsi="Times New Roman"/>
          <w:b/>
          <w:sz w:val="24"/>
          <w:szCs w:val="24"/>
        </w:rPr>
        <w:t>Roden DM</w:t>
      </w:r>
      <w:r w:rsidRPr="00DE0615">
        <w:rPr>
          <w:rFonts w:ascii="Times New Roman" w:hAnsi="Times New Roman"/>
          <w:sz w:val="24"/>
          <w:szCs w:val="24"/>
        </w:rPr>
        <w:t xml:space="preserve">, Denny JC, Stein CM: Genetic determinants of variability in warfarin response after the dose-titration phase. </w:t>
      </w:r>
      <w:r w:rsidR="00DE0615" w:rsidRPr="00DE0615">
        <w:rPr>
          <w:rFonts w:ascii="Times New Roman" w:hAnsi="Times New Roman"/>
          <w:sz w:val="24"/>
          <w:szCs w:val="24"/>
        </w:rPr>
        <w:t>Pharmacogenet Genomics. 20</w:t>
      </w:r>
      <w:r w:rsidR="002817FA">
        <w:rPr>
          <w:rFonts w:ascii="Times New Roman" w:hAnsi="Times New Roman"/>
          <w:sz w:val="24"/>
          <w:szCs w:val="24"/>
        </w:rPr>
        <w:t>16 Nov;26(11):510-516. PMID:</w:t>
      </w:r>
      <w:r w:rsidR="00DE0615" w:rsidRPr="00DE0615">
        <w:rPr>
          <w:rFonts w:ascii="Times New Roman" w:hAnsi="Times New Roman"/>
          <w:sz w:val="24"/>
          <w:szCs w:val="24"/>
        </w:rPr>
        <w:t>27632229</w:t>
      </w:r>
      <w:r w:rsidR="002817FA">
        <w:rPr>
          <w:rFonts w:ascii="Times New Roman" w:hAnsi="Times New Roman"/>
          <w:sz w:val="24"/>
          <w:szCs w:val="24"/>
        </w:rPr>
        <w:t xml:space="preserve">  PMCID:</w:t>
      </w:r>
      <w:r w:rsidR="002817FA" w:rsidRPr="002817FA">
        <w:rPr>
          <w:rFonts w:ascii="Times New Roman" w:hAnsi="Times New Roman"/>
          <w:sz w:val="24"/>
          <w:szCs w:val="24"/>
        </w:rPr>
        <w:t>PMC5300764</w:t>
      </w:r>
    </w:p>
    <w:p w:rsidR="00DE0615" w:rsidRPr="00DE0615" w:rsidRDefault="00DE0615" w:rsidP="00DE0615">
      <w:pPr>
        <w:ind w:left="720" w:firstLine="0"/>
        <w:rPr>
          <w:rFonts w:ascii="Times New Roman" w:hAnsi="Times New Roman"/>
          <w:sz w:val="24"/>
          <w:szCs w:val="24"/>
        </w:rPr>
      </w:pPr>
    </w:p>
    <w:p w:rsidR="00522E60" w:rsidRDefault="00582C73" w:rsidP="002817FA">
      <w:pPr>
        <w:numPr>
          <w:ilvl w:val="0"/>
          <w:numId w:val="17"/>
        </w:numPr>
        <w:rPr>
          <w:rFonts w:ascii="Times New Roman" w:hAnsi="Times New Roman"/>
          <w:sz w:val="24"/>
          <w:szCs w:val="24"/>
        </w:rPr>
      </w:pPr>
      <w:r w:rsidRPr="002C6A11">
        <w:rPr>
          <w:rFonts w:ascii="Times New Roman" w:hAnsi="Times New Roman"/>
          <w:sz w:val="24"/>
          <w:szCs w:val="24"/>
        </w:rPr>
        <w:t xml:space="preserve">Schmidt AF, Swerdlow DI, Holmes MV, Patel RS, Fairhurst-Hunter Z, Lyall DM, Hartwig FP, Horta BL, Hyppönen E, Power C, Moldovan M, van Iperen E, Hovingh GK, Demuth I, Norman K, Steinhagen-Thiessen E, Demuth J, Bertram L, Liu T, Coassin S, Willeit J, Kiechl S, Willeit K, Mason D, Wright J, Morris R, Wanamethee G, Whincup P, Ben-Shlomo Y, McLachlan S, Price JF, Kivimaki M, Welch C, Sanchez-Galvez A, Marques-Vidal P, Nicolaides A, Panayiotou AG, Onland-Moret NC, van der Schouw YT, Matullo G, Fiorito G, Guarrera S, Sacerdote C, Wareham NJ, Langenberg C, Scott R, Luan J, Bobak M, Malyutina S, Pająk A, Kubinova R, Tamosiunas A, Pikhart H, Husemoen LL, Grarup N, Pedersen O, Hansen T, Linneberg A, Simonsen KS, Cooper J, Humphries SE, Brilliant M, Kitchner T, Hakonarson H, Carrell DS, McCarty CA, Kirchner HL, Larson EB, Crosslin DR, de Andrade M, </w:t>
      </w:r>
      <w:r w:rsidRPr="002C6A11">
        <w:rPr>
          <w:rFonts w:ascii="Times New Roman" w:hAnsi="Times New Roman"/>
          <w:b/>
          <w:sz w:val="24"/>
          <w:szCs w:val="24"/>
        </w:rPr>
        <w:t>Roden DM</w:t>
      </w:r>
      <w:r w:rsidRPr="002C6A11">
        <w:rPr>
          <w:rFonts w:ascii="Times New Roman" w:hAnsi="Times New Roman"/>
          <w:sz w:val="24"/>
          <w:szCs w:val="24"/>
        </w:rPr>
        <w:t xml:space="preserve">, Denny JC, Carty C, Hancock S, Attia J, Holliday E, Donnell MO, Yusuf S, Chong M, Pare G, van der Harst P, Said MA, Eppinga RN, Verweij N, Snieder H; LifeLines Cohort study group., Christen T, Mook-Kanamori DO, Gustafsson S, Lind L, Ingelsson E, Pazoki R, Franco O, Hofman A, Uitterlinden A, Dehghan A, Teumer A, Baumeister S, Dörr M, Lerch MM, Völker U, Völzke H, Ward J, Pell JP, Smith DJ, Meade T, Maitland-van der Zee AH, Baranova EV, Young R, Ford I, Campbell A, Padmanabhan S, Bots ML, Grobbee DE, Froguel P, Thuillier D, Balkau B, Bonnefond A, Cariou B, Smart M, Bao Y, Kumari M, Mahajan A, Ridker PM, Chasman DI, Reiner AP, Lange LA, Ritchie MD, Asselbergs FW, Casas JP, Keating BJ, Preiss D, Hingorani </w:t>
      </w:r>
      <w:r w:rsidR="0096067A">
        <w:rPr>
          <w:rFonts w:ascii="Times New Roman" w:hAnsi="Times New Roman"/>
          <w:sz w:val="24"/>
          <w:szCs w:val="24"/>
        </w:rPr>
        <w:t>AD; UCLEB consortium., Sattar N:</w:t>
      </w:r>
      <w:r w:rsidRPr="002C6A11">
        <w:rPr>
          <w:rFonts w:ascii="Times New Roman" w:hAnsi="Times New Roman"/>
          <w:sz w:val="24"/>
          <w:szCs w:val="24"/>
        </w:rPr>
        <w:t xml:space="preserve">  </w:t>
      </w:r>
      <w:r w:rsidR="002C6A11" w:rsidRPr="002C6A11">
        <w:rPr>
          <w:rFonts w:ascii="Times New Roman" w:hAnsi="Times New Roman"/>
          <w:sz w:val="24"/>
          <w:szCs w:val="24"/>
        </w:rPr>
        <w:t xml:space="preserve">PCSK9 genetic variants and risk of type 2 diabetes: a mendelian randomisation study. </w:t>
      </w:r>
      <w:r w:rsidRPr="002C6A11">
        <w:rPr>
          <w:rFonts w:ascii="Times New Roman" w:hAnsi="Times New Roman"/>
          <w:sz w:val="24"/>
          <w:szCs w:val="24"/>
        </w:rPr>
        <w:t>Lancet Diabetes Endocrinol. 2016 Nov 28. pii: S2213-8587(16)30396-5. doi: 10.1016/S2213-8587(16)30396-5. [Epub ahead</w:t>
      </w:r>
      <w:r w:rsidR="002817FA">
        <w:rPr>
          <w:rFonts w:ascii="Times New Roman" w:hAnsi="Times New Roman"/>
          <w:sz w:val="24"/>
          <w:szCs w:val="24"/>
        </w:rPr>
        <w:t xml:space="preserve"> of print] PMID:</w:t>
      </w:r>
      <w:r w:rsidRPr="002C6A11">
        <w:rPr>
          <w:rFonts w:ascii="Times New Roman" w:hAnsi="Times New Roman"/>
          <w:sz w:val="24"/>
          <w:szCs w:val="24"/>
        </w:rPr>
        <w:t>27908689</w:t>
      </w:r>
      <w:r w:rsidR="002817FA">
        <w:rPr>
          <w:rFonts w:ascii="Times New Roman" w:hAnsi="Times New Roman"/>
          <w:sz w:val="24"/>
          <w:szCs w:val="24"/>
        </w:rPr>
        <w:t xml:space="preserve"> PMCID:</w:t>
      </w:r>
      <w:r w:rsidR="002817FA" w:rsidRPr="002817FA">
        <w:rPr>
          <w:rFonts w:ascii="Times New Roman" w:hAnsi="Times New Roman"/>
          <w:sz w:val="24"/>
          <w:szCs w:val="24"/>
        </w:rPr>
        <w:t>PMC5266795</w:t>
      </w:r>
    </w:p>
    <w:p w:rsidR="002C6A11" w:rsidRPr="002C6A11" w:rsidRDefault="002C6A11" w:rsidP="002C6A11">
      <w:pPr>
        <w:ind w:left="720" w:firstLine="0"/>
        <w:rPr>
          <w:rFonts w:ascii="Times New Roman" w:hAnsi="Times New Roman"/>
          <w:sz w:val="24"/>
          <w:szCs w:val="24"/>
        </w:rPr>
      </w:pPr>
    </w:p>
    <w:p w:rsidR="002C6A11" w:rsidRDefault="002C6A11" w:rsidP="002817FA">
      <w:pPr>
        <w:numPr>
          <w:ilvl w:val="0"/>
          <w:numId w:val="17"/>
        </w:numPr>
        <w:rPr>
          <w:rFonts w:ascii="Times New Roman" w:hAnsi="Times New Roman"/>
          <w:sz w:val="24"/>
          <w:szCs w:val="24"/>
        </w:rPr>
      </w:pPr>
      <w:r w:rsidRPr="002C6A11">
        <w:rPr>
          <w:rFonts w:ascii="Times New Roman" w:hAnsi="Times New Roman"/>
          <w:sz w:val="24"/>
          <w:szCs w:val="24"/>
        </w:rPr>
        <w:lastRenderedPageBreak/>
        <w:t xml:space="preserve">Wiley LK, Vanhouten JP, Samuels DC, Aldrich MC, </w:t>
      </w:r>
      <w:r w:rsidRPr="00683744">
        <w:rPr>
          <w:rFonts w:ascii="Times New Roman" w:hAnsi="Times New Roman"/>
          <w:b/>
          <w:sz w:val="24"/>
          <w:szCs w:val="24"/>
        </w:rPr>
        <w:t>Roden DM</w:t>
      </w:r>
      <w:r w:rsidR="003A4109">
        <w:rPr>
          <w:rFonts w:ascii="Times New Roman" w:hAnsi="Times New Roman"/>
          <w:sz w:val="24"/>
          <w:szCs w:val="24"/>
        </w:rPr>
        <w:t xml:space="preserve">, Peterson JF, Denny JC: </w:t>
      </w:r>
      <w:r w:rsidRPr="002C6A11">
        <w:rPr>
          <w:rFonts w:ascii="Times New Roman" w:hAnsi="Times New Roman"/>
          <w:sz w:val="24"/>
          <w:szCs w:val="24"/>
        </w:rPr>
        <w:t>S</w:t>
      </w:r>
      <w:r w:rsidR="00C1777F">
        <w:rPr>
          <w:rFonts w:ascii="Times New Roman" w:hAnsi="Times New Roman"/>
          <w:sz w:val="24"/>
          <w:szCs w:val="24"/>
        </w:rPr>
        <w:t>trategies for equitable pharmacogenomic-guided warfarin dosing among</w:t>
      </w:r>
      <w:r w:rsidRPr="002C6A11">
        <w:rPr>
          <w:rFonts w:ascii="Times New Roman" w:hAnsi="Times New Roman"/>
          <w:sz w:val="24"/>
          <w:szCs w:val="24"/>
        </w:rPr>
        <w:t xml:space="preserve"> E</w:t>
      </w:r>
      <w:r w:rsidR="00364420">
        <w:rPr>
          <w:rFonts w:ascii="Times New Roman" w:hAnsi="Times New Roman"/>
          <w:sz w:val="24"/>
          <w:szCs w:val="24"/>
        </w:rPr>
        <w:t>urope</w:t>
      </w:r>
      <w:r w:rsidR="00C1777F">
        <w:rPr>
          <w:rFonts w:ascii="Times New Roman" w:hAnsi="Times New Roman"/>
          <w:sz w:val="24"/>
          <w:szCs w:val="24"/>
        </w:rPr>
        <w:t>a</w:t>
      </w:r>
      <w:r w:rsidR="00364420">
        <w:rPr>
          <w:rFonts w:ascii="Times New Roman" w:hAnsi="Times New Roman"/>
          <w:sz w:val="24"/>
          <w:szCs w:val="24"/>
        </w:rPr>
        <w:t>n</w:t>
      </w:r>
      <w:r w:rsidR="00C1777F">
        <w:rPr>
          <w:rFonts w:ascii="Times New Roman" w:hAnsi="Times New Roman"/>
          <w:sz w:val="24"/>
          <w:szCs w:val="24"/>
        </w:rPr>
        <w:t xml:space="preserve"> and African</w:t>
      </w:r>
      <w:r w:rsidRPr="002C6A11">
        <w:rPr>
          <w:rFonts w:ascii="Times New Roman" w:hAnsi="Times New Roman"/>
          <w:sz w:val="24"/>
          <w:szCs w:val="24"/>
        </w:rPr>
        <w:t xml:space="preserve"> A</w:t>
      </w:r>
      <w:r w:rsidR="00C1777F">
        <w:rPr>
          <w:rFonts w:ascii="Times New Roman" w:hAnsi="Times New Roman"/>
          <w:sz w:val="24"/>
          <w:szCs w:val="24"/>
        </w:rPr>
        <w:t>merican</w:t>
      </w:r>
      <w:r w:rsidRPr="002C6A11">
        <w:rPr>
          <w:rFonts w:ascii="Times New Roman" w:hAnsi="Times New Roman"/>
          <w:sz w:val="24"/>
          <w:szCs w:val="24"/>
        </w:rPr>
        <w:t xml:space="preserve"> </w:t>
      </w:r>
      <w:r w:rsidR="00C1777F">
        <w:rPr>
          <w:rFonts w:ascii="Times New Roman" w:hAnsi="Times New Roman"/>
          <w:sz w:val="24"/>
          <w:szCs w:val="24"/>
        </w:rPr>
        <w:t>individuals in a clinical population</w:t>
      </w:r>
      <w:r w:rsidRPr="002C6A11">
        <w:rPr>
          <w:rFonts w:ascii="Times New Roman" w:hAnsi="Times New Roman"/>
          <w:sz w:val="24"/>
          <w:szCs w:val="24"/>
        </w:rPr>
        <w:t>. Pac Symp Bi</w:t>
      </w:r>
      <w:r w:rsidR="002817FA">
        <w:rPr>
          <w:rFonts w:ascii="Times New Roman" w:hAnsi="Times New Roman"/>
          <w:sz w:val="24"/>
          <w:szCs w:val="24"/>
        </w:rPr>
        <w:t>ocomput. 2016;22:545-556. PMID:</w:t>
      </w:r>
      <w:r w:rsidRPr="002C6A11">
        <w:rPr>
          <w:rFonts w:ascii="Times New Roman" w:hAnsi="Times New Roman"/>
          <w:sz w:val="24"/>
          <w:szCs w:val="24"/>
        </w:rPr>
        <w:t>27897005</w:t>
      </w:r>
      <w:r w:rsidR="002817FA">
        <w:rPr>
          <w:rFonts w:ascii="Times New Roman" w:hAnsi="Times New Roman"/>
          <w:sz w:val="24"/>
          <w:szCs w:val="24"/>
        </w:rPr>
        <w:t xml:space="preserve"> PMCID:</w:t>
      </w:r>
      <w:r w:rsidR="002817FA" w:rsidRPr="002817FA">
        <w:rPr>
          <w:rFonts w:ascii="Times New Roman" w:hAnsi="Times New Roman"/>
          <w:sz w:val="24"/>
          <w:szCs w:val="24"/>
        </w:rPr>
        <w:t>PMC5389380</w:t>
      </w:r>
    </w:p>
    <w:p w:rsidR="00A257C3" w:rsidRPr="00A257C3" w:rsidRDefault="00A257C3" w:rsidP="00A257C3">
      <w:pPr>
        <w:ind w:left="720" w:firstLine="0"/>
        <w:rPr>
          <w:rFonts w:ascii="Times New Roman" w:hAnsi="Times New Roman"/>
          <w:sz w:val="24"/>
          <w:szCs w:val="24"/>
        </w:rPr>
      </w:pPr>
    </w:p>
    <w:p w:rsidR="00A257C3" w:rsidRPr="00A257C3" w:rsidRDefault="00A257C3" w:rsidP="002817FA">
      <w:pPr>
        <w:numPr>
          <w:ilvl w:val="0"/>
          <w:numId w:val="17"/>
        </w:numPr>
        <w:rPr>
          <w:rFonts w:ascii="Times New Roman" w:hAnsi="Times New Roman"/>
          <w:sz w:val="24"/>
          <w:szCs w:val="24"/>
        </w:rPr>
      </w:pPr>
      <w:r w:rsidRPr="00A257C3">
        <w:rPr>
          <w:rFonts w:ascii="Times New Roman" w:hAnsi="Times New Roman"/>
          <w:sz w:val="24"/>
          <w:szCs w:val="24"/>
        </w:rPr>
        <w:t xml:space="preserve">Kolek MJ, Graves AJ, Xu M, Bian A, Teixeira PL, Shoemaker MB, Parvez B, Xu H, Heckbert SR, Ellinor PT, Benjamin EJ, Alonso A, Denny JC, Moons KG, Shintani AK, Harrell FE Jr, </w:t>
      </w:r>
      <w:r w:rsidRPr="00A257C3">
        <w:rPr>
          <w:rFonts w:ascii="Times New Roman" w:hAnsi="Times New Roman"/>
          <w:b/>
          <w:sz w:val="24"/>
          <w:szCs w:val="24"/>
        </w:rPr>
        <w:t>Roden DM</w:t>
      </w:r>
      <w:r w:rsidRPr="00A257C3">
        <w:rPr>
          <w:rFonts w:ascii="Times New Roman" w:hAnsi="Times New Roman"/>
          <w:sz w:val="24"/>
          <w:szCs w:val="24"/>
        </w:rPr>
        <w:t>, Darbar D: Evaluation of a Prediction Model for the Development of Atrial Fibrillation in a Repository of Electronic Medical Records. JAMA Cardiol. 2016 Oct 12. doi: 10.1001/jamacardio.2016.3366. [Epub ahead of print] PMID:27732699</w:t>
      </w:r>
      <w:r w:rsidR="002817FA">
        <w:rPr>
          <w:rFonts w:ascii="Times New Roman" w:hAnsi="Times New Roman"/>
          <w:sz w:val="24"/>
          <w:szCs w:val="24"/>
        </w:rPr>
        <w:t xml:space="preserve">  PMCID:</w:t>
      </w:r>
      <w:r w:rsidR="002817FA" w:rsidRPr="002817FA">
        <w:rPr>
          <w:rFonts w:ascii="Times New Roman" w:hAnsi="Times New Roman"/>
          <w:sz w:val="24"/>
          <w:szCs w:val="24"/>
        </w:rPr>
        <w:t>PMC5293184</w:t>
      </w:r>
    </w:p>
    <w:p w:rsidR="00DD176C" w:rsidRDefault="00DD176C" w:rsidP="00DD176C">
      <w:pPr>
        <w:ind w:left="720" w:firstLine="0"/>
        <w:rPr>
          <w:rFonts w:ascii="Times New Roman" w:hAnsi="Times New Roman"/>
          <w:sz w:val="24"/>
          <w:szCs w:val="24"/>
        </w:rPr>
      </w:pPr>
    </w:p>
    <w:p w:rsidR="00282B99" w:rsidRDefault="00282B99" w:rsidP="002817FA">
      <w:pPr>
        <w:numPr>
          <w:ilvl w:val="0"/>
          <w:numId w:val="17"/>
        </w:numPr>
        <w:rPr>
          <w:rFonts w:ascii="Times New Roman" w:hAnsi="Times New Roman"/>
          <w:sz w:val="24"/>
          <w:szCs w:val="24"/>
        </w:rPr>
      </w:pPr>
      <w:r w:rsidRPr="00DD176C">
        <w:rPr>
          <w:rFonts w:ascii="Times New Roman" w:hAnsi="Times New Roman"/>
          <w:sz w:val="24"/>
          <w:szCs w:val="24"/>
        </w:rPr>
        <w:t xml:space="preserve">Husser D, Ueberham L, Dinov B, Kosiuk J, Kornej J, Hindricks G, Shoemaker MB, </w:t>
      </w:r>
      <w:r w:rsidRPr="00DD176C">
        <w:rPr>
          <w:rFonts w:ascii="Times New Roman" w:hAnsi="Times New Roman"/>
          <w:b/>
          <w:sz w:val="24"/>
          <w:szCs w:val="24"/>
        </w:rPr>
        <w:t>Roden DM</w:t>
      </w:r>
      <w:r w:rsidRPr="00DD176C">
        <w:rPr>
          <w:rFonts w:ascii="Times New Roman" w:hAnsi="Times New Roman"/>
          <w:sz w:val="24"/>
          <w:szCs w:val="24"/>
        </w:rPr>
        <w:t>, Bollmann A, Büttner P: Genomic contributors to atrial electroanatomical remodeling and atrial fibrillation progression: Pathway enrichment analysis of GWAS data.  Sci Rep. 2016 Nov 18;6:36630. doi: 10.1038/srep36630.</w:t>
      </w:r>
      <w:r w:rsidR="00DD176C" w:rsidRPr="00DD176C">
        <w:rPr>
          <w:rFonts w:ascii="Times New Roman" w:hAnsi="Times New Roman"/>
          <w:sz w:val="24"/>
          <w:szCs w:val="24"/>
        </w:rPr>
        <w:t xml:space="preserve"> </w:t>
      </w:r>
      <w:r w:rsidRPr="00DD176C">
        <w:rPr>
          <w:rFonts w:ascii="Times New Roman" w:hAnsi="Times New Roman"/>
          <w:sz w:val="24"/>
          <w:szCs w:val="24"/>
        </w:rPr>
        <w:t>PM</w:t>
      </w:r>
      <w:r w:rsidR="002817FA">
        <w:rPr>
          <w:rFonts w:ascii="Times New Roman" w:hAnsi="Times New Roman"/>
          <w:sz w:val="24"/>
          <w:szCs w:val="24"/>
        </w:rPr>
        <w:t>ID:</w:t>
      </w:r>
      <w:r w:rsidRPr="00DD176C">
        <w:rPr>
          <w:rFonts w:ascii="Times New Roman" w:hAnsi="Times New Roman"/>
          <w:sz w:val="24"/>
          <w:szCs w:val="24"/>
        </w:rPr>
        <w:t>27857207</w:t>
      </w:r>
      <w:r w:rsidR="002817FA">
        <w:rPr>
          <w:rFonts w:ascii="Times New Roman" w:hAnsi="Times New Roman"/>
          <w:sz w:val="24"/>
          <w:szCs w:val="24"/>
        </w:rPr>
        <w:t xml:space="preserve">  PMCID:</w:t>
      </w:r>
      <w:r w:rsidR="002817FA" w:rsidRPr="002817FA">
        <w:rPr>
          <w:rFonts w:ascii="Times New Roman" w:hAnsi="Times New Roman"/>
          <w:sz w:val="24"/>
          <w:szCs w:val="24"/>
        </w:rPr>
        <w:t>PMC5114680</w:t>
      </w:r>
    </w:p>
    <w:p w:rsidR="00D315FD" w:rsidRDefault="00D315FD" w:rsidP="00D315FD">
      <w:pPr>
        <w:ind w:left="720" w:firstLine="0"/>
        <w:rPr>
          <w:rFonts w:ascii="Times New Roman" w:hAnsi="Times New Roman"/>
          <w:sz w:val="24"/>
          <w:szCs w:val="24"/>
        </w:rPr>
      </w:pPr>
    </w:p>
    <w:p w:rsidR="00D315FD" w:rsidRPr="00D315FD" w:rsidRDefault="00D315FD" w:rsidP="002817FA">
      <w:pPr>
        <w:numPr>
          <w:ilvl w:val="0"/>
          <w:numId w:val="17"/>
        </w:numPr>
        <w:rPr>
          <w:rFonts w:ascii="Times New Roman" w:hAnsi="Times New Roman"/>
          <w:sz w:val="24"/>
          <w:szCs w:val="24"/>
        </w:rPr>
      </w:pPr>
      <w:r w:rsidRPr="00D315FD">
        <w:rPr>
          <w:rFonts w:ascii="Times New Roman" w:hAnsi="Times New Roman"/>
          <w:sz w:val="24"/>
          <w:szCs w:val="24"/>
        </w:rPr>
        <w:t xml:space="preserve">Shekhar A, Lin X, Liu F-Y, Zhang J, Mo H, Bastarache L, Denny JC, Cox NJ, Delmar M, </w:t>
      </w:r>
      <w:r w:rsidRPr="00D315FD">
        <w:rPr>
          <w:rFonts w:ascii="Times New Roman" w:hAnsi="Times New Roman"/>
          <w:b/>
          <w:sz w:val="24"/>
          <w:szCs w:val="24"/>
        </w:rPr>
        <w:t>Roden DM</w:t>
      </w:r>
      <w:r w:rsidRPr="00D315FD">
        <w:rPr>
          <w:rFonts w:ascii="Times New Roman" w:hAnsi="Times New Roman"/>
          <w:sz w:val="24"/>
          <w:szCs w:val="24"/>
        </w:rPr>
        <w:t>, Fishman GI, Park DS: ETV1 is essential for rapid conduction in the heart.  J Clin Invest. 2016 Dec 1;126(12):4444-4459. doi: 10.1172/JCI87968. PMID:27775552</w:t>
      </w:r>
      <w:r w:rsidR="002817FA">
        <w:rPr>
          <w:rFonts w:ascii="Times New Roman" w:hAnsi="Times New Roman"/>
          <w:sz w:val="24"/>
          <w:szCs w:val="24"/>
        </w:rPr>
        <w:t xml:space="preserve">  PMCID:</w:t>
      </w:r>
      <w:r w:rsidR="002817FA" w:rsidRPr="002817FA">
        <w:rPr>
          <w:rFonts w:ascii="Times New Roman" w:hAnsi="Times New Roman"/>
          <w:sz w:val="24"/>
          <w:szCs w:val="24"/>
        </w:rPr>
        <w:t>PMC5127680</w:t>
      </w:r>
    </w:p>
    <w:p w:rsidR="00E9132A" w:rsidRDefault="00E9132A" w:rsidP="00EB01C8">
      <w:pPr>
        <w:ind w:firstLine="0"/>
      </w:pPr>
    </w:p>
    <w:p w:rsidR="00DD176C" w:rsidRDefault="00DD176C" w:rsidP="002817FA">
      <w:pPr>
        <w:numPr>
          <w:ilvl w:val="0"/>
          <w:numId w:val="17"/>
        </w:numPr>
        <w:rPr>
          <w:rFonts w:ascii="Times New Roman" w:hAnsi="Times New Roman"/>
          <w:sz w:val="24"/>
          <w:szCs w:val="24"/>
        </w:rPr>
      </w:pPr>
      <w:r w:rsidRPr="00DD176C">
        <w:rPr>
          <w:rFonts w:ascii="Times New Roman" w:hAnsi="Times New Roman"/>
          <w:sz w:val="24"/>
          <w:szCs w:val="24"/>
        </w:rPr>
        <w:t>Johnson DB, Balko JM, Compton ML, Chalkias S, Gorham J, Xu Y, Hicks M, Puzanov I, Alexander MR, Bloomer TL, Becker J, Slosky DA, Phillips EA</w:t>
      </w:r>
      <w:r w:rsidR="002817FA">
        <w:rPr>
          <w:rFonts w:ascii="Times New Roman" w:hAnsi="Times New Roman"/>
          <w:sz w:val="24"/>
          <w:szCs w:val="24"/>
        </w:rPr>
        <w:t xml:space="preserve">, Pilkinton MA, Craig-Owens L, </w:t>
      </w:r>
      <w:r w:rsidRPr="00DD176C">
        <w:rPr>
          <w:rFonts w:ascii="Times New Roman" w:hAnsi="Times New Roman"/>
          <w:sz w:val="24"/>
          <w:szCs w:val="24"/>
        </w:rPr>
        <w:t xml:space="preserve">Kola N, Plautz G, Reshef DS, Deutsch JS, Deering RP, Olenchock BA, Lichtman AH, </w:t>
      </w:r>
      <w:r w:rsidRPr="00DD176C">
        <w:rPr>
          <w:rFonts w:ascii="Times New Roman" w:hAnsi="Times New Roman"/>
          <w:b/>
          <w:sz w:val="24"/>
          <w:szCs w:val="24"/>
        </w:rPr>
        <w:t>Roden DM</w:t>
      </w:r>
      <w:r w:rsidRPr="00DD176C">
        <w:rPr>
          <w:rFonts w:ascii="Times New Roman" w:hAnsi="Times New Roman"/>
          <w:sz w:val="24"/>
          <w:szCs w:val="24"/>
        </w:rPr>
        <w:t>, Seidman CE, Koralnik IJ, Seidman JG, Hoffman RD, Taube JM, Diaz Jr LA, Anders RA, Sosman JA, Moslehi JJ: Fulminant Myocarditis with Combination Immune Checkpoint Blockade. N Engl J Med. 2016</w:t>
      </w:r>
      <w:r w:rsidR="002817FA">
        <w:rPr>
          <w:rFonts w:ascii="Times New Roman" w:hAnsi="Times New Roman"/>
          <w:sz w:val="24"/>
          <w:szCs w:val="24"/>
        </w:rPr>
        <w:t xml:space="preserve"> Nov 3;375(18):1749-1755. PMID:</w:t>
      </w:r>
      <w:r w:rsidRPr="00DD176C">
        <w:rPr>
          <w:rFonts w:ascii="Times New Roman" w:hAnsi="Times New Roman"/>
          <w:sz w:val="24"/>
          <w:szCs w:val="24"/>
        </w:rPr>
        <w:t>27806233</w:t>
      </w:r>
      <w:r w:rsidR="002817FA">
        <w:rPr>
          <w:rFonts w:ascii="Times New Roman" w:hAnsi="Times New Roman"/>
          <w:sz w:val="24"/>
          <w:szCs w:val="24"/>
        </w:rPr>
        <w:t xml:space="preserve"> PMCID:</w:t>
      </w:r>
      <w:r w:rsidR="002817FA" w:rsidRPr="002817FA">
        <w:rPr>
          <w:rFonts w:ascii="Times New Roman" w:hAnsi="Times New Roman"/>
          <w:sz w:val="24"/>
          <w:szCs w:val="24"/>
        </w:rPr>
        <w:t>PMC5247797</w:t>
      </w:r>
    </w:p>
    <w:p w:rsidR="00B259E4" w:rsidRDefault="00B259E4" w:rsidP="00B259E4">
      <w:pPr>
        <w:pStyle w:val="ListParagraph"/>
        <w:rPr>
          <w:rFonts w:ascii="Times New Roman" w:hAnsi="Times New Roman"/>
          <w:sz w:val="24"/>
          <w:szCs w:val="24"/>
        </w:rPr>
      </w:pPr>
    </w:p>
    <w:p w:rsidR="00B259E4" w:rsidRDefault="00B259E4" w:rsidP="002817FA">
      <w:pPr>
        <w:numPr>
          <w:ilvl w:val="0"/>
          <w:numId w:val="17"/>
        </w:numPr>
        <w:rPr>
          <w:rFonts w:ascii="Times New Roman" w:hAnsi="Times New Roman"/>
          <w:sz w:val="24"/>
          <w:szCs w:val="24"/>
        </w:rPr>
      </w:pPr>
      <w:r w:rsidRPr="00B259E4">
        <w:rPr>
          <w:rFonts w:ascii="Times New Roman" w:hAnsi="Times New Roman"/>
          <w:sz w:val="24"/>
          <w:szCs w:val="24"/>
        </w:rPr>
        <w:t xml:space="preserve">Mosley JD, Van Driest SL, Wells QS, Shaffer CM, Edwards TL, Bastarache L, McCarty CA, Thompson W, Chute CG, Jarvik GP, Crosslin DR, Larson EB, Kullo IJ, Pacheco JA, Peissig PL, Brilliant MH, Linneman JG, Denny JC, </w:t>
      </w:r>
      <w:r w:rsidRPr="00B259E4">
        <w:rPr>
          <w:rFonts w:ascii="Times New Roman" w:hAnsi="Times New Roman"/>
          <w:b/>
          <w:sz w:val="24"/>
          <w:szCs w:val="24"/>
        </w:rPr>
        <w:t>Roden DM</w:t>
      </w:r>
      <w:r w:rsidRPr="00B259E4">
        <w:rPr>
          <w:rFonts w:ascii="Times New Roman" w:hAnsi="Times New Roman"/>
          <w:sz w:val="24"/>
          <w:szCs w:val="24"/>
        </w:rPr>
        <w:t>: Defining a contemporary ischemic heart disease genetic risk profile using historical data. Circulation Cardiovascular Genetics 2016 Oct 25. pii: CIRCGENETICS.116.0015</w:t>
      </w:r>
      <w:r w:rsidR="002817FA">
        <w:rPr>
          <w:rFonts w:ascii="Times New Roman" w:hAnsi="Times New Roman"/>
          <w:sz w:val="24"/>
          <w:szCs w:val="24"/>
        </w:rPr>
        <w:t>30. [Epub ahead of print] PMID:</w:t>
      </w:r>
      <w:r w:rsidRPr="00B259E4">
        <w:rPr>
          <w:rFonts w:ascii="Times New Roman" w:hAnsi="Times New Roman"/>
          <w:sz w:val="24"/>
          <w:szCs w:val="24"/>
        </w:rPr>
        <w:t>27780847</w:t>
      </w:r>
      <w:r w:rsidR="002817FA">
        <w:rPr>
          <w:rFonts w:ascii="Times New Roman" w:hAnsi="Times New Roman"/>
          <w:sz w:val="24"/>
          <w:szCs w:val="24"/>
        </w:rPr>
        <w:t xml:space="preserve"> PMCID:</w:t>
      </w:r>
      <w:r w:rsidR="002817FA" w:rsidRPr="002817FA">
        <w:rPr>
          <w:rFonts w:ascii="Times New Roman" w:hAnsi="Times New Roman"/>
          <w:sz w:val="24"/>
          <w:szCs w:val="24"/>
        </w:rPr>
        <w:t>PMC5177499</w:t>
      </w:r>
    </w:p>
    <w:p w:rsidR="00215354" w:rsidRDefault="00215354" w:rsidP="00215354">
      <w:pPr>
        <w:pStyle w:val="ListParagraph"/>
        <w:rPr>
          <w:rFonts w:ascii="Times New Roman" w:hAnsi="Times New Roman"/>
          <w:sz w:val="24"/>
          <w:szCs w:val="24"/>
        </w:rPr>
      </w:pPr>
    </w:p>
    <w:p w:rsidR="007B67B9" w:rsidRPr="00C730AD" w:rsidRDefault="00215354" w:rsidP="002817FA">
      <w:pPr>
        <w:numPr>
          <w:ilvl w:val="0"/>
          <w:numId w:val="17"/>
        </w:numPr>
        <w:rPr>
          <w:rFonts w:ascii="Times New Roman" w:eastAsia="Times New Roman" w:hAnsi="Times New Roman"/>
          <w:b/>
          <w:bCs/>
          <w:sz w:val="24"/>
          <w:szCs w:val="24"/>
        </w:rPr>
      </w:pPr>
      <w:r w:rsidRPr="00C730AD">
        <w:rPr>
          <w:rFonts w:ascii="Times New Roman" w:hAnsi="Times New Roman"/>
          <w:sz w:val="24"/>
          <w:szCs w:val="24"/>
        </w:rPr>
        <w:t xml:space="preserve">Yang Z, Chopra N, Knollmann BC, George Jr AL, Campbell C, Pickett RA, </w:t>
      </w:r>
      <w:r w:rsidRPr="00C730AD">
        <w:rPr>
          <w:rFonts w:ascii="Times New Roman" w:hAnsi="Times New Roman"/>
          <w:b/>
          <w:sz w:val="24"/>
          <w:szCs w:val="24"/>
        </w:rPr>
        <w:t>Roden DM</w:t>
      </w:r>
      <w:r w:rsidRPr="00C730AD">
        <w:rPr>
          <w:rFonts w:ascii="Times New Roman" w:hAnsi="Times New Roman"/>
          <w:sz w:val="24"/>
          <w:szCs w:val="24"/>
        </w:rPr>
        <w:t xml:space="preserve">, Murray KT: Azithromycin Causes a Novel Proarrhythmic Syndrome.  </w:t>
      </w:r>
      <w:r w:rsidR="00C730AD" w:rsidRPr="00C730AD">
        <w:rPr>
          <w:rFonts w:ascii="Times New Roman" w:hAnsi="Times New Roman"/>
          <w:sz w:val="24"/>
          <w:szCs w:val="24"/>
        </w:rPr>
        <w:t>Circ Arrhythm Electrophysiol. 2017 Apr;10(4). pii: e003560. doi: 10.1161/CIRCEP.115.003560. PMID:28408648</w:t>
      </w:r>
      <w:r w:rsidR="002817FA">
        <w:rPr>
          <w:rFonts w:ascii="Times New Roman" w:hAnsi="Times New Roman"/>
          <w:sz w:val="24"/>
          <w:szCs w:val="24"/>
        </w:rPr>
        <w:t xml:space="preserve"> PMCID:</w:t>
      </w:r>
      <w:r w:rsidR="002817FA" w:rsidRPr="002817FA">
        <w:rPr>
          <w:rFonts w:ascii="Times New Roman" w:hAnsi="Times New Roman"/>
          <w:sz w:val="24"/>
          <w:szCs w:val="24"/>
        </w:rPr>
        <w:t>PMC5396181</w:t>
      </w:r>
    </w:p>
    <w:p w:rsidR="00C730AD" w:rsidRPr="00C730AD" w:rsidRDefault="00C730AD" w:rsidP="00C730AD">
      <w:pPr>
        <w:ind w:left="720" w:firstLine="0"/>
        <w:rPr>
          <w:rFonts w:ascii="Times New Roman" w:eastAsia="Times New Roman" w:hAnsi="Times New Roman"/>
          <w:b/>
          <w:bCs/>
          <w:sz w:val="24"/>
          <w:szCs w:val="24"/>
        </w:rPr>
      </w:pPr>
    </w:p>
    <w:p w:rsidR="007B67B9" w:rsidRPr="004B7D47" w:rsidRDefault="007B67B9" w:rsidP="004B7D47">
      <w:pPr>
        <w:numPr>
          <w:ilvl w:val="0"/>
          <w:numId w:val="17"/>
        </w:numPr>
        <w:rPr>
          <w:rFonts w:ascii="Times New Roman" w:eastAsia="Times New Roman" w:hAnsi="Times New Roman"/>
          <w:bCs/>
          <w:sz w:val="24"/>
          <w:szCs w:val="24"/>
        </w:rPr>
      </w:pPr>
      <w:r w:rsidRPr="007B67B9">
        <w:rPr>
          <w:rFonts w:ascii="Times New Roman" w:eastAsia="Times New Roman" w:hAnsi="Times New Roman"/>
          <w:bCs/>
          <w:sz w:val="24"/>
          <w:szCs w:val="24"/>
        </w:rPr>
        <w:t>Dumitrescu L, Ritchie MD, Denny JC, El Rouby NM, McDonough CW, Bradford Y, Ramirez AH, Bielinski SJ, Basford MA, Chai HS, Peissig P, Carrell D, Pathak J, Ras</w:t>
      </w:r>
      <w:r w:rsidR="004B7D47">
        <w:rPr>
          <w:rFonts w:ascii="Times New Roman" w:eastAsia="Times New Roman" w:hAnsi="Times New Roman"/>
          <w:bCs/>
          <w:sz w:val="24"/>
          <w:szCs w:val="24"/>
        </w:rPr>
        <w:t xml:space="preserve">mussen LV, Wang X, Pacheco JA, </w:t>
      </w:r>
      <w:r w:rsidRPr="007B67B9">
        <w:rPr>
          <w:rFonts w:ascii="Times New Roman" w:eastAsia="Times New Roman" w:hAnsi="Times New Roman"/>
          <w:bCs/>
          <w:sz w:val="24"/>
          <w:szCs w:val="24"/>
        </w:rPr>
        <w:t xml:space="preserve">Kho AN, Hayes MG, Matsumoto M, Smith ME, Li R, Cooper-DeHoff RM, Kullo IJ, Chute CG, Chisholm RL, Jarvik GP,  Larson EB, Carey </w:t>
      </w:r>
      <w:r w:rsidRPr="007B67B9">
        <w:rPr>
          <w:rFonts w:ascii="Times New Roman" w:eastAsia="Times New Roman" w:hAnsi="Times New Roman"/>
          <w:bCs/>
          <w:sz w:val="24"/>
          <w:szCs w:val="24"/>
        </w:rPr>
        <w:lastRenderedPageBreak/>
        <w:t>D, McCarty CA, Williams</w:t>
      </w:r>
      <w:r>
        <w:rPr>
          <w:rFonts w:ascii="Times New Roman" w:eastAsia="Times New Roman" w:hAnsi="Times New Roman"/>
          <w:bCs/>
          <w:sz w:val="24"/>
          <w:szCs w:val="24"/>
        </w:rPr>
        <w:t xml:space="preserve"> MS, </w:t>
      </w:r>
      <w:r w:rsidRPr="007B67B9">
        <w:rPr>
          <w:rFonts w:ascii="Times New Roman" w:eastAsia="Times New Roman" w:hAnsi="Times New Roman"/>
          <w:b/>
          <w:bCs/>
          <w:sz w:val="24"/>
          <w:szCs w:val="24"/>
        </w:rPr>
        <w:t>Roden DM</w:t>
      </w:r>
      <w:r w:rsidRPr="007B67B9">
        <w:rPr>
          <w:rFonts w:ascii="Times New Roman" w:eastAsia="Times New Roman" w:hAnsi="Times New Roman"/>
          <w:bCs/>
          <w:sz w:val="24"/>
          <w:szCs w:val="24"/>
        </w:rPr>
        <w:t xml:space="preserve">, Bottinger E, Johnson J, de Andrade M, Crawford DC: Genome-wide study of resistant hypertension identified from electronic health records. </w:t>
      </w:r>
      <w:r w:rsidR="00067431" w:rsidRPr="00067431">
        <w:rPr>
          <w:rFonts w:ascii="Times New Roman" w:eastAsia="Times New Roman" w:hAnsi="Times New Roman"/>
          <w:bCs/>
          <w:sz w:val="24"/>
          <w:szCs w:val="24"/>
        </w:rPr>
        <w:t>PLoS One. 2017 Feb 21;12(2):e0171745. doi: 10.1371/journal.pone.0171745. eCollection 2017</w:t>
      </w:r>
      <w:r w:rsidR="004B7D47">
        <w:rPr>
          <w:rFonts w:ascii="Times New Roman" w:eastAsia="Times New Roman" w:hAnsi="Times New Roman"/>
          <w:bCs/>
          <w:sz w:val="24"/>
          <w:szCs w:val="24"/>
        </w:rPr>
        <w:t xml:space="preserve">. </w:t>
      </w:r>
      <w:r w:rsidR="004B7D47" w:rsidRPr="004B7D47">
        <w:rPr>
          <w:rFonts w:ascii="Times New Roman" w:eastAsia="Times New Roman" w:hAnsi="Times New Roman"/>
          <w:bCs/>
          <w:sz w:val="24"/>
          <w:szCs w:val="24"/>
        </w:rPr>
        <w:t>PMID:28222112</w:t>
      </w:r>
      <w:r w:rsidR="004B7D47">
        <w:rPr>
          <w:rFonts w:ascii="Times New Roman" w:eastAsia="Times New Roman" w:hAnsi="Times New Roman"/>
          <w:bCs/>
          <w:sz w:val="24"/>
          <w:szCs w:val="24"/>
        </w:rPr>
        <w:t xml:space="preserve">  </w:t>
      </w:r>
      <w:r w:rsidR="004B7D47" w:rsidRPr="004B7D47">
        <w:rPr>
          <w:rFonts w:ascii="Times New Roman" w:eastAsia="Times New Roman" w:hAnsi="Times New Roman"/>
          <w:bCs/>
          <w:sz w:val="24"/>
          <w:szCs w:val="24"/>
        </w:rPr>
        <w:t>PMCID:PMC5319785</w:t>
      </w:r>
    </w:p>
    <w:p w:rsidR="00956E4E" w:rsidRDefault="00956E4E" w:rsidP="00956E4E">
      <w:pPr>
        <w:pStyle w:val="ListParagraph"/>
        <w:rPr>
          <w:rFonts w:ascii="Times New Roman" w:eastAsia="Times New Roman" w:hAnsi="Times New Roman"/>
          <w:bCs/>
          <w:sz w:val="24"/>
          <w:szCs w:val="24"/>
        </w:rPr>
      </w:pPr>
    </w:p>
    <w:p w:rsidR="00ED1291" w:rsidRDefault="00956E4E" w:rsidP="00ED1291">
      <w:pPr>
        <w:numPr>
          <w:ilvl w:val="0"/>
          <w:numId w:val="17"/>
        </w:numPr>
        <w:rPr>
          <w:rFonts w:ascii="Times New Roman" w:eastAsia="Times New Roman" w:hAnsi="Times New Roman"/>
          <w:bCs/>
          <w:sz w:val="24"/>
          <w:szCs w:val="24"/>
        </w:rPr>
      </w:pPr>
      <w:r w:rsidRPr="00ED1291">
        <w:rPr>
          <w:rFonts w:ascii="Times New Roman" w:eastAsia="Times New Roman" w:hAnsi="Times New Roman"/>
          <w:bCs/>
          <w:sz w:val="24"/>
          <w:szCs w:val="24"/>
        </w:rPr>
        <w:t xml:space="preserve">Zhang Bo, Novitskaya T, Wheeler DG, Xu Z, Chepurko E, Huttinger R, He H, Varadharaj S, Zweier JL, Song Y, Xu M, Harrell, Jr FE, Su YR, Absi T, Kohr MJ, Ziolo MT, Roden DM, Shaffer CM, Galindo CL, Wells QS, Gumina RJ: Kcnj11 Ablation Is Associated With Increased Nitro-Oxidative Stress During Ischemia Reperfusion Injury Implications for Human Ischemic Cardiomyopathy. </w:t>
      </w:r>
      <w:r w:rsidR="00ED1291" w:rsidRPr="00ED1291">
        <w:rPr>
          <w:rFonts w:ascii="Times New Roman" w:eastAsia="Times New Roman" w:hAnsi="Times New Roman"/>
          <w:bCs/>
          <w:sz w:val="24"/>
          <w:szCs w:val="24"/>
        </w:rPr>
        <w:t>Circ Heart Fail. 2017 Feb;10(2). pii: e003523. doi: 10.11</w:t>
      </w:r>
      <w:r w:rsidR="002817FA">
        <w:rPr>
          <w:rFonts w:ascii="Times New Roman" w:eastAsia="Times New Roman" w:hAnsi="Times New Roman"/>
          <w:bCs/>
          <w:sz w:val="24"/>
          <w:szCs w:val="24"/>
        </w:rPr>
        <w:t xml:space="preserve">61/CIRCHEARTFAILURE.116.003523. </w:t>
      </w:r>
      <w:r w:rsidR="00ED1291" w:rsidRPr="00ED1291">
        <w:rPr>
          <w:rFonts w:ascii="Times New Roman" w:eastAsia="Times New Roman" w:hAnsi="Times New Roman"/>
          <w:bCs/>
          <w:sz w:val="24"/>
          <w:szCs w:val="24"/>
        </w:rPr>
        <w:t>PMID:28209764</w:t>
      </w:r>
      <w:r w:rsidR="00ED1291">
        <w:rPr>
          <w:rFonts w:ascii="Times New Roman" w:eastAsia="Times New Roman" w:hAnsi="Times New Roman"/>
          <w:bCs/>
          <w:sz w:val="24"/>
          <w:szCs w:val="24"/>
        </w:rPr>
        <w:t xml:space="preserve">  </w:t>
      </w:r>
      <w:r w:rsidR="00ED1291" w:rsidRPr="00ED1291">
        <w:rPr>
          <w:rFonts w:ascii="Times New Roman" w:eastAsia="Times New Roman" w:hAnsi="Times New Roman"/>
          <w:bCs/>
          <w:sz w:val="24"/>
          <w:szCs w:val="24"/>
        </w:rPr>
        <w:t>PMCID:PMC5319711</w:t>
      </w:r>
    </w:p>
    <w:p w:rsidR="00ED1291" w:rsidRPr="00ED1291" w:rsidRDefault="00ED1291" w:rsidP="00ED1291">
      <w:pPr>
        <w:ind w:firstLine="0"/>
        <w:rPr>
          <w:rFonts w:ascii="Times New Roman" w:eastAsia="Times New Roman" w:hAnsi="Times New Roman"/>
          <w:bCs/>
          <w:sz w:val="24"/>
          <w:szCs w:val="24"/>
        </w:rPr>
      </w:pPr>
    </w:p>
    <w:p w:rsidR="00542285" w:rsidRPr="004B7D47" w:rsidRDefault="00542285" w:rsidP="004B7D47">
      <w:pPr>
        <w:numPr>
          <w:ilvl w:val="0"/>
          <w:numId w:val="17"/>
        </w:numPr>
        <w:rPr>
          <w:rFonts w:ascii="Times New Roman" w:eastAsia="Times New Roman" w:hAnsi="Times New Roman"/>
          <w:bCs/>
          <w:sz w:val="24"/>
          <w:szCs w:val="24"/>
        </w:rPr>
      </w:pPr>
      <w:r w:rsidRPr="00542285">
        <w:rPr>
          <w:rFonts w:ascii="Times New Roman" w:eastAsia="Times New Roman" w:hAnsi="Times New Roman"/>
          <w:bCs/>
          <w:sz w:val="24"/>
          <w:szCs w:val="24"/>
        </w:rPr>
        <w:t>Webb TR, Erdmann J, Stirrups KE,Stitziel NO, Ma</w:t>
      </w:r>
      <w:r w:rsidR="00417175">
        <w:rPr>
          <w:rFonts w:ascii="Times New Roman" w:eastAsia="Times New Roman" w:hAnsi="Times New Roman"/>
          <w:bCs/>
          <w:sz w:val="24"/>
          <w:szCs w:val="24"/>
        </w:rPr>
        <w:t>kozak</w:t>
      </w:r>
      <w:r w:rsidRPr="00542285">
        <w:rPr>
          <w:rFonts w:ascii="Times New Roman" w:eastAsia="Times New Roman" w:hAnsi="Times New Roman"/>
          <w:bCs/>
          <w:sz w:val="24"/>
          <w:szCs w:val="24"/>
        </w:rPr>
        <w:t xml:space="preserve">sca NGD, Jansen H, Kanoni S, Nelson CP, Ferrario PG, König IR, Eicher JD, Johnson AD, Hamby SE, Betsholtz C, Ruusalepp A, Franzén O,  Schadt EE, Björkegren JLM, Weeke PE, Auer PL, Schick UM, Lu Y, Zhang H, Dube MP, Goel A, Farrall M, Peloso GM, Won HH, Do R, van Iperen E, Kruppa J, Mahajan A, Scott RA, Willenborg C, Braund PS, van Capelleveen JC, Doney ASF, Donnelly LA, Asselta R, Merlini PA, Duga S, Marziliano N, Denny JC, Shaffer C, El-Mokhtari NE, Franke A, Heilmann S, Hengstenberg C, Hoffmann P, Holmen OL, Hveem K, Jansson JH,  Jöckel KH, Kessler T, Kriebel J, Laugwitz KL, Marouli E, Martinelli N, McCarthy MI, Van Zuydam NR, Meisinger C, Esko T, Mihailov E, Escher SA, Alver M, Moebus S, Morris AD, Virtamo J, Nikpay M, Olivieri O, Provost S, AlQarawi A, Robertson NR, Akinsansya KO, Reilly DF, Vogt TF, Yin W, Asselbergs FW, Kooperberg C, Jackson RD, Stahl E, Müller-Nurasyid M, Strauch K, Varga TV, Waldenberger M, Wellcome Trust Case Control Consortium, Zeng L, Chowdhury R, Salomaa V, Ford I, Jukema JW, Amouyel P, Kontto J, MORGAM Investigators, Nordestgaard BG, Ferrières J, Saleheen D, Sattar N, Surendran P, Wagner A, Young R, Howson JMM, Butterworth AS, Danesh J, Ardissino D, Bottinger EP, Erbel R, Franks PW, Girelli D, Hall AS, Hovingh GK, Kastrati A, Lieb W, Meitinger T, Kraus WE, Shah SH, McPherson R, Orho-Melander M, Melander O, Metspalu A, Palmer CNA, Peters A, Rader DJ, Reilly MP, Loos RJF, Reiner AP, </w:t>
      </w:r>
      <w:r w:rsidRPr="00542285">
        <w:rPr>
          <w:rFonts w:ascii="Times New Roman" w:eastAsia="Times New Roman" w:hAnsi="Times New Roman"/>
          <w:b/>
          <w:bCs/>
          <w:sz w:val="24"/>
          <w:szCs w:val="24"/>
        </w:rPr>
        <w:t>Roden DM</w:t>
      </w:r>
      <w:r w:rsidRPr="00542285">
        <w:rPr>
          <w:rFonts w:ascii="Times New Roman" w:eastAsia="Times New Roman" w:hAnsi="Times New Roman"/>
          <w:bCs/>
          <w:sz w:val="24"/>
          <w:szCs w:val="24"/>
        </w:rPr>
        <w:t>, Tardif JC, Thompson JR, Wareham NJ, Watkins H, Willer CJ, Samani NJ, Schunkert H, Deloukas P, Kathiresan S, for the Myocardial Infarction Genetics and CARDIoGRAM Exome Consortia Investigators: Systematic Evaluation of Pleiotropy Identiﬁes 6 Further Loci Associated With Coronary Artery Disease.</w:t>
      </w:r>
      <w:r w:rsidR="004B7D47" w:rsidRPr="004B7D47">
        <w:t xml:space="preserve"> </w:t>
      </w:r>
      <w:r w:rsidR="004B7D47" w:rsidRPr="004B7D47">
        <w:rPr>
          <w:rFonts w:ascii="Times New Roman" w:eastAsia="Times New Roman" w:hAnsi="Times New Roman"/>
          <w:bCs/>
          <w:sz w:val="24"/>
          <w:szCs w:val="24"/>
        </w:rPr>
        <w:t>J Am Coll Cardiol. 2017 Feb 21;69(7):823-836. doi: 10.1016/j.jacc.2016.11.056.</w:t>
      </w:r>
      <w:r w:rsidR="004B7D47">
        <w:rPr>
          <w:rFonts w:ascii="Times New Roman" w:eastAsia="Times New Roman" w:hAnsi="Times New Roman"/>
          <w:bCs/>
          <w:sz w:val="24"/>
          <w:szCs w:val="24"/>
        </w:rPr>
        <w:t xml:space="preserve">  </w:t>
      </w:r>
      <w:r w:rsidR="004B7D47" w:rsidRPr="004B7D47">
        <w:rPr>
          <w:rFonts w:ascii="Times New Roman" w:eastAsia="Times New Roman" w:hAnsi="Times New Roman"/>
          <w:bCs/>
          <w:sz w:val="24"/>
          <w:szCs w:val="24"/>
        </w:rPr>
        <w:t>PMID:28209224</w:t>
      </w:r>
      <w:r w:rsidR="004B7D47">
        <w:rPr>
          <w:rFonts w:ascii="Times New Roman" w:eastAsia="Times New Roman" w:hAnsi="Times New Roman"/>
          <w:bCs/>
          <w:sz w:val="24"/>
          <w:szCs w:val="24"/>
        </w:rPr>
        <w:t xml:space="preserve">  </w:t>
      </w:r>
      <w:r w:rsidR="004B7D47" w:rsidRPr="004B7D47">
        <w:rPr>
          <w:rFonts w:ascii="Times New Roman" w:eastAsia="Times New Roman" w:hAnsi="Times New Roman"/>
          <w:bCs/>
          <w:sz w:val="24"/>
          <w:szCs w:val="24"/>
        </w:rPr>
        <w:t>PMCID:PMC5314135</w:t>
      </w:r>
    </w:p>
    <w:p w:rsidR="00476D5B" w:rsidRDefault="00476D5B" w:rsidP="00476D5B">
      <w:pPr>
        <w:ind w:firstLine="0"/>
        <w:rPr>
          <w:rFonts w:ascii="Times New Roman" w:eastAsia="Times New Roman" w:hAnsi="Times New Roman"/>
          <w:bCs/>
          <w:sz w:val="24"/>
          <w:szCs w:val="24"/>
        </w:rPr>
      </w:pPr>
    </w:p>
    <w:p w:rsidR="00476D5B" w:rsidRPr="006661EE" w:rsidRDefault="00476D5B" w:rsidP="0034075E">
      <w:pPr>
        <w:numPr>
          <w:ilvl w:val="0"/>
          <w:numId w:val="17"/>
        </w:numPr>
        <w:rPr>
          <w:rFonts w:ascii="Times New Roman" w:hAnsi="Times New Roman"/>
          <w:sz w:val="24"/>
          <w:szCs w:val="24"/>
        </w:rPr>
      </w:pPr>
      <w:r>
        <w:rPr>
          <w:rFonts w:ascii="Times New Roman" w:hAnsi="Times New Roman"/>
          <w:sz w:val="24"/>
          <w:szCs w:val="24"/>
        </w:rPr>
        <w:t>Nadkarni GN</w:t>
      </w:r>
      <w:r w:rsidRPr="00707873">
        <w:rPr>
          <w:rFonts w:ascii="Times New Roman" w:hAnsi="Times New Roman"/>
          <w:sz w:val="24"/>
          <w:szCs w:val="24"/>
        </w:rPr>
        <w:t>,</w:t>
      </w:r>
      <w:r>
        <w:rPr>
          <w:rFonts w:ascii="Times New Roman" w:hAnsi="Times New Roman"/>
          <w:sz w:val="24"/>
          <w:szCs w:val="24"/>
        </w:rPr>
        <w:t xml:space="preserve"> Galarneau G</w:t>
      </w:r>
      <w:r w:rsidRPr="00707873">
        <w:rPr>
          <w:rFonts w:ascii="Times New Roman" w:hAnsi="Times New Roman"/>
          <w:sz w:val="24"/>
          <w:szCs w:val="24"/>
        </w:rPr>
        <w:t>,</w:t>
      </w:r>
      <w:r>
        <w:rPr>
          <w:rFonts w:ascii="Times New Roman" w:hAnsi="Times New Roman"/>
          <w:sz w:val="24"/>
          <w:szCs w:val="24"/>
        </w:rPr>
        <w:t xml:space="preserve"> Ellis SB</w:t>
      </w:r>
      <w:r w:rsidRPr="00707873">
        <w:rPr>
          <w:rFonts w:ascii="Times New Roman" w:hAnsi="Times New Roman"/>
          <w:sz w:val="24"/>
          <w:szCs w:val="24"/>
        </w:rPr>
        <w:t>,</w:t>
      </w:r>
      <w:r>
        <w:rPr>
          <w:rFonts w:ascii="Times New Roman" w:hAnsi="Times New Roman"/>
          <w:sz w:val="24"/>
          <w:szCs w:val="24"/>
        </w:rPr>
        <w:t xml:space="preserve"> Nadukuru R</w:t>
      </w:r>
      <w:r w:rsidRPr="00707873">
        <w:rPr>
          <w:rFonts w:ascii="Times New Roman" w:hAnsi="Times New Roman"/>
          <w:sz w:val="24"/>
          <w:szCs w:val="24"/>
        </w:rPr>
        <w:t>,</w:t>
      </w:r>
      <w:r>
        <w:rPr>
          <w:rFonts w:ascii="Times New Roman" w:hAnsi="Times New Roman"/>
          <w:sz w:val="24"/>
          <w:szCs w:val="24"/>
        </w:rPr>
        <w:t xml:space="preserve"> Zhang J</w:t>
      </w:r>
      <w:r w:rsidRPr="00707873">
        <w:rPr>
          <w:rFonts w:ascii="Times New Roman" w:hAnsi="Times New Roman"/>
          <w:sz w:val="24"/>
          <w:szCs w:val="24"/>
        </w:rPr>
        <w:t>,</w:t>
      </w:r>
      <w:r>
        <w:rPr>
          <w:rFonts w:ascii="Times New Roman" w:hAnsi="Times New Roman"/>
          <w:sz w:val="24"/>
          <w:szCs w:val="24"/>
        </w:rPr>
        <w:t xml:space="preserve"> Scott SA</w:t>
      </w:r>
      <w:r w:rsidRPr="00707873">
        <w:rPr>
          <w:rFonts w:ascii="Times New Roman" w:hAnsi="Times New Roman"/>
          <w:sz w:val="24"/>
          <w:szCs w:val="24"/>
        </w:rPr>
        <w:t>,</w:t>
      </w:r>
      <w:r>
        <w:rPr>
          <w:rFonts w:ascii="Times New Roman" w:hAnsi="Times New Roman"/>
          <w:sz w:val="24"/>
          <w:szCs w:val="24"/>
        </w:rPr>
        <w:t xml:space="preserve"> Schurmann C</w:t>
      </w:r>
      <w:r w:rsidRPr="00707873">
        <w:rPr>
          <w:rFonts w:ascii="Times New Roman" w:hAnsi="Times New Roman"/>
          <w:sz w:val="24"/>
          <w:szCs w:val="24"/>
        </w:rPr>
        <w:t>,</w:t>
      </w:r>
      <w:r>
        <w:rPr>
          <w:rFonts w:ascii="Times New Roman" w:hAnsi="Times New Roman"/>
          <w:sz w:val="24"/>
          <w:szCs w:val="24"/>
        </w:rPr>
        <w:t xml:space="preserve"> Li R</w:t>
      </w:r>
      <w:r w:rsidRPr="00707873">
        <w:rPr>
          <w:rFonts w:ascii="Times New Roman" w:hAnsi="Times New Roman"/>
          <w:sz w:val="24"/>
          <w:szCs w:val="24"/>
        </w:rPr>
        <w:t xml:space="preserve">, </w:t>
      </w:r>
      <w:r>
        <w:rPr>
          <w:rFonts w:ascii="Times New Roman" w:hAnsi="Times New Roman"/>
          <w:sz w:val="24"/>
          <w:szCs w:val="24"/>
        </w:rPr>
        <w:t>Rasmussen-Torvik LJ</w:t>
      </w:r>
      <w:r w:rsidRPr="00707873">
        <w:rPr>
          <w:rFonts w:ascii="Times New Roman" w:hAnsi="Times New Roman"/>
          <w:sz w:val="24"/>
          <w:szCs w:val="24"/>
        </w:rPr>
        <w:t>,</w:t>
      </w:r>
      <w:r>
        <w:rPr>
          <w:rFonts w:ascii="Times New Roman" w:hAnsi="Times New Roman"/>
          <w:sz w:val="24"/>
          <w:szCs w:val="24"/>
        </w:rPr>
        <w:t xml:space="preserve"> Kho AN</w:t>
      </w:r>
      <w:r w:rsidRPr="00707873">
        <w:rPr>
          <w:rFonts w:ascii="Times New Roman" w:hAnsi="Times New Roman"/>
          <w:sz w:val="24"/>
          <w:szCs w:val="24"/>
        </w:rPr>
        <w:t>,</w:t>
      </w:r>
      <w:r>
        <w:rPr>
          <w:rFonts w:ascii="Times New Roman" w:hAnsi="Times New Roman"/>
          <w:sz w:val="24"/>
          <w:szCs w:val="24"/>
        </w:rPr>
        <w:t xml:space="preserve"> Hayes MG</w:t>
      </w:r>
      <w:r w:rsidRPr="00707873">
        <w:rPr>
          <w:rFonts w:ascii="Times New Roman" w:hAnsi="Times New Roman"/>
          <w:sz w:val="24"/>
          <w:szCs w:val="24"/>
        </w:rPr>
        <w:t>,</w:t>
      </w:r>
      <w:r>
        <w:rPr>
          <w:rFonts w:ascii="Times New Roman" w:hAnsi="Times New Roman"/>
          <w:sz w:val="24"/>
          <w:szCs w:val="24"/>
        </w:rPr>
        <w:t xml:space="preserve"> Pacheco JA</w:t>
      </w:r>
      <w:r w:rsidRPr="00707873">
        <w:rPr>
          <w:rFonts w:ascii="Times New Roman" w:hAnsi="Times New Roman"/>
          <w:sz w:val="24"/>
          <w:szCs w:val="24"/>
        </w:rPr>
        <w:t>,</w:t>
      </w:r>
      <w:r>
        <w:rPr>
          <w:rFonts w:ascii="Times New Roman" w:hAnsi="Times New Roman"/>
          <w:sz w:val="24"/>
          <w:szCs w:val="24"/>
        </w:rPr>
        <w:t xml:space="preserve"> Manolio TA</w:t>
      </w:r>
      <w:r w:rsidRPr="00707873">
        <w:rPr>
          <w:rFonts w:ascii="Times New Roman" w:hAnsi="Times New Roman"/>
          <w:sz w:val="24"/>
          <w:szCs w:val="24"/>
        </w:rPr>
        <w:t>,</w:t>
      </w:r>
      <w:r>
        <w:rPr>
          <w:rFonts w:ascii="Times New Roman" w:hAnsi="Times New Roman"/>
          <w:sz w:val="24"/>
          <w:szCs w:val="24"/>
        </w:rPr>
        <w:t xml:space="preserve"> Chisholm RL</w:t>
      </w:r>
      <w:r w:rsidRPr="00707873">
        <w:rPr>
          <w:rFonts w:ascii="Times New Roman" w:hAnsi="Times New Roman"/>
          <w:sz w:val="24"/>
          <w:szCs w:val="24"/>
        </w:rPr>
        <w:t xml:space="preserve">, </w:t>
      </w:r>
      <w:r w:rsidRPr="00534975">
        <w:rPr>
          <w:rFonts w:ascii="Times New Roman" w:hAnsi="Times New Roman"/>
          <w:b/>
          <w:sz w:val="24"/>
          <w:szCs w:val="24"/>
        </w:rPr>
        <w:t>Roden DM</w:t>
      </w:r>
      <w:r>
        <w:rPr>
          <w:rFonts w:ascii="Times New Roman" w:hAnsi="Times New Roman"/>
          <w:sz w:val="24"/>
          <w:szCs w:val="24"/>
        </w:rPr>
        <w:t>, Denny JC</w:t>
      </w:r>
      <w:r w:rsidRPr="00707873">
        <w:rPr>
          <w:rFonts w:ascii="Times New Roman" w:hAnsi="Times New Roman"/>
          <w:sz w:val="24"/>
          <w:szCs w:val="24"/>
        </w:rPr>
        <w:t>,</w:t>
      </w:r>
      <w:r>
        <w:rPr>
          <w:rFonts w:ascii="Times New Roman" w:hAnsi="Times New Roman"/>
          <w:sz w:val="24"/>
          <w:szCs w:val="24"/>
        </w:rPr>
        <w:t xml:space="preserve"> Kenny EE</w:t>
      </w:r>
      <w:r w:rsidRPr="00707873">
        <w:rPr>
          <w:rFonts w:ascii="Times New Roman" w:hAnsi="Times New Roman"/>
          <w:sz w:val="24"/>
          <w:szCs w:val="24"/>
        </w:rPr>
        <w:t>,</w:t>
      </w:r>
      <w:r>
        <w:rPr>
          <w:rFonts w:ascii="Times New Roman" w:hAnsi="Times New Roman"/>
          <w:sz w:val="24"/>
          <w:szCs w:val="24"/>
        </w:rPr>
        <w:t xml:space="preserve"> Bottinger EP: </w:t>
      </w:r>
      <w:r w:rsidR="006661EE" w:rsidRPr="006661EE">
        <w:rPr>
          <w:rFonts w:ascii="Times New Roman" w:hAnsi="Times New Roman"/>
          <w:sz w:val="24"/>
          <w:szCs w:val="24"/>
        </w:rPr>
        <w:t>Apolipoprotein L1 Variants and Blood Pressure Traits in African Americans.</w:t>
      </w:r>
      <w:r w:rsidR="006661EE">
        <w:rPr>
          <w:rFonts w:ascii="Times New Roman" w:hAnsi="Times New Roman"/>
          <w:sz w:val="24"/>
          <w:szCs w:val="24"/>
        </w:rPr>
        <w:t xml:space="preserve"> </w:t>
      </w:r>
      <w:r w:rsidR="006661EE" w:rsidRPr="006661EE">
        <w:rPr>
          <w:rFonts w:ascii="Times New Roman" w:hAnsi="Times New Roman"/>
          <w:sz w:val="24"/>
          <w:szCs w:val="24"/>
        </w:rPr>
        <w:t>J Am Coll Cardiol. 2017 Mar 28;69(12):1564-1574. doi: 10.1016/j.jacc.2017.01.040.</w:t>
      </w:r>
      <w:r w:rsidR="006661EE" w:rsidRPr="006661EE">
        <w:t xml:space="preserve"> </w:t>
      </w:r>
      <w:r w:rsidR="006661EE" w:rsidRPr="006661EE">
        <w:rPr>
          <w:rFonts w:ascii="Times New Roman" w:hAnsi="Times New Roman"/>
          <w:sz w:val="24"/>
          <w:szCs w:val="24"/>
        </w:rPr>
        <w:t>PMID:28335839</w:t>
      </w:r>
      <w:r w:rsidR="006661EE">
        <w:rPr>
          <w:rFonts w:ascii="Times New Roman" w:hAnsi="Times New Roman"/>
          <w:sz w:val="24"/>
          <w:szCs w:val="24"/>
        </w:rPr>
        <w:t xml:space="preserve">  </w:t>
      </w:r>
      <w:r w:rsidR="006661EE" w:rsidRPr="006661EE">
        <w:rPr>
          <w:rFonts w:ascii="Times New Roman" w:hAnsi="Times New Roman"/>
          <w:sz w:val="24"/>
          <w:szCs w:val="24"/>
        </w:rPr>
        <w:t>PMCID:PMC5479565</w:t>
      </w:r>
    </w:p>
    <w:p w:rsidR="00476D5B" w:rsidRDefault="00476D5B" w:rsidP="00476D5B">
      <w:pPr>
        <w:ind w:left="720" w:firstLine="0"/>
        <w:rPr>
          <w:rFonts w:ascii="Times New Roman" w:eastAsia="Times New Roman" w:hAnsi="Times New Roman"/>
          <w:bCs/>
          <w:sz w:val="24"/>
          <w:szCs w:val="24"/>
        </w:rPr>
      </w:pPr>
    </w:p>
    <w:p w:rsidR="00417175" w:rsidRDefault="00417175" w:rsidP="002817FA">
      <w:pPr>
        <w:numPr>
          <w:ilvl w:val="0"/>
          <w:numId w:val="17"/>
        </w:numPr>
        <w:rPr>
          <w:rFonts w:ascii="Times New Roman" w:eastAsia="Times New Roman" w:hAnsi="Times New Roman"/>
          <w:bCs/>
          <w:sz w:val="24"/>
          <w:szCs w:val="24"/>
        </w:rPr>
      </w:pPr>
      <w:r w:rsidRPr="00417175">
        <w:rPr>
          <w:rFonts w:ascii="Times New Roman" w:eastAsia="Times New Roman" w:hAnsi="Times New Roman"/>
          <w:bCs/>
          <w:sz w:val="24"/>
          <w:szCs w:val="24"/>
        </w:rPr>
        <w:t xml:space="preserve">Luzum JA, Pakyz RE, Elsey AR, Haidar CE, Peterson JF, Whirl-Carrillo M, Handelman SK, Palmer K, Pulley JM, Beller M, Schildcrout JS, Field JR, Weitzel KW, Cooper-DeHoff </w:t>
      </w:r>
      <w:r w:rsidRPr="00417175">
        <w:rPr>
          <w:rFonts w:ascii="Times New Roman" w:eastAsia="Times New Roman" w:hAnsi="Times New Roman"/>
          <w:bCs/>
          <w:sz w:val="24"/>
          <w:szCs w:val="24"/>
        </w:rPr>
        <w:lastRenderedPageBreak/>
        <w:t xml:space="preserve">RM, Cavallari LH, O'Donnell PH, Altman RB, Pereira N, Ratain MJ, Roden DM, Embi PJ, Sadee W, Klein TE, Johnson JA, Relling MV, Wang L, Weinshilboum RM, Shuldiner AR, Freimuth RR; Pharmacogenomics Research Network Translational Pharmacogenetics Program: The Pharmacogenomics Research Network Translational Pharmacogenetics Program: Outcomes and Metrics of Pharmacogenetic Implementations Across Diverse Healthcare Systems. Clin Pharmacol Ther. 2017 Jan 16. doi: 10.1002/cpt.630. [Epub ahead of print] PMID:28090649 </w:t>
      </w:r>
      <w:r w:rsidR="002817FA">
        <w:rPr>
          <w:rFonts w:ascii="Times New Roman" w:eastAsia="Times New Roman" w:hAnsi="Times New Roman"/>
          <w:bCs/>
          <w:sz w:val="24"/>
          <w:szCs w:val="24"/>
        </w:rPr>
        <w:t xml:space="preserve"> PMCID:</w:t>
      </w:r>
      <w:r w:rsidR="002817FA" w:rsidRPr="002817FA">
        <w:rPr>
          <w:rFonts w:ascii="Times New Roman" w:eastAsia="Times New Roman" w:hAnsi="Times New Roman"/>
          <w:bCs/>
          <w:sz w:val="24"/>
          <w:szCs w:val="24"/>
        </w:rPr>
        <w:t>PMC5511786</w:t>
      </w:r>
    </w:p>
    <w:p w:rsidR="00417175" w:rsidRDefault="00417175" w:rsidP="00417175">
      <w:pPr>
        <w:pStyle w:val="ListParagraph"/>
        <w:rPr>
          <w:rFonts w:ascii="Times New Roman" w:eastAsia="Times New Roman" w:hAnsi="Times New Roman"/>
          <w:bCs/>
          <w:sz w:val="24"/>
          <w:szCs w:val="24"/>
        </w:rPr>
      </w:pPr>
    </w:p>
    <w:p w:rsidR="00417175" w:rsidRPr="00417175" w:rsidRDefault="00417175" w:rsidP="00C230EA">
      <w:pPr>
        <w:numPr>
          <w:ilvl w:val="0"/>
          <w:numId w:val="17"/>
        </w:numPr>
        <w:rPr>
          <w:rFonts w:ascii="Times New Roman" w:eastAsia="Times New Roman" w:hAnsi="Times New Roman"/>
          <w:bCs/>
          <w:sz w:val="24"/>
          <w:szCs w:val="24"/>
        </w:rPr>
      </w:pPr>
      <w:r w:rsidRPr="00417175">
        <w:rPr>
          <w:rFonts w:ascii="Times New Roman" w:eastAsia="Times New Roman" w:hAnsi="Times New Roman"/>
          <w:bCs/>
          <w:sz w:val="24"/>
          <w:szCs w:val="24"/>
        </w:rPr>
        <w:t xml:space="preserve">Kozak PM, Harris AK, McPherson JA, </w:t>
      </w:r>
      <w:r w:rsidRPr="00417175">
        <w:rPr>
          <w:rFonts w:ascii="Times New Roman" w:eastAsia="Times New Roman" w:hAnsi="Times New Roman"/>
          <w:b/>
          <w:bCs/>
          <w:sz w:val="24"/>
          <w:szCs w:val="24"/>
        </w:rPr>
        <w:t>Roden DM</w:t>
      </w:r>
      <w:r w:rsidRPr="00417175">
        <w:rPr>
          <w:rFonts w:ascii="Times New Roman" w:eastAsia="Times New Roman" w:hAnsi="Times New Roman"/>
          <w:bCs/>
          <w:sz w:val="24"/>
          <w:szCs w:val="24"/>
        </w:rPr>
        <w:t>: Torsades de pointes with high-dose loperamide. J Electrocardiol. 2017 Jan 16. pii: S0022-0736(17)30014-6. doi: 10.1016/j.jelectrocard.2017.01.0</w:t>
      </w:r>
      <w:r w:rsidR="002817FA">
        <w:rPr>
          <w:rFonts w:ascii="Times New Roman" w:eastAsia="Times New Roman" w:hAnsi="Times New Roman"/>
          <w:bCs/>
          <w:sz w:val="24"/>
          <w:szCs w:val="24"/>
        </w:rPr>
        <w:t>11. [Epub ahead of print] PMID:</w:t>
      </w:r>
      <w:r w:rsidRPr="00417175">
        <w:rPr>
          <w:rFonts w:ascii="Times New Roman" w:eastAsia="Times New Roman" w:hAnsi="Times New Roman"/>
          <w:bCs/>
          <w:sz w:val="24"/>
          <w:szCs w:val="24"/>
        </w:rPr>
        <w:t>28109524</w:t>
      </w:r>
      <w:r w:rsidR="002817FA">
        <w:rPr>
          <w:rFonts w:ascii="Times New Roman" w:eastAsia="Times New Roman" w:hAnsi="Times New Roman"/>
          <w:bCs/>
          <w:sz w:val="24"/>
          <w:szCs w:val="24"/>
        </w:rPr>
        <w:t xml:space="preserve"> </w:t>
      </w:r>
    </w:p>
    <w:p w:rsidR="00417175" w:rsidRDefault="00417175" w:rsidP="00417175">
      <w:pPr>
        <w:pStyle w:val="ListParagraph"/>
        <w:rPr>
          <w:rFonts w:ascii="Times New Roman" w:eastAsia="Times New Roman" w:hAnsi="Times New Roman"/>
          <w:bCs/>
          <w:sz w:val="24"/>
          <w:szCs w:val="24"/>
        </w:rPr>
      </w:pPr>
    </w:p>
    <w:p w:rsidR="00476D5B" w:rsidRPr="00ED1291" w:rsidRDefault="00476D5B" w:rsidP="00ED1291">
      <w:pPr>
        <w:numPr>
          <w:ilvl w:val="0"/>
          <w:numId w:val="17"/>
        </w:numPr>
        <w:rPr>
          <w:rFonts w:ascii="Times New Roman" w:eastAsia="Times New Roman" w:hAnsi="Times New Roman"/>
          <w:bCs/>
          <w:sz w:val="24"/>
          <w:szCs w:val="24"/>
        </w:rPr>
      </w:pPr>
      <w:r w:rsidRPr="00ED1291">
        <w:rPr>
          <w:rFonts w:ascii="Times New Roman" w:eastAsia="Times New Roman" w:hAnsi="Times New Roman"/>
          <w:bCs/>
          <w:sz w:val="24"/>
          <w:szCs w:val="24"/>
        </w:rPr>
        <w:t xml:space="preserve">Mosley JD, Shoemaker MB, Wells QS, Darbar D, Shaffer CM, Edwards TL, Bastarache L, McCarty CA, Thompson W, Chute CG, Jarvik GP, Crosslin DR, Larson EB, Kullo IJ, Pacheco JA, Peissig PL, Brilliant MH, Linneman JG, Denny JC, </w:t>
      </w:r>
      <w:r w:rsidRPr="00ED1291">
        <w:rPr>
          <w:rFonts w:ascii="Times New Roman" w:eastAsia="Times New Roman" w:hAnsi="Times New Roman"/>
          <w:b/>
          <w:bCs/>
          <w:sz w:val="24"/>
          <w:szCs w:val="24"/>
        </w:rPr>
        <w:t>Roden DM</w:t>
      </w:r>
      <w:r w:rsidRPr="00ED1291">
        <w:rPr>
          <w:rFonts w:ascii="Times New Roman" w:eastAsia="Times New Roman" w:hAnsi="Times New Roman"/>
          <w:bCs/>
          <w:sz w:val="24"/>
          <w:szCs w:val="24"/>
        </w:rPr>
        <w:t xml:space="preserve">: Defining the genetic architecture of the PR interval using clinical phenotypes.  </w:t>
      </w:r>
      <w:r w:rsidR="00ED1291" w:rsidRPr="00ED1291">
        <w:rPr>
          <w:rFonts w:ascii="Times New Roman" w:eastAsia="Times New Roman" w:hAnsi="Times New Roman"/>
          <w:bCs/>
          <w:sz w:val="24"/>
          <w:szCs w:val="24"/>
        </w:rPr>
        <w:t>Circ Cardiovasc Genet. 2017 Apr;10(2). pii: e001482. doi: 10.1161/CIRCGENETICS.116.001482.</w:t>
      </w:r>
      <w:r w:rsidR="00ED1291">
        <w:rPr>
          <w:rFonts w:ascii="Times New Roman" w:eastAsia="Times New Roman" w:hAnsi="Times New Roman"/>
          <w:bCs/>
          <w:sz w:val="24"/>
          <w:szCs w:val="24"/>
        </w:rPr>
        <w:t xml:space="preserve"> PMID:</w:t>
      </w:r>
      <w:r w:rsidR="00ED1291" w:rsidRPr="00ED1291">
        <w:rPr>
          <w:rFonts w:ascii="Times New Roman" w:eastAsia="Times New Roman" w:hAnsi="Times New Roman"/>
          <w:bCs/>
          <w:sz w:val="24"/>
          <w:szCs w:val="24"/>
        </w:rPr>
        <w:t>28416512</w:t>
      </w:r>
      <w:r w:rsidR="00ED1291">
        <w:rPr>
          <w:rFonts w:ascii="Times New Roman" w:eastAsia="Times New Roman" w:hAnsi="Times New Roman"/>
          <w:bCs/>
          <w:sz w:val="24"/>
          <w:szCs w:val="24"/>
        </w:rPr>
        <w:t xml:space="preserve">  </w:t>
      </w:r>
      <w:r w:rsidR="00ED1291" w:rsidRPr="00ED1291">
        <w:rPr>
          <w:rFonts w:ascii="Times New Roman" w:eastAsia="Times New Roman" w:hAnsi="Times New Roman"/>
          <w:bCs/>
          <w:sz w:val="24"/>
          <w:szCs w:val="24"/>
        </w:rPr>
        <w:t>PMCID:PMC5434456</w:t>
      </w:r>
    </w:p>
    <w:p w:rsidR="00ED1291" w:rsidRPr="00ED1291" w:rsidRDefault="00ED1291" w:rsidP="00ED1291">
      <w:pPr>
        <w:ind w:firstLine="0"/>
        <w:rPr>
          <w:rFonts w:ascii="Times New Roman" w:eastAsia="Times New Roman" w:hAnsi="Times New Roman"/>
          <w:bCs/>
          <w:sz w:val="24"/>
          <w:szCs w:val="24"/>
        </w:rPr>
      </w:pPr>
    </w:p>
    <w:p w:rsidR="00476D5B" w:rsidRPr="006661EE" w:rsidRDefault="00476D5B" w:rsidP="006661EE">
      <w:pPr>
        <w:numPr>
          <w:ilvl w:val="0"/>
          <w:numId w:val="17"/>
        </w:numPr>
        <w:rPr>
          <w:rFonts w:ascii="Times New Roman" w:eastAsia="Times New Roman" w:hAnsi="Times New Roman"/>
          <w:bCs/>
          <w:sz w:val="24"/>
          <w:szCs w:val="24"/>
        </w:rPr>
      </w:pPr>
      <w:r w:rsidRPr="006661EE">
        <w:rPr>
          <w:rFonts w:ascii="Times New Roman" w:eastAsia="Times New Roman" w:hAnsi="Times New Roman"/>
          <w:bCs/>
          <w:sz w:val="24"/>
          <w:szCs w:val="24"/>
        </w:rPr>
        <w:t xml:space="preserve">Strauss DG, Vicente J, Johannesen L, Blinova K, Mason JW, Weeke P, Behr ER, </w:t>
      </w:r>
      <w:r w:rsidRPr="006661EE">
        <w:rPr>
          <w:rFonts w:ascii="Times New Roman" w:eastAsia="Times New Roman" w:hAnsi="Times New Roman"/>
          <w:b/>
          <w:bCs/>
          <w:sz w:val="24"/>
          <w:szCs w:val="24"/>
        </w:rPr>
        <w:t>Roden D</w:t>
      </w:r>
      <w:r w:rsidRPr="006661EE">
        <w:rPr>
          <w:rFonts w:ascii="Times New Roman" w:eastAsia="Times New Roman" w:hAnsi="Times New Roman"/>
          <w:bCs/>
          <w:sz w:val="24"/>
          <w:szCs w:val="24"/>
        </w:rPr>
        <w:t xml:space="preserve">, Woosley R, Kosova G, Rosenberg MA, Newton-Cheh C: Common Genetic Variants Predict Drug-Induced QT Prolongation and Torsade de Pointes Risk: a Pilot Study.  </w:t>
      </w:r>
      <w:r w:rsidR="006661EE" w:rsidRPr="006661EE">
        <w:rPr>
          <w:rFonts w:ascii="Times New Roman" w:eastAsia="Times New Roman" w:hAnsi="Times New Roman"/>
          <w:bCs/>
          <w:sz w:val="24"/>
          <w:szCs w:val="24"/>
        </w:rPr>
        <w:t>Circulation. 2017 Apr 4;135(14):1300-1310. doi: 10.1161/CIRCULATIONAHA.116.023980. Epub 2017 Feb 17.</w:t>
      </w:r>
      <w:r w:rsidR="006661EE" w:rsidRPr="006661EE">
        <w:t xml:space="preserve"> </w:t>
      </w:r>
      <w:r w:rsidR="006661EE" w:rsidRPr="006661EE">
        <w:rPr>
          <w:rFonts w:ascii="Times New Roman" w:eastAsia="Times New Roman" w:hAnsi="Times New Roman"/>
          <w:bCs/>
          <w:sz w:val="24"/>
          <w:szCs w:val="24"/>
        </w:rPr>
        <w:t>PMID:28213480  PMCID:PMC5380476</w:t>
      </w:r>
    </w:p>
    <w:p w:rsidR="006661EE" w:rsidRPr="006661EE" w:rsidRDefault="006661EE" w:rsidP="006661EE">
      <w:pPr>
        <w:ind w:firstLine="0"/>
        <w:rPr>
          <w:rFonts w:ascii="Times New Roman" w:eastAsia="Times New Roman" w:hAnsi="Times New Roman"/>
          <w:bCs/>
          <w:sz w:val="24"/>
          <w:szCs w:val="24"/>
        </w:rPr>
      </w:pPr>
    </w:p>
    <w:p w:rsidR="00476D5B" w:rsidRPr="001E6887" w:rsidRDefault="00476D5B" w:rsidP="002817FA">
      <w:pPr>
        <w:numPr>
          <w:ilvl w:val="0"/>
          <w:numId w:val="17"/>
        </w:numPr>
        <w:rPr>
          <w:rFonts w:ascii="Times New Roman" w:eastAsia="Times New Roman" w:hAnsi="Times New Roman"/>
          <w:bCs/>
          <w:sz w:val="24"/>
          <w:szCs w:val="24"/>
        </w:rPr>
      </w:pPr>
      <w:r w:rsidRPr="001E6887">
        <w:rPr>
          <w:rFonts w:ascii="Times New Roman" w:eastAsia="Times New Roman" w:hAnsi="Times New Roman"/>
          <w:bCs/>
          <w:sz w:val="24"/>
          <w:szCs w:val="24"/>
        </w:rPr>
        <w:t xml:space="preserve">Karnes JH, Shaffer CM, Bastarache L, Gaudieri S, Glazer AM, Steiner H, Mosley JD, Mallal S, Denny JC, Phillips EJ, </w:t>
      </w:r>
      <w:r w:rsidRPr="001E6887">
        <w:rPr>
          <w:rFonts w:ascii="Times New Roman" w:eastAsia="Times New Roman" w:hAnsi="Times New Roman"/>
          <w:b/>
          <w:bCs/>
          <w:sz w:val="24"/>
          <w:szCs w:val="24"/>
        </w:rPr>
        <w:t>Roden DM</w:t>
      </w:r>
      <w:r w:rsidRPr="001E6887">
        <w:rPr>
          <w:rFonts w:ascii="Times New Roman" w:eastAsia="Times New Roman" w:hAnsi="Times New Roman"/>
          <w:bCs/>
          <w:sz w:val="24"/>
          <w:szCs w:val="24"/>
        </w:rPr>
        <w:t xml:space="preserve">: Comparison of HLA Allelic Imputation Programs.  </w:t>
      </w:r>
      <w:r w:rsidR="001E6887" w:rsidRPr="001E6887">
        <w:rPr>
          <w:rFonts w:ascii="Times New Roman" w:eastAsia="Times New Roman" w:hAnsi="Times New Roman"/>
          <w:bCs/>
          <w:sz w:val="24"/>
          <w:szCs w:val="24"/>
        </w:rPr>
        <w:t>PLoS One. 2017 Feb 16;12(2):e0172444. doi: 10.1371/journal.pone.0172444. eCollection 2017. PMID:28207879</w:t>
      </w:r>
      <w:r w:rsidR="002817FA">
        <w:rPr>
          <w:rFonts w:ascii="Times New Roman" w:eastAsia="Times New Roman" w:hAnsi="Times New Roman"/>
          <w:bCs/>
          <w:sz w:val="24"/>
          <w:szCs w:val="24"/>
        </w:rPr>
        <w:t xml:space="preserve"> PMCID:</w:t>
      </w:r>
      <w:r w:rsidR="002817FA" w:rsidRPr="002817FA">
        <w:rPr>
          <w:rFonts w:ascii="Times New Roman" w:eastAsia="Times New Roman" w:hAnsi="Times New Roman"/>
          <w:bCs/>
          <w:sz w:val="24"/>
          <w:szCs w:val="24"/>
        </w:rPr>
        <w:t>PMC5312875</w:t>
      </w:r>
    </w:p>
    <w:p w:rsidR="00BF6524" w:rsidRDefault="00BF6524" w:rsidP="00BF6524">
      <w:pPr>
        <w:pStyle w:val="ListParagraph"/>
        <w:rPr>
          <w:rFonts w:ascii="Times New Roman" w:eastAsia="Times New Roman" w:hAnsi="Times New Roman"/>
          <w:bCs/>
          <w:sz w:val="24"/>
          <w:szCs w:val="24"/>
        </w:rPr>
      </w:pPr>
    </w:p>
    <w:p w:rsidR="00BF6524" w:rsidRPr="004D0D44" w:rsidRDefault="00BF6524" w:rsidP="002817FA">
      <w:pPr>
        <w:numPr>
          <w:ilvl w:val="0"/>
          <w:numId w:val="17"/>
        </w:numPr>
        <w:rPr>
          <w:rFonts w:ascii="Times New Roman" w:eastAsia="Times New Roman" w:hAnsi="Times New Roman"/>
          <w:bCs/>
          <w:sz w:val="24"/>
          <w:szCs w:val="24"/>
        </w:rPr>
      </w:pPr>
      <w:r w:rsidRPr="004D0D44">
        <w:rPr>
          <w:rFonts w:ascii="Times New Roman" w:eastAsia="Times New Roman" w:hAnsi="Times New Roman"/>
          <w:bCs/>
          <w:sz w:val="24"/>
          <w:szCs w:val="24"/>
        </w:rPr>
        <w:t>Karnes JH,</w:t>
      </w:r>
      <w:r w:rsidR="00FC2266" w:rsidRPr="004D0D44">
        <w:rPr>
          <w:rFonts w:ascii="Times New Roman" w:eastAsia="Times New Roman" w:hAnsi="Times New Roman"/>
          <w:bCs/>
          <w:sz w:val="24"/>
          <w:szCs w:val="24"/>
        </w:rPr>
        <w:t>*</w:t>
      </w:r>
      <w:r w:rsidRPr="004D0D44">
        <w:rPr>
          <w:rFonts w:ascii="Times New Roman" w:eastAsia="Times New Roman" w:hAnsi="Times New Roman"/>
          <w:bCs/>
          <w:sz w:val="24"/>
          <w:szCs w:val="24"/>
        </w:rPr>
        <w:t xml:space="preserve"> Bastarache L,</w:t>
      </w:r>
      <w:r w:rsidR="00FC2266" w:rsidRPr="004D0D44">
        <w:rPr>
          <w:rFonts w:ascii="Times New Roman" w:eastAsia="Times New Roman" w:hAnsi="Times New Roman"/>
          <w:bCs/>
          <w:sz w:val="24"/>
          <w:szCs w:val="24"/>
        </w:rPr>
        <w:t>*</w:t>
      </w:r>
      <w:r w:rsidRPr="004D0D44">
        <w:rPr>
          <w:rFonts w:ascii="Times New Roman" w:eastAsia="Times New Roman" w:hAnsi="Times New Roman"/>
          <w:bCs/>
          <w:sz w:val="24"/>
          <w:szCs w:val="24"/>
        </w:rPr>
        <w:t xml:space="preserve"> Shaffer CM, Gaudieri S, Xu Y, Glazer A, Mosley JD, Zhao S, Raychaudhuri S, Mallal S,Ye Z, Mayer JG, Brilliant MH, Hebbring SJ, </w:t>
      </w:r>
      <w:r w:rsidRPr="004D0D44">
        <w:rPr>
          <w:rFonts w:ascii="Times New Roman" w:eastAsia="Times New Roman" w:hAnsi="Times New Roman"/>
          <w:b/>
          <w:bCs/>
          <w:sz w:val="24"/>
          <w:szCs w:val="24"/>
        </w:rPr>
        <w:t>Roden DM</w:t>
      </w:r>
      <w:r w:rsidRPr="004D0D44">
        <w:rPr>
          <w:rFonts w:ascii="Times New Roman" w:eastAsia="Times New Roman" w:hAnsi="Times New Roman"/>
          <w:bCs/>
          <w:sz w:val="24"/>
          <w:szCs w:val="24"/>
        </w:rPr>
        <w:t xml:space="preserve"> Phillips EJ, Denny JC: </w:t>
      </w:r>
      <w:r w:rsidR="00FC2266" w:rsidRPr="004D0D44">
        <w:rPr>
          <w:rFonts w:ascii="Times New Roman" w:eastAsia="Times New Roman" w:hAnsi="Times New Roman"/>
          <w:bCs/>
          <w:sz w:val="24"/>
          <w:szCs w:val="24"/>
        </w:rPr>
        <w:t xml:space="preserve">Phenome-wide scanning identifies multiple diseases and disease severity phenotypes associated with HLA variants. </w:t>
      </w:r>
      <w:r w:rsidR="004D0D44" w:rsidRPr="004D0D44">
        <w:rPr>
          <w:rFonts w:ascii="Times New Roman" w:eastAsia="Times New Roman" w:hAnsi="Times New Roman"/>
          <w:bCs/>
          <w:sz w:val="24"/>
          <w:szCs w:val="24"/>
        </w:rPr>
        <w:t>Sci Transl Med. 2017 May 10;9(389). pii: eaai8708. doi: 10.1</w:t>
      </w:r>
      <w:r w:rsidR="002817FA">
        <w:rPr>
          <w:rFonts w:ascii="Times New Roman" w:eastAsia="Times New Roman" w:hAnsi="Times New Roman"/>
          <w:bCs/>
          <w:sz w:val="24"/>
          <w:szCs w:val="24"/>
        </w:rPr>
        <w:t>126/scitranslmed.aai8708. PMID:</w:t>
      </w:r>
      <w:r w:rsidR="004D0D44" w:rsidRPr="004D0D44">
        <w:rPr>
          <w:rFonts w:ascii="Times New Roman" w:eastAsia="Times New Roman" w:hAnsi="Times New Roman"/>
          <w:bCs/>
          <w:sz w:val="24"/>
          <w:szCs w:val="24"/>
        </w:rPr>
        <w:t>28490672</w:t>
      </w:r>
      <w:r w:rsidR="002817FA">
        <w:rPr>
          <w:rFonts w:ascii="Times New Roman" w:eastAsia="Times New Roman" w:hAnsi="Times New Roman"/>
          <w:bCs/>
          <w:sz w:val="24"/>
          <w:szCs w:val="24"/>
        </w:rPr>
        <w:t xml:space="preserve">   PMCID:</w:t>
      </w:r>
      <w:r w:rsidR="002817FA" w:rsidRPr="002817FA">
        <w:rPr>
          <w:rFonts w:ascii="Times New Roman" w:eastAsia="Times New Roman" w:hAnsi="Times New Roman"/>
          <w:bCs/>
          <w:sz w:val="24"/>
          <w:szCs w:val="24"/>
        </w:rPr>
        <w:t>PMC5563969</w:t>
      </w:r>
    </w:p>
    <w:p w:rsidR="00233152" w:rsidRDefault="00233152" w:rsidP="00233152">
      <w:pPr>
        <w:ind w:left="720" w:firstLine="0"/>
        <w:rPr>
          <w:rFonts w:ascii="Times New Roman" w:eastAsia="Times New Roman" w:hAnsi="Times New Roman"/>
          <w:bCs/>
          <w:sz w:val="24"/>
          <w:szCs w:val="24"/>
        </w:rPr>
      </w:pPr>
    </w:p>
    <w:p w:rsidR="00C230EA" w:rsidRPr="004D0D44" w:rsidRDefault="00233152" w:rsidP="002817FA">
      <w:pPr>
        <w:numPr>
          <w:ilvl w:val="0"/>
          <w:numId w:val="17"/>
        </w:numPr>
        <w:rPr>
          <w:rFonts w:ascii="Times New Roman" w:eastAsia="Times New Roman" w:hAnsi="Times New Roman"/>
          <w:bCs/>
          <w:sz w:val="24"/>
          <w:szCs w:val="24"/>
        </w:rPr>
      </w:pPr>
      <w:r w:rsidRPr="004D0D44">
        <w:rPr>
          <w:rFonts w:ascii="Times New Roman" w:eastAsia="Times New Roman" w:hAnsi="Times New Roman"/>
          <w:bCs/>
          <w:sz w:val="24"/>
          <w:szCs w:val="24"/>
        </w:rPr>
        <w:t>Christophersen IE, Rienstra M, Roselli C, Yin X,  Geelhoed B, Barnard J, Lin H, Arking DE, Smith AV, Albert CM, Chaffin M, Tucker NR, Li</w:t>
      </w:r>
      <w:r w:rsidRPr="004D0D44">
        <w:rPr>
          <w:rFonts w:ascii="Times New Roman" w:hAnsi="Times New Roman"/>
        </w:rPr>
        <w:t xml:space="preserve"> M</w:t>
      </w:r>
      <w:r w:rsidRPr="004D0D44">
        <w:rPr>
          <w:rFonts w:ascii="Times New Roman" w:eastAsia="Times New Roman" w:hAnsi="Times New Roman"/>
          <w:bCs/>
          <w:sz w:val="24"/>
          <w:szCs w:val="24"/>
        </w:rPr>
        <w:t>, Klarin D, Bihlmeyer NA, Low SK,Weeke PE, Müller-Nurasyid M, Smith JG, Brody JA, Niemeijer MN, Dörr M, Trompet S, Huffman J, Gustafsson S, Schurman C, Kleber ME, Lyytikäinen LP, Seppälä I, Malik R, Horimoto ARVR, Perez M, Sinisalo J, Aeschbacher S, Thériault S, Yao J, Radmanesh F, Weiss S, Teumer A, Choi SH, Weng LC, Clauss S, Deo R, Rader DJ, Shah S, Sun A, Hopewell</w:t>
      </w:r>
      <w:r w:rsidRPr="004D0D44">
        <w:rPr>
          <w:rFonts w:ascii="Times New Roman" w:hAnsi="Times New Roman"/>
        </w:rPr>
        <w:t xml:space="preserve"> JC</w:t>
      </w:r>
      <w:r w:rsidRPr="004D0D44">
        <w:rPr>
          <w:rFonts w:ascii="Times New Roman" w:eastAsia="Times New Roman" w:hAnsi="Times New Roman"/>
          <w:bCs/>
          <w:sz w:val="24"/>
          <w:szCs w:val="24"/>
        </w:rPr>
        <w:t xml:space="preserve">, Debette S, Chauhan G, Yang Q, Worrall BB, Paré G, Kamatani Y, Hagemeijer YP, Verweij N, Siland JE, Kubo M, Smith JD, Van Wagoner DR,  Bis JC, Perz S, Psaty BM, Ridker PM, Magnani JW, Harris TB, Launer LJ, Shoemaker MB, </w:t>
      </w:r>
      <w:r w:rsidRPr="004D0D44">
        <w:rPr>
          <w:rFonts w:ascii="Times New Roman" w:eastAsia="Times New Roman" w:hAnsi="Times New Roman"/>
          <w:bCs/>
          <w:sz w:val="24"/>
          <w:szCs w:val="24"/>
        </w:rPr>
        <w:lastRenderedPageBreak/>
        <w:t>Padmanabhan S, Haessler J, Bartz TM, Waldenberger M, Lichtner P, Arendt M, Krieger JE,  Kähönen M, Risch L, Mansur AJ, Peters A, Smith BH, Lind L, Scott SA, Lu Y,  Bottinger EB, Hernesniemi J, Lindgren CM, Wong J, Huang J, Eskola M, Morris AP, Ford I, Reiner AP, Delgado G, Chen LY, Chen YDI, Sandhu RK, Li M, Boerwinkle E, Eisele L, Lannfelt L, Rost N, Anderson CD, Taylor KD, Campbell A, Magnusson PK, Porteous D</w:t>
      </w:r>
      <w:r>
        <w:t xml:space="preserve">, </w:t>
      </w:r>
      <w:r w:rsidRPr="004D0D44">
        <w:rPr>
          <w:rFonts w:ascii="Times New Roman" w:eastAsia="Times New Roman" w:hAnsi="Times New Roman"/>
          <w:bCs/>
          <w:sz w:val="24"/>
          <w:szCs w:val="24"/>
        </w:rPr>
        <w:t xml:space="preserve">Hocking LJ, Vlachopoulou E, Pedersen NL, Nikus E, Orho-Melander M, Hamsten A, Heeringa J, Denny JC, Kriebel J, Darbar D, Newton-Cheh C, Shaffer C, Macfarlane PW, Heilmann S, Almgren P, Huang PL, Sotoodehnia N, Soliman EZ,  Uitterlinden AG, Hofman A, Franco OH, Völker U, Jöckel KH, Sinner MF, Lin HJ, Guo X, METASTROKE Consortium of the ISGC, Neurology Working Group of the CHARGE Consortium, Dichgans M, Ingelsson E, Kooperberg C, Melander O, Loos RJF, Laurikka J, Conen D, Trompet S, Rosand J, van der Harst P, Lokki ML, Kathiresan S, Pereira A, Jukema JW, Hayward C, Rotter JI, März W, Lehtimäki T,  Stricker BH, Chung MK, Felix SB, Gudnason V, Alonso A, </w:t>
      </w:r>
      <w:r w:rsidRPr="004D0D44">
        <w:rPr>
          <w:rFonts w:ascii="Times New Roman" w:eastAsia="Times New Roman" w:hAnsi="Times New Roman"/>
          <w:b/>
          <w:bCs/>
          <w:sz w:val="24"/>
          <w:szCs w:val="24"/>
        </w:rPr>
        <w:t>Roden DM</w:t>
      </w:r>
      <w:r w:rsidRPr="004D0D44">
        <w:rPr>
          <w:rFonts w:ascii="Times New Roman" w:eastAsia="Times New Roman" w:hAnsi="Times New Roman"/>
          <w:bCs/>
          <w:sz w:val="24"/>
          <w:szCs w:val="24"/>
        </w:rPr>
        <w:t xml:space="preserve">, Kääb S, Chasman DI, Heckbert SR, Benjamin EJ, Tanaka T, Lunetta KL, Lubitz SA, Ellinor PT, on behalf of the AFGen Consortium: </w:t>
      </w:r>
      <w:r w:rsidR="00F423E8">
        <w:rPr>
          <w:rFonts w:ascii="Times New Roman" w:eastAsia="Times New Roman" w:hAnsi="Times New Roman"/>
          <w:bCs/>
          <w:sz w:val="24"/>
          <w:szCs w:val="24"/>
        </w:rPr>
        <w:t xml:space="preserve">Large-scale analyses of </w:t>
      </w:r>
      <w:r w:rsidRPr="004D0D44">
        <w:rPr>
          <w:rFonts w:ascii="Times New Roman" w:eastAsia="Times New Roman" w:hAnsi="Times New Roman"/>
          <w:bCs/>
          <w:sz w:val="24"/>
          <w:szCs w:val="24"/>
        </w:rPr>
        <w:t xml:space="preserve">Common and Rare Variant </w:t>
      </w:r>
      <w:r w:rsidR="00F423E8">
        <w:rPr>
          <w:rFonts w:ascii="Times New Roman" w:eastAsia="Times New Roman" w:hAnsi="Times New Roman"/>
          <w:bCs/>
          <w:sz w:val="24"/>
          <w:szCs w:val="24"/>
        </w:rPr>
        <w:t>identify</w:t>
      </w:r>
      <w:r w:rsidRPr="004D0D44">
        <w:rPr>
          <w:rFonts w:ascii="Times New Roman" w:eastAsia="Times New Roman" w:hAnsi="Times New Roman"/>
          <w:bCs/>
          <w:sz w:val="24"/>
          <w:szCs w:val="24"/>
        </w:rPr>
        <w:t xml:space="preserve"> </w:t>
      </w:r>
      <w:r w:rsidR="00F423E8">
        <w:rPr>
          <w:rFonts w:ascii="Times New Roman" w:eastAsia="Times New Roman" w:hAnsi="Times New Roman"/>
          <w:bCs/>
          <w:sz w:val="24"/>
          <w:szCs w:val="24"/>
        </w:rPr>
        <w:t xml:space="preserve">12 new </w:t>
      </w:r>
      <w:r w:rsidRPr="004D0D44">
        <w:rPr>
          <w:rFonts w:ascii="Times New Roman" w:eastAsia="Times New Roman" w:hAnsi="Times New Roman"/>
          <w:bCs/>
          <w:sz w:val="24"/>
          <w:szCs w:val="24"/>
        </w:rPr>
        <w:t>Loci Associated with Atrial Fibrillation</w:t>
      </w:r>
      <w:r w:rsidR="00F423E8">
        <w:t xml:space="preserve">. </w:t>
      </w:r>
      <w:r w:rsidR="004D0D44" w:rsidRPr="004D0D44">
        <w:rPr>
          <w:rFonts w:ascii="Times New Roman" w:eastAsia="Times New Roman" w:hAnsi="Times New Roman"/>
          <w:bCs/>
          <w:sz w:val="24"/>
          <w:szCs w:val="24"/>
        </w:rPr>
        <w:t>Nat Genet. 2017 Jun;49(6):946-952. doi: 10.1038/ng</w:t>
      </w:r>
      <w:r w:rsidR="002817FA">
        <w:rPr>
          <w:rFonts w:ascii="Times New Roman" w:eastAsia="Times New Roman" w:hAnsi="Times New Roman"/>
          <w:bCs/>
          <w:sz w:val="24"/>
          <w:szCs w:val="24"/>
        </w:rPr>
        <w:t>.3843. Epub 2017 Apr 17. PMID:</w:t>
      </w:r>
      <w:r w:rsidR="004D0D44" w:rsidRPr="004D0D44">
        <w:rPr>
          <w:rFonts w:ascii="Times New Roman" w:eastAsia="Times New Roman" w:hAnsi="Times New Roman"/>
          <w:bCs/>
          <w:sz w:val="24"/>
          <w:szCs w:val="24"/>
        </w:rPr>
        <w:t>28416818</w:t>
      </w:r>
      <w:r w:rsidR="002817FA">
        <w:rPr>
          <w:rFonts w:ascii="Times New Roman" w:eastAsia="Times New Roman" w:hAnsi="Times New Roman"/>
          <w:bCs/>
          <w:sz w:val="24"/>
          <w:szCs w:val="24"/>
        </w:rPr>
        <w:t xml:space="preserve">  PMCID:</w:t>
      </w:r>
      <w:r w:rsidR="002817FA" w:rsidRPr="002817FA">
        <w:rPr>
          <w:rFonts w:ascii="Times New Roman" w:eastAsia="Times New Roman" w:hAnsi="Times New Roman"/>
          <w:bCs/>
          <w:sz w:val="24"/>
          <w:szCs w:val="24"/>
        </w:rPr>
        <w:t>PMC5585859</w:t>
      </w:r>
      <w:r w:rsidR="00412D05">
        <w:rPr>
          <w:rFonts w:ascii="Times New Roman" w:eastAsia="Times New Roman" w:hAnsi="Times New Roman"/>
          <w:bCs/>
          <w:sz w:val="24"/>
          <w:szCs w:val="24"/>
        </w:rPr>
        <w:t xml:space="preserve">. Erratum: </w:t>
      </w:r>
      <w:r w:rsidR="00412D05" w:rsidRPr="00412D05">
        <w:rPr>
          <w:rFonts w:ascii="Times New Roman" w:hAnsi="Times New Roman"/>
          <w:sz w:val="24"/>
          <w:szCs w:val="24"/>
        </w:rPr>
        <w:t>Nat Genet. 2017 Jul 27;49(8):1286. doi: 10.1038/ng0817-1286c. No abstract available. PMID:28747752</w:t>
      </w:r>
    </w:p>
    <w:p w:rsidR="004D0D44" w:rsidRDefault="004D0D44" w:rsidP="004D0D44">
      <w:pPr>
        <w:ind w:left="720" w:firstLine="0"/>
        <w:rPr>
          <w:rFonts w:ascii="Times New Roman" w:eastAsia="Times New Roman" w:hAnsi="Times New Roman"/>
          <w:bCs/>
          <w:sz w:val="24"/>
          <w:szCs w:val="24"/>
        </w:rPr>
      </w:pPr>
    </w:p>
    <w:p w:rsidR="00C230EA" w:rsidRPr="004D0D44" w:rsidRDefault="00C230EA" w:rsidP="002817FA">
      <w:pPr>
        <w:numPr>
          <w:ilvl w:val="0"/>
          <w:numId w:val="17"/>
        </w:numPr>
        <w:rPr>
          <w:rFonts w:ascii="Times New Roman" w:eastAsia="Times New Roman" w:hAnsi="Times New Roman"/>
          <w:bCs/>
          <w:sz w:val="24"/>
          <w:szCs w:val="24"/>
        </w:rPr>
      </w:pPr>
      <w:r w:rsidRPr="004D0D44">
        <w:rPr>
          <w:rFonts w:ascii="Times New Roman" w:eastAsia="Times New Roman" w:hAnsi="Times New Roman"/>
          <w:bCs/>
          <w:sz w:val="24"/>
          <w:szCs w:val="24"/>
        </w:rPr>
        <w:t xml:space="preserve">Kannankeril PJ, Moore JP, Cerrone M, Priori SG, Kertesz NJ, Ro PS, Batra AS, Kaufman ES, Fairbrother DL, Saarel EV, Etheridge SP, Kanter RJ, Carboni MP, Dzurik MV, Fountain D, Chen H, Ely EW, </w:t>
      </w:r>
      <w:r w:rsidRPr="004D0D44">
        <w:rPr>
          <w:rFonts w:ascii="Times New Roman" w:eastAsia="Times New Roman" w:hAnsi="Times New Roman"/>
          <w:b/>
          <w:bCs/>
          <w:sz w:val="24"/>
          <w:szCs w:val="24"/>
        </w:rPr>
        <w:t>Roden DM</w:t>
      </w:r>
      <w:r w:rsidRPr="004D0D44">
        <w:rPr>
          <w:rFonts w:ascii="Times New Roman" w:eastAsia="Times New Roman" w:hAnsi="Times New Roman"/>
          <w:bCs/>
          <w:sz w:val="24"/>
          <w:szCs w:val="24"/>
        </w:rPr>
        <w:t xml:space="preserve">, Knollmann BC: </w:t>
      </w:r>
      <w:r w:rsidR="00BC2E8C">
        <w:rPr>
          <w:rFonts w:ascii="Times New Roman" w:eastAsia="Times New Roman" w:hAnsi="Times New Roman"/>
          <w:bCs/>
          <w:sz w:val="24"/>
          <w:szCs w:val="24"/>
        </w:rPr>
        <w:t xml:space="preserve">Efficacy of </w:t>
      </w:r>
      <w:r w:rsidRPr="004D0D44">
        <w:rPr>
          <w:rFonts w:ascii="Times New Roman" w:eastAsia="Times New Roman" w:hAnsi="Times New Roman"/>
          <w:bCs/>
          <w:sz w:val="24"/>
          <w:szCs w:val="24"/>
        </w:rPr>
        <w:t xml:space="preserve">Flecainide </w:t>
      </w:r>
      <w:r w:rsidR="00BC2E8C">
        <w:rPr>
          <w:rFonts w:ascii="Times New Roman" w:eastAsia="Times New Roman" w:hAnsi="Times New Roman"/>
          <w:bCs/>
          <w:sz w:val="24"/>
          <w:szCs w:val="24"/>
        </w:rPr>
        <w:t xml:space="preserve">in the Treatment of </w:t>
      </w:r>
      <w:r w:rsidRPr="004D0D44">
        <w:rPr>
          <w:rFonts w:ascii="Times New Roman" w:eastAsia="Times New Roman" w:hAnsi="Times New Roman"/>
          <w:bCs/>
          <w:sz w:val="24"/>
          <w:szCs w:val="24"/>
        </w:rPr>
        <w:t>Catecholaminergic Polymorphic Ventricular Tachycardia</w:t>
      </w:r>
      <w:r w:rsidR="00BC2E8C">
        <w:rPr>
          <w:rFonts w:ascii="Times New Roman" w:eastAsia="Times New Roman" w:hAnsi="Times New Roman"/>
          <w:bCs/>
          <w:sz w:val="24"/>
          <w:szCs w:val="24"/>
        </w:rPr>
        <w:t>: A Randomized Clinical Trial</w:t>
      </w:r>
      <w:r w:rsidRPr="004D0D44">
        <w:rPr>
          <w:rFonts w:ascii="Times New Roman" w:eastAsia="Times New Roman" w:hAnsi="Times New Roman"/>
          <w:bCs/>
          <w:sz w:val="24"/>
          <w:szCs w:val="24"/>
        </w:rPr>
        <w:t xml:space="preserve">.  </w:t>
      </w:r>
      <w:r w:rsidR="004D0D44" w:rsidRPr="004D0D44">
        <w:rPr>
          <w:rFonts w:ascii="Times New Roman" w:eastAsia="Times New Roman" w:hAnsi="Times New Roman"/>
          <w:bCs/>
          <w:sz w:val="24"/>
          <w:szCs w:val="24"/>
        </w:rPr>
        <w:t>JAMA Cardiol. 2017 Jul 1;2(7):759-766. doi: 10.1</w:t>
      </w:r>
      <w:r w:rsidR="002817FA">
        <w:rPr>
          <w:rFonts w:ascii="Times New Roman" w:eastAsia="Times New Roman" w:hAnsi="Times New Roman"/>
          <w:bCs/>
          <w:sz w:val="24"/>
          <w:szCs w:val="24"/>
        </w:rPr>
        <w:t>001/jamacardio.2017.1320. PMID:</w:t>
      </w:r>
      <w:r w:rsidR="004D0D44" w:rsidRPr="004D0D44">
        <w:rPr>
          <w:rFonts w:ascii="Times New Roman" w:eastAsia="Times New Roman" w:hAnsi="Times New Roman"/>
          <w:bCs/>
          <w:sz w:val="24"/>
          <w:szCs w:val="24"/>
        </w:rPr>
        <w:t>28492868</w:t>
      </w:r>
      <w:r w:rsidR="002817FA">
        <w:rPr>
          <w:rFonts w:ascii="Times New Roman" w:eastAsia="Times New Roman" w:hAnsi="Times New Roman"/>
          <w:bCs/>
          <w:sz w:val="24"/>
          <w:szCs w:val="24"/>
        </w:rPr>
        <w:t xml:space="preserve"> PMCID:PM</w:t>
      </w:r>
      <w:r w:rsidR="002817FA" w:rsidRPr="002817FA">
        <w:rPr>
          <w:rFonts w:ascii="Times New Roman" w:eastAsia="Times New Roman" w:hAnsi="Times New Roman"/>
          <w:bCs/>
          <w:sz w:val="24"/>
          <w:szCs w:val="24"/>
        </w:rPr>
        <w:t>C5548393</w:t>
      </w:r>
    </w:p>
    <w:p w:rsidR="00345D12" w:rsidRDefault="00345D12" w:rsidP="00345D12">
      <w:pPr>
        <w:ind w:left="720" w:firstLine="0"/>
        <w:rPr>
          <w:rFonts w:ascii="Times New Roman" w:eastAsia="Times New Roman" w:hAnsi="Times New Roman"/>
          <w:bCs/>
          <w:sz w:val="24"/>
          <w:szCs w:val="24"/>
        </w:rPr>
      </w:pPr>
    </w:p>
    <w:p w:rsidR="00345D12" w:rsidRPr="0003168B" w:rsidRDefault="00345D12" w:rsidP="002817FA">
      <w:pPr>
        <w:numPr>
          <w:ilvl w:val="0"/>
          <w:numId w:val="17"/>
        </w:numPr>
        <w:rPr>
          <w:rFonts w:ascii="Times New Roman" w:eastAsia="Times New Roman" w:hAnsi="Times New Roman"/>
          <w:bCs/>
          <w:sz w:val="24"/>
          <w:szCs w:val="24"/>
        </w:rPr>
      </w:pPr>
      <w:r w:rsidRPr="0003168B">
        <w:rPr>
          <w:rFonts w:ascii="Times New Roman" w:eastAsia="Times New Roman" w:hAnsi="Times New Roman"/>
          <w:bCs/>
          <w:sz w:val="24"/>
          <w:szCs w:val="24"/>
        </w:rPr>
        <w:t xml:space="preserve">Wei WQ, Bastarache L, Carroll RJ, Marlo JE, Osterman T, Gamazon ER, Cox NJ, </w:t>
      </w:r>
      <w:r w:rsidRPr="0003168B">
        <w:rPr>
          <w:rFonts w:ascii="Times New Roman" w:eastAsia="Times New Roman" w:hAnsi="Times New Roman"/>
          <w:b/>
          <w:bCs/>
          <w:sz w:val="24"/>
          <w:szCs w:val="24"/>
        </w:rPr>
        <w:t>Roden DM</w:t>
      </w:r>
      <w:r w:rsidRPr="0003168B">
        <w:rPr>
          <w:rFonts w:ascii="Times New Roman" w:eastAsia="Times New Roman" w:hAnsi="Times New Roman"/>
          <w:bCs/>
          <w:sz w:val="24"/>
          <w:szCs w:val="24"/>
        </w:rPr>
        <w:t xml:space="preserve">, Denny JC: Evaluating Phecodes, Clinical Classification Software, and ICD-9-CM codes for Phenome-wide Association Studies in the Electronic Health Record. </w:t>
      </w:r>
      <w:r w:rsidR="0003168B" w:rsidRPr="0003168B">
        <w:rPr>
          <w:rFonts w:ascii="Times New Roman" w:eastAsia="Times New Roman" w:hAnsi="Times New Roman"/>
          <w:bCs/>
          <w:sz w:val="24"/>
          <w:szCs w:val="24"/>
        </w:rPr>
        <w:t>PLoS One. 2017 Jul 7;12(7):e0175508. doi: 10.1371/journal.pone.01</w:t>
      </w:r>
      <w:r w:rsidR="002817FA">
        <w:rPr>
          <w:rFonts w:ascii="Times New Roman" w:eastAsia="Times New Roman" w:hAnsi="Times New Roman"/>
          <w:bCs/>
          <w:sz w:val="24"/>
          <w:szCs w:val="24"/>
        </w:rPr>
        <w:t>75508. eCollection 2017. PMID:</w:t>
      </w:r>
      <w:r w:rsidR="0003168B" w:rsidRPr="0003168B">
        <w:rPr>
          <w:rFonts w:ascii="Times New Roman" w:eastAsia="Times New Roman" w:hAnsi="Times New Roman"/>
          <w:bCs/>
          <w:sz w:val="24"/>
          <w:szCs w:val="24"/>
        </w:rPr>
        <w:t>28686612</w:t>
      </w:r>
      <w:r w:rsidR="002817FA">
        <w:rPr>
          <w:rFonts w:ascii="Times New Roman" w:eastAsia="Times New Roman" w:hAnsi="Times New Roman"/>
          <w:bCs/>
          <w:sz w:val="24"/>
          <w:szCs w:val="24"/>
        </w:rPr>
        <w:t xml:space="preserve">  PMCID:</w:t>
      </w:r>
      <w:r w:rsidR="002817FA" w:rsidRPr="002817FA">
        <w:rPr>
          <w:rFonts w:ascii="Times New Roman" w:eastAsia="Times New Roman" w:hAnsi="Times New Roman"/>
          <w:bCs/>
          <w:sz w:val="24"/>
          <w:szCs w:val="24"/>
        </w:rPr>
        <w:t>PMC5501393</w:t>
      </w:r>
    </w:p>
    <w:p w:rsidR="001B43D6" w:rsidRDefault="001B43D6" w:rsidP="001B43D6">
      <w:pPr>
        <w:pStyle w:val="ListParagraph"/>
        <w:rPr>
          <w:rFonts w:ascii="Times New Roman" w:eastAsia="Times New Roman" w:hAnsi="Times New Roman"/>
          <w:bCs/>
          <w:sz w:val="24"/>
          <w:szCs w:val="24"/>
        </w:rPr>
      </w:pPr>
    </w:p>
    <w:p w:rsidR="00345D12" w:rsidRDefault="001B43D6" w:rsidP="002817FA">
      <w:pPr>
        <w:numPr>
          <w:ilvl w:val="0"/>
          <w:numId w:val="17"/>
        </w:numPr>
        <w:rPr>
          <w:rFonts w:ascii="Times New Roman" w:eastAsia="Times New Roman" w:hAnsi="Times New Roman"/>
          <w:bCs/>
          <w:sz w:val="24"/>
          <w:szCs w:val="24"/>
        </w:rPr>
      </w:pPr>
      <w:r w:rsidRPr="001B43D6">
        <w:rPr>
          <w:rFonts w:ascii="Times New Roman" w:eastAsia="Times New Roman" w:hAnsi="Times New Roman"/>
          <w:bCs/>
          <w:sz w:val="24"/>
          <w:szCs w:val="24"/>
        </w:rPr>
        <w:t xml:space="preserve">Pulley JM, Shirey-Rice JK, Lavieri RR, Jerome RN, Zaleski NM, Aronoff DM, Bastarache L, Niu X, Holroyd KJ, </w:t>
      </w:r>
      <w:r w:rsidRPr="009C5DAE">
        <w:rPr>
          <w:rFonts w:ascii="Times New Roman" w:eastAsia="Times New Roman" w:hAnsi="Times New Roman"/>
          <w:b/>
          <w:bCs/>
          <w:sz w:val="24"/>
          <w:szCs w:val="24"/>
        </w:rPr>
        <w:t>Roden DM</w:t>
      </w:r>
      <w:r w:rsidRPr="001B43D6">
        <w:rPr>
          <w:rFonts w:ascii="Times New Roman" w:eastAsia="Times New Roman" w:hAnsi="Times New Roman"/>
          <w:bCs/>
          <w:sz w:val="24"/>
          <w:szCs w:val="24"/>
        </w:rPr>
        <w:t>, Skaar EP, Niswender CM, Marnett LJ, Lindsley CW, Ekstrom LB, Bentley AR, Bernard GR, Hong CC, Denny JC: Accelerating Precision Drug Development and Drug Repurposing by Leveraging Human Genetics.</w:t>
      </w:r>
      <w:r>
        <w:rPr>
          <w:rFonts w:ascii="Times New Roman" w:eastAsia="Times New Roman" w:hAnsi="Times New Roman"/>
          <w:bCs/>
          <w:sz w:val="24"/>
          <w:szCs w:val="24"/>
        </w:rPr>
        <w:t xml:space="preserve"> </w:t>
      </w:r>
      <w:r w:rsidRPr="001B43D6">
        <w:rPr>
          <w:rFonts w:ascii="Times New Roman" w:eastAsia="Times New Roman" w:hAnsi="Times New Roman"/>
          <w:bCs/>
          <w:sz w:val="24"/>
          <w:szCs w:val="24"/>
        </w:rPr>
        <w:t>Assay Drug Dev Technol. 2017 Apr 5. doi: 10.1089/adt.2016.772. [Epub ahead of print]</w:t>
      </w:r>
      <w:r>
        <w:rPr>
          <w:rFonts w:ascii="Times New Roman" w:eastAsia="Times New Roman" w:hAnsi="Times New Roman"/>
          <w:bCs/>
          <w:sz w:val="24"/>
          <w:szCs w:val="24"/>
        </w:rPr>
        <w:t xml:space="preserve"> </w:t>
      </w:r>
      <w:r w:rsidR="002817FA">
        <w:rPr>
          <w:rFonts w:ascii="Times New Roman" w:eastAsia="Times New Roman" w:hAnsi="Times New Roman"/>
          <w:bCs/>
          <w:sz w:val="24"/>
          <w:szCs w:val="24"/>
        </w:rPr>
        <w:t>PMID:</w:t>
      </w:r>
      <w:r w:rsidRPr="001B43D6">
        <w:rPr>
          <w:rFonts w:ascii="Times New Roman" w:eastAsia="Times New Roman" w:hAnsi="Times New Roman"/>
          <w:bCs/>
          <w:sz w:val="24"/>
          <w:szCs w:val="24"/>
        </w:rPr>
        <w:t xml:space="preserve">28379727 </w:t>
      </w:r>
      <w:r w:rsidR="002817FA">
        <w:rPr>
          <w:rFonts w:ascii="Times New Roman" w:eastAsia="Times New Roman" w:hAnsi="Times New Roman"/>
          <w:bCs/>
          <w:sz w:val="24"/>
          <w:szCs w:val="24"/>
        </w:rPr>
        <w:t xml:space="preserve"> PMCID:</w:t>
      </w:r>
      <w:r w:rsidR="002817FA" w:rsidRPr="002817FA">
        <w:rPr>
          <w:rFonts w:ascii="Times New Roman" w:eastAsia="Times New Roman" w:hAnsi="Times New Roman"/>
          <w:bCs/>
          <w:sz w:val="24"/>
          <w:szCs w:val="24"/>
        </w:rPr>
        <w:t>PMC5399743</w:t>
      </w:r>
    </w:p>
    <w:p w:rsidR="004036E7" w:rsidRDefault="004036E7" w:rsidP="004036E7">
      <w:pPr>
        <w:ind w:left="720" w:firstLine="0"/>
        <w:rPr>
          <w:rFonts w:ascii="Times New Roman" w:eastAsia="Times New Roman" w:hAnsi="Times New Roman"/>
          <w:bCs/>
          <w:sz w:val="24"/>
          <w:szCs w:val="24"/>
        </w:rPr>
      </w:pPr>
    </w:p>
    <w:p w:rsidR="004036E7" w:rsidRDefault="004036E7" w:rsidP="00472208">
      <w:pPr>
        <w:numPr>
          <w:ilvl w:val="0"/>
          <w:numId w:val="17"/>
        </w:numPr>
        <w:rPr>
          <w:rFonts w:ascii="Times New Roman" w:eastAsia="Times New Roman" w:hAnsi="Times New Roman"/>
          <w:bCs/>
          <w:sz w:val="24"/>
          <w:szCs w:val="24"/>
        </w:rPr>
      </w:pPr>
      <w:r w:rsidRPr="004036E7">
        <w:rPr>
          <w:rFonts w:ascii="Times New Roman" w:eastAsia="Times New Roman" w:hAnsi="Times New Roman"/>
          <w:bCs/>
          <w:sz w:val="24"/>
          <w:szCs w:val="24"/>
        </w:rPr>
        <w:t>Wells QS, Veatch OJ, Fessel JP, Joon AY, Levinson RT, Mosley JD, Held EP, Lindsay CS, Shaffer CM, Weeke PE, Glazer AM, Bersell KR, Van Driest SL, Karnes JH, Blair MA, Lagrone LW, Su YR, Bowton EA, Feng Z, Ky B, Lenihan DJ</w:t>
      </w:r>
      <w:r>
        <w:rPr>
          <w:rFonts w:ascii="Times New Roman" w:eastAsia="Times New Roman" w:hAnsi="Times New Roman"/>
          <w:bCs/>
          <w:sz w:val="24"/>
          <w:szCs w:val="24"/>
        </w:rPr>
        <w:t xml:space="preserve">, Fisch MJ, Denny JC, </w:t>
      </w:r>
      <w:r w:rsidRPr="004036E7">
        <w:rPr>
          <w:rFonts w:ascii="Times New Roman" w:eastAsia="Times New Roman" w:hAnsi="Times New Roman"/>
          <w:b/>
          <w:bCs/>
          <w:sz w:val="24"/>
          <w:szCs w:val="24"/>
        </w:rPr>
        <w:t>Roden DM</w:t>
      </w:r>
      <w:r>
        <w:rPr>
          <w:rFonts w:ascii="Times New Roman" w:eastAsia="Times New Roman" w:hAnsi="Times New Roman"/>
          <w:bCs/>
          <w:sz w:val="24"/>
          <w:szCs w:val="24"/>
        </w:rPr>
        <w:t xml:space="preserve">: </w:t>
      </w:r>
      <w:r w:rsidRPr="004036E7">
        <w:rPr>
          <w:rFonts w:ascii="Times New Roman" w:eastAsia="Times New Roman" w:hAnsi="Times New Roman"/>
          <w:bCs/>
          <w:sz w:val="24"/>
          <w:szCs w:val="24"/>
        </w:rPr>
        <w:t>Genome-wide association and pathway analysis of left ventricular function after an</w:t>
      </w:r>
      <w:r>
        <w:rPr>
          <w:rFonts w:ascii="Times New Roman" w:eastAsia="Times New Roman" w:hAnsi="Times New Roman"/>
          <w:bCs/>
          <w:sz w:val="24"/>
          <w:szCs w:val="24"/>
        </w:rPr>
        <w:t xml:space="preserve">thracycline exposure in adults.  </w:t>
      </w:r>
      <w:r w:rsidRPr="004036E7">
        <w:rPr>
          <w:rFonts w:ascii="Times New Roman" w:eastAsia="Times New Roman" w:hAnsi="Times New Roman"/>
          <w:bCs/>
          <w:sz w:val="24"/>
          <w:szCs w:val="24"/>
        </w:rPr>
        <w:t xml:space="preserve">Pharmacogenet Genomics. 2017 May 24. doi: </w:t>
      </w:r>
      <w:r w:rsidRPr="004036E7">
        <w:rPr>
          <w:rFonts w:ascii="Times New Roman" w:eastAsia="Times New Roman" w:hAnsi="Times New Roman"/>
          <w:bCs/>
          <w:sz w:val="24"/>
          <w:szCs w:val="24"/>
        </w:rPr>
        <w:lastRenderedPageBreak/>
        <w:t>10.1097/FPC.0000000000000284. [Epub ahead of print]</w:t>
      </w:r>
      <w:r>
        <w:rPr>
          <w:rFonts w:ascii="Times New Roman" w:eastAsia="Times New Roman" w:hAnsi="Times New Roman"/>
          <w:bCs/>
          <w:sz w:val="24"/>
          <w:szCs w:val="24"/>
        </w:rPr>
        <w:t xml:space="preserve"> </w:t>
      </w:r>
      <w:r w:rsidR="002817FA">
        <w:rPr>
          <w:rFonts w:ascii="Times New Roman" w:eastAsia="Times New Roman" w:hAnsi="Times New Roman"/>
          <w:bCs/>
          <w:sz w:val="24"/>
          <w:szCs w:val="24"/>
        </w:rPr>
        <w:t>PMID:</w:t>
      </w:r>
      <w:r w:rsidRPr="004036E7">
        <w:rPr>
          <w:rFonts w:ascii="Times New Roman" w:eastAsia="Times New Roman" w:hAnsi="Times New Roman"/>
          <w:bCs/>
          <w:sz w:val="24"/>
          <w:szCs w:val="24"/>
        </w:rPr>
        <w:t xml:space="preserve">28542097 </w:t>
      </w:r>
      <w:r w:rsidR="002817FA">
        <w:rPr>
          <w:rFonts w:ascii="Times New Roman" w:eastAsia="Times New Roman" w:hAnsi="Times New Roman"/>
          <w:bCs/>
          <w:sz w:val="24"/>
          <w:szCs w:val="24"/>
        </w:rPr>
        <w:t xml:space="preserve"> PMCID:</w:t>
      </w:r>
      <w:r w:rsidR="00472208" w:rsidRPr="00472208">
        <w:rPr>
          <w:rFonts w:ascii="Times New Roman" w:eastAsia="Times New Roman" w:hAnsi="Times New Roman"/>
          <w:bCs/>
          <w:sz w:val="24"/>
          <w:szCs w:val="24"/>
        </w:rPr>
        <w:t>PMC5502740</w:t>
      </w:r>
    </w:p>
    <w:p w:rsidR="00E822ED" w:rsidRDefault="00E822ED" w:rsidP="00E822ED">
      <w:pPr>
        <w:pStyle w:val="ListParagraph"/>
        <w:rPr>
          <w:rFonts w:ascii="Times New Roman" w:eastAsia="Times New Roman" w:hAnsi="Times New Roman"/>
          <w:bCs/>
          <w:sz w:val="24"/>
          <w:szCs w:val="24"/>
        </w:rPr>
      </w:pPr>
    </w:p>
    <w:p w:rsidR="00FF5B42" w:rsidRDefault="00E822ED" w:rsidP="00472208">
      <w:pPr>
        <w:numPr>
          <w:ilvl w:val="0"/>
          <w:numId w:val="17"/>
        </w:numPr>
        <w:rPr>
          <w:rFonts w:ascii="Times New Roman" w:eastAsia="Times New Roman" w:hAnsi="Times New Roman"/>
          <w:bCs/>
          <w:sz w:val="24"/>
          <w:szCs w:val="24"/>
        </w:rPr>
      </w:pPr>
      <w:r w:rsidRPr="0003168B">
        <w:rPr>
          <w:rFonts w:ascii="Times New Roman" w:eastAsia="Times New Roman" w:hAnsi="Times New Roman"/>
          <w:bCs/>
          <w:sz w:val="24"/>
          <w:szCs w:val="24"/>
        </w:rPr>
        <w:t xml:space="preserve">Karnes JH, Shaffer CM, Cronin R, Bastarache L, Gaudieri S, James I, Pavlos R, Steiner H, Mosley JD, Mallal S, Denny JC, Phillips EJ, </w:t>
      </w:r>
      <w:r w:rsidRPr="0003168B">
        <w:rPr>
          <w:rFonts w:ascii="Times New Roman" w:eastAsia="Times New Roman" w:hAnsi="Times New Roman"/>
          <w:b/>
          <w:bCs/>
          <w:sz w:val="24"/>
          <w:szCs w:val="24"/>
        </w:rPr>
        <w:t>Roden DM</w:t>
      </w:r>
      <w:r w:rsidRPr="0003168B">
        <w:rPr>
          <w:rFonts w:ascii="Times New Roman" w:eastAsia="Times New Roman" w:hAnsi="Times New Roman"/>
          <w:bCs/>
          <w:sz w:val="24"/>
          <w:szCs w:val="24"/>
        </w:rPr>
        <w:t xml:space="preserve">: Influence of HLA alleles and KIR types on Heparin-Induced Thrombocytopenia. </w:t>
      </w:r>
      <w:r w:rsidR="0003168B" w:rsidRPr="0003168B">
        <w:rPr>
          <w:rFonts w:ascii="Times New Roman" w:eastAsia="Times New Roman" w:hAnsi="Times New Roman"/>
          <w:bCs/>
          <w:sz w:val="24"/>
          <w:szCs w:val="24"/>
        </w:rPr>
        <w:t>Pharmacotherapy. 2017 Jul 8. doi: 10.1002/phar.198</w:t>
      </w:r>
      <w:r w:rsidR="00472208">
        <w:rPr>
          <w:rFonts w:ascii="Times New Roman" w:eastAsia="Times New Roman" w:hAnsi="Times New Roman"/>
          <w:bCs/>
          <w:sz w:val="24"/>
          <w:szCs w:val="24"/>
        </w:rPr>
        <w:t>3. [Epub ahead of print] PMID:</w:t>
      </w:r>
      <w:r w:rsidR="0003168B" w:rsidRPr="0003168B">
        <w:rPr>
          <w:rFonts w:ascii="Times New Roman" w:eastAsia="Times New Roman" w:hAnsi="Times New Roman"/>
          <w:bCs/>
          <w:sz w:val="24"/>
          <w:szCs w:val="24"/>
        </w:rPr>
        <w:t>28688202</w:t>
      </w:r>
      <w:r w:rsidR="00472208">
        <w:rPr>
          <w:rFonts w:ascii="Times New Roman" w:eastAsia="Times New Roman" w:hAnsi="Times New Roman"/>
          <w:bCs/>
          <w:sz w:val="24"/>
          <w:szCs w:val="24"/>
        </w:rPr>
        <w:t xml:space="preserve"> PMCID:</w:t>
      </w:r>
      <w:r w:rsidR="00472208" w:rsidRPr="00472208">
        <w:rPr>
          <w:rFonts w:ascii="Times New Roman" w:eastAsia="Times New Roman" w:hAnsi="Times New Roman"/>
          <w:bCs/>
          <w:sz w:val="24"/>
          <w:szCs w:val="24"/>
        </w:rPr>
        <w:t>PMC5600645</w:t>
      </w:r>
    </w:p>
    <w:p w:rsidR="0003168B" w:rsidRPr="0003168B" w:rsidRDefault="0003168B" w:rsidP="0003168B">
      <w:pPr>
        <w:ind w:left="720" w:firstLine="0"/>
        <w:rPr>
          <w:rFonts w:ascii="Times New Roman" w:eastAsia="Times New Roman" w:hAnsi="Times New Roman"/>
          <w:bCs/>
          <w:sz w:val="24"/>
          <w:szCs w:val="24"/>
        </w:rPr>
      </w:pPr>
    </w:p>
    <w:p w:rsidR="00181662" w:rsidRDefault="00FF5B42" w:rsidP="006661EE">
      <w:pPr>
        <w:numPr>
          <w:ilvl w:val="0"/>
          <w:numId w:val="17"/>
        </w:numPr>
        <w:rPr>
          <w:rFonts w:ascii="Times New Roman" w:eastAsia="Times New Roman" w:hAnsi="Times New Roman"/>
          <w:bCs/>
          <w:sz w:val="24"/>
          <w:szCs w:val="24"/>
        </w:rPr>
      </w:pPr>
      <w:r w:rsidRPr="006661EE">
        <w:rPr>
          <w:rFonts w:ascii="Times New Roman" w:eastAsia="Times New Roman" w:hAnsi="Times New Roman"/>
          <w:bCs/>
          <w:sz w:val="24"/>
          <w:szCs w:val="24"/>
        </w:rPr>
        <w:t xml:space="preserve">Weng LC, Lunetta K, Nurasyid MM, Smith A, Thériault A, Weeke P, Barnard J, Bis J, Lyytikäinen LP, Kleber M, Martinsson A, Lin H, Rienstra M, Trompet S, Krijthe B, Dörr M, Klarin D, Chasman D, Sinner M, Waldenberger M, Launer L, Harris T, Soliman E, Alonso A, Paré G, Teixeira P, Denny J, Shoemaker MB, Van Wagoner D, Smith J, Psaty B, Sotoodehnia N, Taylor K, Kähönen M, Nikus K, Delgado G, Melander O, Engström G, Yao J, Guo X, Christophersen I, Ellinor P, Geelhoed G, Verweij N, Ford I, MacFarlane P, Heeringa J, Franco O, Uitterlinden A, Völker U, Teumer A, Rose L, Kääb S, Gudnason V, Arking D, Conen D, </w:t>
      </w:r>
      <w:r w:rsidRPr="006661EE">
        <w:rPr>
          <w:rFonts w:ascii="Times New Roman" w:eastAsia="Times New Roman" w:hAnsi="Times New Roman"/>
          <w:b/>
          <w:bCs/>
          <w:sz w:val="24"/>
          <w:szCs w:val="24"/>
        </w:rPr>
        <w:t>Roden D</w:t>
      </w:r>
      <w:r w:rsidRPr="006661EE">
        <w:rPr>
          <w:rFonts w:ascii="Times New Roman" w:eastAsia="Times New Roman" w:hAnsi="Times New Roman"/>
          <w:bCs/>
          <w:sz w:val="24"/>
          <w:szCs w:val="24"/>
        </w:rPr>
        <w:t xml:space="preserve">, Chung M, Heckbert S, Benjamin E, Lehtimäki T, März, Smith G, Rotter J, van der Harst P, Jukema JW, Stricker B, Felix SB, Albert C, Lubitz S: Genetic Interactions with Age, Sex, Body Mass Index, and Hypertension in Relation to Atrial Fibrillation: The AFGen Consortium.  </w:t>
      </w:r>
      <w:r w:rsidR="006661EE" w:rsidRPr="006661EE">
        <w:rPr>
          <w:rFonts w:ascii="Times New Roman" w:eastAsia="Times New Roman" w:hAnsi="Times New Roman"/>
          <w:bCs/>
          <w:sz w:val="24"/>
          <w:szCs w:val="24"/>
        </w:rPr>
        <w:t>Sci Rep. 2017 Sep 12;7(1):11303. doi: 10.1038/s41598-017-09396-7.</w:t>
      </w:r>
      <w:r w:rsidR="006661EE">
        <w:rPr>
          <w:rFonts w:ascii="Times New Roman" w:eastAsia="Times New Roman" w:hAnsi="Times New Roman"/>
          <w:bCs/>
          <w:sz w:val="24"/>
          <w:szCs w:val="24"/>
        </w:rPr>
        <w:t xml:space="preserve">  </w:t>
      </w:r>
      <w:r w:rsidR="006661EE" w:rsidRPr="006661EE">
        <w:rPr>
          <w:rFonts w:ascii="Times New Roman" w:eastAsia="Times New Roman" w:hAnsi="Times New Roman"/>
          <w:bCs/>
          <w:sz w:val="24"/>
          <w:szCs w:val="24"/>
        </w:rPr>
        <w:t>PMID:28900195</w:t>
      </w:r>
      <w:r w:rsidR="006661EE">
        <w:rPr>
          <w:rFonts w:ascii="Times New Roman" w:eastAsia="Times New Roman" w:hAnsi="Times New Roman"/>
          <w:bCs/>
          <w:sz w:val="24"/>
          <w:szCs w:val="24"/>
        </w:rPr>
        <w:t xml:space="preserve">  </w:t>
      </w:r>
      <w:r w:rsidR="006661EE" w:rsidRPr="006661EE">
        <w:rPr>
          <w:rFonts w:ascii="Times New Roman" w:eastAsia="Times New Roman" w:hAnsi="Times New Roman"/>
          <w:bCs/>
          <w:sz w:val="24"/>
          <w:szCs w:val="24"/>
        </w:rPr>
        <w:t>PMCID:PMC5595875</w:t>
      </w:r>
    </w:p>
    <w:p w:rsidR="006661EE" w:rsidRPr="006661EE" w:rsidRDefault="006661EE" w:rsidP="006661EE">
      <w:pPr>
        <w:ind w:firstLine="0"/>
        <w:rPr>
          <w:rFonts w:ascii="Times New Roman" w:eastAsia="Times New Roman" w:hAnsi="Times New Roman"/>
          <w:bCs/>
          <w:sz w:val="24"/>
          <w:szCs w:val="24"/>
        </w:rPr>
      </w:pPr>
    </w:p>
    <w:p w:rsidR="00181662" w:rsidRPr="00C72B84" w:rsidRDefault="00181662" w:rsidP="00C72B84">
      <w:pPr>
        <w:numPr>
          <w:ilvl w:val="0"/>
          <w:numId w:val="17"/>
        </w:numPr>
        <w:rPr>
          <w:rFonts w:ascii="Times New Roman" w:hAnsi="Times New Roman"/>
          <w:sz w:val="24"/>
          <w:szCs w:val="24"/>
        </w:rPr>
      </w:pPr>
      <w:r w:rsidRPr="008F693B">
        <w:rPr>
          <w:rFonts w:ascii="Times New Roman" w:hAnsi="Times New Roman"/>
          <w:sz w:val="24"/>
          <w:szCs w:val="24"/>
        </w:rPr>
        <w:t xml:space="preserve">Husser D, Weeke P, Shoemaker MB, Hindricks G, </w:t>
      </w:r>
      <w:r w:rsidRPr="008F693B">
        <w:rPr>
          <w:rFonts w:ascii="Times New Roman" w:hAnsi="Times New Roman"/>
          <w:b/>
          <w:sz w:val="24"/>
          <w:szCs w:val="24"/>
        </w:rPr>
        <w:t>Roden DM</w:t>
      </w:r>
      <w:r w:rsidRPr="008F693B">
        <w:rPr>
          <w:rFonts w:ascii="Times New Roman" w:hAnsi="Times New Roman"/>
          <w:sz w:val="24"/>
          <w:szCs w:val="24"/>
        </w:rPr>
        <w:t>, Büttner P, Bollmann A: Association of rare and very rare SCN5A-encoded cardiac sodium channel variants with atrial fibrillation</w:t>
      </w:r>
      <w:r w:rsidR="008425B1" w:rsidRPr="008F693B">
        <w:rPr>
          <w:rFonts w:ascii="Times New Roman" w:hAnsi="Times New Roman"/>
          <w:sz w:val="24"/>
          <w:szCs w:val="24"/>
        </w:rPr>
        <w:t xml:space="preserve"> – comparison of 761 cases and </w:t>
      </w:r>
      <w:r w:rsidRPr="008F693B">
        <w:rPr>
          <w:rFonts w:ascii="Times New Roman" w:hAnsi="Times New Roman"/>
          <w:sz w:val="24"/>
          <w:szCs w:val="24"/>
        </w:rPr>
        <w:t xml:space="preserve">33,370 reference samples Rare SCN5A variants in AF. </w:t>
      </w:r>
      <w:r w:rsidR="008F693B" w:rsidRPr="008F693B">
        <w:rPr>
          <w:rFonts w:ascii="Times New Roman" w:hAnsi="Times New Roman"/>
          <w:sz w:val="24"/>
          <w:szCs w:val="24"/>
        </w:rPr>
        <w:t>PLoS One. 2017 Aug 24;12(8):e0183690. doi: 10.1371/journal.pone.0183690. eCollection 2017.</w:t>
      </w:r>
      <w:r w:rsidR="00C72B84">
        <w:rPr>
          <w:rFonts w:ascii="Times New Roman" w:hAnsi="Times New Roman"/>
          <w:sz w:val="24"/>
          <w:szCs w:val="24"/>
        </w:rPr>
        <w:t xml:space="preserve">  </w:t>
      </w:r>
      <w:r w:rsidR="00C72B84" w:rsidRPr="00C72B84">
        <w:rPr>
          <w:rFonts w:ascii="Times New Roman" w:hAnsi="Times New Roman"/>
          <w:sz w:val="24"/>
          <w:szCs w:val="24"/>
        </w:rPr>
        <w:t>PMID:28837624</w:t>
      </w:r>
      <w:r w:rsidR="00C72B84">
        <w:rPr>
          <w:rFonts w:ascii="Times New Roman" w:hAnsi="Times New Roman"/>
          <w:sz w:val="24"/>
          <w:szCs w:val="24"/>
        </w:rPr>
        <w:t xml:space="preserve">  </w:t>
      </w:r>
      <w:r w:rsidR="00C72B84" w:rsidRPr="00C72B84">
        <w:rPr>
          <w:rFonts w:ascii="Times New Roman" w:hAnsi="Times New Roman"/>
          <w:sz w:val="24"/>
          <w:szCs w:val="24"/>
        </w:rPr>
        <w:t>PMCID:PMC5570360</w:t>
      </w:r>
    </w:p>
    <w:p w:rsidR="008F693B" w:rsidRPr="008F693B" w:rsidRDefault="008F693B" w:rsidP="008F693B">
      <w:pPr>
        <w:ind w:firstLine="0"/>
        <w:rPr>
          <w:rFonts w:ascii="Times New Roman" w:hAnsi="Times New Roman"/>
          <w:sz w:val="24"/>
          <w:szCs w:val="24"/>
        </w:rPr>
      </w:pPr>
    </w:p>
    <w:p w:rsidR="00181662" w:rsidRPr="0034075E" w:rsidRDefault="00181662" w:rsidP="0034075E">
      <w:pPr>
        <w:numPr>
          <w:ilvl w:val="0"/>
          <w:numId w:val="17"/>
        </w:numPr>
        <w:rPr>
          <w:rFonts w:ascii="Times New Roman" w:hAnsi="Times New Roman"/>
          <w:sz w:val="24"/>
          <w:szCs w:val="24"/>
        </w:rPr>
      </w:pPr>
      <w:r w:rsidRPr="0034075E">
        <w:rPr>
          <w:rFonts w:ascii="Times New Roman" w:hAnsi="Times New Roman"/>
          <w:sz w:val="24"/>
          <w:szCs w:val="24"/>
        </w:rPr>
        <w:t xml:space="preserve">Farrell* M, Yoneda* A, Montgomery J, Crawford D, Wray LL, Xu M, Kolek MJ, Richardson T, Lugo R, Metawee M, Michaud G, Estrada JC, Saavedra P, Shen S, Kanagasundram A, Ellis C, Crossley G, </w:t>
      </w:r>
      <w:r w:rsidRPr="0034075E">
        <w:rPr>
          <w:rFonts w:ascii="Times New Roman" w:hAnsi="Times New Roman"/>
          <w:b/>
          <w:sz w:val="24"/>
          <w:szCs w:val="24"/>
        </w:rPr>
        <w:t>Roden D</w:t>
      </w:r>
      <w:r w:rsidRPr="0034075E">
        <w:rPr>
          <w:rFonts w:ascii="Times New Roman" w:hAnsi="Times New Roman"/>
          <w:sz w:val="24"/>
          <w:szCs w:val="24"/>
        </w:rPr>
        <w:t xml:space="preserve">, Shoemaker MB: Non-pulmonary vein mediated atrial fibrillation: A novel sub-phenotype. </w:t>
      </w:r>
      <w:r w:rsidR="0034075E" w:rsidRPr="0034075E">
        <w:rPr>
          <w:rFonts w:ascii="Times New Roman" w:hAnsi="Times New Roman"/>
          <w:sz w:val="24"/>
          <w:szCs w:val="24"/>
        </w:rPr>
        <w:t>PLoS One. 2017 Sep 7;12(9):e0184354. doi: 10.1371/journal.pone.0184354. eCollection 2017.  PMID:28880943  PMCID:PMC5589236</w:t>
      </w:r>
    </w:p>
    <w:p w:rsidR="00181662" w:rsidRDefault="00181662" w:rsidP="00181662">
      <w:pPr>
        <w:ind w:firstLine="0"/>
        <w:rPr>
          <w:rFonts w:ascii="Times New Roman" w:hAnsi="Times New Roman"/>
          <w:sz w:val="24"/>
          <w:szCs w:val="24"/>
        </w:rPr>
      </w:pPr>
    </w:p>
    <w:p w:rsidR="00412D05" w:rsidRDefault="008425B1" w:rsidP="00580FC5">
      <w:pPr>
        <w:numPr>
          <w:ilvl w:val="0"/>
          <w:numId w:val="17"/>
        </w:numPr>
        <w:rPr>
          <w:rFonts w:ascii="Times New Roman" w:hAnsi="Times New Roman"/>
          <w:sz w:val="24"/>
          <w:szCs w:val="24"/>
        </w:rPr>
      </w:pPr>
      <w:r w:rsidRPr="00412D05">
        <w:rPr>
          <w:rFonts w:ascii="Times New Roman" w:hAnsi="Times New Roman"/>
          <w:sz w:val="24"/>
          <w:szCs w:val="24"/>
        </w:rPr>
        <w:t>Hellwege</w:t>
      </w:r>
      <w:r w:rsidR="00181662" w:rsidRPr="00412D05">
        <w:rPr>
          <w:rFonts w:ascii="Times New Roman" w:hAnsi="Times New Roman"/>
          <w:sz w:val="24"/>
          <w:szCs w:val="24"/>
        </w:rPr>
        <w:t xml:space="preserve"> JN, Jeff JM, Wise LA, Gallagher CS, Wellons M, Hartmann KE, Jones SH, Torstenson ES, Dickinson S, Ruiz-Narváez EA, Rohland N, Allen A, Reich D, Tandon A, Pasanius B, Mancuso N, Im HK, Hinds DA, Palmer JR, Rosenberg L, Denny JC, </w:t>
      </w:r>
      <w:r w:rsidR="00181662" w:rsidRPr="00412D05">
        <w:rPr>
          <w:rFonts w:ascii="Times New Roman" w:hAnsi="Times New Roman"/>
          <w:b/>
          <w:sz w:val="24"/>
          <w:szCs w:val="24"/>
        </w:rPr>
        <w:t>Roden DM</w:t>
      </w:r>
      <w:r w:rsidR="00181662" w:rsidRPr="00412D05">
        <w:rPr>
          <w:rFonts w:ascii="Times New Roman" w:hAnsi="Times New Roman"/>
          <w:sz w:val="24"/>
          <w:szCs w:val="24"/>
        </w:rPr>
        <w:t>, Stewart EA, Morton CC, Kenny EE, Edwards TL, Velez-Edwards DR: A Multi-stage Genome-wide Association Study of Uterine</w:t>
      </w:r>
      <w:r w:rsidR="00181662">
        <w:t xml:space="preserve"> </w:t>
      </w:r>
      <w:r w:rsidR="00181662" w:rsidRPr="00412D05">
        <w:rPr>
          <w:rFonts w:ascii="Times New Roman" w:hAnsi="Times New Roman"/>
          <w:sz w:val="24"/>
          <w:szCs w:val="24"/>
        </w:rPr>
        <w:t xml:space="preserve">Fibroids in African Americans. </w:t>
      </w:r>
      <w:r w:rsidR="0034075E" w:rsidRPr="00412D05">
        <w:rPr>
          <w:rFonts w:ascii="Times New Roman" w:hAnsi="Times New Roman"/>
          <w:sz w:val="24"/>
          <w:szCs w:val="24"/>
        </w:rPr>
        <w:t>Hum Genet. 2017 Oct;136(10):1363-1373. doi: 10.1007/s00439-017-1836-1. Epub 201</w:t>
      </w:r>
      <w:r w:rsidR="00E76268">
        <w:rPr>
          <w:rFonts w:ascii="Times New Roman" w:hAnsi="Times New Roman"/>
          <w:sz w:val="24"/>
          <w:szCs w:val="24"/>
        </w:rPr>
        <w:t>7 Aug 23. PMID:28836065  PMCID:</w:t>
      </w:r>
      <w:r w:rsidR="0034075E" w:rsidRPr="00412D05">
        <w:rPr>
          <w:rFonts w:ascii="Times New Roman" w:hAnsi="Times New Roman"/>
          <w:sz w:val="24"/>
          <w:szCs w:val="24"/>
        </w:rPr>
        <w:t>PMC5628188</w:t>
      </w:r>
      <w:r w:rsidR="00412D05" w:rsidRPr="00412D05">
        <w:rPr>
          <w:rFonts w:ascii="Times New Roman" w:hAnsi="Times New Roman"/>
          <w:sz w:val="24"/>
          <w:szCs w:val="24"/>
        </w:rPr>
        <w:t>.  Erratum: Hum Genet. 2017 Nov;136(11-12):1497-1498. doi: 10.1007/s00439-017-1846-z. PMID: 28975356</w:t>
      </w:r>
    </w:p>
    <w:p w:rsidR="00412D05" w:rsidRDefault="00412D05" w:rsidP="00412D05">
      <w:pPr>
        <w:pStyle w:val="ListParagraph"/>
        <w:rPr>
          <w:rFonts w:ascii="Times New Roman" w:hAnsi="Times New Roman"/>
          <w:sz w:val="24"/>
          <w:szCs w:val="24"/>
        </w:rPr>
      </w:pPr>
    </w:p>
    <w:p w:rsidR="00D51BB4" w:rsidRPr="00EC372C" w:rsidRDefault="00D51BB4" w:rsidP="00436CD2">
      <w:pPr>
        <w:numPr>
          <w:ilvl w:val="0"/>
          <w:numId w:val="17"/>
        </w:numPr>
        <w:rPr>
          <w:rFonts w:ascii="Times New Roman" w:hAnsi="Times New Roman"/>
          <w:sz w:val="24"/>
          <w:szCs w:val="24"/>
        </w:rPr>
      </w:pPr>
      <w:r w:rsidRPr="00EC372C">
        <w:rPr>
          <w:rFonts w:ascii="Times New Roman" w:hAnsi="Times New Roman"/>
          <w:sz w:val="24"/>
          <w:szCs w:val="24"/>
        </w:rPr>
        <w:t xml:space="preserve">Liu DJ, Peloso GM, Yu H, Butterworth A, Wang X, Mahajan A, Saleheen D, Emdin C, Alam D, Alves DC, Amouyel P, di Angelantonio E, Arveiler D, Assimes TL, Auer PL, </w:t>
      </w:r>
      <w:r w:rsidRPr="00EC372C">
        <w:rPr>
          <w:rFonts w:ascii="Times New Roman" w:hAnsi="Times New Roman"/>
          <w:sz w:val="24"/>
          <w:szCs w:val="24"/>
        </w:rPr>
        <w:lastRenderedPageBreak/>
        <w:t>Baber U, Ballantyne CM, Bang LE, Benn M, Bis JC, Boehnke M, Boerwinkle E, Bork-Jensen J, Bottinger EP, Brandslund I, Brown M, Busonero F, Caulfield MJ, Chambers JC, Chasman DI, Chen YE, Chen4 YDI, Chowdhury R, Christensen C, Chu AY, Connell JM, Cucca F, Cupples LA, Damrauer SM, Davies G, Deary IJ, Dedoussis G, Denny JC, Dominiczak A, Dubé MP, Ebeling T, Eiriksdottir G, Esko T, Farmaki AE, Feitosa MF, Ferrario M, Ferrieres J, Ford I, Fornage M, Franks PW, Frayling TM, Frikke-Schmidt R, Fritsche L, Frossard P, Fuster V, Ganesh SK, Gao W, Garcia ME, Gieger C, Giulianini F, Goodarzi MO, Grallert H, Grarup N, Groop N, Grove ML, Gudnason V, Hansen T, Harris TB, Hayward C, Hirschhorn JN, Holmen OL, Huffman J, Huo Y, Hveem K, Jabeen S, Jackson AU, Jakobsdottir J, Jarvelin MJ, Jensen GB, Jørgensen ME, Jukema JW, Justesen JM, Kamstrup PR, Kanoni S, Karpe F, Kee F, Khera AV, Klarin D, Koistinen HA, Kooner JS, Kooperberg CL, Kuulasmaa K, Kuusisto J, Laakso M, Lakka T, Langenberg C, Langsted A, Launer LJ, Lauritzen T, Liewald DCM, Lin LA, Linneberg A, Loos RJF, Lu Y, Lu X, Mägi R, Malarstig A,Manichaikul A, Manning AK, Mäntyselkä P, Marouli E, Mascal NGD, Maschio A, Meigs JB, Melander O, Metspalu A, Morris AP, Morrison AC, Mulas A, Müller-Nurasyid M,. Munroe PB, Neville MJ, Nielsen J, Nielsen SF, Nordestgaard BG, Ordovas JM, Mehran R, O’Donnell CJ, Orho-Melander M, Molony CM, Muntendam P, Padmanabhan S, Palmer CNA, Pasko D, Patel AP, Pedersen O, Perola M, Peters A, Pisinger C, Pistis G, Polasek O, Poulter N, Psaty BM, Rader DJ, Rasheed A, Raumaraa</w:t>
      </w:r>
      <w:r>
        <w:t xml:space="preserve"> </w:t>
      </w:r>
      <w:r w:rsidRPr="00EC372C">
        <w:rPr>
          <w:rFonts w:ascii="Times New Roman" w:hAnsi="Times New Roman"/>
          <w:sz w:val="24"/>
        </w:rPr>
        <w:t>R</w:t>
      </w:r>
      <w:r w:rsidRPr="00EC372C">
        <w:rPr>
          <w:rFonts w:ascii="Times New Roman" w:hAnsi="Times New Roman"/>
          <w:sz w:val="24"/>
          <w:szCs w:val="24"/>
        </w:rPr>
        <w:t xml:space="preserve">, Reilly D, Reiner, Renström F, Rich SS, Ridker PM, Rioux JD, Robertson NR, </w:t>
      </w:r>
      <w:r w:rsidRPr="00EC372C">
        <w:rPr>
          <w:rFonts w:ascii="Times New Roman" w:hAnsi="Times New Roman"/>
          <w:b/>
          <w:sz w:val="24"/>
          <w:szCs w:val="24"/>
        </w:rPr>
        <w:t>Roden DM</w:t>
      </w:r>
      <w:r w:rsidRPr="00EC372C">
        <w:rPr>
          <w:rFonts w:ascii="Times New Roman" w:hAnsi="Times New Roman"/>
          <w:sz w:val="24"/>
          <w:szCs w:val="24"/>
        </w:rPr>
        <w:t xml:space="preserve">, Rotter JI, Rudan I, Salomaa V,  Samani NJ, Sanna S, Sattar N, Schmidt EM,. Scott RA, Sever P, Sevilla RS, Shaffer CM, Sim X, Sivapalaratnam S, Small KS, Smith AV, Smith BH, Somayajula S, Southam L, Spector TD, Speliotes EK, Starr JM, Stirrups KE, Stitziel N, Strauch K, Stringham HM, Surendran P, Tada H, Tall AR, Tang H, Tardif JC,  Taylor KD, Trompet S, Tsao PS, Tuomilehto J, Tybjaerg-Hansen A, van Zuydam NR, Varbo A, Varga TV, Virtamo J, Waldenberger M, Wang N, Wareham NJ, Warren HR, Weeke PE, Weinstock J, Wessel J, Wilson JG, Wilson PWF, Xu M, Yaghootkar H, Young R, Zeggini E, Zhang H, Zheng NS,  Zhang W, Zhang Y Zhou W, Zhou Y, Zoledziewska M, Charge Diabetes Working Group, The EPIC-InterAct consortium, EPIC-CVD Consortium, GOLD Consortium, VA Million Veteran Program, Howson JMM, Danesh J, McCarthy MI, Cowan C, Abecasis G, Deloukas P, Musunuru K,  Willer CJ, Kathiresan S: Exome-wide association study of plasma lipids in &gt;300,000 individuals. </w:t>
      </w:r>
      <w:r w:rsidR="00EC372C" w:rsidRPr="00EC372C">
        <w:rPr>
          <w:rFonts w:ascii="Times New Roman" w:hAnsi="Times New Roman"/>
          <w:sz w:val="24"/>
          <w:szCs w:val="24"/>
        </w:rPr>
        <w:t>Nat Genet. 2017 Dec;49(12):1758-1766. doi: 10.1038/ng.3977. Epub 2017 Oct 30</w:t>
      </w:r>
      <w:r w:rsidRPr="00EC372C">
        <w:rPr>
          <w:rFonts w:ascii="Times New Roman" w:hAnsi="Times New Roman"/>
          <w:sz w:val="24"/>
          <w:szCs w:val="24"/>
        </w:rPr>
        <w:t>.</w:t>
      </w:r>
      <w:r w:rsidR="00EC372C" w:rsidRPr="00EC372C">
        <w:rPr>
          <w:rFonts w:ascii="Times New Roman" w:hAnsi="Times New Roman"/>
          <w:sz w:val="24"/>
          <w:szCs w:val="24"/>
        </w:rPr>
        <w:t xml:space="preserve"> PMID:29083408  PMCID</w:t>
      </w:r>
      <w:r w:rsidR="00EC372C">
        <w:rPr>
          <w:rFonts w:ascii="Times New Roman" w:hAnsi="Times New Roman"/>
          <w:sz w:val="24"/>
          <w:szCs w:val="24"/>
        </w:rPr>
        <w:t>:</w:t>
      </w:r>
      <w:r w:rsidR="00EC372C" w:rsidRPr="00EC372C">
        <w:rPr>
          <w:rFonts w:ascii="Times New Roman" w:hAnsi="Times New Roman"/>
          <w:sz w:val="24"/>
          <w:szCs w:val="24"/>
        </w:rPr>
        <w:t>PMC5709146</w:t>
      </w:r>
    </w:p>
    <w:p w:rsidR="00E4316F" w:rsidRDefault="00E4316F" w:rsidP="00E4316F">
      <w:pPr>
        <w:ind w:firstLine="0"/>
        <w:rPr>
          <w:rFonts w:ascii="Times New Roman" w:hAnsi="Times New Roman"/>
          <w:sz w:val="24"/>
          <w:szCs w:val="24"/>
        </w:rPr>
      </w:pPr>
    </w:p>
    <w:p w:rsidR="00EC372C" w:rsidRDefault="00E4316F" w:rsidP="00472208">
      <w:pPr>
        <w:numPr>
          <w:ilvl w:val="0"/>
          <w:numId w:val="17"/>
        </w:numPr>
        <w:rPr>
          <w:rFonts w:ascii="Times New Roman" w:hAnsi="Times New Roman"/>
          <w:sz w:val="24"/>
          <w:szCs w:val="24"/>
        </w:rPr>
      </w:pPr>
      <w:r w:rsidRPr="00E4316F">
        <w:rPr>
          <w:rFonts w:ascii="Times New Roman" w:hAnsi="Times New Roman"/>
          <w:sz w:val="24"/>
          <w:szCs w:val="24"/>
        </w:rPr>
        <w:t xml:space="preserve">Jerome RN, Pulley JM, </w:t>
      </w:r>
      <w:r w:rsidRPr="00E4316F">
        <w:rPr>
          <w:rFonts w:ascii="Times New Roman" w:hAnsi="Times New Roman"/>
          <w:b/>
          <w:sz w:val="24"/>
          <w:szCs w:val="24"/>
        </w:rPr>
        <w:t>Roden DM</w:t>
      </w:r>
      <w:r w:rsidRPr="00E4316F">
        <w:rPr>
          <w:rFonts w:ascii="Times New Roman" w:hAnsi="Times New Roman"/>
          <w:sz w:val="24"/>
          <w:szCs w:val="24"/>
        </w:rPr>
        <w:t>, Shirey-Rice JK, Bastarache LA, Bernard G, Ekstrom L, Lancaster WJ, Denny JC</w:t>
      </w:r>
      <w:r>
        <w:rPr>
          <w:rFonts w:ascii="Times New Roman" w:hAnsi="Times New Roman"/>
          <w:sz w:val="24"/>
          <w:szCs w:val="24"/>
        </w:rPr>
        <w:t>:</w:t>
      </w:r>
      <w:r w:rsidRPr="00E4316F">
        <w:rPr>
          <w:rFonts w:ascii="Times New Roman" w:hAnsi="Times New Roman"/>
          <w:sz w:val="24"/>
          <w:szCs w:val="24"/>
        </w:rPr>
        <w:t xml:space="preserve">  </w:t>
      </w:r>
      <w:r w:rsidR="00EC372C" w:rsidRPr="00EC372C">
        <w:rPr>
          <w:rFonts w:ascii="Times New Roman" w:hAnsi="Times New Roman"/>
          <w:sz w:val="24"/>
          <w:szCs w:val="24"/>
        </w:rPr>
        <w:t>Using Human 'Experiments of Nature' to Predict Drug Safety Issues: A</w:t>
      </w:r>
      <w:r w:rsidR="00EC372C">
        <w:rPr>
          <w:rFonts w:ascii="Times New Roman" w:hAnsi="Times New Roman"/>
          <w:sz w:val="24"/>
          <w:szCs w:val="24"/>
        </w:rPr>
        <w:t>n Example with PCSK9 Inhibitors</w:t>
      </w:r>
      <w:r w:rsidRPr="00E4316F">
        <w:rPr>
          <w:rFonts w:ascii="Times New Roman" w:hAnsi="Times New Roman"/>
          <w:sz w:val="24"/>
          <w:szCs w:val="24"/>
        </w:rPr>
        <w:t xml:space="preserve">.  </w:t>
      </w:r>
      <w:r w:rsidR="00EC372C" w:rsidRPr="00EC372C">
        <w:rPr>
          <w:rFonts w:ascii="Times New Roman" w:hAnsi="Times New Roman"/>
          <w:sz w:val="24"/>
          <w:szCs w:val="24"/>
        </w:rPr>
        <w:t>Drug Saf. 2017 Nov 28. doi: 10.1007/s40264-017-0616-0. [Epub ahead of print]</w:t>
      </w:r>
      <w:r w:rsidR="00EC372C">
        <w:rPr>
          <w:rFonts w:ascii="Times New Roman" w:hAnsi="Times New Roman"/>
          <w:sz w:val="24"/>
          <w:szCs w:val="24"/>
        </w:rPr>
        <w:t xml:space="preserve">. </w:t>
      </w:r>
      <w:r w:rsidR="00EC372C" w:rsidRPr="00EC372C">
        <w:rPr>
          <w:rFonts w:ascii="Times New Roman" w:hAnsi="Times New Roman"/>
          <w:sz w:val="24"/>
          <w:szCs w:val="24"/>
        </w:rPr>
        <w:t>PMID:29185237</w:t>
      </w:r>
      <w:r w:rsidR="00472208">
        <w:rPr>
          <w:rFonts w:ascii="Times New Roman" w:hAnsi="Times New Roman"/>
          <w:sz w:val="24"/>
          <w:szCs w:val="24"/>
        </w:rPr>
        <w:t xml:space="preserve">  PMCID:</w:t>
      </w:r>
      <w:r w:rsidR="00472208" w:rsidRPr="00472208">
        <w:rPr>
          <w:rFonts w:ascii="Times New Roman" w:hAnsi="Times New Roman"/>
          <w:sz w:val="24"/>
          <w:szCs w:val="24"/>
        </w:rPr>
        <w:t>PMC5828879</w:t>
      </w:r>
    </w:p>
    <w:p w:rsidR="001B39C2" w:rsidRPr="00B8379D" w:rsidRDefault="001B39C2" w:rsidP="00B8379D">
      <w:pPr>
        <w:ind w:firstLine="0"/>
        <w:rPr>
          <w:rFonts w:ascii="Times New Roman" w:hAnsi="Times New Roman"/>
          <w:sz w:val="24"/>
          <w:szCs w:val="24"/>
        </w:rPr>
      </w:pPr>
    </w:p>
    <w:p w:rsidR="00417144" w:rsidRDefault="001B39C2" w:rsidP="001B39C2">
      <w:pPr>
        <w:numPr>
          <w:ilvl w:val="0"/>
          <w:numId w:val="17"/>
        </w:numPr>
        <w:rPr>
          <w:rFonts w:ascii="Times New Roman" w:hAnsi="Times New Roman"/>
          <w:sz w:val="24"/>
          <w:szCs w:val="24"/>
        </w:rPr>
      </w:pPr>
      <w:r w:rsidRPr="001B39C2">
        <w:rPr>
          <w:rFonts w:ascii="Times New Roman" w:hAnsi="Times New Roman"/>
          <w:sz w:val="24"/>
          <w:szCs w:val="24"/>
        </w:rPr>
        <w:t xml:space="preserve">Bergmeijer TO, Reny JL, Pakyz RE, Gong L, Lewis JP, Kim EY, Aradi D, Fernandez-Cadenas I, Horenstein RB, Lee MTM, Whaley RM, Montaner J, Gensini GF, Cleator JH, Chang K, Holmvang L, Hochholzer W, </w:t>
      </w:r>
      <w:r w:rsidRPr="001B39C2">
        <w:rPr>
          <w:rFonts w:ascii="Times New Roman" w:hAnsi="Times New Roman"/>
          <w:b/>
          <w:sz w:val="24"/>
          <w:szCs w:val="24"/>
        </w:rPr>
        <w:t>Roden DM</w:t>
      </w:r>
      <w:r w:rsidRPr="001B39C2">
        <w:rPr>
          <w:rFonts w:ascii="Times New Roman" w:hAnsi="Times New Roman"/>
          <w:sz w:val="24"/>
          <w:szCs w:val="24"/>
        </w:rPr>
        <w:t xml:space="preserve">, Winter S, Altman RB, Alexopoulos D, Kim HS, Déry JP, Gawaz M, Bliden K, Valgimigli M, Marcucci R, Campo G, Schaeffeler E, Dridi NP, Wen MS, Shin JG, Simon T, Fontana P, Giusti B, Geisler T, Kubo M, Trenk D, Siller-Matula JM, Ten Berg JM, Gurbel PA, Hulot JS, Mitchell BD, Schwab </w:t>
      </w:r>
      <w:r w:rsidRPr="001B39C2">
        <w:rPr>
          <w:rFonts w:ascii="Times New Roman" w:hAnsi="Times New Roman"/>
          <w:sz w:val="24"/>
          <w:szCs w:val="24"/>
        </w:rPr>
        <w:lastRenderedPageBreak/>
        <w:t>M, Ritchie MD, Klein TE, Shuldiner AR, ICPC Investigators: Genome-wide and candidate gene approaches of clopidogrel efficacy using pharmacodynamic and clinical end points-Rationale and design of the International Clopidogrel Pharmacogenomics Consortium (ICPC).  Am Heart J. 2018 Apr;198:152-159. doi: 10.1016/j.ahj.2017.12.010. Epub 2017 Dec 17. PMID:29653637  PMCID:PMC5903579</w:t>
      </w:r>
    </w:p>
    <w:p w:rsidR="001B39C2" w:rsidRPr="001B39C2" w:rsidRDefault="001B39C2" w:rsidP="001B39C2">
      <w:pPr>
        <w:ind w:firstLine="0"/>
        <w:rPr>
          <w:rFonts w:ascii="Times New Roman" w:hAnsi="Times New Roman"/>
          <w:sz w:val="24"/>
          <w:szCs w:val="24"/>
        </w:rPr>
      </w:pPr>
    </w:p>
    <w:p w:rsidR="00A74770" w:rsidRPr="00A74770" w:rsidRDefault="00A74770" w:rsidP="00E76268">
      <w:pPr>
        <w:numPr>
          <w:ilvl w:val="0"/>
          <w:numId w:val="17"/>
        </w:numPr>
        <w:rPr>
          <w:rFonts w:ascii="Times New Roman" w:hAnsi="Times New Roman"/>
          <w:sz w:val="24"/>
          <w:szCs w:val="24"/>
        </w:rPr>
      </w:pPr>
      <w:r w:rsidRPr="00A74770">
        <w:rPr>
          <w:rFonts w:ascii="Times New Roman" w:hAnsi="Times New Roman"/>
          <w:sz w:val="24"/>
          <w:szCs w:val="24"/>
        </w:rPr>
        <w:t xml:space="preserve">Goldstein JA, Bastarache LA, Denny JC, </w:t>
      </w:r>
      <w:r w:rsidRPr="00A74770">
        <w:rPr>
          <w:rFonts w:ascii="Times New Roman" w:hAnsi="Times New Roman"/>
          <w:b/>
          <w:sz w:val="24"/>
          <w:szCs w:val="24"/>
        </w:rPr>
        <w:t>Roden DM</w:t>
      </w:r>
      <w:r w:rsidRPr="00A74770">
        <w:rPr>
          <w:rFonts w:ascii="Times New Roman" w:hAnsi="Times New Roman"/>
          <w:sz w:val="24"/>
          <w:szCs w:val="24"/>
        </w:rPr>
        <w:t>, Pulley JM, Aronoff DM: Calcium Channel Blockers as Drug Repurposing Candidates for Gestational Diabetes: Mining large scale genomic and electronic health records data to repurpose medications.  Pharmacol Res. 2018 Feb 12. pii: S1043-6618(17)31008-3. doi: 10.1016/j.phrs.2018.02.0</w:t>
      </w:r>
      <w:r w:rsidR="00472208">
        <w:rPr>
          <w:rFonts w:ascii="Times New Roman" w:hAnsi="Times New Roman"/>
          <w:sz w:val="24"/>
          <w:szCs w:val="24"/>
        </w:rPr>
        <w:t>13. [Epub ahead of print] PMID:</w:t>
      </w:r>
      <w:r w:rsidRPr="00A74770">
        <w:rPr>
          <w:rFonts w:ascii="Times New Roman" w:hAnsi="Times New Roman"/>
          <w:sz w:val="24"/>
          <w:szCs w:val="24"/>
        </w:rPr>
        <w:t>29448118</w:t>
      </w:r>
      <w:r w:rsidR="00472208">
        <w:rPr>
          <w:rFonts w:ascii="Times New Roman" w:hAnsi="Times New Roman"/>
          <w:sz w:val="24"/>
          <w:szCs w:val="24"/>
        </w:rPr>
        <w:t xml:space="preserve"> PMCID:</w:t>
      </w:r>
      <w:r w:rsidR="00E76268" w:rsidRPr="00E76268">
        <w:t xml:space="preserve"> </w:t>
      </w:r>
      <w:r w:rsidR="00E76268" w:rsidRPr="00E76268">
        <w:rPr>
          <w:rFonts w:ascii="Times New Roman" w:hAnsi="Times New Roman"/>
          <w:sz w:val="24"/>
          <w:szCs w:val="24"/>
        </w:rPr>
        <w:t>PMC5965292</w:t>
      </w:r>
    </w:p>
    <w:p w:rsidR="008A0944" w:rsidRDefault="008A0944" w:rsidP="008A0944">
      <w:pPr>
        <w:pStyle w:val="ListParagraph"/>
        <w:rPr>
          <w:rFonts w:ascii="Times New Roman" w:hAnsi="Times New Roman"/>
          <w:sz w:val="24"/>
          <w:szCs w:val="24"/>
        </w:rPr>
      </w:pPr>
    </w:p>
    <w:p w:rsidR="00E332F9" w:rsidRDefault="000F7462" w:rsidP="00472208">
      <w:pPr>
        <w:numPr>
          <w:ilvl w:val="0"/>
          <w:numId w:val="17"/>
        </w:numPr>
        <w:rPr>
          <w:rFonts w:ascii="Times New Roman" w:hAnsi="Times New Roman"/>
          <w:sz w:val="24"/>
          <w:szCs w:val="24"/>
        </w:rPr>
      </w:pPr>
      <w:r w:rsidRPr="00EC372C">
        <w:rPr>
          <w:rFonts w:ascii="Times New Roman" w:hAnsi="Times New Roman"/>
          <w:sz w:val="24"/>
          <w:szCs w:val="24"/>
        </w:rPr>
        <w:t xml:space="preserve">Kroncke BM, Yang T, Kannankeril P, Shoemaker MB, </w:t>
      </w:r>
      <w:r w:rsidRPr="00EC372C">
        <w:rPr>
          <w:rFonts w:ascii="Times New Roman" w:hAnsi="Times New Roman"/>
          <w:b/>
          <w:sz w:val="24"/>
          <w:szCs w:val="24"/>
        </w:rPr>
        <w:t>Roden DM</w:t>
      </w:r>
      <w:r w:rsidRPr="00EC372C">
        <w:rPr>
          <w:rFonts w:ascii="Times New Roman" w:hAnsi="Times New Roman"/>
          <w:sz w:val="24"/>
          <w:szCs w:val="24"/>
        </w:rPr>
        <w:t>: Exploiting ion channel structure to assess rare variant pathogenicity</w:t>
      </w:r>
      <w:r w:rsidR="00AA47EB" w:rsidRPr="00EC372C">
        <w:rPr>
          <w:rFonts w:ascii="Times New Roman" w:hAnsi="Times New Roman"/>
          <w:sz w:val="24"/>
          <w:szCs w:val="24"/>
        </w:rPr>
        <w:t xml:space="preserve">. </w:t>
      </w:r>
      <w:r w:rsidR="00EC372C" w:rsidRPr="00EC372C">
        <w:rPr>
          <w:rFonts w:ascii="Times New Roman" w:hAnsi="Times New Roman"/>
          <w:sz w:val="24"/>
          <w:szCs w:val="24"/>
        </w:rPr>
        <w:t>Heart Rhythm. 2018 Jan 9. pii: S1547-5271(18)30021-3. doi: 10.1016/j.hrthm.2018.01.021. [Epub ahead of print]</w:t>
      </w:r>
      <w:r w:rsidR="00EC372C">
        <w:rPr>
          <w:rFonts w:ascii="Times New Roman" w:hAnsi="Times New Roman"/>
          <w:sz w:val="24"/>
          <w:szCs w:val="24"/>
        </w:rPr>
        <w:t xml:space="preserve">. </w:t>
      </w:r>
      <w:r w:rsidR="00EC372C" w:rsidRPr="00EC372C">
        <w:rPr>
          <w:rFonts w:ascii="Times New Roman" w:hAnsi="Times New Roman"/>
          <w:sz w:val="24"/>
          <w:szCs w:val="24"/>
        </w:rPr>
        <w:t>PMID:29330128</w:t>
      </w:r>
      <w:r w:rsidR="00472208">
        <w:rPr>
          <w:rFonts w:ascii="Times New Roman" w:hAnsi="Times New Roman"/>
          <w:sz w:val="24"/>
          <w:szCs w:val="24"/>
        </w:rPr>
        <w:t xml:space="preserve">  PMCID:</w:t>
      </w:r>
      <w:r w:rsidR="00472208" w:rsidRPr="00472208">
        <w:rPr>
          <w:rFonts w:ascii="Times New Roman" w:hAnsi="Times New Roman"/>
          <w:sz w:val="24"/>
          <w:szCs w:val="24"/>
        </w:rPr>
        <w:t>PMC5965292</w:t>
      </w:r>
    </w:p>
    <w:p w:rsidR="00E332F9" w:rsidRDefault="00E332F9" w:rsidP="00E332F9">
      <w:pPr>
        <w:pStyle w:val="ListParagraph"/>
        <w:rPr>
          <w:rFonts w:ascii="Times New Roman" w:eastAsia="Times New Roman" w:hAnsi="Times New Roman"/>
          <w:bCs/>
          <w:sz w:val="24"/>
          <w:szCs w:val="24"/>
        </w:rPr>
      </w:pPr>
    </w:p>
    <w:p w:rsidR="00C72B84" w:rsidRDefault="00E332F9" w:rsidP="00C72B84">
      <w:pPr>
        <w:numPr>
          <w:ilvl w:val="0"/>
          <w:numId w:val="17"/>
        </w:numPr>
        <w:rPr>
          <w:rFonts w:ascii="Times New Roman" w:eastAsia="Times New Roman" w:hAnsi="Times New Roman"/>
          <w:bCs/>
          <w:sz w:val="24"/>
          <w:szCs w:val="24"/>
        </w:rPr>
      </w:pPr>
      <w:r w:rsidRPr="008A2300">
        <w:rPr>
          <w:rFonts w:ascii="Times New Roman" w:eastAsia="Times New Roman" w:hAnsi="Times New Roman"/>
          <w:bCs/>
          <w:sz w:val="24"/>
          <w:szCs w:val="24"/>
        </w:rPr>
        <w:t xml:space="preserve">Bastarache L, Hughey J, Hebbring S, Marlo J, Zhao W, Ho WT, Van Driest S, McGregor T, Mosley JD, Wells QS, Temple M, Ramirez AH, Carroll R, Osterman T, Edwards T, Ruderfer D, Velez Edwards DR, Hamid R, Cogan J, Glazer A, Wei WQ, Feng QP, Brilliant M, Zhao ZJ, Cox NJ, </w:t>
      </w:r>
      <w:r w:rsidRPr="008A2300">
        <w:rPr>
          <w:rFonts w:ascii="Times New Roman" w:eastAsia="Times New Roman" w:hAnsi="Times New Roman"/>
          <w:b/>
          <w:bCs/>
          <w:sz w:val="24"/>
          <w:szCs w:val="24"/>
        </w:rPr>
        <w:t>Roden DM</w:t>
      </w:r>
      <w:r w:rsidRPr="008A2300">
        <w:rPr>
          <w:rFonts w:ascii="Times New Roman" w:eastAsia="Times New Roman" w:hAnsi="Times New Roman"/>
          <w:bCs/>
          <w:sz w:val="24"/>
          <w:szCs w:val="24"/>
        </w:rPr>
        <w:t xml:space="preserve">, Denny JC: Phenotype risk scores to identify rare variants associated with unrecognized Mendelian disease patterns.  </w:t>
      </w:r>
      <w:bookmarkStart w:id="8" w:name="_Hlk5960724"/>
      <w:r w:rsidR="008A2300" w:rsidRPr="008A2300">
        <w:rPr>
          <w:rFonts w:ascii="Times New Roman" w:eastAsia="Times New Roman" w:hAnsi="Times New Roman"/>
          <w:bCs/>
          <w:sz w:val="24"/>
          <w:szCs w:val="24"/>
        </w:rPr>
        <w:t>Science. 2018 Mar 16;359(6381):1233-1239</w:t>
      </w:r>
      <w:bookmarkEnd w:id="8"/>
      <w:r w:rsidR="008A2300" w:rsidRPr="008A2300">
        <w:rPr>
          <w:rFonts w:ascii="Times New Roman" w:eastAsia="Times New Roman" w:hAnsi="Times New Roman"/>
          <w:bCs/>
          <w:sz w:val="24"/>
          <w:szCs w:val="24"/>
        </w:rPr>
        <w:t>. doi: 10.1126/science.aal4043. PMID:29590070</w:t>
      </w:r>
      <w:r w:rsidR="00472208">
        <w:rPr>
          <w:rFonts w:ascii="Times New Roman" w:eastAsia="Times New Roman" w:hAnsi="Times New Roman"/>
          <w:bCs/>
          <w:sz w:val="24"/>
          <w:szCs w:val="24"/>
        </w:rPr>
        <w:t xml:space="preserve"> PMCID:</w:t>
      </w:r>
      <w:r w:rsidR="00472208" w:rsidRPr="00472208">
        <w:rPr>
          <w:rFonts w:ascii="Times New Roman" w:eastAsia="Times New Roman" w:hAnsi="Times New Roman"/>
          <w:bCs/>
          <w:sz w:val="24"/>
          <w:szCs w:val="24"/>
        </w:rPr>
        <w:t>PMC5959723</w:t>
      </w:r>
    </w:p>
    <w:p w:rsidR="00C72B84" w:rsidRDefault="00C72B84" w:rsidP="00C72B84">
      <w:pPr>
        <w:pStyle w:val="ListParagraph"/>
        <w:rPr>
          <w:rFonts w:ascii="Times New Roman" w:eastAsia="Times New Roman" w:hAnsi="Times New Roman"/>
          <w:bCs/>
          <w:sz w:val="24"/>
          <w:szCs w:val="24"/>
        </w:rPr>
      </w:pPr>
    </w:p>
    <w:p w:rsidR="005B407C" w:rsidRPr="00C72B84" w:rsidRDefault="00DA6A43" w:rsidP="00C72B84">
      <w:pPr>
        <w:numPr>
          <w:ilvl w:val="0"/>
          <w:numId w:val="17"/>
        </w:numPr>
        <w:rPr>
          <w:rFonts w:ascii="Times New Roman" w:eastAsia="Times New Roman" w:hAnsi="Times New Roman"/>
          <w:bCs/>
          <w:sz w:val="24"/>
          <w:szCs w:val="24"/>
        </w:rPr>
      </w:pPr>
      <w:r w:rsidRPr="00C72B84">
        <w:rPr>
          <w:rFonts w:ascii="Times New Roman" w:eastAsia="Times New Roman" w:hAnsi="Times New Roman"/>
          <w:bCs/>
          <w:sz w:val="24"/>
          <w:szCs w:val="24"/>
        </w:rPr>
        <w:t xml:space="preserve">Roselli C*, Chaffin MD*, Weng LC*, Aeschbacher S, Ahlberg G, Albert CM, Almgren P, Alonso A, Anderson CD, Aragam KG, Arking DE, Barnard J, Bartz TM, Benjamin EJ, Bihlmeyer NA, Bis JC, Bloom HL, Boerwinkle E, Bottinger EB, Brody JA, Calkins H, Campbell A, Cappola TP, Carlquist J, Chasman DI, Chen LY, Chen YDI, Choi EK, Choi SH, Christophersen IE, Chung MK, Cole JW, Conen D, Cook J, Crijns HJ, Cutler MJ, Damrauer SM, Daniels BR, Darbar D, Delgado G, Denny JC, Dichgans M, Dörr M, Dudink EA, Dudley SC, Esa N, Esko T, Eskola M, Fatkin D, Felix SB, Ford I, Franco OH, Geelhoed B, Grewal R, Gudnason V, Guo X, Gupta N, Gustafsson S, Gutmann R, Hamsten A, Harris TB, Hayward C, Heckbert SR, Hernesniemi J, Hocking LJ, Hofman A, Horimoto ARVR, Huang J, Huang PL, Huffman J, Ingelsson E, Ipek EC, Ito K, Jimenez-Conde J, Johnson R, Jukema JW, Kääb S, Kähönen M, Kamatani Y, Kane JP, Kastrati A, Kathiresan S, Katschnig-Winter P, Kavousi M, Kessler T, Kietselaer BL, Kirchhof P, Kleber ME, Knight S, Krieger JE, Kubo M, Launer LJ, Laurikka J, Lehtimäki T, Leineweber K, Lemaitre RN, Li M,  Lim HE, Lin HJ, Lin H, Lind L, Lindgren CM, Lokki ML, London B, Loos RJF, Low SK, Lu Y, Lyytikäinen LP, Macfarlane PW, Magnusson PK, Mahajan A, Malik R, Mansur AJ, Marcus GM, Margolin L, Margulies KB, März W, McManus DD, Melander O, Mohanty S, Montgomery JA, Morley MP, Morris AP, Müller-Nurasyid M, Natale A, Nazarian S, Neumann B, Newton-Cheh C, Niemeijer MN, Nikus K, Nilsson P, Noordam R, Oellers H, Olesen MS, Orho-Melander M, Padmanabhan S,  Pak HN, Paré G, Pedersen NL, Pera J, Pereira A, Porteous D, Psaty BM, Pulit SL, Pullinger CR, Rader DR, Refsgaard L, Ribasés M, Ridker PM, Rienstra M, Risch L, </w:t>
      </w:r>
      <w:r w:rsidRPr="00C72B84">
        <w:rPr>
          <w:rFonts w:ascii="Times New Roman" w:eastAsia="Times New Roman" w:hAnsi="Times New Roman"/>
          <w:b/>
          <w:bCs/>
          <w:sz w:val="24"/>
          <w:szCs w:val="24"/>
        </w:rPr>
        <w:t>Roden D</w:t>
      </w:r>
      <w:r w:rsidRPr="00C72B84">
        <w:rPr>
          <w:rFonts w:ascii="Times New Roman" w:eastAsia="Times New Roman" w:hAnsi="Times New Roman"/>
          <w:bCs/>
          <w:sz w:val="24"/>
          <w:szCs w:val="24"/>
        </w:rPr>
        <w:t xml:space="preserve">, Rosand J, Rosenberg </w:t>
      </w:r>
      <w:r w:rsidRPr="00C72B84">
        <w:rPr>
          <w:rFonts w:ascii="Times New Roman" w:eastAsia="Times New Roman" w:hAnsi="Times New Roman"/>
          <w:bCs/>
          <w:sz w:val="24"/>
          <w:szCs w:val="24"/>
        </w:rPr>
        <w:lastRenderedPageBreak/>
        <w:t>MA, Rost N, Rotter JI, Saba S, Sandhu RK,  Schnabel RB, Schramm K,  Schunkert H, Schurman C, Scott SA, Seppälä I, Shaffer S, Shah S, Shalaby AA, Shim J, Shoemaker MB, Siland JE, Sinisalo J, Sinner MF, Slowik A, Smith AV, Smith BH, Smith JG, Smith JD, Smith NL, Soliman EZ, Sotoodehnia N, Stricker BH, Sun A, Sun H, Svendsen JH, Tanaka T,  Tanriverdi K, Taylor KD, Teder-Laving M, Teumer A, Thériault S,  Trompet S, Tucker NR, Tveit A, Uitterlinden AG,  Van Der Harst P, Van Gelder IC, Van Wagoner DR, Verweij N, Vlachopoulou E, Völker E, Wang B, Weeke PE, Weijs B, Weiss R, Weiss S, Wells Q, Wiggins KL, Wong J, Woo D, Worrall BB, Yang PS, Yao J, Yoneda ZT, Zeller T, Zeng L, Lubitz SA*, Lunetta KL*, Ellinor PE*: Multi-Ethnic Genome-wide Association Study for Atrial Fibrillation. Nature Genetics</w:t>
      </w:r>
      <w:r w:rsidR="006E3085" w:rsidRPr="00C72B84">
        <w:rPr>
          <w:rFonts w:ascii="Times New Roman" w:eastAsia="Times New Roman" w:hAnsi="Times New Roman"/>
          <w:bCs/>
          <w:sz w:val="24"/>
          <w:szCs w:val="24"/>
        </w:rPr>
        <w:t xml:space="preserve"> 2018 Jun 11. doi: 10.1038/s41588-018-0133</w:t>
      </w:r>
      <w:r w:rsidR="00472208" w:rsidRPr="00C72B84">
        <w:rPr>
          <w:rFonts w:ascii="Times New Roman" w:eastAsia="Times New Roman" w:hAnsi="Times New Roman"/>
          <w:bCs/>
          <w:sz w:val="24"/>
          <w:szCs w:val="24"/>
        </w:rPr>
        <w:t>-9. [Epub ahead of print] PMID:</w:t>
      </w:r>
      <w:r w:rsidR="006E3085" w:rsidRPr="00C72B84">
        <w:rPr>
          <w:rFonts w:ascii="Times New Roman" w:eastAsia="Times New Roman" w:hAnsi="Times New Roman"/>
          <w:bCs/>
          <w:sz w:val="24"/>
          <w:szCs w:val="24"/>
        </w:rPr>
        <w:t>29892015</w:t>
      </w:r>
      <w:r w:rsidR="00472208" w:rsidRPr="00C72B84">
        <w:rPr>
          <w:rFonts w:ascii="Times New Roman" w:eastAsia="Times New Roman" w:hAnsi="Times New Roman"/>
          <w:bCs/>
          <w:sz w:val="24"/>
          <w:szCs w:val="24"/>
        </w:rPr>
        <w:t xml:space="preserve">  </w:t>
      </w:r>
      <w:r w:rsidR="00580FC5">
        <w:rPr>
          <w:rFonts w:ascii="Times New Roman" w:eastAsia="Times New Roman" w:hAnsi="Times New Roman"/>
          <w:bCs/>
          <w:sz w:val="24"/>
          <w:szCs w:val="24"/>
        </w:rPr>
        <w:t>PMCID:</w:t>
      </w:r>
      <w:r w:rsidR="00580FC5" w:rsidRPr="00580FC5">
        <w:rPr>
          <w:rFonts w:ascii="Times New Roman" w:eastAsia="Times New Roman" w:hAnsi="Times New Roman"/>
          <w:bCs/>
          <w:sz w:val="24"/>
          <w:szCs w:val="24"/>
        </w:rPr>
        <w:t>PMC6136836</w:t>
      </w:r>
    </w:p>
    <w:p w:rsidR="00472208" w:rsidRPr="00472208" w:rsidRDefault="00472208" w:rsidP="00472208">
      <w:pPr>
        <w:ind w:firstLine="0"/>
        <w:rPr>
          <w:rFonts w:ascii="Times New Roman" w:eastAsia="Times New Roman" w:hAnsi="Times New Roman"/>
          <w:bCs/>
          <w:sz w:val="24"/>
          <w:szCs w:val="24"/>
        </w:rPr>
      </w:pPr>
    </w:p>
    <w:p w:rsidR="005E24D8" w:rsidRPr="00C72B84" w:rsidRDefault="005B407C" w:rsidP="00E70B0C">
      <w:pPr>
        <w:pStyle w:val="ListParagraph"/>
        <w:numPr>
          <w:ilvl w:val="0"/>
          <w:numId w:val="17"/>
        </w:numPr>
        <w:rPr>
          <w:rFonts w:ascii="Times New Roman" w:eastAsia="Times New Roman" w:hAnsi="Times New Roman"/>
          <w:sz w:val="24"/>
          <w:szCs w:val="20"/>
        </w:rPr>
      </w:pPr>
      <w:r w:rsidRPr="00C72B84">
        <w:rPr>
          <w:rFonts w:ascii="Times New Roman" w:eastAsia="Times New Roman" w:hAnsi="Times New Roman"/>
          <w:bCs/>
          <w:sz w:val="24"/>
          <w:szCs w:val="24"/>
        </w:rPr>
        <w:t xml:space="preserve">Mosley JD, Levinson RT, Brittain EL, Gupta DK, Farber-Eger E, Shaffer CM, Denny JC, </w:t>
      </w:r>
      <w:r w:rsidRPr="00C72B84">
        <w:rPr>
          <w:rFonts w:ascii="Times New Roman" w:eastAsia="Times New Roman" w:hAnsi="Times New Roman"/>
          <w:b/>
          <w:bCs/>
          <w:sz w:val="24"/>
          <w:szCs w:val="24"/>
        </w:rPr>
        <w:t>Roden DM</w:t>
      </w:r>
      <w:r w:rsidRPr="00C72B84">
        <w:rPr>
          <w:rFonts w:ascii="Times New Roman" w:eastAsia="Times New Roman" w:hAnsi="Times New Roman"/>
          <w:bCs/>
          <w:sz w:val="24"/>
          <w:szCs w:val="24"/>
        </w:rPr>
        <w:t xml:space="preserve">, Wells QS: Clinical Features Associated with Nascent Left Ventricular Diastolic Dysfunction in a Population Aged 40-55 Years. </w:t>
      </w:r>
      <w:r w:rsidR="00C72B84" w:rsidRPr="00C72B84">
        <w:rPr>
          <w:rFonts w:ascii="Times New Roman" w:eastAsia="Times New Roman" w:hAnsi="Times New Roman"/>
          <w:bCs/>
          <w:sz w:val="24"/>
          <w:szCs w:val="24"/>
        </w:rPr>
        <w:t>Am J Cardiol. 2018 Jun 15;121(12):1552-1557. doi: 10.1016/j.amjcard.2018.02.042. Epub 2018 Mar 13.  PMID:29627106  PMCID:PMC5975107</w:t>
      </w:r>
    </w:p>
    <w:p w:rsidR="00C72B84" w:rsidRPr="00C72B84" w:rsidRDefault="00C72B84" w:rsidP="00C72B84">
      <w:pPr>
        <w:ind w:firstLine="0"/>
        <w:rPr>
          <w:rFonts w:ascii="Times New Roman" w:eastAsia="Times New Roman" w:hAnsi="Times New Roman"/>
          <w:sz w:val="24"/>
          <w:szCs w:val="20"/>
        </w:rPr>
      </w:pPr>
    </w:p>
    <w:p w:rsidR="005E24D8" w:rsidRDefault="005E24D8" w:rsidP="00347F08">
      <w:pPr>
        <w:numPr>
          <w:ilvl w:val="0"/>
          <w:numId w:val="17"/>
        </w:numPr>
        <w:rPr>
          <w:rFonts w:ascii="Times New Roman" w:eastAsia="Times New Roman" w:hAnsi="Times New Roman"/>
          <w:sz w:val="24"/>
          <w:szCs w:val="20"/>
        </w:rPr>
      </w:pPr>
      <w:r>
        <w:rPr>
          <w:rFonts w:ascii="Times New Roman" w:eastAsia="Times New Roman" w:hAnsi="Times New Roman"/>
          <w:sz w:val="24"/>
          <w:szCs w:val="20"/>
        </w:rPr>
        <w:t xml:space="preserve">Yang T, Meoli DF, Moslehi J, </w:t>
      </w:r>
      <w:r w:rsidRPr="00BA717A">
        <w:rPr>
          <w:rFonts w:ascii="Times New Roman" w:eastAsia="Times New Roman" w:hAnsi="Times New Roman"/>
          <w:b/>
          <w:sz w:val="24"/>
          <w:szCs w:val="20"/>
        </w:rPr>
        <w:t>Roden DM</w:t>
      </w:r>
      <w:r>
        <w:rPr>
          <w:rFonts w:ascii="Times New Roman" w:eastAsia="Times New Roman" w:hAnsi="Times New Roman"/>
          <w:sz w:val="24"/>
          <w:szCs w:val="20"/>
        </w:rPr>
        <w:t xml:space="preserve">: </w:t>
      </w:r>
      <w:r w:rsidRPr="004624D6">
        <w:rPr>
          <w:rFonts w:ascii="Times New Roman" w:eastAsia="Times New Roman" w:hAnsi="Times New Roman"/>
          <w:sz w:val="24"/>
          <w:szCs w:val="20"/>
        </w:rPr>
        <w:t>Inhibition of the α-subunit of phosphoinositide 3-kinase (PI3K) in heart increases late sodium current and is arrhythmogenic</w:t>
      </w:r>
      <w:r w:rsidR="00347F08">
        <w:rPr>
          <w:rFonts w:ascii="Times New Roman" w:eastAsia="Times New Roman" w:hAnsi="Times New Roman"/>
          <w:sz w:val="24"/>
          <w:szCs w:val="20"/>
        </w:rPr>
        <w:t xml:space="preserve">. </w:t>
      </w:r>
      <w:r w:rsidR="002E53E8">
        <w:rPr>
          <w:rFonts w:ascii="Times New Roman" w:eastAsia="Times New Roman" w:hAnsi="Times New Roman"/>
          <w:sz w:val="24"/>
          <w:szCs w:val="20"/>
        </w:rPr>
        <w:t xml:space="preserve">J </w:t>
      </w:r>
      <w:r w:rsidR="00217E8E" w:rsidRPr="00217E8E">
        <w:rPr>
          <w:rFonts w:ascii="Times New Roman" w:eastAsia="Times New Roman" w:hAnsi="Times New Roman"/>
          <w:sz w:val="24"/>
          <w:szCs w:val="20"/>
        </w:rPr>
        <w:t xml:space="preserve">Pharmacol Exp Ther </w:t>
      </w:r>
      <w:r w:rsidR="00347F08" w:rsidRPr="00347F08">
        <w:rPr>
          <w:rFonts w:ascii="Times New Roman" w:eastAsia="Times New Roman" w:hAnsi="Times New Roman"/>
          <w:sz w:val="24"/>
          <w:szCs w:val="20"/>
        </w:rPr>
        <w:t>2018 Jun;365(3):460-466. doi: 10.1124/jpet.117.246157. Epub 2018 Mar 21.</w:t>
      </w:r>
      <w:r w:rsidR="00347F08">
        <w:rPr>
          <w:rFonts w:ascii="Times New Roman" w:eastAsia="Times New Roman" w:hAnsi="Times New Roman"/>
          <w:sz w:val="24"/>
          <w:szCs w:val="20"/>
        </w:rPr>
        <w:t xml:space="preserve"> PMID:29563327  PMCID:</w:t>
      </w:r>
      <w:r w:rsidR="00347F08" w:rsidRPr="00347F08">
        <w:rPr>
          <w:rFonts w:ascii="Times New Roman" w:eastAsia="Times New Roman" w:hAnsi="Times New Roman"/>
          <w:sz w:val="24"/>
          <w:szCs w:val="20"/>
        </w:rPr>
        <w:t>PMC5931436</w:t>
      </w:r>
    </w:p>
    <w:p w:rsidR="00E44914" w:rsidRDefault="00E44914" w:rsidP="00E44914">
      <w:pPr>
        <w:pStyle w:val="ListParagraph"/>
        <w:rPr>
          <w:rFonts w:ascii="Times New Roman" w:eastAsia="Times New Roman" w:hAnsi="Times New Roman"/>
          <w:sz w:val="24"/>
          <w:szCs w:val="20"/>
        </w:rPr>
      </w:pPr>
    </w:p>
    <w:p w:rsidR="00E44914" w:rsidRPr="00C72B84" w:rsidRDefault="00E44914" w:rsidP="00C72B84">
      <w:pPr>
        <w:numPr>
          <w:ilvl w:val="0"/>
          <w:numId w:val="17"/>
        </w:numPr>
        <w:rPr>
          <w:rFonts w:ascii="Times New Roman" w:eastAsia="Times New Roman" w:hAnsi="Times New Roman"/>
          <w:sz w:val="24"/>
          <w:szCs w:val="20"/>
        </w:rPr>
      </w:pPr>
      <w:bookmarkStart w:id="9" w:name="_Hlk5961042"/>
      <w:r w:rsidRPr="004624D6">
        <w:rPr>
          <w:rFonts w:ascii="Times New Roman" w:eastAsia="Times New Roman" w:hAnsi="Times New Roman"/>
          <w:sz w:val="24"/>
          <w:szCs w:val="20"/>
        </w:rPr>
        <w:t>Kroncke BM,</w:t>
      </w:r>
      <w:r w:rsidR="007414C3">
        <w:rPr>
          <w:rFonts w:ascii="Times New Roman" w:eastAsia="Times New Roman" w:hAnsi="Times New Roman"/>
          <w:sz w:val="24"/>
          <w:szCs w:val="20"/>
        </w:rPr>
        <w:t>*</w:t>
      </w:r>
      <w:r w:rsidRPr="004624D6">
        <w:rPr>
          <w:rFonts w:ascii="Times New Roman" w:eastAsia="Times New Roman" w:hAnsi="Times New Roman"/>
          <w:sz w:val="24"/>
          <w:szCs w:val="20"/>
        </w:rPr>
        <w:t xml:space="preserve"> Glazer AM,</w:t>
      </w:r>
      <w:r w:rsidR="007414C3">
        <w:rPr>
          <w:rFonts w:ascii="Times New Roman" w:eastAsia="Times New Roman" w:hAnsi="Times New Roman"/>
          <w:sz w:val="24"/>
          <w:szCs w:val="20"/>
        </w:rPr>
        <w:t>*</w:t>
      </w:r>
      <w:r w:rsidRPr="004624D6">
        <w:rPr>
          <w:rFonts w:ascii="Times New Roman" w:eastAsia="Times New Roman" w:hAnsi="Times New Roman"/>
          <w:sz w:val="24"/>
          <w:szCs w:val="20"/>
        </w:rPr>
        <w:t xml:space="preserve"> Smith D, Blume J, </w:t>
      </w:r>
      <w:r w:rsidRPr="004624D6">
        <w:rPr>
          <w:rFonts w:ascii="Times New Roman" w:eastAsia="Times New Roman" w:hAnsi="Times New Roman"/>
          <w:b/>
          <w:sz w:val="24"/>
          <w:szCs w:val="20"/>
        </w:rPr>
        <w:t>Roden DM</w:t>
      </w:r>
      <w:r w:rsidRPr="004624D6">
        <w:rPr>
          <w:rFonts w:ascii="Times New Roman" w:eastAsia="Times New Roman" w:hAnsi="Times New Roman"/>
          <w:sz w:val="24"/>
          <w:szCs w:val="20"/>
        </w:rPr>
        <w:t>:</w:t>
      </w:r>
      <w:r>
        <w:rPr>
          <w:rFonts w:ascii="Times New Roman" w:eastAsia="Times New Roman" w:hAnsi="Times New Roman"/>
          <w:sz w:val="24"/>
          <w:szCs w:val="20"/>
        </w:rPr>
        <w:t xml:space="preserve"> </w:t>
      </w:r>
      <w:r w:rsidRPr="004624D6">
        <w:rPr>
          <w:rFonts w:ascii="Times New Roman" w:eastAsia="Times New Roman" w:hAnsi="Times New Roman"/>
          <w:sz w:val="24"/>
          <w:szCs w:val="20"/>
        </w:rPr>
        <w:t>SCN5A (NaV1.5) Variant Functional Perturbation and Clinical Presentation: Var</w:t>
      </w:r>
      <w:r>
        <w:rPr>
          <w:rFonts w:ascii="Times New Roman" w:eastAsia="Times New Roman" w:hAnsi="Times New Roman"/>
          <w:sz w:val="24"/>
          <w:szCs w:val="20"/>
        </w:rPr>
        <w:t>ia</w:t>
      </w:r>
      <w:r w:rsidR="00C64949">
        <w:rPr>
          <w:rFonts w:ascii="Times New Roman" w:eastAsia="Times New Roman" w:hAnsi="Times New Roman"/>
          <w:sz w:val="24"/>
          <w:szCs w:val="20"/>
        </w:rPr>
        <w:t xml:space="preserve">nts of a Certain Significance.   </w:t>
      </w:r>
      <w:r w:rsidR="00C64949" w:rsidRPr="00C64949">
        <w:rPr>
          <w:rFonts w:ascii="Times New Roman" w:eastAsia="Times New Roman" w:hAnsi="Times New Roman"/>
          <w:sz w:val="24"/>
          <w:szCs w:val="20"/>
        </w:rPr>
        <w:t>Circ Genom Precis Med. 2018;11:e002095</w:t>
      </w:r>
      <w:bookmarkEnd w:id="9"/>
      <w:r w:rsidR="00C64949" w:rsidRPr="00C64949">
        <w:rPr>
          <w:rFonts w:ascii="Times New Roman" w:eastAsia="Times New Roman" w:hAnsi="Times New Roman"/>
          <w:sz w:val="24"/>
          <w:szCs w:val="20"/>
        </w:rPr>
        <w:t>. DOI: 10.1161/CIRCGEN.118.002095</w:t>
      </w:r>
      <w:r w:rsidR="00C72B84">
        <w:rPr>
          <w:rFonts w:ascii="Times New Roman" w:eastAsia="Times New Roman" w:hAnsi="Times New Roman"/>
          <w:sz w:val="24"/>
          <w:szCs w:val="20"/>
        </w:rPr>
        <w:t xml:space="preserve">.  </w:t>
      </w:r>
      <w:r w:rsidR="00C72B84" w:rsidRPr="00C72B84">
        <w:rPr>
          <w:rFonts w:ascii="Times New Roman" w:eastAsia="Times New Roman" w:hAnsi="Times New Roman"/>
          <w:sz w:val="24"/>
          <w:szCs w:val="20"/>
        </w:rPr>
        <w:t>PMID:29728395</w:t>
      </w:r>
      <w:r w:rsidR="00C72B84">
        <w:rPr>
          <w:rFonts w:ascii="Times New Roman" w:eastAsia="Times New Roman" w:hAnsi="Times New Roman"/>
          <w:sz w:val="24"/>
          <w:szCs w:val="20"/>
        </w:rPr>
        <w:t xml:space="preserve">  </w:t>
      </w:r>
      <w:r w:rsidR="00C72B84" w:rsidRPr="00C72B84">
        <w:rPr>
          <w:rFonts w:ascii="Times New Roman" w:eastAsia="Times New Roman" w:hAnsi="Times New Roman"/>
          <w:sz w:val="24"/>
          <w:szCs w:val="20"/>
        </w:rPr>
        <w:t>PMCID:PMC5941942</w:t>
      </w:r>
    </w:p>
    <w:p w:rsidR="001812F2" w:rsidRDefault="001812F2" w:rsidP="001812F2">
      <w:pPr>
        <w:pStyle w:val="ListParagraph"/>
        <w:rPr>
          <w:rFonts w:ascii="Times New Roman" w:eastAsia="Times New Roman" w:hAnsi="Times New Roman"/>
          <w:sz w:val="24"/>
          <w:szCs w:val="20"/>
        </w:rPr>
      </w:pPr>
    </w:p>
    <w:p w:rsidR="00470997" w:rsidRDefault="001812F2" w:rsidP="009D5439">
      <w:pPr>
        <w:pStyle w:val="ListParagraph"/>
        <w:numPr>
          <w:ilvl w:val="0"/>
          <w:numId w:val="17"/>
        </w:numPr>
        <w:rPr>
          <w:rFonts w:ascii="Times New Roman" w:eastAsia="Times New Roman" w:hAnsi="Times New Roman"/>
          <w:sz w:val="24"/>
          <w:szCs w:val="20"/>
        </w:rPr>
      </w:pPr>
      <w:bookmarkStart w:id="10" w:name="_Hlk532881202"/>
      <w:r w:rsidRPr="00470997">
        <w:rPr>
          <w:rFonts w:ascii="Times New Roman" w:eastAsia="Times New Roman" w:hAnsi="Times New Roman"/>
          <w:sz w:val="24"/>
          <w:szCs w:val="20"/>
        </w:rPr>
        <w:t xml:space="preserve">Wei WQ, Li X, Feng Q, Kubo M, Kullo IJ, Peissig PL, Karlson EW, Jarvik GP, Lee MTM, Shang N, Larson EA, Edwards T, Shaffer C, Mosley JD, Maeda S, Horikoshi M, Ritchie M, Williams MS, Larson EB, Crosslin DR, Bland ST, Pacheco JA, Rasmussen-Torvik LJ, Cronkite D, Hripcsak G, Cox NJ, Wilke RA, Stein CM, Rotter JI, Momozawa Y, </w:t>
      </w:r>
      <w:r w:rsidRPr="00470997">
        <w:rPr>
          <w:rFonts w:ascii="Times New Roman" w:eastAsia="Times New Roman" w:hAnsi="Times New Roman"/>
          <w:b/>
          <w:sz w:val="24"/>
          <w:szCs w:val="20"/>
        </w:rPr>
        <w:t>Roden DM</w:t>
      </w:r>
      <w:r w:rsidRPr="00470997">
        <w:rPr>
          <w:rFonts w:ascii="Times New Roman" w:eastAsia="Times New Roman" w:hAnsi="Times New Roman"/>
          <w:sz w:val="24"/>
          <w:szCs w:val="20"/>
        </w:rPr>
        <w:t xml:space="preserve">*, Krauss RM*, Denny JC: LPA variants are associated with residual cardiovascular risk in patients receiving statins.  </w:t>
      </w:r>
      <w:r w:rsidR="009D5439" w:rsidRPr="009D5439">
        <w:rPr>
          <w:rFonts w:ascii="Times New Roman" w:eastAsia="Times New Roman" w:hAnsi="Times New Roman"/>
          <w:sz w:val="24"/>
          <w:szCs w:val="20"/>
        </w:rPr>
        <w:t>Circulation. 2018 Oct 23;138(17):1839-1849. doi: 10.1161/CIRCULATIONAHA.117.031356.</w:t>
      </w:r>
      <w:r w:rsidR="00470997" w:rsidRPr="00470997">
        <w:rPr>
          <w:rFonts w:ascii="Times New Roman" w:eastAsia="Times New Roman" w:hAnsi="Times New Roman"/>
          <w:sz w:val="24"/>
          <w:szCs w:val="20"/>
        </w:rPr>
        <w:t xml:space="preserve">PMID:29703846 </w:t>
      </w:r>
      <w:r w:rsidR="00472208">
        <w:rPr>
          <w:rFonts w:ascii="Times New Roman" w:eastAsia="Times New Roman" w:hAnsi="Times New Roman"/>
          <w:sz w:val="24"/>
          <w:szCs w:val="20"/>
        </w:rPr>
        <w:t xml:space="preserve"> </w:t>
      </w:r>
      <w:r w:rsidR="000118DB">
        <w:rPr>
          <w:rFonts w:ascii="Times New Roman" w:eastAsia="Times New Roman" w:hAnsi="Times New Roman"/>
          <w:sz w:val="24"/>
          <w:szCs w:val="20"/>
        </w:rPr>
        <w:t>PMC6202211</w:t>
      </w:r>
    </w:p>
    <w:bookmarkEnd w:id="10"/>
    <w:p w:rsidR="00470997" w:rsidRDefault="00470997" w:rsidP="00470997">
      <w:pPr>
        <w:pStyle w:val="ListParagraph"/>
        <w:ind w:firstLine="0"/>
        <w:rPr>
          <w:rFonts w:ascii="Times New Roman" w:eastAsia="Times New Roman" w:hAnsi="Times New Roman"/>
          <w:sz w:val="24"/>
          <w:szCs w:val="20"/>
        </w:rPr>
      </w:pPr>
    </w:p>
    <w:p w:rsidR="00705B1B" w:rsidRPr="00470997" w:rsidRDefault="003470A0" w:rsidP="000C1F27">
      <w:pPr>
        <w:pStyle w:val="ListParagraph"/>
        <w:numPr>
          <w:ilvl w:val="0"/>
          <w:numId w:val="17"/>
        </w:numPr>
        <w:rPr>
          <w:rFonts w:ascii="Times New Roman" w:eastAsia="Times New Roman" w:hAnsi="Times New Roman"/>
          <w:sz w:val="24"/>
          <w:szCs w:val="20"/>
        </w:rPr>
      </w:pPr>
      <w:r w:rsidRPr="00470997">
        <w:rPr>
          <w:rFonts w:ascii="Times New Roman" w:eastAsia="Times New Roman" w:hAnsi="Times New Roman"/>
          <w:sz w:val="24"/>
          <w:szCs w:val="20"/>
        </w:rPr>
        <w:t xml:space="preserve">Grouthier V, Touraine P, Glazer A, Funck-Brentano C, Bachelot A, </w:t>
      </w:r>
      <w:r w:rsidRPr="00470997">
        <w:rPr>
          <w:rFonts w:ascii="Times New Roman" w:eastAsia="Times New Roman" w:hAnsi="Times New Roman"/>
          <w:b/>
          <w:sz w:val="24"/>
          <w:szCs w:val="20"/>
        </w:rPr>
        <w:t>Roden D</w:t>
      </w:r>
      <w:r w:rsidR="00C512DA" w:rsidRPr="00470997">
        <w:rPr>
          <w:rFonts w:ascii="Times New Roman" w:eastAsia="Times New Roman" w:hAnsi="Times New Roman"/>
          <w:b/>
          <w:sz w:val="24"/>
          <w:szCs w:val="20"/>
        </w:rPr>
        <w:t>M</w:t>
      </w:r>
      <w:r w:rsidRPr="00470997">
        <w:rPr>
          <w:rFonts w:ascii="Times New Roman" w:eastAsia="Times New Roman" w:hAnsi="Times New Roman"/>
          <w:sz w:val="24"/>
          <w:szCs w:val="20"/>
        </w:rPr>
        <w:t xml:space="preserve">, Moslehi J, Salem JE: </w:t>
      </w:r>
      <w:r w:rsidR="000C1F27" w:rsidRPr="000C1F27">
        <w:rPr>
          <w:rFonts w:ascii="Times New Roman" w:eastAsia="Times New Roman" w:hAnsi="Times New Roman"/>
          <w:sz w:val="24"/>
          <w:szCs w:val="20"/>
        </w:rPr>
        <w:t>Increased long QT and torsade de pointes reporting on tamoxifen com</w:t>
      </w:r>
      <w:r w:rsidR="000C1F27">
        <w:rPr>
          <w:rFonts w:ascii="Times New Roman" w:eastAsia="Times New Roman" w:hAnsi="Times New Roman"/>
          <w:sz w:val="24"/>
          <w:szCs w:val="20"/>
        </w:rPr>
        <w:t>pared with aromatase inhibitors</w:t>
      </w:r>
      <w:r w:rsidRPr="00470997">
        <w:rPr>
          <w:rFonts w:ascii="Times New Roman" w:eastAsia="Times New Roman" w:hAnsi="Times New Roman"/>
          <w:sz w:val="24"/>
          <w:szCs w:val="20"/>
        </w:rPr>
        <w:t xml:space="preserve">. </w:t>
      </w:r>
      <w:r w:rsidR="00C512DA" w:rsidRPr="00470997">
        <w:rPr>
          <w:rFonts w:ascii="Times New Roman" w:eastAsia="Times New Roman" w:hAnsi="Times New Roman"/>
          <w:sz w:val="24"/>
          <w:szCs w:val="20"/>
        </w:rPr>
        <w:t>Heart. 2018 May 2. pii: heartjnl-2017-312934. doi: 10.1136/heartjnl-2017-31293</w:t>
      </w:r>
      <w:r w:rsidR="00472208">
        <w:rPr>
          <w:rFonts w:ascii="Times New Roman" w:eastAsia="Times New Roman" w:hAnsi="Times New Roman"/>
          <w:sz w:val="24"/>
          <w:szCs w:val="20"/>
        </w:rPr>
        <w:t>4. [Epub ahead of print] PMID:</w:t>
      </w:r>
      <w:r w:rsidR="00C512DA" w:rsidRPr="00470997">
        <w:rPr>
          <w:rFonts w:ascii="Times New Roman" w:eastAsia="Times New Roman" w:hAnsi="Times New Roman"/>
          <w:sz w:val="24"/>
          <w:szCs w:val="20"/>
        </w:rPr>
        <w:t>29720397</w:t>
      </w:r>
    </w:p>
    <w:p w:rsidR="00C512DA" w:rsidRPr="00C512DA" w:rsidRDefault="00C512DA" w:rsidP="00C512DA">
      <w:pPr>
        <w:pStyle w:val="ListParagraph"/>
        <w:ind w:firstLine="0"/>
        <w:rPr>
          <w:rFonts w:ascii="Times New Roman" w:eastAsia="Times New Roman" w:hAnsi="Times New Roman"/>
          <w:sz w:val="24"/>
          <w:szCs w:val="20"/>
        </w:rPr>
      </w:pPr>
    </w:p>
    <w:p w:rsidR="00705B1B" w:rsidRPr="001A6BDE" w:rsidRDefault="00705B1B" w:rsidP="00472208">
      <w:pPr>
        <w:pStyle w:val="ListParagraph"/>
        <w:numPr>
          <w:ilvl w:val="0"/>
          <w:numId w:val="17"/>
        </w:numPr>
        <w:rPr>
          <w:rFonts w:ascii="Times New Roman" w:eastAsia="Times New Roman" w:hAnsi="Times New Roman"/>
          <w:sz w:val="24"/>
          <w:szCs w:val="20"/>
        </w:rPr>
      </w:pPr>
      <w:r w:rsidRPr="001A6BDE">
        <w:rPr>
          <w:rFonts w:ascii="Times New Roman" w:eastAsia="Times New Roman" w:hAnsi="Times New Roman"/>
          <w:sz w:val="24"/>
          <w:szCs w:val="20"/>
        </w:rPr>
        <w:t xml:space="preserve">Smith JC, Chen Q, Denny JC, </w:t>
      </w:r>
      <w:r w:rsidRPr="001A6BDE">
        <w:rPr>
          <w:rFonts w:ascii="Times New Roman" w:eastAsia="Times New Roman" w:hAnsi="Times New Roman"/>
          <w:b/>
          <w:sz w:val="24"/>
          <w:szCs w:val="20"/>
        </w:rPr>
        <w:t>Roden DM</w:t>
      </w:r>
      <w:r w:rsidRPr="001A6BDE">
        <w:rPr>
          <w:rFonts w:ascii="Times New Roman" w:eastAsia="Times New Roman" w:hAnsi="Times New Roman"/>
          <w:sz w:val="24"/>
          <w:szCs w:val="20"/>
        </w:rPr>
        <w:t xml:space="preserve">, Johnson KB, Miller RA: Evaluation of a Novel System to Enhance Clinicians’ Recognition of Preadmission Adverse Drug Reactions. Applied Clinical Informatics </w:t>
      </w:r>
      <w:r w:rsidR="001A6BDE" w:rsidRPr="001A6BDE">
        <w:rPr>
          <w:rFonts w:ascii="Times New Roman" w:eastAsia="Times New Roman" w:hAnsi="Times New Roman"/>
          <w:sz w:val="24"/>
          <w:szCs w:val="20"/>
        </w:rPr>
        <w:t>Appl Clin Inform. 2018;9:313-325. doi: 10.1055/s-0038-</w:t>
      </w:r>
      <w:r w:rsidR="00472208">
        <w:rPr>
          <w:rFonts w:ascii="Times New Roman" w:eastAsia="Times New Roman" w:hAnsi="Times New Roman"/>
          <w:sz w:val="24"/>
          <w:szCs w:val="20"/>
        </w:rPr>
        <w:t>1646963. Epub 2018 May 9. PMID:</w:t>
      </w:r>
      <w:r w:rsidR="001A6BDE" w:rsidRPr="001A6BDE">
        <w:rPr>
          <w:rFonts w:ascii="Times New Roman" w:eastAsia="Times New Roman" w:hAnsi="Times New Roman"/>
          <w:sz w:val="24"/>
          <w:szCs w:val="20"/>
        </w:rPr>
        <w:t>29742757</w:t>
      </w:r>
      <w:r w:rsidR="00472208">
        <w:rPr>
          <w:rFonts w:ascii="Times New Roman" w:eastAsia="Times New Roman" w:hAnsi="Times New Roman"/>
          <w:sz w:val="24"/>
          <w:szCs w:val="20"/>
        </w:rPr>
        <w:t xml:space="preserve"> PMCID:</w:t>
      </w:r>
      <w:r w:rsidR="00472208" w:rsidRPr="00472208">
        <w:rPr>
          <w:rFonts w:ascii="Times New Roman" w:eastAsia="Times New Roman" w:hAnsi="Times New Roman"/>
          <w:sz w:val="24"/>
          <w:szCs w:val="20"/>
        </w:rPr>
        <w:t>PMC5943080</w:t>
      </w:r>
    </w:p>
    <w:p w:rsidR="00404267" w:rsidRPr="00404267" w:rsidRDefault="00404267" w:rsidP="00404267">
      <w:pPr>
        <w:pStyle w:val="ListParagraph"/>
        <w:rPr>
          <w:rFonts w:ascii="Times New Roman" w:eastAsia="Times New Roman" w:hAnsi="Times New Roman"/>
          <w:sz w:val="24"/>
          <w:szCs w:val="20"/>
        </w:rPr>
      </w:pPr>
    </w:p>
    <w:p w:rsidR="00C72B84" w:rsidRPr="000118DB" w:rsidRDefault="00404267" w:rsidP="00580FC5">
      <w:pPr>
        <w:pStyle w:val="ListParagraph"/>
        <w:numPr>
          <w:ilvl w:val="0"/>
          <w:numId w:val="17"/>
        </w:numPr>
        <w:rPr>
          <w:rFonts w:ascii="Times New Roman" w:eastAsia="Times New Roman" w:hAnsi="Times New Roman"/>
          <w:sz w:val="24"/>
          <w:szCs w:val="20"/>
        </w:rPr>
      </w:pPr>
      <w:bookmarkStart w:id="11" w:name="_Hlk5961152"/>
      <w:r w:rsidRPr="000118DB">
        <w:rPr>
          <w:rFonts w:ascii="Times New Roman" w:eastAsia="Times New Roman" w:hAnsi="Times New Roman"/>
          <w:sz w:val="24"/>
          <w:szCs w:val="20"/>
        </w:rPr>
        <w:lastRenderedPageBreak/>
        <w:t xml:space="preserve">Mosley JD, Feng Q , Wells QS, Van Driest SL, Shaffer CM, Edwards TL, Bastarache L, Wei WQ, Davis LK, McCarty CA, Thompson W, Chute CG, Jarvik GP, Gordon AS, Palmer MA, Crosslin DR, Larson EB, Carrell DS, Kullo IJ, Pacheco JA, Peissig PL, Brilliant MH, Linneman JG, Namjou B, Williams MS, Ritchie MD, Borthwick KM, Verma SS, Karnes JK, Weiss ST, Wang TJ, Stein CM, Denny JC, </w:t>
      </w:r>
      <w:r w:rsidRPr="000118DB">
        <w:rPr>
          <w:rFonts w:ascii="Times New Roman" w:eastAsia="Times New Roman" w:hAnsi="Times New Roman"/>
          <w:b/>
          <w:sz w:val="24"/>
          <w:szCs w:val="20"/>
        </w:rPr>
        <w:t>Roden DM</w:t>
      </w:r>
      <w:r w:rsidRPr="000118DB">
        <w:rPr>
          <w:rFonts w:ascii="Times New Roman" w:eastAsia="Times New Roman" w:hAnsi="Times New Roman"/>
          <w:sz w:val="24"/>
          <w:szCs w:val="20"/>
        </w:rPr>
        <w:t xml:space="preserve">: A study paradigm to integrate prospective epidemiologic cohorts and electronic health records to identify new disease biomarkers. </w:t>
      </w:r>
      <w:r w:rsidR="000118DB" w:rsidRPr="000118DB">
        <w:rPr>
          <w:rFonts w:ascii="Times New Roman" w:eastAsia="Times New Roman" w:hAnsi="Times New Roman"/>
          <w:sz w:val="24"/>
          <w:szCs w:val="20"/>
        </w:rPr>
        <w:t>Nat Commun. 2018 Aug 30;9(1):3522.</w:t>
      </w:r>
      <w:bookmarkEnd w:id="11"/>
      <w:r w:rsidR="000118DB" w:rsidRPr="000118DB">
        <w:rPr>
          <w:rFonts w:ascii="Times New Roman" w:eastAsia="Times New Roman" w:hAnsi="Times New Roman"/>
          <w:sz w:val="24"/>
          <w:szCs w:val="20"/>
        </w:rPr>
        <w:t xml:space="preserve"> doi: 10.1038/s41467-018-05624-4</w:t>
      </w:r>
      <w:r w:rsidR="00C72B84" w:rsidRPr="000118DB">
        <w:rPr>
          <w:rFonts w:ascii="Times New Roman" w:eastAsia="Times New Roman" w:hAnsi="Times New Roman"/>
          <w:sz w:val="24"/>
          <w:szCs w:val="20"/>
        </w:rPr>
        <w:t>.</w:t>
      </w:r>
      <w:r w:rsidR="000118DB" w:rsidRPr="000118DB">
        <w:rPr>
          <w:rFonts w:ascii="Times New Roman" w:eastAsia="Times New Roman" w:hAnsi="Times New Roman"/>
          <w:sz w:val="24"/>
          <w:szCs w:val="20"/>
        </w:rPr>
        <w:t xml:space="preserve">  PMID:30166544</w:t>
      </w:r>
      <w:r w:rsidR="000118DB">
        <w:rPr>
          <w:rFonts w:ascii="Times New Roman" w:eastAsia="Times New Roman" w:hAnsi="Times New Roman"/>
          <w:sz w:val="24"/>
          <w:szCs w:val="20"/>
        </w:rPr>
        <w:t xml:space="preserve">  </w:t>
      </w:r>
      <w:r w:rsidR="000118DB" w:rsidRPr="000118DB">
        <w:rPr>
          <w:rFonts w:ascii="Times New Roman" w:eastAsia="Times New Roman" w:hAnsi="Times New Roman"/>
          <w:sz w:val="24"/>
          <w:szCs w:val="20"/>
        </w:rPr>
        <w:t>PMC6117367</w:t>
      </w:r>
    </w:p>
    <w:p w:rsidR="00C72B84" w:rsidRPr="00C72B84" w:rsidRDefault="00C72B84" w:rsidP="00C72B84">
      <w:pPr>
        <w:pStyle w:val="ListParagraph"/>
        <w:rPr>
          <w:rFonts w:ascii="Times New Roman" w:eastAsia="Times New Roman" w:hAnsi="Times New Roman"/>
          <w:bCs/>
          <w:sz w:val="24"/>
          <w:szCs w:val="24"/>
        </w:rPr>
      </w:pPr>
    </w:p>
    <w:p w:rsidR="00963C21" w:rsidRPr="00C72B84" w:rsidRDefault="00E94DC5" w:rsidP="00C72B84">
      <w:pPr>
        <w:pStyle w:val="ListParagraph"/>
        <w:numPr>
          <w:ilvl w:val="0"/>
          <w:numId w:val="17"/>
        </w:numPr>
        <w:rPr>
          <w:rFonts w:ascii="Times New Roman" w:eastAsia="Times New Roman" w:hAnsi="Times New Roman"/>
          <w:sz w:val="24"/>
          <w:szCs w:val="20"/>
        </w:rPr>
      </w:pPr>
      <w:r w:rsidRPr="00C72B84">
        <w:rPr>
          <w:rFonts w:ascii="Times New Roman" w:eastAsia="Times New Roman" w:hAnsi="Times New Roman"/>
          <w:bCs/>
          <w:sz w:val="24"/>
          <w:szCs w:val="24"/>
        </w:rPr>
        <w:t xml:space="preserve">Salem JE, Waintraub X, Courtillot C, Schaffer C, Moslehi JJ, Badilini F, Haroche J, Gougis P, Fressart V, Glazer A, Hidden-Lucet F, Touraine P, Lebrun-Vignes B, </w:t>
      </w:r>
      <w:r w:rsidRPr="00C72B84">
        <w:rPr>
          <w:rFonts w:ascii="Times New Roman" w:eastAsia="Times New Roman" w:hAnsi="Times New Roman"/>
          <w:b/>
          <w:bCs/>
          <w:sz w:val="24"/>
          <w:szCs w:val="24"/>
        </w:rPr>
        <w:t>Roden DM</w:t>
      </w:r>
      <w:r w:rsidRPr="00C72B84">
        <w:rPr>
          <w:rFonts w:ascii="Times New Roman" w:eastAsia="Times New Roman" w:hAnsi="Times New Roman"/>
          <w:bCs/>
          <w:sz w:val="24"/>
          <w:szCs w:val="24"/>
        </w:rPr>
        <w:t>, Bachelot A, Funck-Brentano C: Hypogonadism as a reversible cause of Torsade de Pointes in men.</w:t>
      </w:r>
      <w:r w:rsidR="00872CC2" w:rsidRPr="00C72B84">
        <w:rPr>
          <w:rFonts w:ascii="Times New Roman" w:eastAsia="Times New Roman" w:hAnsi="Times New Roman"/>
          <w:bCs/>
          <w:sz w:val="24"/>
          <w:szCs w:val="24"/>
        </w:rPr>
        <w:t xml:space="preserve"> </w:t>
      </w:r>
      <w:r w:rsidR="00872CC2" w:rsidRPr="00C72B84">
        <w:rPr>
          <w:rFonts w:ascii="Times New Roman" w:hAnsi="Times New Roman"/>
          <w:sz w:val="24"/>
          <w:szCs w:val="24"/>
        </w:rPr>
        <w:t>Circ</w:t>
      </w:r>
      <w:r w:rsidR="00472208" w:rsidRPr="00C72B84">
        <w:rPr>
          <w:rFonts w:ascii="Times New Roman" w:hAnsi="Times New Roman"/>
          <w:sz w:val="24"/>
          <w:szCs w:val="24"/>
        </w:rPr>
        <w:t>ulation 2018;138:110-113. PMID:</w:t>
      </w:r>
      <w:r w:rsidR="00872CC2" w:rsidRPr="00C72B84">
        <w:rPr>
          <w:rFonts w:ascii="Times New Roman" w:hAnsi="Times New Roman"/>
          <w:sz w:val="24"/>
          <w:szCs w:val="24"/>
        </w:rPr>
        <w:t>29967236</w:t>
      </w:r>
      <w:r w:rsidR="000118DB">
        <w:rPr>
          <w:rFonts w:ascii="Times New Roman" w:hAnsi="Times New Roman"/>
          <w:sz w:val="24"/>
          <w:szCs w:val="24"/>
        </w:rPr>
        <w:t xml:space="preserve">  PMC6053686</w:t>
      </w:r>
    </w:p>
    <w:p w:rsidR="00472208" w:rsidRPr="00472208" w:rsidRDefault="00472208" w:rsidP="00472208">
      <w:pPr>
        <w:ind w:firstLine="0"/>
        <w:rPr>
          <w:rFonts w:ascii="Times New Roman" w:eastAsia="Times New Roman" w:hAnsi="Times New Roman"/>
          <w:sz w:val="24"/>
          <w:szCs w:val="20"/>
        </w:rPr>
      </w:pPr>
    </w:p>
    <w:p w:rsidR="006E3085" w:rsidRPr="00963C21" w:rsidRDefault="006E3085" w:rsidP="006E3085">
      <w:pPr>
        <w:pStyle w:val="ListParagraph"/>
        <w:numPr>
          <w:ilvl w:val="0"/>
          <w:numId w:val="17"/>
        </w:numPr>
        <w:rPr>
          <w:rFonts w:ascii="Times New Roman" w:eastAsia="Times New Roman" w:hAnsi="Times New Roman"/>
          <w:sz w:val="24"/>
          <w:szCs w:val="20"/>
        </w:rPr>
      </w:pPr>
      <w:r w:rsidRPr="006E3085">
        <w:rPr>
          <w:rFonts w:ascii="Times New Roman" w:eastAsia="Times New Roman" w:hAnsi="Times New Roman"/>
          <w:bCs/>
          <w:sz w:val="24"/>
          <w:szCs w:val="24"/>
        </w:rPr>
        <w:t xml:space="preserve">Choi L, Carroll RC, Beck C, Mosley JD, </w:t>
      </w:r>
      <w:r w:rsidRPr="006E3085">
        <w:rPr>
          <w:rFonts w:ascii="Times New Roman" w:eastAsia="Times New Roman" w:hAnsi="Times New Roman"/>
          <w:b/>
          <w:bCs/>
          <w:sz w:val="24"/>
          <w:szCs w:val="24"/>
        </w:rPr>
        <w:t>Roden DM</w:t>
      </w:r>
      <w:r w:rsidRPr="006E3085">
        <w:rPr>
          <w:rFonts w:ascii="Times New Roman" w:eastAsia="Times New Roman" w:hAnsi="Times New Roman"/>
          <w:bCs/>
          <w:sz w:val="24"/>
          <w:szCs w:val="24"/>
        </w:rPr>
        <w:t>, Denny JC, Van Driest SL: Evaluating statistical approaches to leverage large clinical datasets for uncovering therapeutic and adverse medication effects. Bioinformatics. 2018 Apr 18. doi: 10.10</w:t>
      </w:r>
      <w:r w:rsidR="00472208">
        <w:rPr>
          <w:rFonts w:ascii="Times New Roman" w:eastAsia="Times New Roman" w:hAnsi="Times New Roman"/>
          <w:bCs/>
          <w:sz w:val="24"/>
          <w:szCs w:val="24"/>
        </w:rPr>
        <w:t>93/bioinformatics/bty306. PMID:</w:t>
      </w:r>
      <w:r w:rsidRPr="006E3085">
        <w:rPr>
          <w:rFonts w:ascii="Times New Roman" w:eastAsia="Times New Roman" w:hAnsi="Times New Roman"/>
          <w:bCs/>
          <w:sz w:val="24"/>
          <w:szCs w:val="24"/>
        </w:rPr>
        <w:t xml:space="preserve">29912272  </w:t>
      </w:r>
      <w:r w:rsidR="00E67C86">
        <w:rPr>
          <w:rFonts w:ascii="Times New Roman" w:eastAsia="Times New Roman" w:hAnsi="Times New Roman"/>
          <w:bCs/>
          <w:sz w:val="24"/>
          <w:szCs w:val="24"/>
        </w:rPr>
        <w:t>PMCID:</w:t>
      </w:r>
      <w:r w:rsidR="000118DB">
        <w:rPr>
          <w:rFonts w:ascii="Times New Roman" w:eastAsia="Times New Roman" w:hAnsi="Times New Roman"/>
          <w:bCs/>
          <w:sz w:val="24"/>
          <w:szCs w:val="24"/>
        </w:rPr>
        <w:t>PMC6129383</w:t>
      </w:r>
    </w:p>
    <w:p w:rsidR="002C1478" w:rsidRDefault="002C1478" w:rsidP="002C1478">
      <w:pPr>
        <w:pStyle w:val="ListParagraph"/>
        <w:ind w:firstLine="0"/>
        <w:rPr>
          <w:rFonts w:ascii="Times New Roman" w:eastAsia="Times New Roman" w:hAnsi="Times New Roman"/>
          <w:sz w:val="24"/>
          <w:szCs w:val="20"/>
        </w:rPr>
      </w:pPr>
    </w:p>
    <w:p w:rsidR="00963C21" w:rsidRDefault="00963C21" w:rsidP="00472208">
      <w:pPr>
        <w:pStyle w:val="ListParagraph"/>
        <w:numPr>
          <w:ilvl w:val="0"/>
          <w:numId w:val="17"/>
        </w:numPr>
        <w:rPr>
          <w:rFonts w:ascii="Times New Roman" w:eastAsia="Times New Roman" w:hAnsi="Times New Roman"/>
          <w:sz w:val="24"/>
          <w:szCs w:val="20"/>
        </w:rPr>
      </w:pPr>
      <w:r w:rsidRPr="002C1478">
        <w:rPr>
          <w:rFonts w:ascii="Times New Roman" w:eastAsia="Times New Roman" w:hAnsi="Times New Roman"/>
          <w:sz w:val="24"/>
          <w:szCs w:val="20"/>
        </w:rPr>
        <w:t xml:space="preserve">Büttner P, Ueberham L, Shoemaker MB, </w:t>
      </w:r>
      <w:r w:rsidRPr="002C1478">
        <w:rPr>
          <w:rFonts w:ascii="Times New Roman" w:eastAsia="Times New Roman" w:hAnsi="Times New Roman"/>
          <w:b/>
          <w:sz w:val="24"/>
          <w:szCs w:val="20"/>
        </w:rPr>
        <w:t>Roden DM</w:t>
      </w:r>
      <w:r w:rsidRPr="002C1478">
        <w:rPr>
          <w:rFonts w:ascii="Times New Roman" w:eastAsia="Times New Roman" w:hAnsi="Times New Roman"/>
          <w:sz w:val="24"/>
          <w:szCs w:val="20"/>
        </w:rPr>
        <w:t>, Dinov B, Hindricks G, Bollmann A, Husser D: Identification of Central Regulators of Calcium Signaling and ECM-Receptor Interaction Genetically Associated With the Progression and Recurrence of Atrial Fibrillation. Front Genet. 2018 May 16;9:162. doi: 10.3389/fgene.2018.00162. eCollection 2018.</w:t>
      </w:r>
      <w:r w:rsidR="002C1478" w:rsidRPr="002C1478">
        <w:rPr>
          <w:rFonts w:ascii="Times New Roman" w:eastAsia="Times New Roman" w:hAnsi="Times New Roman"/>
          <w:sz w:val="24"/>
          <w:szCs w:val="20"/>
        </w:rPr>
        <w:t xml:space="preserve"> </w:t>
      </w:r>
      <w:r w:rsidR="00472208">
        <w:rPr>
          <w:rFonts w:ascii="Times New Roman" w:eastAsia="Times New Roman" w:hAnsi="Times New Roman"/>
          <w:sz w:val="24"/>
          <w:szCs w:val="20"/>
        </w:rPr>
        <w:t>PMID:</w:t>
      </w:r>
      <w:r w:rsidRPr="002C1478">
        <w:rPr>
          <w:rFonts w:ascii="Times New Roman" w:eastAsia="Times New Roman" w:hAnsi="Times New Roman"/>
          <w:sz w:val="24"/>
          <w:szCs w:val="20"/>
        </w:rPr>
        <w:t>29868113</w:t>
      </w:r>
      <w:r w:rsidR="00E67C86">
        <w:rPr>
          <w:rFonts w:ascii="Times New Roman" w:eastAsia="Times New Roman" w:hAnsi="Times New Roman"/>
          <w:sz w:val="24"/>
          <w:szCs w:val="20"/>
        </w:rPr>
        <w:t xml:space="preserve">  </w:t>
      </w:r>
      <w:r w:rsidR="00472208">
        <w:rPr>
          <w:rFonts w:ascii="Times New Roman" w:eastAsia="Times New Roman" w:hAnsi="Times New Roman"/>
          <w:sz w:val="24"/>
          <w:szCs w:val="20"/>
        </w:rPr>
        <w:t>PMCID:</w:t>
      </w:r>
      <w:r w:rsidR="00472208" w:rsidRPr="00472208">
        <w:rPr>
          <w:rFonts w:ascii="Times New Roman" w:eastAsia="Times New Roman" w:hAnsi="Times New Roman"/>
          <w:sz w:val="24"/>
          <w:szCs w:val="20"/>
        </w:rPr>
        <w:t>PMC5964985</w:t>
      </w:r>
    </w:p>
    <w:p w:rsidR="00190ED7" w:rsidRDefault="00190ED7" w:rsidP="00190ED7">
      <w:pPr>
        <w:pStyle w:val="ListParagraph"/>
        <w:ind w:firstLine="0"/>
        <w:rPr>
          <w:rFonts w:ascii="Times New Roman" w:eastAsia="Times New Roman" w:hAnsi="Times New Roman"/>
          <w:sz w:val="24"/>
          <w:szCs w:val="20"/>
        </w:rPr>
      </w:pPr>
    </w:p>
    <w:p w:rsidR="00190ED7" w:rsidRDefault="00190ED7" w:rsidP="00190ED7">
      <w:pPr>
        <w:pStyle w:val="ListParagraph"/>
        <w:numPr>
          <w:ilvl w:val="0"/>
          <w:numId w:val="17"/>
        </w:numPr>
        <w:rPr>
          <w:rFonts w:ascii="Times New Roman" w:eastAsia="Times New Roman" w:hAnsi="Times New Roman"/>
          <w:sz w:val="24"/>
          <w:szCs w:val="20"/>
        </w:rPr>
      </w:pPr>
      <w:r w:rsidRPr="00190ED7">
        <w:rPr>
          <w:rFonts w:ascii="Times New Roman" w:eastAsia="Times New Roman" w:hAnsi="Times New Roman"/>
          <w:sz w:val="24"/>
          <w:szCs w:val="20"/>
        </w:rPr>
        <w:t xml:space="preserve">Van Driest SL, Jooste EH, Shi Y, Choi L, Darghosian L, Hill KD, Smith AH, Kannankeril PJ, </w:t>
      </w:r>
      <w:r w:rsidRPr="00190ED7">
        <w:rPr>
          <w:rFonts w:ascii="Times New Roman" w:eastAsia="Times New Roman" w:hAnsi="Times New Roman"/>
          <w:b/>
          <w:sz w:val="24"/>
          <w:szCs w:val="20"/>
        </w:rPr>
        <w:t>Roden DM</w:t>
      </w:r>
      <w:r w:rsidRPr="00190ED7">
        <w:rPr>
          <w:rFonts w:ascii="Times New Roman" w:eastAsia="Times New Roman" w:hAnsi="Times New Roman"/>
          <w:sz w:val="24"/>
          <w:szCs w:val="20"/>
        </w:rPr>
        <w:t>, Ware LB: Association Between Early Postoperative Acetaminophen Exposure and Acute Kidney Injury in Pediatric Patients Undergoing Cardiac Surgery. JAMA Pediatr. 20</w:t>
      </w:r>
      <w:r w:rsidR="00472208">
        <w:rPr>
          <w:rFonts w:ascii="Times New Roman" w:eastAsia="Times New Roman" w:hAnsi="Times New Roman"/>
          <w:sz w:val="24"/>
          <w:szCs w:val="20"/>
        </w:rPr>
        <w:t>18;172:655-663. PMID:</w:t>
      </w:r>
      <w:r w:rsidRPr="00190ED7">
        <w:rPr>
          <w:rFonts w:ascii="Times New Roman" w:eastAsia="Times New Roman" w:hAnsi="Times New Roman"/>
          <w:sz w:val="24"/>
          <w:szCs w:val="20"/>
        </w:rPr>
        <w:t>29799947</w:t>
      </w:r>
      <w:r w:rsidR="00472208">
        <w:rPr>
          <w:rFonts w:ascii="Times New Roman" w:eastAsia="Times New Roman" w:hAnsi="Times New Roman"/>
          <w:sz w:val="24"/>
          <w:szCs w:val="20"/>
        </w:rPr>
        <w:t xml:space="preserve"> </w:t>
      </w:r>
      <w:r w:rsidR="00E67C86">
        <w:rPr>
          <w:rFonts w:ascii="Times New Roman" w:eastAsia="Times New Roman" w:hAnsi="Times New Roman"/>
          <w:sz w:val="24"/>
          <w:szCs w:val="20"/>
        </w:rPr>
        <w:t xml:space="preserve"> PMCID:</w:t>
      </w:r>
      <w:r w:rsidR="00E67C86" w:rsidRPr="00E67C86">
        <w:rPr>
          <w:rFonts w:ascii="Times New Roman" w:eastAsia="Times New Roman" w:hAnsi="Times New Roman"/>
          <w:sz w:val="24"/>
          <w:szCs w:val="20"/>
        </w:rPr>
        <w:t>PMC6110290</w:t>
      </w:r>
    </w:p>
    <w:p w:rsidR="00B8379D" w:rsidRPr="00BB58E0" w:rsidRDefault="00B8379D" w:rsidP="00BB58E0">
      <w:pPr>
        <w:ind w:firstLine="0"/>
        <w:rPr>
          <w:rFonts w:ascii="Times New Roman" w:eastAsia="Times New Roman" w:hAnsi="Times New Roman"/>
          <w:bCs/>
          <w:sz w:val="24"/>
          <w:szCs w:val="24"/>
        </w:rPr>
      </w:pPr>
    </w:p>
    <w:p w:rsidR="00B8379D" w:rsidRDefault="00B8379D" w:rsidP="00B8379D">
      <w:pPr>
        <w:pStyle w:val="ListParagraph"/>
        <w:numPr>
          <w:ilvl w:val="0"/>
          <w:numId w:val="17"/>
        </w:numPr>
        <w:rPr>
          <w:rFonts w:ascii="Times New Roman" w:eastAsia="Times New Roman" w:hAnsi="Times New Roman"/>
          <w:bCs/>
          <w:sz w:val="24"/>
          <w:szCs w:val="24"/>
        </w:rPr>
      </w:pPr>
      <w:r w:rsidRPr="00B8379D">
        <w:rPr>
          <w:rFonts w:ascii="Times New Roman" w:eastAsia="Times New Roman" w:hAnsi="Times New Roman"/>
          <w:bCs/>
          <w:sz w:val="24"/>
          <w:szCs w:val="24"/>
        </w:rPr>
        <w:t xml:space="preserve">Husser D, Ueberham L, Hindricks G, Büttner P, Ingram C, Weeke P, Shoemaker MB, Adams V, Arya A, Sommer P, Darbar D, </w:t>
      </w:r>
      <w:r w:rsidRPr="00B8379D">
        <w:rPr>
          <w:rFonts w:ascii="Times New Roman" w:eastAsia="Times New Roman" w:hAnsi="Times New Roman"/>
          <w:b/>
          <w:bCs/>
          <w:sz w:val="24"/>
          <w:szCs w:val="24"/>
        </w:rPr>
        <w:t>Roden DM</w:t>
      </w:r>
      <w:r w:rsidRPr="00B8379D">
        <w:rPr>
          <w:rFonts w:ascii="Times New Roman" w:eastAsia="Times New Roman" w:hAnsi="Times New Roman"/>
          <w:bCs/>
          <w:sz w:val="24"/>
          <w:szCs w:val="24"/>
        </w:rPr>
        <w:t>, Bollmann A: Rare variants in genes encoding the cardiac sodium channel and associated compounds and their impact on outcome of catheter ablation of atrial fibrillation. PLoS One. 2017 Aug 24;12(8):e0183690. doi: 10.1371/journal.pone.0183690. eCollection 2017. PMID:28837624  PMCID:PMC5570360</w:t>
      </w:r>
    </w:p>
    <w:p w:rsidR="00B8379D" w:rsidRPr="00B8379D" w:rsidRDefault="00B8379D" w:rsidP="00B8379D">
      <w:pPr>
        <w:pStyle w:val="ListParagraph"/>
        <w:rPr>
          <w:rFonts w:ascii="Times New Roman" w:eastAsia="Times New Roman" w:hAnsi="Times New Roman"/>
          <w:bCs/>
          <w:sz w:val="24"/>
          <w:szCs w:val="24"/>
        </w:rPr>
      </w:pPr>
    </w:p>
    <w:p w:rsidR="00B8379D" w:rsidRDefault="00B8379D" w:rsidP="00B8379D">
      <w:pPr>
        <w:pStyle w:val="ListParagraph"/>
        <w:numPr>
          <w:ilvl w:val="0"/>
          <w:numId w:val="17"/>
        </w:numPr>
        <w:rPr>
          <w:rFonts w:ascii="Times New Roman" w:eastAsia="Times New Roman" w:hAnsi="Times New Roman"/>
          <w:bCs/>
          <w:sz w:val="24"/>
          <w:szCs w:val="24"/>
        </w:rPr>
      </w:pPr>
      <w:r w:rsidRPr="00B8379D">
        <w:rPr>
          <w:rFonts w:ascii="Times New Roman" w:eastAsia="Times New Roman" w:hAnsi="Times New Roman"/>
          <w:bCs/>
          <w:sz w:val="24"/>
          <w:szCs w:val="24"/>
        </w:rPr>
        <w:t xml:space="preserve">Lee HJ, Jiang M, Wu Y, Shaffer CM, Cleator JH, Friedman EA, Lewis JP, </w:t>
      </w:r>
      <w:r w:rsidRPr="00B8379D">
        <w:rPr>
          <w:rFonts w:ascii="Times New Roman" w:eastAsia="Times New Roman" w:hAnsi="Times New Roman"/>
          <w:b/>
          <w:bCs/>
          <w:sz w:val="24"/>
          <w:szCs w:val="24"/>
        </w:rPr>
        <w:t>Roden DM</w:t>
      </w:r>
      <w:r w:rsidRPr="00B8379D">
        <w:rPr>
          <w:rFonts w:ascii="Times New Roman" w:eastAsia="Times New Roman" w:hAnsi="Times New Roman"/>
          <w:bCs/>
          <w:sz w:val="24"/>
          <w:szCs w:val="24"/>
        </w:rPr>
        <w:t>, Denny J, Xu H: A comparative study of different methods for automatic identification of clopidogrel-induced bleedings in electronic health records. AMIA Jt Summits Transl Sci Proc. 2017 Jul 26;2017:185-192. eCollection 2017. PMID:28815128  PMCID:PMC5543340</w:t>
      </w:r>
    </w:p>
    <w:p w:rsidR="00B8379D" w:rsidRPr="00B8379D" w:rsidRDefault="00B8379D" w:rsidP="00B8379D">
      <w:pPr>
        <w:pStyle w:val="ListParagraph"/>
        <w:rPr>
          <w:rFonts w:ascii="Times New Roman" w:eastAsia="Times New Roman" w:hAnsi="Times New Roman"/>
          <w:bCs/>
          <w:sz w:val="24"/>
          <w:szCs w:val="24"/>
        </w:rPr>
      </w:pPr>
    </w:p>
    <w:p w:rsidR="00B8379D" w:rsidRDefault="00B8379D" w:rsidP="00B8379D">
      <w:pPr>
        <w:pStyle w:val="ListParagraph"/>
        <w:numPr>
          <w:ilvl w:val="0"/>
          <w:numId w:val="17"/>
        </w:numPr>
        <w:rPr>
          <w:rFonts w:ascii="Times New Roman" w:eastAsia="Times New Roman" w:hAnsi="Times New Roman"/>
          <w:bCs/>
          <w:sz w:val="24"/>
          <w:szCs w:val="24"/>
        </w:rPr>
      </w:pPr>
      <w:r w:rsidRPr="00B8379D">
        <w:rPr>
          <w:rFonts w:ascii="Times New Roman" w:eastAsia="Times New Roman" w:hAnsi="Times New Roman"/>
          <w:bCs/>
          <w:sz w:val="24"/>
          <w:szCs w:val="24"/>
        </w:rPr>
        <w:t xml:space="preserve">Thorolfsdottir RB, Sveinbjornsson G, Sulem P, Helgadottir A, Gretarsdottir S, Benonisdottir S, Magnusdottir A, Davidsson OB, Rajamani S, </w:t>
      </w:r>
      <w:r w:rsidRPr="00F74FDC">
        <w:rPr>
          <w:rFonts w:ascii="Times New Roman" w:eastAsia="Times New Roman" w:hAnsi="Times New Roman"/>
          <w:b/>
          <w:bCs/>
          <w:sz w:val="24"/>
          <w:szCs w:val="24"/>
        </w:rPr>
        <w:t>Roden DM</w:t>
      </w:r>
      <w:r w:rsidRPr="00B8379D">
        <w:rPr>
          <w:rFonts w:ascii="Times New Roman" w:eastAsia="Times New Roman" w:hAnsi="Times New Roman"/>
          <w:bCs/>
          <w:sz w:val="24"/>
          <w:szCs w:val="24"/>
        </w:rPr>
        <w:t xml:space="preserve">, Darbar D, Pedersen TR, Sabatine MS, Jonsdottir I, Arnar DO, Thorsteinsdottir U, Gudbjartsson DF, </w:t>
      </w:r>
      <w:r w:rsidRPr="00B8379D">
        <w:rPr>
          <w:rFonts w:ascii="Times New Roman" w:eastAsia="Times New Roman" w:hAnsi="Times New Roman"/>
          <w:bCs/>
          <w:sz w:val="24"/>
          <w:szCs w:val="24"/>
        </w:rPr>
        <w:lastRenderedPageBreak/>
        <w:t>Holm H, Stefansson KA: Missense Variant in PLEC Increases Risk of Atrial Fibrillation. J Am Coll Cardiol. 2017 Oct 24;70(17):2157-2168. doi: 10.1016/j.jacc.2017.09.005. PMID:29050564 PMCID:PMC5704994</w:t>
      </w:r>
    </w:p>
    <w:p w:rsidR="00184D14" w:rsidRPr="00184D14" w:rsidRDefault="00184D14" w:rsidP="00184D14">
      <w:pPr>
        <w:pStyle w:val="ListParagraph"/>
        <w:rPr>
          <w:rFonts w:ascii="Times New Roman" w:eastAsia="Times New Roman" w:hAnsi="Times New Roman"/>
          <w:bCs/>
          <w:sz w:val="24"/>
          <w:szCs w:val="24"/>
        </w:rPr>
      </w:pPr>
    </w:p>
    <w:p w:rsidR="00E02124" w:rsidRPr="00E67C86" w:rsidRDefault="00184D14" w:rsidP="0030280D">
      <w:pPr>
        <w:pStyle w:val="ListParagraph"/>
        <w:numPr>
          <w:ilvl w:val="0"/>
          <w:numId w:val="17"/>
        </w:numPr>
        <w:rPr>
          <w:rFonts w:ascii="Times New Roman" w:eastAsia="Times New Roman" w:hAnsi="Times New Roman"/>
          <w:bCs/>
          <w:sz w:val="24"/>
          <w:szCs w:val="24"/>
        </w:rPr>
      </w:pPr>
      <w:r w:rsidRPr="00E67C86">
        <w:rPr>
          <w:rFonts w:ascii="Times New Roman" w:eastAsia="Times New Roman" w:hAnsi="Times New Roman"/>
          <w:bCs/>
          <w:sz w:val="24"/>
          <w:szCs w:val="24"/>
        </w:rPr>
        <w:t xml:space="preserve">Feng Q, Wei WQ, Chung CP, Levinson RT, Sundermann AC, Mosley JD, Bastarache L, Ferguson JF, Cox NJ, </w:t>
      </w:r>
      <w:r w:rsidRPr="00E67C86">
        <w:rPr>
          <w:rFonts w:ascii="Times New Roman" w:eastAsia="Times New Roman" w:hAnsi="Times New Roman"/>
          <w:b/>
          <w:bCs/>
          <w:sz w:val="24"/>
          <w:szCs w:val="24"/>
        </w:rPr>
        <w:t>Roden DM</w:t>
      </w:r>
      <w:r w:rsidRPr="00E67C86">
        <w:rPr>
          <w:rFonts w:ascii="Times New Roman" w:eastAsia="Times New Roman" w:hAnsi="Times New Roman"/>
          <w:bCs/>
          <w:sz w:val="24"/>
          <w:szCs w:val="24"/>
        </w:rPr>
        <w:t xml:space="preserve">, Denny JC, Linton MF, Velez Edwards D, Stein CM: </w:t>
      </w:r>
      <w:r w:rsidR="00AD7969" w:rsidRPr="00AD7969">
        <w:rPr>
          <w:rFonts w:ascii="Times New Roman" w:eastAsia="Times New Roman" w:hAnsi="Times New Roman"/>
          <w:bCs/>
          <w:sz w:val="24"/>
          <w:szCs w:val="24"/>
        </w:rPr>
        <w:t>Relationship between very low low-density lipoprotein cholesterol concentrations not due to statin therapy and risk of type 2 diabetes: A US-based cross-sectional observational study using electronic health records</w:t>
      </w:r>
      <w:r w:rsidRPr="00E67C86">
        <w:rPr>
          <w:rFonts w:ascii="Times New Roman" w:eastAsia="Times New Roman" w:hAnsi="Times New Roman"/>
          <w:bCs/>
          <w:sz w:val="24"/>
          <w:szCs w:val="24"/>
        </w:rPr>
        <w:t xml:space="preserve">.  </w:t>
      </w:r>
      <w:r w:rsidR="00E67C86" w:rsidRPr="00E67C86">
        <w:rPr>
          <w:rFonts w:ascii="Times New Roman" w:eastAsia="Times New Roman" w:hAnsi="Times New Roman"/>
          <w:bCs/>
          <w:sz w:val="24"/>
          <w:szCs w:val="24"/>
        </w:rPr>
        <w:t>PLoS Med. 2018 Aug 28;15(8):e1002642. doi: 10.1371/journal.pmed.1002642. eCollection 2018 Aug.  PMID:</w:t>
      </w:r>
      <w:r w:rsidR="00F74FDC">
        <w:rPr>
          <w:rFonts w:ascii="Times New Roman" w:eastAsia="Times New Roman" w:hAnsi="Times New Roman"/>
          <w:bCs/>
          <w:sz w:val="24"/>
          <w:szCs w:val="24"/>
        </w:rPr>
        <w:t xml:space="preserve"> </w:t>
      </w:r>
      <w:r w:rsidR="00E67C86" w:rsidRPr="00E67C86">
        <w:rPr>
          <w:rFonts w:ascii="Times New Roman" w:eastAsia="Times New Roman" w:hAnsi="Times New Roman"/>
          <w:bCs/>
          <w:sz w:val="24"/>
          <w:szCs w:val="24"/>
        </w:rPr>
        <w:t>30153257  PMCID:</w:t>
      </w:r>
      <w:r w:rsidR="00F74FDC">
        <w:rPr>
          <w:rFonts w:ascii="Times New Roman" w:eastAsia="Times New Roman" w:hAnsi="Times New Roman"/>
          <w:bCs/>
          <w:sz w:val="24"/>
          <w:szCs w:val="24"/>
        </w:rPr>
        <w:t xml:space="preserve"> </w:t>
      </w:r>
      <w:r w:rsidR="00E67C86" w:rsidRPr="00E67C86">
        <w:rPr>
          <w:rFonts w:ascii="Times New Roman" w:eastAsia="Times New Roman" w:hAnsi="Times New Roman"/>
          <w:bCs/>
          <w:sz w:val="24"/>
          <w:szCs w:val="24"/>
        </w:rPr>
        <w:t>PMC6112635</w:t>
      </w:r>
    </w:p>
    <w:p w:rsidR="00E67C86" w:rsidRPr="00E67C86" w:rsidRDefault="00E67C86" w:rsidP="00E67C86">
      <w:pPr>
        <w:ind w:firstLine="0"/>
        <w:rPr>
          <w:rFonts w:ascii="Times New Roman" w:eastAsia="Times New Roman" w:hAnsi="Times New Roman"/>
          <w:bCs/>
          <w:sz w:val="24"/>
          <w:szCs w:val="24"/>
        </w:rPr>
      </w:pPr>
    </w:p>
    <w:p w:rsidR="00E02124" w:rsidRPr="00E303DF" w:rsidRDefault="00E02124" w:rsidP="00E303DF">
      <w:pPr>
        <w:pStyle w:val="ListParagraph"/>
        <w:numPr>
          <w:ilvl w:val="0"/>
          <w:numId w:val="17"/>
        </w:numPr>
        <w:rPr>
          <w:rFonts w:ascii="Times New Roman" w:eastAsia="Times New Roman" w:hAnsi="Times New Roman"/>
          <w:bCs/>
          <w:sz w:val="24"/>
          <w:szCs w:val="24"/>
        </w:rPr>
      </w:pPr>
      <w:r w:rsidRPr="00E02124">
        <w:rPr>
          <w:rFonts w:ascii="Times New Roman" w:eastAsia="Times New Roman" w:hAnsi="Times New Roman"/>
          <w:bCs/>
          <w:sz w:val="24"/>
          <w:szCs w:val="24"/>
        </w:rPr>
        <w:t xml:space="preserve">Rhodes CJ, Batai K, Bleda M, Haimel M, Southgate L, Germain M, Pauciulo MW, Hadinnapola C, Aman J, Girerd B, Arora A, Knight J, Hanscombe KB, Karnes JH, Kaakinen K, Gall H, Ulrich A, Harbaum L, Cebola I, Ferrer J, Lutz K, Swietlik EM, Ahmad F, Amouyel P, Archer SL, Argula R, Austin ED, Badesch D, Bakshi S, Barnett CF, Benza R, Bhatt N, Bogaard HJ, Burger CD, Chakinala MM, Church C, Coghlan JG, Condliffe R, Corris PA, Danesino C, Debette S, Elliott CG, Elwing J, Eyries M, Fortin T, Franke A, Frantz RP, Frost A, Garcia JGN, Ghio S, Ghofrani HA, Gibbs JSR, Harley JB, He H, Hill NS, Hirsch R, Houweling AC, Howard LS, Ivy D, Kiely DG, Klinger J, Kovacs G, Lahm T, Laudes M, Machado RD, Ross RVM, Marsolo K, Martin LJ, Moledina S, Montani D, Nathan SD, Newnham M, Olschewski A, Olschewski H, Oudiz RJ, Ouwehand WH, Peacock AJ, Pepke-Zaba J, Rehman Z, Robbins IM, </w:t>
      </w:r>
      <w:r w:rsidRPr="00E02124">
        <w:rPr>
          <w:rFonts w:ascii="Times New Roman" w:eastAsia="Times New Roman" w:hAnsi="Times New Roman"/>
          <w:b/>
          <w:bCs/>
          <w:sz w:val="24"/>
          <w:szCs w:val="24"/>
        </w:rPr>
        <w:t>Roden DM</w:t>
      </w:r>
      <w:r w:rsidRPr="00E02124">
        <w:rPr>
          <w:rFonts w:ascii="Times New Roman" w:eastAsia="Times New Roman" w:hAnsi="Times New Roman"/>
          <w:bCs/>
          <w:sz w:val="24"/>
          <w:szCs w:val="24"/>
        </w:rPr>
        <w:t>, Rosenzweig EB, Saydain G, Scelsi L, Schilz R, Seeger W, Shaffer CM, Simms RW, Simon M, Sitbon O, Suntharalingam J, Tang H, Tchourbanov AT, Thenappan T, Torres F, Toshner MR, Treacy CM, Noordegraaf AV, Waisfisz Q, Walsworth AK, Walter RE, Wharton J, White RJ, Wilt J, Wort SJ, Yung D, Lawrie A, Humbert M, Soubrier F, Trégouët DA, Prokopenko I, Kittles R, Gräf S, Nichols WC, Trembath RC, Desai AA, Morrell NW, Wilkins MR</w:t>
      </w:r>
      <w:r w:rsidR="002A5049">
        <w:rPr>
          <w:rFonts w:ascii="Times New Roman" w:eastAsia="Times New Roman" w:hAnsi="Times New Roman"/>
          <w:bCs/>
          <w:sz w:val="24"/>
          <w:szCs w:val="24"/>
        </w:rPr>
        <w:t>:</w:t>
      </w:r>
      <w:r w:rsidRPr="00E02124">
        <w:rPr>
          <w:rFonts w:ascii="Times New Roman" w:eastAsia="Times New Roman" w:hAnsi="Times New Roman"/>
          <w:bCs/>
          <w:sz w:val="24"/>
          <w:szCs w:val="24"/>
        </w:rPr>
        <w:t xml:space="preserve"> Genetic determinants of risk in pulmonary arterial hypertension: international case-control studies and meta-analysis. </w:t>
      </w:r>
      <w:r w:rsidR="00E303DF" w:rsidRPr="00E303DF">
        <w:rPr>
          <w:rFonts w:ascii="Times New Roman" w:eastAsia="Times New Roman" w:hAnsi="Times New Roman"/>
          <w:bCs/>
          <w:sz w:val="24"/>
          <w:szCs w:val="24"/>
        </w:rPr>
        <w:t>Lancet Respir Med. 2019 Mar;7(3):227-238. doi: 10.1016/S2213-2600(18)30409-0. Epub 2018 Dec 5.</w:t>
      </w:r>
      <w:r w:rsidR="00E303DF">
        <w:rPr>
          <w:rFonts w:ascii="Times New Roman" w:eastAsia="Times New Roman" w:hAnsi="Times New Roman"/>
          <w:bCs/>
          <w:sz w:val="24"/>
          <w:szCs w:val="24"/>
        </w:rPr>
        <w:t xml:space="preserve"> </w:t>
      </w:r>
      <w:r w:rsidR="00E303DF" w:rsidRPr="00E303DF">
        <w:rPr>
          <w:rFonts w:ascii="Times New Roman" w:eastAsia="Times New Roman" w:hAnsi="Times New Roman"/>
          <w:bCs/>
          <w:sz w:val="24"/>
          <w:szCs w:val="24"/>
        </w:rPr>
        <w:t>PMID:30527956  PMCID:PMC6391516</w:t>
      </w:r>
    </w:p>
    <w:p w:rsidR="00664374" w:rsidRPr="00664374" w:rsidRDefault="00664374" w:rsidP="00664374">
      <w:pPr>
        <w:ind w:firstLine="0"/>
        <w:rPr>
          <w:rFonts w:ascii="Times New Roman" w:eastAsia="Times New Roman" w:hAnsi="Times New Roman"/>
          <w:bCs/>
          <w:sz w:val="24"/>
          <w:szCs w:val="24"/>
        </w:rPr>
      </w:pPr>
    </w:p>
    <w:p w:rsidR="00255B7B" w:rsidRPr="005F390E" w:rsidRDefault="00664374" w:rsidP="005F390E">
      <w:pPr>
        <w:pStyle w:val="ListParagraph"/>
        <w:numPr>
          <w:ilvl w:val="0"/>
          <w:numId w:val="17"/>
        </w:numPr>
        <w:rPr>
          <w:rFonts w:ascii="Times New Roman" w:eastAsia="Times New Roman" w:hAnsi="Times New Roman"/>
          <w:bCs/>
          <w:sz w:val="24"/>
          <w:szCs w:val="24"/>
        </w:rPr>
      </w:pPr>
      <w:r w:rsidRPr="005F390E">
        <w:rPr>
          <w:rFonts w:ascii="Times New Roman" w:eastAsia="Times New Roman" w:hAnsi="Times New Roman"/>
          <w:bCs/>
          <w:sz w:val="24"/>
          <w:szCs w:val="24"/>
        </w:rPr>
        <w:t xml:space="preserve">Aragam KG, Chaffin M, Levinson RT, McDermott G, Choi SH, Shoemaker MB, Haas M, Weng LU, Lindsay ME, Smith JG, Newton-Cheh CH, </w:t>
      </w:r>
      <w:r w:rsidRPr="005F390E">
        <w:rPr>
          <w:rFonts w:ascii="Times New Roman" w:eastAsia="Times New Roman" w:hAnsi="Times New Roman"/>
          <w:b/>
          <w:bCs/>
          <w:sz w:val="24"/>
          <w:szCs w:val="24"/>
        </w:rPr>
        <w:t>Roden DM</w:t>
      </w:r>
      <w:r w:rsidRPr="005F390E">
        <w:rPr>
          <w:rFonts w:ascii="Times New Roman" w:eastAsia="Times New Roman" w:hAnsi="Times New Roman"/>
          <w:bCs/>
          <w:sz w:val="24"/>
          <w:szCs w:val="24"/>
        </w:rPr>
        <w:t xml:space="preserve">, London B, Wells QS, Ellinor PT, Kathiresan S: </w:t>
      </w:r>
      <w:r w:rsidR="005F390E" w:rsidRPr="005F390E">
        <w:rPr>
          <w:rFonts w:ascii="Times New Roman" w:eastAsia="Times New Roman" w:hAnsi="Times New Roman"/>
          <w:bCs/>
          <w:sz w:val="24"/>
          <w:szCs w:val="24"/>
        </w:rPr>
        <w:t>Phenotypic Refinement of Heart Failure in a National Biobank Facilitates Genetic Discovery.</w:t>
      </w:r>
      <w:r w:rsidRPr="005F390E">
        <w:rPr>
          <w:rFonts w:ascii="Times New Roman" w:eastAsia="Times New Roman" w:hAnsi="Times New Roman"/>
          <w:bCs/>
          <w:sz w:val="24"/>
          <w:szCs w:val="24"/>
        </w:rPr>
        <w:t xml:space="preserve"> </w:t>
      </w:r>
      <w:r w:rsidR="005F390E" w:rsidRPr="005F390E">
        <w:rPr>
          <w:rFonts w:ascii="Times New Roman" w:eastAsia="Times New Roman" w:hAnsi="Times New Roman"/>
          <w:bCs/>
          <w:sz w:val="24"/>
          <w:szCs w:val="24"/>
        </w:rPr>
        <w:t>Circulation. 2018 Nov 11. doi: 10.1161/CIRCULATIONAHA.118.035774. [Epub ahead of print]</w:t>
      </w:r>
      <w:r w:rsidR="005F390E">
        <w:rPr>
          <w:rFonts w:ascii="Times New Roman" w:eastAsia="Times New Roman" w:hAnsi="Times New Roman"/>
          <w:bCs/>
          <w:sz w:val="24"/>
          <w:szCs w:val="24"/>
        </w:rPr>
        <w:t xml:space="preserve">. </w:t>
      </w:r>
      <w:r w:rsidR="005F390E" w:rsidRPr="005F390E">
        <w:rPr>
          <w:rFonts w:ascii="Times New Roman" w:eastAsia="Times New Roman" w:hAnsi="Times New Roman"/>
          <w:bCs/>
          <w:sz w:val="24"/>
          <w:szCs w:val="24"/>
        </w:rPr>
        <w:t>PMID:30586722</w:t>
      </w:r>
      <w:r w:rsidR="00C35E89">
        <w:rPr>
          <w:rFonts w:ascii="Times New Roman" w:eastAsia="Times New Roman" w:hAnsi="Times New Roman"/>
          <w:bCs/>
          <w:sz w:val="24"/>
          <w:szCs w:val="24"/>
        </w:rPr>
        <w:t xml:space="preserve"> PMCID:</w:t>
      </w:r>
      <w:r w:rsidR="00C35E89" w:rsidRPr="00C35E89">
        <w:rPr>
          <w:rFonts w:ascii="Times New Roman" w:eastAsia="Times New Roman" w:hAnsi="Times New Roman"/>
          <w:bCs/>
          <w:sz w:val="24"/>
          <w:szCs w:val="24"/>
        </w:rPr>
        <w:t>PMC6511334</w:t>
      </w:r>
    </w:p>
    <w:p w:rsidR="005F390E" w:rsidRPr="005F390E" w:rsidRDefault="005F390E" w:rsidP="005F390E">
      <w:pPr>
        <w:ind w:firstLine="0"/>
        <w:rPr>
          <w:rFonts w:ascii="Times New Roman" w:eastAsia="Times New Roman" w:hAnsi="Times New Roman"/>
          <w:bCs/>
          <w:sz w:val="24"/>
          <w:szCs w:val="24"/>
        </w:rPr>
      </w:pPr>
    </w:p>
    <w:p w:rsidR="00255B7B" w:rsidRPr="00933AF7" w:rsidRDefault="00255B7B" w:rsidP="00933AF7">
      <w:pPr>
        <w:pStyle w:val="ListParagraph"/>
        <w:numPr>
          <w:ilvl w:val="0"/>
          <w:numId w:val="17"/>
        </w:numPr>
        <w:rPr>
          <w:rFonts w:ascii="Times New Roman" w:eastAsia="Times New Roman" w:hAnsi="Times New Roman"/>
          <w:bCs/>
          <w:sz w:val="24"/>
          <w:szCs w:val="24"/>
        </w:rPr>
      </w:pPr>
      <w:r w:rsidRPr="00933AF7">
        <w:rPr>
          <w:rFonts w:ascii="Times New Roman" w:eastAsia="Times New Roman" w:hAnsi="Times New Roman"/>
          <w:bCs/>
          <w:sz w:val="24"/>
          <w:szCs w:val="24"/>
        </w:rPr>
        <w:t xml:space="preserve">Choi SH, Weng LC, Roselli C, Lin H, Haggerty CM, Shoemaker MB, Barnard J, Arking DE, Chasman DI, Albert CM, Chaffin M, Tucker NR, Smith JD, Gupta N, Gabriel S, Margolin L, Shea MA, Shaffer CM, Yoneda ZA, Boerwinkle E, Smith NL, Silverman EK, Redline S, Vasan RS, Burchard EG, Gogarten SM, Laurie C, Blackwell TW, Abecasis G, Carey DJ, Fornwalt BK, Smelser DT, Bara A, Dewey FE, Jaquish CE, Papanicolaou GJ, Sotoodehnia N, Van Wagoner DR, Psaty BM, Kathriesen S, Darbar D, Alonso A, Heckbert </w:t>
      </w:r>
      <w:r w:rsidRPr="00933AF7">
        <w:rPr>
          <w:rFonts w:ascii="Times New Roman" w:eastAsia="Times New Roman" w:hAnsi="Times New Roman"/>
          <w:bCs/>
          <w:sz w:val="24"/>
          <w:szCs w:val="24"/>
        </w:rPr>
        <w:lastRenderedPageBreak/>
        <w:t xml:space="preserve">SR, Chung MK, </w:t>
      </w:r>
      <w:r w:rsidRPr="00933AF7">
        <w:rPr>
          <w:rFonts w:ascii="Times New Roman" w:eastAsia="Times New Roman" w:hAnsi="Times New Roman"/>
          <w:b/>
          <w:bCs/>
          <w:sz w:val="24"/>
          <w:szCs w:val="24"/>
        </w:rPr>
        <w:t>Roden DM</w:t>
      </w:r>
      <w:r w:rsidRPr="00933AF7">
        <w:rPr>
          <w:rFonts w:ascii="Times New Roman" w:eastAsia="Times New Roman" w:hAnsi="Times New Roman"/>
          <w:bCs/>
          <w:sz w:val="24"/>
          <w:szCs w:val="24"/>
        </w:rPr>
        <w:t>, Be</w:t>
      </w:r>
      <w:r w:rsidR="00133D22" w:rsidRPr="00933AF7">
        <w:rPr>
          <w:rFonts w:ascii="Times New Roman" w:eastAsia="Times New Roman" w:hAnsi="Times New Roman"/>
          <w:bCs/>
          <w:sz w:val="24"/>
          <w:szCs w:val="24"/>
        </w:rPr>
        <w:t>n</w:t>
      </w:r>
      <w:r w:rsidRPr="00933AF7">
        <w:rPr>
          <w:rFonts w:ascii="Times New Roman" w:eastAsia="Times New Roman" w:hAnsi="Times New Roman"/>
          <w:bCs/>
          <w:sz w:val="24"/>
          <w:szCs w:val="24"/>
        </w:rPr>
        <w:t xml:space="preserve">jamin EJ, Murray MF, Lunetta KL, Lubitz SA, Ellinor PT, on behalf of the DiscoveEHR study and NHLBI Trans-Omics Precision Medicine (TOPMed) Consortium: Association between titin loss-of-function variants and early-onset atrial fibrillation. </w:t>
      </w:r>
      <w:r w:rsidR="00933AF7" w:rsidRPr="00933AF7">
        <w:rPr>
          <w:rFonts w:ascii="Times New Roman" w:eastAsia="Times New Roman" w:hAnsi="Times New Roman"/>
          <w:bCs/>
          <w:sz w:val="24"/>
          <w:szCs w:val="24"/>
        </w:rPr>
        <w:t>JAMA. 2018 Dec 11;320(22):2354-2364. doi: 10.1001/jama.2018.18179. PMID:30535219</w:t>
      </w:r>
      <w:r w:rsidR="00933AF7">
        <w:rPr>
          <w:rFonts w:ascii="Times New Roman" w:eastAsia="Times New Roman" w:hAnsi="Times New Roman"/>
          <w:bCs/>
          <w:sz w:val="24"/>
          <w:szCs w:val="24"/>
        </w:rPr>
        <w:t xml:space="preserve">  </w:t>
      </w:r>
      <w:r w:rsidR="00933AF7" w:rsidRPr="00933AF7">
        <w:rPr>
          <w:rFonts w:ascii="Times New Roman" w:eastAsia="Times New Roman" w:hAnsi="Times New Roman"/>
          <w:bCs/>
          <w:sz w:val="24"/>
          <w:szCs w:val="24"/>
        </w:rPr>
        <w:t>PMCID:PMC6436530</w:t>
      </w:r>
    </w:p>
    <w:p w:rsidR="00C16C61" w:rsidRPr="00C16C61" w:rsidRDefault="00C16C61" w:rsidP="00C16C61">
      <w:pPr>
        <w:pStyle w:val="ListParagraph"/>
        <w:rPr>
          <w:rFonts w:ascii="Times New Roman" w:eastAsia="Times New Roman" w:hAnsi="Times New Roman"/>
          <w:bCs/>
          <w:sz w:val="24"/>
          <w:szCs w:val="24"/>
        </w:rPr>
      </w:pPr>
    </w:p>
    <w:p w:rsidR="00C16C61" w:rsidRPr="00933AF7" w:rsidRDefault="00C16C61" w:rsidP="00315A79">
      <w:pPr>
        <w:pStyle w:val="ListParagraph"/>
        <w:numPr>
          <w:ilvl w:val="0"/>
          <w:numId w:val="17"/>
        </w:numPr>
        <w:rPr>
          <w:rFonts w:ascii="Times New Roman" w:eastAsia="Times New Roman" w:hAnsi="Times New Roman"/>
          <w:bCs/>
          <w:sz w:val="24"/>
          <w:szCs w:val="24"/>
        </w:rPr>
      </w:pPr>
      <w:bookmarkStart w:id="12" w:name="_Hlk5961229"/>
      <w:r w:rsidRPr="00933AF7">
        <w:rPr>
          <w:rFonts w:ascii="Times New Roman" w:eastAsia="Times New Roman" w:hAnsi="Times New Roman"/>
          <w:bCs/>
          <w:sz w:val="24"/>
          <w:szCs w:val="24"/>
        </w:rPr>
        <w:t xml:space="preserve">Salem JE, Shoemaker MB, Bastarache L, Shaffer CM, Glazer AM, Kroncke B, Wells QS, Shi M, Straub P, Jarvik GP, Larson EB, Velez-Edwards DR, Edwards TL, Davis LK, Hakonarson H, Weng C, Fasel D, Knollmann BC, Wang TJ, Denny JC, Ellinor PT, </w:t>
      </w:r>
      <w:r w:rsidRPr="00933AF7">
        <w:rPr>
          <w:rFonts w:ascii="Times New Roman" w:eastAsia="Times New Roman" w:hAnsi="Times New Roman"/>
          <w:b/>
          <w:bCs/>
          <w:sz w:val="24"/>
          <w:szCs w:val="24"/>
        </w:rPr>
        <w:t>Roden DM</w:t>
      </w:r>
      <w:r w:rsidRPr="00933AF7">
        <w:rPr>
          <w:rFonts w:ascii="Times New Roman" w:eastAsia="Times New Roman" w:hAnsi="Times New Roman"/>
          <w:bCs/>
          <w:sz w:val="24"/>
          <w:szCs w:val="24"/>
        </w:rPr>
        <w:t xml:space="preserve">, Mosley JD: </w:t>
      </w:r>
      <w:r w:rsidR="00933AF7" w:rsidRPr="00933AF7">
        <w:rPr>
          <w:rFonts w:ascii="Times New Roman" w:eastAsia="Times New Roman" w:hAnsi="Times New Roman"/>
          <w:bCs/>
          <w:sz w:val="24"/>
          <w:szCs w:val="24"/>
        </w:rPr>
        <w:t>Association of Thyroid Function Genetic Predictors With Atrial Fibrillation: A Phenome-Wide Association Study and Inverse-Variance Weighted Average Meta-analysis</w:t>
      </w:r>
      <w:r w:rsidRPr="00933AF7">
        <w:rPr>
          <w:rFonts w:ascii="Times New Roman" w:eastAsia="Times New Roman" w:hAnsi="Times New Roman"/>
          <w:bCs/>
          <w:sz w:val="24"/>
          <w:szCs w:val="24"/>
        </w:rPr>
        <w:t xml:space="preserve">. </w:t>
      </w:r>
      <w:r w:rsidR="00933AF7" w:rsidRPr="00933AF7">
        <w:rPr>
          <w:rFonts w:ascii="Times New Roman" w:eastAsia="Times New Roman" w:hAnsi="Times New Roman"/>
          <w:bCs/>
          <w:sz w:val="24"/>
          <w:szCs w:val="24"/>
        </w:rPr>
        <w:t>JAMA Cardiol. 2019 Jan 23. doi: 10.1001/jamacardio.2018.4615. [Epub ahead of print]. PMID:30673079  PMCID:PMC6439628</w:t>
      </w:r>
    </w:p>
    <w:bookmarkEnd w:id="12"/>
    <w:p w:rsidR="000C55F1" w:rsidRPr="000C55F1" w:rsidRDefault="000C55F1" w:rsidP="000C55F1">
      <w:pPr>
        <w:pStyle w:val="ListParagraph"/>
        <w:rPr>
          <w:rFonts w:ascii="Times New Roman" w:eastAsia="Times New Roman" w:hAnsi="Times New Roman"/>
          <w:bCs/>
          <w:sz w:val="24"/>
          <w:szCs w:val="24"/>
        </w:rPr>
      </w:pPr>
    </w:p>
    <w:p w:rsidR="005556CF" w:rsidRPr="00E67C86" w:rsidRDefault="000C55F1" w:rsidP="0030280D">
      <w:pPr>
        <w:pStyle w:val="ListParagraph"/>
        <w:numPr>
          <w:ilvl w:val="0"/>
          <w:numId w:val="17"/>
        </w:numPr>
        <w:rPr>
          <w:rFonts w:ascii="Times New Roman" w:eastAsia="Times New Roman" w:hAnsi="Times New Roman"/>
          <w:bCs/>
          <w:sz w:val="24"/>
          <w:szCs w:val="24"/>
        </w:rPr>
      </w:pPr>
      <w:r w:rsidRPr="00E67C86">
        <w:rPr>
          <w:rFonts w:ascii="Times New Roman" w:eastAsia="Times New Roman" w:hAnsi="Times New Roman"/>
          <w:bCs/>
          <w:sz w:val="24"/>
          <w:szCs w:val="24"/>
        </w:rPr>
        <w:t xml:space="preserve">Salem JE, Manouchehri A, Moey M, Lebrun-Vignes B, Bastarache L, Pariente A, Gobert A, Spano JP, Balko JM, Bonaca MP, </w:t>
      </w:r>
      <w:r w:rsidRPr="00E67C86">
        <w:rPr>
          <w:rFonts w:ascii="Times New Roman" w:eastAsia="Times New Roman" w:hAnsi="Times New Roman"/>
          <w:b/>
          <w:bCs/>
          <w:sz w:val="24"/>
          <w:szCs w:val="24"/>
        </w:rPr>
        <w:t>Roden DM</w:t>
      </w:r>
      <w:r w:rsidRPr="00E67C86">
        <w:rPr>
          <w:rFonts w:ascii="Times New Roman" w:eastAsia="Times New Roman" w:hAnsi="Times New Roman"/>
          <w:bCs/>
          <w:sz w:val="24"/>
          <w:szCs w:val="24"/>
        </w:rPr>
        <w:t xml:space="preserve">, Johnson DB, Moslehi JJ: Cardiovascular toxicities associated with immune checkpoint inhibitors: an observational, retrospective, pharmacovigilance study. </w:t>
      </w:r>
      <w:r w:rsidR="00E67C86" w:rsidRPr="00E67C86">
        <w:rPr>
          <w:rFonts w:ascii="Times New Roman" w:eastAsia="Times New Roman" w:hAnsi="Times New Roman"/>
          <w:bCs/>
          <w:sz w:val="24"/>
          <w:szCs w:val="24"/>
        </w:rPr>
        <w:t>Lancet Oncol. 2018 Nov 9. pii: S1470-2045(18)30608-9. doi: 10.1016/S1470-2045(18)30608-9. [Epub ahead of print] PMID:30442497</w:t>
      </w:r>
      <w:r w:rsidR="00933AF7">
        <w:rPr>
          <w:rFonts w:ascii="Times New Roman" w:eastAsia="Times New Roman" w:hAnsi="Times New Roman"/>
          <w:bCs/>
          <w:sz w:val="24"/>
          <w:szCs w:val="24"/>
        </w:rPr>
        <w:t xml:space="preserve"> PMCID:</w:t>
      </w:r>
      <w:r w:rsidR="00933AF7" w:rsidRPr="00933AF7">
        <w:t xml:space="preserve"> </w:t>
      </w:r>
      <w:r w:rsidR="00933AF7" w:rsidRPr="00933AF7">
        <w:rPr>
          <w:rFonts w:ascii="Times New Roman" w:eastAsia="Times New Roman" w:hAnsi="Times New Roman"/>
          <w:bCs/>
          <w:sz w:val="24"/>
          <w:szCs w:val="24"/>
        </w:rPr>
        <w:t>PMC6287923</w:t>
      </w:r>
    </w:p>
    <w:p w:rsidR="00E67C86" w:rsidRPr="00E67C86" w:rsidRDefault="00E67C86" w:rsidP="00E67C86">
      <w:pPr>
        <w:ind w:firstLine="0"/>
        <w:rPr>
          <w:rFonts w:ascii="Times New Roman" w:eastAsia="Times New Roman" w:hAnsi="Times New Roman"/>
          <w:bCs/>
          <w:sz w:val="24"/>
          <w:szCs w:val="24"/>
        </w:rPr>
      </w:pPr>
    </w:p>
    <w:p w:rsidR="0036242C" w:rsidRPr="00315A79" w:rsidRDefault="005556CF" w:rsidP="00315A79">
      <w:pPr>
        <w:pStyle w:val="ListParagraph"/>
        <w:numPr>
          <w:ilvl w:val="0"/>
          <w:numId w:val="17"/>
        </w:numPr>
        <w:rPr>
          <w:rFonts w:ascii="Times New Roman" w:eastAsia="Times New Roman" w:hAnsi="Times New Roman"/>
          <w:bCs/>
          <w:sz w:val="24"/>
          <w:szCs w:val="24"/>
        </w:rPr>
      </w:pPr>
      <w:r w:rsidRPr="00315A79">
        <w:rPr>
          <w:rFonts w:ascii="Times New Roman" w:eastAsia="Times New Roman" w:hAnsi="Times New Roman"/>
          <w:bCs/>
          <w:sz w:val="24"/>
          <w:szCs w:val="24"/>
        </w:rPr>
        <w:t xml:space="preserve">Gonsalves S, Dirksen R, Sangkuhl K, Pulk R, Alvarellos M, Vo T, Hikino K, </w:t>
      </w:r>
      <w:r w:rsidRPr="00315A79">
        <w:rPr>
          <w:rFonts w:ascii="Times New Roman" w:eastAsia="Times New Roman" w:hAnsi="Times New Roman"/>
          <w:b/>
          <w:bCs/>
          <w:sz w:val="24"/>
          <w:szCs w:val="24"/>
        </w:rPr>
        <w:t>Roden D</w:t>
      </w:r>
      <w:r w:rsidRPr="00315A79">
        <w:rPr>
          <w:rFonts w:ascii="Times New Roman" w:eastAsia="Times New Roman" w:hAnsi="Times New Roman"/>
          <w:bCs/>
          <w:sz w:val="24"/>
          <w:szCs w:val="24"/>
        </w:rPr>
        <w:t xml:space="preserve">, Klein T, S. Poler S, Patel S, Caudle K, Gordon R, Brandom B, Biesecker L: Clinical Pharmacogenetics Implementation Consortium (CPIC) guideline for the use of anesthetic agents in the context of RYR1 or CACNA1S genotype. </w:t>
      </w:r>
      <w:r w:rsidR="00315A79" w:rsidRPr="00315A79">
        <w:rPr>
          <w:rFonts w:ascii="Times New Roman" w:eastAsia="Times New Roman" w:hAnsi="Times New Roman"/>
          <w:bCs/>
          <w:sz w:val="24"/>
          <w:szCs w:val="24"/>
        </w:rPr>
        <w:t>Clin Pharmacol Ther. 2018 Nov 30. doi: 10.1002/cpt.1319. [Epub ahead of print]</w:t>
      </w:r>
      <w:r w:rsidR="00315A79">
        <w:rPr>
          <w:rFonts w:ascii="Times New Roman" w:eastAsia="Times New Roman" w:hAnsi="Times New Roman"/>
          <w:bCs/>
          <w:sz w:val="24"/>
          <w:szCs w:val="24"/>
        </w:rPr>
        <w:t xml:space="preserve">. </w:t>
      </w:r>
      <w:r w:rsidR="00315A79" w:rsidRPr="00315A79">
        <w:rPr>
          <w:rFonts w:ascii="Times New Roman" w:eastAsia="Times New Roman" w:hAnsi="Times New Roman"/>
          <w:bCs/>
          <w:sz w:val="24"/>
          <w:szCs w:val="24"/>
        </w:rPr>
        <w:t>PMID:30499100</w:t>
      </w:r>
      <w:r w:rsidR="00C35E89">
        <w:rPr>
          <w:rFonts w:ascii="Times New Roman" w:eastAsia="Times New Roman" w:hAnsi="Times New Roman"/>
          <w:bCs/>
          <w:sz w:val="24"/>
          <w:szCs w:val="24"/>
        </w:rPr>
        <w:t xml:space="preserve"> PMCID:</w:t>
      </w:r>
      <w:r w:rsidR="00C35E89" w:rsidRPr="00C35E89">
        <w:t xml:space="preserve"> </w:t>
      </w:r>
      <w:r w:rsidR="00C35E89" w:rsidRPr="00C35E89">
        <w:rPr>
          <w:rFonts w:ascii="Times New Roman" w:eastAsia="Times New Roman" w:hAnsi="Times New Roman"/>
          <w:bCs/>
          <w:sz w:val="24"/>
          <w:szCs w:val="24"/>
        </w:rPr>
        <w:t>PMC6513720</w:t>
      </w:r>
    </w:p>
    <w:p w:rsidR="00315A79" w:rsidRPr="00315A79" w:rsidRDefault="00315A79" w:rsidP="00315A79">
      <w:pPr>
        <w:ind w:firstLine="0"/>
        <w:rPr>
          <w:rFonts w:ascii="Times New Roman" w:eastAsia="Times New Roman" w:hAnsi="Times New Roman"/>
          <w:bCs/>
          <w:sz w:val="24"/>
          <w:szCs w:val="24"/>
        </w:rPr>
      </w:pPr>
    </w:p>
    <w:p w:rsidR="0036242C" w:rsidRDefault="0036242C" w:rsidP="0030280D">
      <w:pPr>
        <w:pStyle w:val="ListParagraph"/>
        <w:numPr>
          <w:ilvl w:val="0"/>
          <w:numId w:val="17"/>
        </w:numPr>
        <w:rPr>
          <w:rFonts w:ascii="Times New Roman" w:eastAsia="Times New Roman" w:hAnsi="Times New Roman"/>
          <w:bCs/>
          <w:sz w:val="24"/>
          <w:szCs w:val="24"/>
        </w:rPr>
      </w:pPr>
      <w:r w:rsidRPr="00E67C86">
        <w:rPr>
          <w:rFonts w:ascii="Times New Roman" w:eastAsia="Times New Roman" w:hAnsi="Times New Roman"/>
          <w:bCs/>
          <w:sz w:val="24"/>
          <w:szCs w:val="24"/>
        </w:rPr>
        <w:t xml:space="preserve">van Setten J, Brody JA, Jamshidi Y, Swenson BR, Butler AM, Campbell H, Del Greco FM, Evans DS, Gibson Q, Gudbjartsson DF, Kerr KF, Krijthe BP, Lyytikäinen LP, Müller C, Müller-Nurasyid M, Nolte IM, Padmanabhan S, Ritchie MD, Robino A, Smith AV, Steri M, Tanaka T, Teumer A, Trompet S, Ulivi S, Verweij N, Yin X, Arnar DO, Asselbergs FW, Bader JS, Barnard J, Bis J, Blankenberg S, Boerwinkle E, Bradford Y, Buckley BM, Chung MK, Crawford D, den Hoed M, Denny JC, Dominiczak AF, Ehret GB, Eijgelsheim M, Ellinor PT, Felix SB, Franco OH, Franke L, Harris TB, Holm H, Ilaria G, Iorio A, Kähönen M, Kolcic I, Kors JA, Lakatta EG, Launer LJ, Lin H, Lin HJ, Loos RJF, Lubitz SA, Macfarlane PW, Magnani JW, Leach IM, Meitinger T, Mitchell BD, Munzel T, Papanicolaou GJ, Peters A, Pfeufer A, Pramstaller PP, Raitakari OT, Rotter JI, Rudan I, Samani NJ, Schlessinger D, Silva Aldana CT, Sinner MF, Smith JD, Snieder H, Soliman EZ, Spector TD, Stott DJ, Strauch K, Tarasov KV, Thorsteinsdottir U, Uitterlinden AG, Van Wagoner DR, Völker U, Völzke H, Waldenberger M, Jan Westra H, Wild PS, Zeller T, Alonso A, Avery CL, Bandinelli S, Benjamin EJ, Cucca F, Dörr M, Ferrucci L, Gasparini P, Gudnason V, Hayward C, Heckbert SR, Hicks AA, Jukema JW, Kääb S, Lehtimäki T, Liu Y, Munroe PB, Parsa A, Polasek O, Psaty BM, </w:t>
      </w:r>
      <w:r w:rsidRPr="00E67C86">
        <w:rPr>
          <w:rFonts w:ascii="Times New Roman" w:eastAsia="Times New Roman" w:hAnsi="Times New Roman"/>
          <w:b/>
          <w:bCs/>
          <w:sz w:val="24"/>
          <w:szCs w:val="24"/>
        </w:rPr>
        <w:t>Roden DM</w:t>
      </w:r>
      <w:r w:rsidRPr="00E67C86">
        <w:rPr>
          <w:rFonts w:ascii="Times New Roman" w:eastAsia="Times New Roman" w:hAnsi="Times New Roman"/>
          <w:bCs/>
          <w:sz w:val="24"/>
          <w:szCs w:val="24"/>
        </w:rPr>
        <w:t xml:space="preserve">, Schnabel RB, Sinagra G, Stefansson K, Stricker BH, van der Harst P, van Duijn CM, Wilson JF, Gharib SA, de Bakker PI, Isaacs A, Arking DE, Sotoodehnia N: PR interval genome-wide association meta-analysis identifies 50 loci associated with atrial and </w:t>
      </w:r>
      <w:r w:rsidRPr="00E67C86">
        <w:rPr>
          <w:rFonts w:ascii="Times New Roman" w:eastAsia="Times New Roman" w:hAnsi="Times New Roman"/>
          <w:bCs/>
          <w:sz w:val="24"/>
          <w:szCs w:val="24"/>
        </w:rPr>
        <w:lastRenderedPageBreak/>
        <w:t>atrioventricular electrical activity. Nat Commun. 2018 Jul 25;9(1):2904. doi: 10.1038/s41467-018-04766-9.</w:t>
      </w:r>
      <w:r w:rsidR="00E67C86" w:rsidRPr="00E67C86">
        <w:rPr>
          <w:rFonts w:ascii="Times New Roman" w:eastAsia="Times New Roman" w:hAnsi="Times New Roman"/>
          <w:bCs/>
          <w:sz w:val="24"/>
          <w:szCs w:val="24"/>
        </w:rPr>
        <w:t xml:space="preserve">  PMID:30046033  PMCID:PMC6060178</w:t>
      </w:r>
    </w:p>
    <w:p w:rsidR="00AA3D12" w:rsidRDefault="00AA3D12" w:rsidP="00AA3D12">
      <w:pPr>
        <w:pStyle w:val="ListParagraph"/>
        <w:ind w:firstLine="0"/>
        <w:rPr>
          <w:rFonts w:ascii="Times New Roman" w:eastAsia="Times New Roman" w:hAnsi="Times New Roman"/>
          <w:bCs/>
          <w:sz w:val="24"/>
          <w:szCs w:val="24"/>
        </w:rPr>
      </w:pPr>
    </w:p>
    <w:p w:rsidR="00120524" w:rsidRPr="00120524" w:rsidRDefault="00120524" w:rsidP="009D5439">
      <w:pPr>
        <w:pStyle w:val="ListParagraph"/>
        <w:numPr>
          <w:ilvl w:val="0"/>
          <w:numId w:val="17"/>
        </w:numPr>
        <w:rPr>
          <w:rFonts w:ascii="Times New Roman" w:eastAsia="Times New Roman" w:hAnsi="Times New Roman"/>
          <w:bCs/>
          <w:sz w:val="24"/>
          <w:szCs w:val="24"/>
        </w:rPr>
      </w:pPr>
      <w:r w:rsidRPr="00120524">
        <w:rPr>
          <w:rFonts w:ascii="Times New Roman" w:eastAsia="Times New Roman" w:hAnsi="Times New Roman"/>
          <w:bCs/>
          <w:sz w:val="24"/>
          <w:szCs w:val="24"/>
        </w:rPr>
        <w:t xml:space="preserve">Thorolfsdottir RB, Sveinbjornsson G, Sulem P, Nielsen JB, Jonsson S, Halldorsson GH, Melsted P, Ivarsdottir EV, Davidsson OB, Kristjansson RP, Thorleifsson G, Helgadottir A, Gretarsdottir S, Norddahl G, Rajamani S, Torfason B, Valgardsson AS, Sverrisson JT, Tragante V, Holmen OL, Asselbergs FW, </w:t>
      </w:r>
      <w:r w:rsidRPr="00120524">
        <w:rPr>
          <w:rFonts w:ascii="Times New Roman" w:eastAsia="Times New Roman" w:hAnsi="Times New Roman"/>
          <w:b/>
          <w:bCs/>
          <w:sz w:val="24"/>
          <w:szCs w:val="24"/>
        </w:rPr>
        <w:t>Roden DM</w:t>
      </w:r>
      <w:r w:rsidRPr="00120524">
        <w:rPr>
          <w:rFonts w:ascii="Times New Roman" w:eastAsia="Times New Roman" w:hAnsi="Times New Roman"/>
          <w:bCs/>
          <w:sz w:val="24"/>
          <w:szCs w:val="24"/>
        </w:rPr>
        <w:t>, Darbar D, Pedersen TR, Sabatine MS, Willer CJ, Løchen ML, Halldorsson BV, Jonsdottir I, Hveem K, Arnar DO, Thorsteinsdottir U, Gudbjartsson DF, Holm H, Stefansson K. Coding variants in RPL3L and MYZAP increase risk of atrial fibrillation.  Commun Biol. 2018 Jun 12;1:68. doi: 10.1038/s42003-018-0068-9. eCollection 2018. PMID:30271950</w:t>
      </w:r>
      <w:r w:rsidR="00315A79">
        <w:rPr>
          <w:rFonts w:ascii="Times New Roman" w:eastAsia="Times New Roman" w:hAnsi="Times New Roman"/>
          <w:bCs/>
          <w:sz w:val="24"/>
          <w:szCs w:val="24"/>
        </w:rPr>
        <w:t xml:space="preserve">  </w:t>
      </w:r>
      <w:r w:rsidR="00315A79" w:rsidRPr="00315A79">
        <w:rPr>
          <w:rFonts w:ascii="Times New Roman" w:eastAsia="Times New Roman" w:hAnsi="Times New Roman"/>
          <w:bCs/>
          <w:sz w:val="24"/>
          <w:szCs w:val="24"/>
        </w:rPr>
        <w:t>PMCID:PMC6123807</w:t>
      </w:r>
    </w:p>
    <w:p w:rsidR="00120524" w:rsidRPr="00120524" w:rsidRDefault="00120524" w:rsidP="00120524">
      <w:pPr>
        <w:pStyle w:val="ListParagraph"/>
        <w:rPr>
          <w:rFonts w:ascii="Times New Roman" w:eastAsia="Times New Roman" w:hAnsi="Times New Roman"/>
          <w:bCs/>
          <w:sz w:val="24"/>
          <w:szCs w:val="24"/>
        </w:rPr>
      </w:pPr>
    </w:p>
    <w:p w:rsidR="00AA3D12" w:rsidRPr="00BB2854" w:rsidRDefault="00AA3D12" w:rsidP="0088703E">
      <w:pPr>
        <w:pStyle w:val="ListParagraph"/>
        <w:numPr>
          <w:ilvl w:val="0"/>
          <w:numId w:val="17"/>
        </w:numPr>
        <w:rPr>
          <w:rFonts w:ascii="Times New Roman" w:eastAsia="Times New Roman" w:hAnsi="Times New Roman"/>
          <w:bCs/>
          <w:sz w:val="24"/>
          <w:szCs w:val="24"/>
        </w:rPr>
      </w:pPr>
      <w:r w:rsidRPr="00BB2854">
        <w:rPr>
          <w:rFonts w:ascii="Times New Roman" w:eastAsia="Times New Roman" w:hAnsi="Times New Roman"/>
          <w:bCs/>
          <w:sz w:val="24"/>
          <w:szCs w:val="24"/>
        </w:rPr>
        <w:t xml:space="preserve">Ellervik C, Roselli C, Christophersen IE, Alonso A, Pietzner M, Sitlani CM, Trompet S, Arking DE, Geelhoed B, Guo X, Kleber ME, Lin HJ, Lin H, MacFarlane P, Selvin E, Shaffer C, Smith AV, Verweij N, Weiss S, Cappola AR, Dörr M, Gudnason V, Heckbert S,  Mooijaart S, März W, Psaty BM, Ridker PM, </w:t>
      </w:r>
      <w:r w:rsidRPr="00BB2854">
        <w:rPr>
          <w:rFonts w:ascii="Times New Roman" w:eastAsia="Times New Roman" w:hAnsi="Times New Roman"/>
          <w:b/>
          <w:bCs/>
          <w:sz w:val="24"/>
          <w:szCs w:val="24"/>
        </w:rPr>
        <w:t>Roden D</w:t>
      </w:r>
      <w:r w:rsidRPr="00BB2854">
        <w:rPr>
          <w:rFonts w:ascii="Times New Roman" w:eastAsia="Times New Roman" w:hAnsi="Times New Roman"/>
          <w:bCs/>
          <w:sz w:val="24"/>
          <w:szCs w:val="24"/>
        </w:rPr>
        <w:t xml:space="preserve">, Stott DJ, Völzke H, Benjamin EJ, Delgado G, Ellinor P, Homuth G, Köttgen A, Jukema JW, Lubitz SA, Mora S, Rienstra M, Rotter  JI, Shoemaker MB,  Sotoodehnia N, Taylor KD, van der Harst P, Albert CM, Chasman DI*on behalf of the AFGen Consortium: </w:t>
      </w:r>
      <w:r w:rsidR="00BB2854" w:rsidRPr="00BB2854">
        <w:rPr>
          <w:rFonts w:ascii="Times New Roman" w:eastAsia="Times New Roman" w:hAnsi="Times New Roman"/>
          <w:bCs/>
          <w:sz w:val="24"/>
          <w:szCs w:val="24"/>
        </w:rPr>
        <w:t>Assessment of the Relationship Between Genetic Determinants of Thyroid Function and Atrial Fibrillation: A Mendelian Randomization Study.</w:t>
      </w:r>
      <w:r w:rsidRPr="00BB2854">
        <w:rPr>
          <w:rFonts w:ascii="Times New Roman" w:eastAsia="Times New Roman" w:hAnsi="Times New Roman"/>
          <w:bCs/>
          <w:sz w:val="24"/>
          <w:szCs w:val="24"/>
        </w:rPr>
        <w:t xml:space="preserve"> </w:t>
      </w:r>
      <w:r w:rsidR="00BB2854" w:rsidRPr="00BB2854">
        <w:rPr>
          <w:rFonts w:ascii="Times New Roman" w:eastAsia="Times New Roman" w:hAnsi="Times New Roman"/>
          <w:bCs/>
          <w:sz w:val="24"/>
          <w:szCs w:val="24"/>
        </w:rPr>
        <w:t>JAMA Cardiol. 2019 Jan 23. doi: 10.1001/jamacardio.2018.4635. [Epub ahead of print]. PMID:30673084  PMCID:PMC6396813</w:t>
      </w:r>
    </w:p>
    <w:p w:rsidR="00315A79" w:rsidRPr="00315A79" w:rsidRDefault="00315A79" w:rsidP="00315A79">
      <w:pPr>
        <w:ind w:firstLine="0"/>
        <w:rPr>
          <w:rFonts w:ascii="Times New Roman" w:eastAsia="Times New Roman" w:hAnsi="Times New Roman"/>
          <w:bCs/>
          <w:sz w:val="24"/>
          <w:szCs w:val="24"/>
        </w:rPr>
      </w:pPr>
    </w:p>
    <w:p w:rsidR="005A7BDD" w:rsidRDefault="005A7BDD" w:rsidP="009D5439">
      <w:pPr>
        <w:pStyle w:val="ListParagraph"/>
        <w:numPr>
          <w:ilvl w:val="0"/>
          <w:numId w:val="17"/>
        </w:numPr>
        <w:rPr>
          <w:rFonts w:ascii="Times New Roman" w:eastAsia="Times New Roman" w:hAnsi="Times New Roman"/>
          <w:bCs/>
          <w:sz w:val="24"/>
          <w:szCs w:val="24"/>
        </w:rPr>
      </w:pPr>
      <w:r w:rsidRPr="005A7BDD">
        <w:rPr>
          <w:rFonts w:ascii="Times New Roman" w:eastAsia="Times New Roman" w:hAnsi="Times New Roman"/>
          <w:bCs/>
          <w:sz w:val="24"/>
          <w:szCs w:val="24"/>
        </w:rPr>
        <w:t xml:space="preserve">Pacheco JA, Rasmussen LV, Kiefer RC, Campion TR, Speltz P, Carroll RJ, Stallings SC, Mo H, Ahuja M, Jiang G, LaRose ER, Peissig PL, Shang N, Benoit B, Gainer VS, Borthwick K, Jackson KL, Sharma A, Wu AY, Kho AN, </w:t>
      </w:r>
      <w:r w:rsidRPr="007B4E15">
        <w:rPr>
          <w:rFonts w:ascii="Times New Roman" w:eastAsia="Times New Roman" w:hAnsi="Times New Roman"/>
          <w:b/>
          <w:bCs/>
          <w:sz w:val="24"/>
          <w:szCs w:val="24"/>
        </w:rPr>
        <w:t>Roden DM</w:t>
      </w:r>
      <w:r w:rsidRPr="005A7BDD">
        <w:rPr>
          <w:rFonts w:ascii="Times New Roman" w:eastAsia="Times New Roman" w:hAnsi="Times New Roman"/>
          <w:bCs/>
          <w:sz w:val="24"/>
          <w:szCs w:val="24"/>
        </w:rPr>
        <w:t>, Pathak J, Denny JC, Thompson WK. A case study evaluating the portability of an executable computable phenotype algorithm across multiple institutions and electronic health record environments.  J Am Med Inform Assoc. 2018 Nov 1;25(11):1540-1546. doi: 10.1093/jamia/ocy101. PMID:30124903</w:t>
      </w:r>
      <w:r w:rsidR="00315A79">
        <w:rPr>
          <w:rFonts w:ascii="Times New Roman" w:eastAsia="Times New Roman" w:hAnsi="Times New Roman"/>
          <w:bCs/>
          <w:sz w:val="24"/>
          <w:szCs w:val="24"/>
        </w:rPr>
        <w:t xml:space="preserve"> PMCID:</w:t>
      </w:r>
      <w:r w:rsidR="00315A79" w:rsidRPr="00315A79">
        <w:rPr>
          <w:rFonts w:ascii="Times New Roman" w:eastAsia="Times New Roman" w:hAnsi="Times New Roman"/>
          <w:bCs/>
          <w:sz w:val="24"/>
          <w:szCs w:val="24"/>
        </w:rPr>
        <w:t>PMC6213083</w:t>
      </w:r>
    </w:p>
    <w:p w:rsidR="00EE3D0A" w:rsidRPr="00EE3D0A" w:rsidRDefault="00EE3D0A" w:rsidP="00EE3D0A">
      <w:pPr>
        <w:ind w:firstLine="0"/>
        <w:rPr>
          <w:rFonts w:ascii="Times New Roman" w:eastAsia="Times New Roman" w:hAnsi="Times New Roman"/>
          <w:bCs/>
          <w:sz w:val="24"/>
          <w:szCs w:val="24"/>
        </w:rPr>
      </w:pPr>
    </w:p>
    <w:p w:rsidR="00EE3D0A" w:rsidRDefault="00EE3D0A" w:rsidP="00315A79">
      <w:pPr>
        <w:pStyle w:val="ListParagraph"/>
        <w:numPr>
          <w:ilvl w:val="0"/>
          <w:numId w:val="17"/>
        </w:numPr>
        <w:rPr>
          <w:rFonts w:ascii="Times New Roman" w:eastAsia="Times New Roman" w:hAnsi="Times New Roman"/>
          <w:bCs/>
          <w:sz w:val="24"/>
          <w:szCs w:val="24"/>
        </w:rPr>
      </w:pPr>
      <w:bookmarkStart w:id="13" w:name="_Hlk5961290"/>
      <w:r w:rsidRPr="00EE3D0A">
        <w:rPr>
          <w:rFonts w:ascii="Times New Roman" w:eastAsia="Times New Roman" w:hAnsi="Times New Roman"/>
          <w:bCs/>
          <w:sz w:val="24"/>
          <w:szCs w:val="24"/>
        </w:rPr>
        <w:t xml:space="preserve">Kroncke B, Yang T, </w:t>
      </w:r>
      <w:r w:rsidRPr="007B4E15">
        <w:rPr>
          <w:rFonts w:ascii="Times New Roman" w:eastAsia="Times New Roman" w:hAnsi="Times New Roman"/>
          <w:b/>
          <w:bCs/>
          <w:sz w:val="24"/>
          <w:szCs w:val="24"/>
        </w:rPr>
        <w:t>Roden DM</w:t>
      </w:r>
      <w:r w:rsidRPr="00EE3D0A">
        <w:rPr>
          <w:rFonts w:ascii="Times New Roman" w:eastAsia="Times New Roman" w:hAnsi="Times New Roman"/>
          <w:bCs/>
          <w:sz w:val="24"/>
          <w:szCs w:val="24"/>
        </w:rPr>
        <w:t xml:space="preserve">: Multiple mechanisms underlie increased cardiac late sodium current. </w:t>
      </w:r>
      <w:r w:rsidR="00315A79" w:rsidRPr="00315A79">
        <w:rPr>
          <w:rFonts w:ascii="Times New Roman" w:eastAsia="Times New Roman" w:hAnsi="Times New Roman"/>
          <w:bCs/>
          <w:sz w:val="24"/>
          <w:szCs w:val="24"/>
        </w:rPr>
        <w:t>Heart Rhythm. 2019 Jan 21. pii: S1547-5271(19)30031-1. doi: 10.1016/j.hrthm.2019.01.018. [Epub ahead of print]</w:t>
      </w:r>
      <w:r w:rsidR="00315A79">
        <w:rPr>
          <w:rFonts w:ascii="Times New Roman" w:eastAsia="Times New Roman" w:hAnsi="Times New Roman"/>
          <w:bCs/>
          <w:sz w:val="24"/>
          <w:szCs w:val="24"/>
        </w:rPr>
        <w:t xml:space="preserve">. </w:t>
      </w:r>
      <w:r w:rsidR="00315A79" w:rsidRPr="00315A79">
        <w:rPr>
          <w:rFonts w:ascii="Times New Roman" w:eastAsia="Times New Roman" w:hAnsi="Times New Roman"/>
          <w:bCs/>
          <w:sz w:val="24"/>
          <w:szCs w:val="24"/>
        </w:rPr>
        <w:t>PMID:30677491</w:t>
      </w:r>
    </w:p>
    <w:bookmarkEnd w:id="13"/>
    <w:p w:rsidR="00AC4807" w:rsidRPr="00AC4807" w:rsidRDefault="00AC4807" w:rsidP="00AC4807">
      <w:pPr>
        <w:pStyle w:val="ListParagraph"/>
        <w:rPr>
          <w:rFonts w:ascii="Times New Roman" w:eastAsia="Times New Roman" w:hAnsi="Times New Roman"/>
          <w:bCs/>
          <w:sz w:val="24"/>
          <w:szCs w:val="24"/>
        </w:rPr>
      </w:pPr>
    </w:p>
    <w:p w:rsidR="004B5652" w:rsidRPr="00315A79" w:rsidRDefault="00AC4807" w:rsidP="00315A79">
      <w:pPr>
        <w:pStyle w:val="ListParagraph"/>
        <w:numPr>
          <w:ilvl w:val="0"/>
          <w:numId w:val="17"/>
        </w:numPr>
        <w:rPr>
          <w:rFonts w:ascii="Times New Roman" w:eastAsia="Times New Roman" w:hAnsi="Times New Roman"/>
          <w:bCs/>
          <w:sz w:val="24"/>
          <w:szCs w:val="24"/>
        </w:rPr>
      </w:pPr>
      <w:r w:rsidRPr="00315A79">
        <w:rPr>
          <w:rFonts w:ascii="Times New Roman" w:eastAsia="Times New Roman" w:hAnsi="Times New Roman"/>
          <w:bCs/>
          <w:sz w:val="24"/>
          <w:szCs w:val="24"/>
        </w:rPr>
        <w:t xml:space="preserve">Safarova MS*, Satterfield BA*, Fan X, Austin EE, Ye Z, Bastarache L, Zheng N, Ritchie MD, Borthwick KM,  Williams MS, Larson EB, Scrol A, Jarvik GP, Crosslin DR, Leppig K, Rasmussen-Torvik LJ, Pendergrass SA, Sturm AC, Namjou B, Shah AS, Carroll RJ, Chung WK, Wei WQ, Feng Q, Stein CM, </w:t>
      </w:r>
      <w:r w:rsidRPr="00315A79">
        <w:rPr>
          <w:rFonts w:ascii="Times New Roman" w:eastAsia="Times New Roman" w:hAnsi="Times New Roman"/>
          <w:b/>
          <w:bCs/>
          <w:sz w:val="24"/>
          <w:szCs w:val="24"/>
        </w:rPr>
        <w:t>Roden DM</w:t>
      </w:r>
      <w:r w:rsidRPr="00315A79">
        <w:rPr>
          <w:rFonts w:ascii="Times New Roman" w:eastAsia="Times New Roman" w:hAnsi="Times New Roman"/>
          <w:bCs/>
          <w:sz w:val="24"/>
          <w:szCs w:val="24"/>
        </w:rPr>
        <w:t xml:space="preserve">, Manolio TA, Schaid DJ, Denny JC, Hebbring SJ, de Andrade M, Kullo IJ: A Phenome-Wide Association Study to Discover Pleiotropic Effects of PCSK9, APOB, and LDLR. </w:t>
      </w:r>
      <w:r w:rsidR="00315A79" w:rsidRPr="00315A79">
        <w:rPr>
          <w:rFonts w:ascii="Times New Roman" w:eastAsia="Times New Roman" w:hAnsi="Times New Roman"/>
          <w:bCs/>
          <w:sz w:val="24"/>
          <w:szCs w:val="24"/>
        </w:rPr>
        <w:t>NPJ Genom Med. 2019 Feb 11;4:3. doi: 10.1038/s41525-019-0078-7. eCollection 2019.  PMID:30774981</w:t>
      </w:r>
      <w:r w:rsidR="00315A79">
        <w:rPr>
          <w:rFonts w:ascii="Times New Roman" w:eastAsia="Times New Roman" w:hAnsi="Times New Roman"/>
          <w:bCs/>
          <w:sz w:val="24"/>
          <w:szCs w:val="24"/>
        </w:rPr>
        <w:t xml:space="preserve">  </w:t>
      </w:r>
      <w:r w:rsidR="00315A79" w:rsidRPr="00315A79">
        <w:rPr>
          <w:rFonts w:ascii="Times New Roman" w:eastAsia="Times New Roman" w:hAnsi="Times New Roman"/>
          <w:bCs/>
          <w:sz w:val="24"/>
          <w:szCs w:val="24"/>
        </w:rPr>
        <w:t>PMCID:PMC6370860</w:t>
      </w:r>
    </w:p>
    <w:p w:rsidR="00315A79" w:rsidRPr="00315A79" w:rsidRDefault="00315A79" w:rsidP="00315A79">
      <w:pPr>
        <w:ind w:firstLine="0"/>
        <w:rPr>
          <w:rFonts w:ascii="Times New Roman" w:eastAsia="Times New Roman" w:hAnsi="Times New Roman"/>
          <w:bCs/>
          <w:sz w:val="24"/>
          <w:szCs w:val="24"/>
        </w:rPr>
      </w:pPr>
    </w:p>
    <w:p w:rsidR="009C381E" w:rsidRDefault="004B5652" w:rsidP="009C381E">
      <w:pPr>
        <w:numPr>
          <w:ilvl w:val="0"/>
          <w:numId w:val="17"/>
        </w:numPr>
        <w:rPr>
          <w:rFonts w:ascii="Times New Roman" w:eastAsia="Times New Roman" w:hAnsi="Times New Roman"/>
          <w:bCs/>
          <w:sz w:val="24"/>
          <w:szCs w:val="24"/>
        </w:rPr>
      </w:pPr>
      <w:r w:rsidRPr="00315A79">
        <w:rPr>
          <w:rFonts w:ascii="Times New Roman" w:eastAsia="Times New Roman" w:hAnsi="Times New Roman"/>
          <w:bCs/>
          <w:sz w:val="24"/>
          <w:szCs w:val="24"/>
        </w:rPr>
        <w:t xml:space="preserve">Andersson C, Krogager ML, Skals RK, Appel VP, Schnurr TM, Engelbrechtsen L, Have CT, Pedersen O, Engstrøm T, </w:t>
      </w:r>
      <w:r w:rsidRPr="00315A79">
        <w:rPr>
          <w:rFonts w:ascii="Times New Roman" w:eastAsia="Times New Roman" w:hAnsi="Times New Roman"/>
          <w:b/>
          <w:bCs/>
          <w:sz w:val="24"/>
          <w:szCs w:val="24"/>
        </w:rPr>
        <w:t>Roden DM</w:t>
      </w:r>
      <w:r w:rsidRPr="00315A79">
        <w:rPr>
          <w:rFonts w:ascii="Times New Roman" w:eastAsia="Times New Roman" w:hAnsi="Times New Roman"/>
          <w:bCs/>
          <w:sz w:val="24"/>
          <w:szCs w:val="24"/>
        </w:rPr>
        <w:t xml:space="preserve">, Gislason G, Poulsen ME, Køber L, Stender S, Hansen T, Grarup N, Torp-Pedersen C, Weeke PE: Association of genetic variants </w:t>
      </w:r>
      <w:r w:rsidRPr="00315A79">
        <w:rPr>
          <w:rFonts w:ascii="Times New Roman" w:eastAsia="Times New Roman" w:hAnsi="Times New Roman"/>
          <w:bCs/>
          <w:sz w:val="24"/>
          <w:szCs w:val="24"/>
        </w:rPr>
        <w:lastRenderedPageBreak/>
        <w:t xml:space="preserve">previously implicated in coronary artery disease with age at onset of coronary artery disease requiring revascularizations.  </w:t>
      </w:r>
      <w:r w:rsidR="00315A79" w:rsidRPr="00315A79">
        <w:rPr>
          <w:rFonts w:ascii="Times New Roman" w:eastAsia="Times New Roman" w:hAnsi="Times New Roman"/>
          <w:bCs/>
          <w:sz w:val="24"/>
          <w:szCs w:val="24"/>
        </w:rPr>
        <w:t xml:space="preserve">PLoS One. 2019 Feb 6;14(2):e0211690. doi: 10.1371/journal.pone.0211690. eCollection 2019. PMID:30726294  PMCID:PMC6364925 </w:t>
      </w:r>
    </w:p>
    <w:p w:rsidR="009C381E" w:rsidRDefault="009C381E" w:rsidP="009C381E">
      <w:pPr>
        <w:pStyle w:val="ListParagraph"/>
        <w:rPr>
          <w:rFonts w:ascii="Times New Roman" w:eastAsia="Times New Roman" w:hAnsi="Times New Roman"/>
          <w:bCs/>
          <w:sz w:val="24"/>
          <w:szCs w:val="24"/>
        </w:rPr>
      </w:pPr>
    </w:p>
    <w:p w:rsidR="009C381E" w:rsidRDefault="002B0EEB" w:rsidP="009C381E">
      <w:pPr>
        <w:numPr>
          <w:ilvl w:val="0"/>
          <w:numId w:val="17"/>
        </w:numPr>
        <w:rPr>
          <w:rFonts w:ascii="Times New Roman" w:eastAsia="Times New Roman" w:hAnsi="Times New Roman"/>
          <w:bCs/>
          <w:sz w:val="24"/>
          <w:szCs w:val="24"/>
        </w:rPr>
      </w:pPr>
      <w:r w:rsidRPr="009C381E">
        <w:rPr>
          <w:rFonts w:ascii="Times New Roman" w:eastAsia="Times New Roman" w:hAnsi="Times New Roman"/>
          <w:bCs/>
          <w:sz w:val="24"/>
          <w:szCs w:val="24"/>
        </w:rPr>
        <w:t xml:space="preserve">Oshikoya K, Neely K, Carroll RJ, Aka IT, Maxwell-Horn AC, </w:t>
      </w:r>
      <w:r w:rsidRPr="009C381E">
        <w:rPr>
          <w:rFonts w:ascii="Times New Roman" w:eastAsia="Times New Roman" w:hAnsi="Times New Roman"/>
          <w:b/>
          <w:bCs/>
          <w:sz w:val="24"/>
          <w:szCs w:val="24"/>
        </w:rPr>
        <w:t>Roden DM,</w:t>
      </w:r>
      <w:r w:rsidRPr="009C381E">
        <w:rPr>
          <w:rFonts w:ascii="Times New Roman" w:eastAsia="Times New Roman" w:hAnsi="Times New Roman"/>
          <w:bCs/>
          <w:sz w:val="24"/>
          <w:szCs w:val="24"/>
        </w:rPr>
        <w:t xml:space="preserve"> Van Driest SL: CYP2D6 genotype and adverse events to risperidone in children and adolescents.  </w:t>
      </w:r>
      <w:r w:rsidR="00631D50" w:rsidRPr="009C381E">
        <w:rPr>
          <w:rFonts w:ascii="Times New Roman" w:eastAsia="Times New Roman" w:hAnsi="Times New Roman"/>
          <w:bCs/>
          <w:sz w:val="24"/>
          <w:szCs w:val="24"/>
        </w:rPr>
        <w:t>Pediatr Res. 2019 Apr;85(5):602-606. doi: 10.1038/s41390-019-0305-z. Epub 2019 Jan 19.  PMID:30661084  PMCID:PMC6435416</w:t>
      </w:r>
    </w:p>
    <w:p w:rsidR="009C381E" w:rsidRDefault="009C381E" w:rsidP="009C381E">
      <w:pPr>
        <w:pStyle w:val="ListParagraph"/>
        <w:rPr>
          <w:rFonts w:ascii="Times New Roman" w:eastAsia="Times New Roman" w:hAnsi="Times New Roman"/>
          <w:bCs/>
          <w:sz w:val="24"/>
          <w:szCs w:val="24"/>
        </w:rPr>
      </w:pPr>
    </w:p>
    <w:p w:rsidR="007831FC" w:rsidRDefault="009C381E" w:rsidP="009C381E">
      <w:pPr>
        <w:numPr>
          <w:ilvl w:val="0"/>
          <w:numId w:val="17"/>
        </w:numPr>
        <w:rPr>
          <w:rFonts w:ascii="Times New Roman" w:eastAsia="Times New Roman" w:hAnsi="Times New Roman"/>
          <w:bCs/>
          <w:sz w:val="24"/>
          <w:szCs w:val="24"/>
        </w:rPr>
      </w:pPr>
      <w:r w:rsidRPr="009C381E">
        <w:rPr>
          <w:rFonts w:ascii="Times New Roman" w:eastAsia="Times New Roman" w:hAnsi="Times New Roman"/>
          <w:bCs/>
          <w:sz w:val="24"/>
          <w:szCs w:val="24"/>
        </w:rPr>
        <w:t>Wells QS,</w:t>
      </w:r>
      <w:r>
        <w:rPr>
          <w:rFonts w:ascii="Times New Roman" w:eastAsia="Times New Roman" w:hAnsi="Times New Roman"/>
          <w:bCs/>
          <w:sz w:val="24"/>
          <w:szCs w:val="24"/>
        </w:rPr>
        <w:t>*</w:t>
      </w:r>
      <w:r w:rsidRPr="009C381E">
        <w:rPr>
          <w:rFonts w:ascii="Times New Roman" w:eastAsia="Times New Roman" w:hAnsi="Times New Roman"/>
          <w:bCs/>
          <w:sz w:val="24"/>
          <w:szCs w:val="24"/>
        </w:rPr>
        <w:t xml:space="preserve"> Gupta DK,</w:t>
      </w:r>
      <w:r>
        <w:rPr>
          <w:rFonts w:ascii="Times New Roman" w:eastAsia="Times New Roman" w:hAnsi="Times New Roman"/>
          <w:bCs/>
          <w:sz w:val="24"/>
          <w:szCs w:val="24"/>
        </w:rPr>
        <w:t>*</w:t>
      </w:r>
      <w:r w:rsidRPr="009C381E">
        <w:rPr>
          <w:rFonts w:ascii="Times New Roman" w:eastAsia="Times New Roman" w:hAnsi="Times New Roman"/>
          <w:bCs/>
          <w:sz w:val="24"/>
          <w:szCs w:val="24"/>
        </w:rPr>
        <w:t xml:space="preserve"> Smith JG, Collins SP, Storrow AB, Ferguson J, Smith ML, Pulley JM, Collier S, Wang X, </w:t>
      </w:r>
      <w:r w:rsidRPr="009C381E">
        <w:rPr>
          <w:rFonts w:ascii="Times New Roman" w:eastAsia="Times New Roman" w:hAnsi="Times New Roman"/>
          <w:b/>
          <w:bCs/>
          <w:sz w:val="24"/>
          <w:szCs w:val="24"/>
        </w:rPr>
        <w:t>Roden DM</w:t>
      </w:r>
      <w:r w:rsidRPr="009C381E">
        <w:rPr>
          <w:rFonts w:ascii="Times New Roman" w:eastAsia="Times New Roman" w:hAnsi="Times New Roman"/>
          <w:bCs/>
          <w:sz w:val="24"/>
          <w:szCs w:val="24"/>
        </w:rPr>
        <w:t>, Gerszten RE, Wang TJ</w:t>
      </w:r>
      <w:r>
        <w:rPr>
          <w:rFonts w:ascii="Times New Roman" w:eastAsia="Times New Roman" w:hAnsi="Times New Roman"/>
          <w:bCs/>
          <w:sz w:val="24"/>
          <w:szCs w:val="24"/>
        </w:rPr>
        <w:t>:</w:t>
      </w:r>
      <w:r w:rsidRPr="009C381E">
        <w:rPr>
          <w:rFonts w:ascii="Times New Roman" w:eastAsia="Times New Roman" w:hAnsi="Times New Roman"/>
          <w:bCs/>
          <w:sz w:val="24"/>
          <w:szCs w:val="24"/>
        </w:rPr>
        <w:t xml:space="preserve"> Accelerating Biomarker Discovery Through Electronic Health Records, Automated Biobanking, and Proteomics</w:t>
      </w:r>
      <w:r>
        <w:rPr>
          <w:rFonts w:ascii="Times New Roman" w:eastAsia="Times New Roman" w:hAnsi="Times New Roman"/>
          <w:bCs/>
          <w:sz w:val="24"/>
          <w:szCs w:val="24"/>
        </w:rPr>
        <w:t>.</w:t>
      </w:r>
      <w:r w:rsidRPr="009C381E">
        <w:rPr>
          <w:rFonts w:ascii="Times New Roman" w:eastAsia="Times New Roman" w:hAnsi="Times New Roman"/>
          <w:bCs/>
          <w:sz w:val="24"/>
          <w:szCs w:val="24"/>
        </w:rPr>
        <w:t xml:space="preserve">  J Am Coll Cardiol. 2019 May 7;73(17):2195-2205. doi: 10.1016/j.jacc.2019.01.074.  PMID:  31047008</w:t>
      </w:r>
      <w:r w:rsidR="00C35E89">
        <w:rPr>
          <w:rFonts w:ascii="Times New Roman" w:eastAsia="Times New Roman" w:hAnsi="Times New Roman"/>
          <w:bCs/>
          <w:sz w:val="24"/>
          <w:szCs w:val="24"/>
        </w:rPr>
        <w:t xml:space="preserve"> PMCID:</w:t>
      </w:r>
      <w:r w:rsidR="00C35E89" w:rsidRPr="00C35E89">
        <w:rPr>
          <w:rFonts w:ascii="Times New Roman" w:eastAsia="Times New Roman" w:hAnsi="Times New Roman"/>
          <w:bCs/>
          <w:sz w:val="24"/>
          <w:szCs w:val="24"/>
        </w:rPr>
        <w:t>PMC6501811</w:t>
      </w:r>
    </w:p>
    <w:p w:rsidR="009C381E" w:rsidRPr="009C381E" w:rsidRDefault="009C381E" w:rsidP="009C381E">
      <w:pPr>
        <w:ind w:firstLine="0"/>
        <w:rPr>
          <w:rFonts w:ascii="Times New Roman" w:eastAsia="Times New Roman" w:hAnsi="Times New Roman"/>
          <w:bCs/>
          <w:sz w:val="24"/>
          <w:szCs w:val="24"/>
        </w:rPr>
      </w:pPr>
    </w:p>
    <w:p w:rsidR="00EC0BB9" w:rsidRPr="00631D50" w:rsidRDefault="0045515D" w:rsidP="00631D50">
      <w:pPr>
        <w:pStyle w:val="ListParagraph"/>
        <w:numPr>
          <w:ilvl w:val="0"/>
          <w:numId w:val="17"/>
        </w:numPr>
        <w:rPr>
          <w:rFonts w:ascii="Times New Roman" w:eastAsia="Times New Roman" w:hAnsi="Times New Roman"/>
          <w:bCs/>
          <w:sz w:val="24"/>
          <w:szCs w:val="24"/>
        </w:rPr>
      </w:pPr>
      <w:r w:rsidRPr="00631D50">
        <w:rPr>
          <w:rFonts w:ascii="Times New Roman" w:eastAsia="Times New Roman" w:hAnsi="Times New Roman"/>
          <w:bCs/>
          <w:sz w:val="24"/>
          <w:szCs w:val="24"/>
        </w:rPr>
        <w:t xml:space="preserve">*Kroncke BM, *Mendenhall J, Smith DK, Sanders CR, Capra JA, George, Jr. AL, Blume JD, Meiler J, </w:t>
      </w:r>
      <w:r w:rsidRPr="00631D50">
        <w:rPr>
          <w:rFonts w:ascii="Times New Roman" w:eastAsia="Times New Roman" w:hAnsi="Times New Roman"/>
          <w:b/>
          <w:bCs/>
          <w:sz w:val="24"/>
          <w:szCs w:val="24"/>
        </w:rPr>
        <w:t>Roden DM</w:t>
      </w:r>
      <w:r w:rsidRPr="00631D50">
        <w:rPr>
          <w:rFonts w:ascii="Times New Roman" w:eastAsia="Times New Roman" w:hAnsi="Times New Roman"/>
          <w:bCs/>
          <w:sz w:val="24"/>
          <w:szCs w:val="24"/>
        </w:rPr>
        <w:t xml:space="preserve">: Protein structure aids predicting functional perturbation of missense variants in SCN5A and KCNQ1. </w:t>
      </w:r>
      <w:r w:rsidR="00631D50" w:rsidRPr="00631D50">
        <w:rPr>
          <w:rFonts w:ascii="Times New Roman" w:eastAsia="Times New Roman" w:hAnsi="Times New Roman"/>
          <w:bCs/>
          <w:sz w:val="24"/>
          <w:szCs w:val="24"/>
        </w:rPr>
        <w:t>Comput Struct Biotechnol J. 2019 Feb 1;17:206-214. doi: 10.1016/j.csbj.2019.01.008. eCollection 2019.</w:t>
      </w:r>
      <w:r w:rsidR="00631D50">
        <w:rPr>
          <w:rFonts w:ascii="Times New Roman" w:eastAsia="Times New Roman" w:hAnsi="Times New Roman"/>
          <w:bCs/>
          <w:sz w:val="24"/>
          <w:szCs w:val="24"/>
        </w:rPr>
        <w:t xml:space="preserve">  </w:t>
      </w:r>
      <w:r w:rsidR="00631D50" w:rsidRPr="00631D50">
        <w:rPr>
          <w:rFonts w:ascii="Times New Roman" w:eastAsia="Times New Roman" w:hAnsi="Times New Roman"/>
          <w:bCs/>
          <w:sz w:val="24"/>
          <w:szCs w:val="24"/>
        </w:rPr>
        <w:t>PMID:30828412</w:t>
      </w:r>
      <w:r w:rsidR="00631D50">
        <w:rPr>
          <w:rFonts w:ascii="Times New Roman" w:eastAsia="Times New Roman" w:hAnsi="Times New Roman"/>
          <w:bCs/>
          <w:sz w:val="24"/>
          <w:szCs w:val="24"/>
        </w:rPr>
        <w:t xml:space="preserve">  </w:t>
      </w:r>
      <w:r w:rsidR="00631D50" w:rsidRPr="00631D50">
        <w:rPr>
          <w:rFonts w:ascii="Times New Roman" w:eastAsia="Times New Roman" w:hAnsi="Times New Roman"/>
          <w:bCs/>
          <w:sz w:val="24"/>
          <w:szCs w:val="24"/>
        </w:rPr>
        <w:t>PMCID:PMC6383132</w:t>
      </w:r>
    </w:p>
    <w:p w:rsidR="00955E30" w:rsidRPr="00955E30" w:rsidRDefault="00955E30" w:rsidP="00955E30">
      <w:pPr>
        <w:pStyle w:val="ListParagraph"/>
        <w:rPr>
          <w:rFonts w:ascii="Times New Roman" w:eastAsia="Times New Roman" w:hAnsi="Times New Roman"/>
          <w:bCs/>
          <w:sz w:val="24"/>
          <w:szCs w:val="24"/>
        </w:rPr>
      </w:pPr>
    </w:p>
    <w:p w:rsidR="00955E30" w:rsidRPr="00A00B39" w:rsidRDefault="00955E30" w:rsidP="00A00B39">
      <w:pPr>
        <w:pStyle w:val="ListParagraph"/>
        <w:numPr>
          <w:ilvl w:val="0"/>
          <w:numId w:val="17"/>
        </w:numPr>
        <w:rPr>
          <w:rFonts w:ascii="Times New Roman" w:eastAsia="Times New Roman" w:hAnsi="Times New Roman"/>
          <w:bCs/>
          <w:sz w:val="24"/>
          <w:szCs w:val="24"/>
        </w:rPr>
      </w:pPr>
      <w:r w:rsidRPr="00955E30">
        <w:rPr>
          <w:rFonts w:ascii="Times New Roman" w:eastAsia="Times New Roman" w:hAnsi="Times New Roman"/>
          <w:bCs/>
          <w:sz w:val="24"/>
          <w:szCs w:val="24"/>
        </w:rPr>
        <w:t>Brackman</w:t>
      </w:r>
      <w:r>
        <w:rPr>
          <w:rFonts w:ascii="Times New Roman" w:eastAsia="Times New Roman" w:hAnsi="Times New Roman"/>
          <w:bCs/>
          <w:sz w:val="24"/>
          <w:szCs w:val="24"/>
        </w:rPr>
        <w:t xml:space="preserve"> D</w:t>
      </w:r>
      <w:r w:rsidRPr="00955E30">
        <w:rPr>
          <w:rFonts w:ascii="Times New Roman" w:eastAsia="Times New Roman" w:hAnsi="Times New Roman"/>
          <w:bCs/>
          <w:sz w:val="24"/>
          <w:szCs w:val="24"/>
        </w:rPr>
        <w:t>, Yee</w:t>
      </w:r>
      <w:r>
        <w:rPr>
          <w:rFonts w:ascii="Times New Roman" w:eastAsia="Times New Roman" w:hAnsi="Times New Roman"/>
          <w:bCs/>
          <w:sz w:val="24"/>
          <w:szCs w:val="24"/>
        </w:rPr>
        <w:t xml:space="preserve"> SW</w:t>
      </w:r>
      <w:r w:rsidRPr="00955E30">
        <w:rPr>
          <w:rFonts w:ascii="Times New Roman" w:eastAsia="Times New Roman" w:hAnsi="Times New Roman"/>
          <w:bCs/>
          <w:sz w:val="24"/>
          <w:szCs w:val="24"/>
        </w:rPr>
        <w:t>, Enogieru</w:t>
      </w:r>
      <w:r>
        <w:rPr>
          <w:rFonts w:ascii="Times New Roman" w:eastAsia="Times New Roman" w:hAnsi="Times New Roman"/>
          <w:bCs/>
          <w:sz w:val="24"/>
          <w:szCs w:val="24"/>
        </w:rPr>
        <w:t xml:space="preserve"> O</w:t>
      </w:r>
      <w:r w:rsidRPr="00955E30">
        <w:rPr>
          <w:rFonts w:ascii="Times New Roman" w:eastAsia="Times New Roman" w:hAnsi="Times New Roman"/>
          <w:bCs/>
          <w:sz w:val="24"/>
          <w:szCs w:val="24"/>
        </w:rPr>
        <w:t>, Shaffer</w:t>
      </w:r>
      <w:r>
        <w:rPr>
          <w:rFonts w:ascii="Times New Roman" w:eastAsia="Times New Roman" w:hAnsi="Times New Roman"/>
          <w:bCs/>
          <w:sz w:val="24"/>
          <w:szCs w:val="24"/>
        </w:rPr>
        <w:t xml:space="preserve"> C</w:t>
      </w:r>
      <w:r w:rsidRPr="00955E30">
        <w:rPr>
          <w:rFonts w:ascii="Times New Roman" w:eastAsia="Times New Roman" w:hAnsi="Times New Roman"/>
          <w:bCs/>
          <w:sz w:val="24"/>
          <w:szCs w:val="24"/>
        </w:rPr>
        <w:t>, Ranatunga</w:t>
      </w:r>
      <w:r>
        <w:rPr>
          <w:rFonts w:ascii="Times New Roman" w:eastAsia="Times New Roman" w:hAnsi="Times New Roman"/>
          <w:bCs/>
          <w:sz w:val="24"/>
          <w:szCs w:val="24"/>
        </w:rPr>
        <w:t xml:space="preserve"> D</w:t>
      </w:r>
      <w:r w:rsidRPr="00955E30">
        <w:rPr>
          <w:rFonts w:ascii="Times New Roman" w:eastAsia="Times New Roman" w:hAnsi="Times New Roman"/>
          <w:bCs/>
          <w:sz w:val="24"/>
          <w:szCs w:val="24"/>
        </w:rPr>
        <w:t>, Denny</w:t>
      </w:r>
      <w:r>
        <w:rPr>
          <w:rFonts w:ascii="Times New Roman" w:eastAsia="Times New Roman" w:hAnsi="Times New Roman"/>
          <w:bCs/>
          <w:sz w:val="24"/>
          <w:szCs w:val="24"/>
        </w:rPr>
        <w:t xml:space="preserve"> J</w:t>
      </w:r>
      <w:r w:rsidRPr="00955E30">
        <w:rPr>
          <w:rFonts w:ascii="Times New Roman" w:eastAsia="Times New Roman" w:hAnsi="Times New Roman"/>
          <w:bCs/>
          <w:sz w:val="24"/>
          <w:szCs w:val="24"/>
        </w:rPr>
        <w:t>, Wei</w:t>
      </w:r>
      <w:r>
        <w:rPr>
          <w:rFonts w:ascii="Times New Roman" w:eastAsia="Times New Roman" w:hAnsi="Times New Roman"/>
          <w:bCs/>
          <w:sz w:val="24"/>
          <w:szCs w:val="24"/>
        </w:rPr>
        <w:t xml:space="preserve"> WQ</w:t>
      </w:r>
      <w:r w:rsidRPr="00955E30">
        <w:rPr>
          <w:rFonts w:ascii="Times New Roman" w:eastAsia="Times New Roman" w:hAnsi="Times New Roman"/>
          <w:bCs/>
          <w:sz w:val="24"/>
          <w:szCs w:val="24"/>
        </w:rPr>
        <w:t>, Kamatani</w:t>
      </w:r>
      <w:r>
        <w:rPr>
          <w:rFonts w:ascii="Times New Roman" w:eastAsia="Times New Roman" w:hAnsi="Times New Roman"/>
          <w:bCs/>
          <w:sz w:val="24"/>
          <w:szCs w:val="24"/>
        </w:rPr>
        <w:t xml:space="preserve"> Y</w:t>
      </w:r>
      <w:r w:rsidRPr="00955E30">
        <w:rPr>
          <w:rFonts w:ascii="Times New Roman" w:eastAsia="Times New Roman" w:hAnsi="Times New Roman"/>
          <w:bCs/>
          <w:sz w:val="24"/>
          <w:szCs w:val="24"/>
        </w:rPr>
        <w:t>, Kubo</w:t>
      </w:r>
      <w:r>
        <w:rPr>
          <w:rFonts w:ascii="Times New Roman" w:eastAsia="Times New Roman" w:hAnsi="Times New Roman"/>
          <w:bCs/>
          <w:sz w:val="24"/>
          <w:szCs w:val="24"/>
        </w:rPr>
        <w:t xml:space="preserve"> M</w:t>
      </w:r>
      <w:r w:rsidRPr="00955E30">
        <w:rPr>
          <w:rFonts w:ascii="Times New Roman" w:eastAsia="Times New Roman" w:hAnsi="Times New Roman"/>
          <w:bCs/>
          <w:sz w:val="24"/>
          <w:szCs w:val="24"/>
        </w:rPr>
        <w:t>, Roden</w:t>
      </w:r>
      <w:r>
        <w:rPr>
          <w:rFonts w:ascii="Times New Roman" w:eastAsia="Times New Roman" w:hAnsi="Times New Roman"/>
          <w:bCs/>
          <w:sz w:val="24"/>
          <w:szCs w:val="24"/>
        </w:rPr>
        <w:t xml:space="preserve"> D</w:t>
      </w:r>
      <w:r w:rsidRPr="00955E30">
        <w:rPr>
          <w:rFonts w:ascii="Times New Roman" w:eastAsia="Times New Roman" w:hAnsi="Times New Roman"/>
          <w:bCs/>
          <w:sz w:val="24"/>
          <w:szCs w:val="24"/>
        </w:rPr>
        <w:t>, Jorgenson</w:t>
      </w:r>
      <w:r>
        <w:rPr>
          <w:rFonts w:ascii="Times New Roman" w:eastAsia="Times New Roman" w:hAnsi="Times New Roman"/>
          <w:bCs/>
          <w:sz w:val="24"/>
          <w:szCs w:val="24"/>
        </w:rPr>
        <w:t xml:space="preserve"> E</w:t>
      </w:r>
      <w:r w:rsidRPr="00955E30">
        <w:rPr>
          <w:rFonts w:ascii="Times New Roman" w:eastAsia="Times New Roman" w:hAnsi="Times New Roman"/>
          <w:bCs/>
          <w:sz w:val="24"/>
          <w:szCs w:val="24"/>
        </w:rPr>
        <w:t>, Giacomini</w:t>
      </w:r>
      <w:r>
        <w:rPr>
          <w:rFonts w:ascii="Times New Roman" w:eastAsia="Times New Roman" w:hAnsi="Times New Roman"/>
          <w:bCs/>
          <w:sz w:val="24"/>
          <w:szCs w:val="24"/>
        </w:rPr>
        <w:t xml:space="preserve"> K: </w:t>
      </w:r>
      <w:r w:rsidRPr="00955E30">
        <w:rPr>
          <w:rFonts w:ascii="Times New Roman" w:eastAsia="Times New Roman" w:hAnsi="Times New Roman"/>
          <w:bCs/>
          <w:sz w:val="24"/>
          <w:szCs w:val="24"/>
        </w:rPr>
        <w:t>Genome-wide Association and Functional Studies Reveal Novel Pharmacological Mechanisms for Allopurinol</w:t>
      </w:r>
      <w:r w:rsidR="00A00B39">
        <w:rPr>
          <w:rFonts w:ascii="Times New Roman" w:eastAsia="Times New Roman" w:hAnsi="Times New Roman"/>
          <w:bCs/>
          <w:sz w:val="24"/>
          <w:szCs w:val="24"/>
        </w:rPr>
        <w:t xml:space="preserve">. </w:t>
      </w:r>
      <w:r w:rsidR="00A00B39" w:rsidRPr="00A00B39">
        <w:rPr>
          <w:rFonts w:ascii="Times New Roman" w:eastAsia="Times New Roman" w:hAnsi="Times New Roman"/>
          <w:bCs/>
          <w:sz w:val="24"/>
          <w:szCs w:val="24"/>
        </w:rPr>
        <w:t>Clin Pharmacol Ther. 2019 Mar 28. doi: 10.1002/cpt.1439. [Epub ahead of print]</w:t>
      </w:r>
      <w:r w:rsidR="00A00B39">
        <w:rPr>
          <w:rFonts w:ascii="Times New Roman" w:eastAsia="Times New Roman" w:hAnsi="Times New Roman"/>
          <w:bCs/>
          <w:sz w:val="24"/>
          <w:szCs w:val="24"/>
        </w:rPr>
        <w:t xml:space="preserve">.  </w:t>
      </w:r>
      <w:r w:rsidR="00A00B39" w:rsidRPr="00A00B39">
        <w:rPr>
          <w:rFonts w:ascii="Times New Roman" w:eastAsia="Times New Roman" w:hAnsi="Times New Roman"/>
          <w:bCs/>
          <w:sz w:val="24"/>
          <w:szCs w:val="24"/>
        </w:rPr>
        <w:t>PMID:30924126</w:t>
      </w:r>
    </w:p>
    <w:p w:rsidR="00514892" w:rsidRPr="00514892" w:rsidRDefault="00514892" w:rsidP="00514892">
      <w:pPr>
        <w:pStyle w:val="ListParagraph"/>
        <w:rPr>
          <w:rFonts w:ascii="Times New Roman" w:eastAsia="Times New Roman" w:hAnsi="Times New Roman"/>
          <w:bCs/>
          <w:sz w:val="24"/>
          <w:szCs w:val="24"/>
        </w:rPr>
      </w:pPr>
    </w:p>
    <w:p w:rsidR="00514892" w:rsidRPr="00A00B39" w:rsidRDefault="00514892" w:rsidP="00710BC7">
      <w:pPr>
        <w:pStyle w:val="ListParagraph"/>
        <w:numPr>
          <w:ilvl w:val="0"/>
          <w:numId w:val="17"/>
        </w:numPr>
        <w:rPr>
          <w:rFonts w:ascii="Times New Roman" w:eastAsia="Times New Roman" w:hAnsi="Times New Roman"/>
          <w:bCs/>
          <w:sz w:val="24"/>
          <w:szCs w:val="24"/>
        </w:rPr>
      </w:pPr>
      <w:r w:rsidRPr="00A00B39">
        <w:rPr>
          <w:rFonts w:ascii="Times New Roman" w:eastAsia="Times New Roman" w:hAnsi="Times New Roman"/>
          <w:bCs/>
          <w:sz w:val="24"/>
          <w:szCs w:val="24"/>
        </w:rPr>
        <w:t xml:space="preserve">Unlu G*, Gamazon ER*, Qi X, Levic DS†, Bastarache L, Denny JC, </w:t>
      </w:r>
      <w:r w:rsidRPr="00A00B39">
        <w:rPr>
          <w:rFonts w:ascii="Times New Roman" w:eastAsia="Times New Roman" w:hAnsi="Times New Roman"/>
          <w:b/>
          <w:bCs/>
          <w:sz w:val="24"/>
          <w:szCs w:val="24"/>
        </w:rPr>
        <w:t>Roden DM</w:t>
      </w:r>
      <w:r w:rsidRPr="00A00B39">
        <w:rPr>
          <w:rFonts w:ascii="Times New Roman" w:eastAsia="Times New Roman" w:hAnsi="Times New Roman"/>
          <w:bCs/>
          <w:sz w:val="24"/>
          <w:szCs w:val="24"/>
        </w:rPr>
        <w:t>, Mayzus I, Breyer M, Zhong X, Konkashbaev AI, Rzhetsky A, Knapik EW, Cox NJ: GRIK5 Genetically Regulated Expression Associated with Eye and Vascular Phenomes: Discovery through Iteration among Biobanks, Electronic Health Records, and Zebrafish.  Am J Hum Genet. 2019 Mar 7;104(3):503-519. doi: 10.1016/j.ajhg.2019.01.017. Epub 2019 Feb 28.</w:t>
      </w:r>
      <w:r w:rsidR="00A00B39" w:rsidRPr="00A00B39">
        <w:t xml:space="preserve"> </w:t>
      </w:r>
      <w:r w:rsidR="00A00B39" w:rsidRPr="00A00B39">
        <w:rPr>
          <w:rFonts w:ascii="Times New Roman" w:eastAsia="Times New Roman" w:hAnsi="Times New Roman"/>
          <w:bCs/>
          <w:sz w:val="24"/>
          <w:szCs w:val="24"/>
        </w:rPr>
        <w:t>PMID:30827500  PMCID:PMC6407495</w:t>
      </w:r>
    </w:p>
    <w:p w:rsidR="006D0611" w:rsidRPr="006D0611" w:rsidRDefault="006D0611" w:rsidP="006D0611">
      <w:pPr>
        <w:pStyle w:val="ListParagraph"/>
        <w:rPr>
          <w:rFonts w:ascii="Times New Roman" w:eastAsia="Times New Roman" w:hAnsi="Times New Roman"/>
          <w:bCs/>
          <w:sz w:val="24"/>
          <w:szCs w:val="24"/>
        </w:rPr>
      </w:pPr>
    </w:p>
    <w:p w:rsidR="006D0611" w:rsidRPr="00A00B39" w:rsidRDefault="006D0611" w:rsidP="00710BC7">
      <w:pPr>
        <w:pStyle w:val="ListParagraph"/>
        <w:numPr>
          <w:ilvl w:val="0"/>
          <w:numId w:val="17"/>
        </w:numPr>
        <w:rPr>
          <w:rFonts w:ascii="Times New Roman" w:eastAsia="Times New Roman" w:hAnsi="Times New Roman"/>
          <w:bCs/>
          <w:sz w:val="24"/>
          <w:szCs w:val="24"/>
        </w:rPr>
      </w:pPr>
      <w:r w:rsidRPr="00A00B39">
        <w:rPr>
          <w:rFonts w:ascii="Times New Roman" w:eastAsia="Times New Roman" w:hAnsi="Times New Roman"/>
          <w:bCs/>
          <w:sz w:val="24"/>
          <w:szCs w:val="24"/>
        </w:rPr>
        <w:t xml:space="preserve">Mosley JD, Benson MD, Smith JG, Melander O, Ngo D, Shaffer CM, Ferguson JF, Herzig MS, McCarty CA, Chute CG, Jarvik GP, Gordon AS, Palmer MR, Crosslin DR, Larson EB, Carrell DS, Kullo IJ, Pacheco JA, Peissig PL, Brilliant MH, Kitchner TE, Linneman JG, Namjou B, Williams MS, Ritchie MD, Borthwick KM, Kiryluk K, Mentch FD, Sleiman PM, Karlson EW, Verma SS, Zhu Y, Vasan RS, Yang Q, Denny JC, </w:t>
      </w:r>
      <w:r w:rsidRPr="00A00B39">
        <w:rPr>
          <w:rFonts w:ascii="Times New Roman" w:eastAsia="Times New Roman" w:hAnsi="Times New Roman"/>
          <w:b/>
          <w:bCs/>
          <w:sz w:val="24"/>
          <w:szCs w:val="24"/>
        </w:rPr>
        <w:t>Roden DM</w:t>
      </w:r>
      <w:r w:rsidRPr="00A00B39">
        <w:rPr>
          <w:rFonts w:ascii="Times New Roman" w:eastAsia="Times New Roman" w:hAnsi="Times New Roman"/>
          <w:bCs/>
          <w:sz w:val="24"/>
          <w:szCs w:val="24"/>
        </w:rPr>
        <w:t>, Gerszten RE, Wang TJ: Probing the Virtual Proteome to Identify Novel Disease Biomarkers. Circulation. 2018 Nov 27;138(22):2469-2481. doi: 10.1161/CIRCULATIONAHA.118.036063.</w:t>
      </w:r>
      <w:r w:rsidR="00A00B39" w:rsidRPr="00A00B39">
        <w:t xml:space="preserve"> </w:t>
      </w:r>
      <w:r w:rsidR="00A00B39" w:rsidRPr="00A00B39">
        <w:rPr>
          <w:rFonts w:ascii="Times New Roman" w:eastAsia="Times New Roman" w:hAnsi="Times New Roman"/>
          <w:bCs/>
          <w:sz w:val="24"/>
          <w:szCs w:val="24"/>
        </w:rPr>
        <w:t>PMID:30571344</w:t>
      </w:r>
      <w:r w:rsidR="00A00B39">
        <w:rPr>
          <w:rFonts w:ascii="Times New Roman" w:eastAsia="Times New Roman" w:hAnsi="Times New Roman"/>
          <w:bCs/>
          <w:sz w:val="24"/>
          <w:szCs w:val="24"/>
        </w:rPr>
        <w:t xml:space="preserve"> </w:t>
      </w:r>
    </w:p>
    <w:p w:rsidR="00E0370C" w:rsidRPr="00E0370C" w:rsidRDefault="00E0370C" w:rsidP="00E0370C">
      <w:pPr>
        <w:pStyle w:val="ListParagraph"/>
        <w:rPr>
          <w:rFonts w:ascii="Times New Roman" w:eastAsia="Times New Roman" w:hAnsi="Times New Roman"/>
          <w:bCs/>
          <w:sz w:val="24"/>
          <w:szCs w:val="24"/>
        </w:rPr>
      </w:pPr>
    </w:p>
    <w:p w:rsidR="00E0370C" w:rsidRPr="00A00B39" w:rsidRDefault="00E0370C" w:rsidP="00710BC7">
      <w:pPr>
        <w:pStyle w:val="ListParagraph"/>
        <w:numPr>
          <w:ilvl w:val="0"/>
          <w:numId w:val="17"/>
        </w:numPr>
        <w:rPr>
          <w:rFonts w:ascii="Times New Roman" w:eastAsia="Times New Roman" w:hAnsi="Times New Roman"/>
          <w:bCs/>
          <w:sz w:val="24"/>
          <w:szCs w:val="24"/>
        </w:rPr>
      </w:pPr>
      <w:r w:rsidRPr="00A00B39">
        <w:rPr>
          <w:rFonts w:ascii="Times New Roman" w:eastAsia="Times New Roman" w:hAnsi="Times New Roman"/>
          <w:bCs/>
          <w:sz w:val="24"/>
          <w:szCs w:val="24"/>
        </w:rPr>
        <w:t xml:space="preserve">Oshikoya KA, Carroll R, Aka I, </w:t>
      </w:r>
      <w:r w:rsidRPr="00A00B39">
        <w:rPr>
          <w:rFonts w:ascii="Times New Roman" w:eastAsia="Times New Roman" w:hAnsi="Times New Roman"/>
          <w:b/>
          <w:bCs/>
          <w:sz w:val="24"/>
          <w:szCs w:val="24"/>
        </w:rPr>
        <w:t>Roden DM</w:t>
      </w:r>
      <w:r w:rsidRPr="00A00B39">
        <w:rPr>
          <w:rFonts w:ascii="Times New Roman" w:eastAsia="Times New Roman" w:hAnsi="Times New Roman"/>
          <w:bCs/>
          <w:sz w:val="24"/>
          <w:szCs w:val="24"/>
        </w:rPr>
        <w:t xml:space="preserve">, Van Driest SL. Adverse Events Associated with Risperidone Use in Pediatric Patients: A Retrospective Study using Electronic Health </w:t>
      </w:r>
      <w:r w:rsidRPr="00A00B39">
        <w:rPr>
          <w:rFonts w:ascii="Times New Roman" w:eastAsia="Times New Roman" w:hAnsi="Times New Roman"/>
          <w:bCs/>
          <w:sz w:val="24"/>
          <w:szCs w:val="24"/>
        </w:rPr>
        <w:lastRenderedPageBreak/>
        <w:t xml:space="preserve">Records. </w:t>
      </w:r>
      <w:r w:rsidR="00A00B39" w:rsidRPr="00A00B39">
        <w:rPr>
          <w:rFonts w:ascii="Times New Roman" w:eastAsia="Times New Roman" w:hAnsi="Times New Roman"/>
          <w:bCs/>
          <w:sz w:val="24"/>
          <w:szCs w:val="24"/>
        </w:rPr>
        <w:t>Drugs Real World Outcomes. 2019 Mar 27. doi: 10.1007/s40801-019-0151-7. [Epub ahead of print]. PMID:30919267</w:t>
      </w:r>
      <w:r w:rsidR="005D0E48">
        <w:rPr>
          <w:rFonts w:ascii="Times New Roman" w:eastAsia="Times New Roman" w:hAnsi="Times New Roman"/>
          <w:bCs/>
          <w:sz w:val="24"/>
          <w:szCs w:val="24"/>
        </w:rPr>
        <w:t xml:space="preserve">  PMCID:</w:t>
      </w:r>
      <w:r w:rsidR="005D0E48" w:rsidRPr="005D0E48">
        <w:rPr>
          <w:rFonts w:ascii="Times New Roman" w:eastAsia="Times New Roman" w:hAnsi="Times New Roman"/>
          <w:bCs/>
          <w:sz w:val="24"/>
          <w:szCs w:val="24"/>
        </w:rPr>
        <w:t>PMC6520321</w:t>
      </w:r>
    </w:p>
    <w:p w:rsidR="002417BD" w:rsidRPr="002417BD" w:rsidRDefault="002417BD" w:rsidP="002417BD">
      <w:pPr>
        <w:pStyle w:val="ListParagraph"/>
        <w:rPr>
          <w:rFonts w:ascii="Times New Roman" w:eastAsia="Times New Roman" w:hAnsi="Times New Roman"/>
          <w:bCs/>
          <w:sz w:val="24"/>
          <w:szCs w:val="24"/>
        </w:rPr>
      </w:pPr>
    </w:p>
    <w:p w:rsidR="002417BD" w:rsidRDefault="002417BD" w:rsidP="00710BC7">
      <w:pPr>
        <w:pStyle w:val="ListParagraph"/>
        <w:numPr>
          <w:ilvl w:val="0"/>
          <w:numId w:val="17"/>
        </w:numPr>
        <w:rPr>
          <w:rFonts w:ascii="Times New Roman" w:eastAsia="Times New Roman" w:hAnsi="Times New Roman"/>
          <w:bCs/>
          <w:sz w:val="24"/>
          <w:szCs w:val="24"/>
        </w:rPr>
      </w:pPr>
      <w:r w:rsidRPr="00A00B39">
        <w:rPr>
          <w:rFonts w:ascii="Times New Roman" w:eastAsia="Times New Roman" w:hAnsi="Times New Roman"/>
          <w:bCs/>
          <w:sz w:val="24"/>
          <w:szCs w:val="24"/>
        </w:rPr>
        <w:t xml:space="preserve">Hellwege JN, Stallings S, Torstenson ES, Carroll R, Borthwick KM, Brilliant MH, Crosslin D, Gordon A, Hripcsak G, Jarvik GP, Linneman JG, Devi P, Peissig PL, Sleiman PAM, Hakonarson H,  Ritchie MD, Verma SS, Shang N, Denny JC, </w:t>
      </w:r>
      <w:r w:rsidRPr="00A00B39">
        <w:rPr>
          <w:rFonts w:ascii="Times New Roman" w:eastAsia="Times New Roman" w:hAnsi="Times New Roman"/>
          <w:b/>
          <w:bCs/>
          <w:sz w:val="24"/>
          <w:szCs w:val="24"/>
        </w:rPr>
        <w:t>Roden DM</w:t>
      </w:r>
      <w:r w:rsidRPr="00A00B39">
        <w:rPr>
          <w:rFonts w:ascii="Times New Roman" w:eastAsia="Times New Roman" w:hAnsi="Times New Roman"/>
          <w:bCs/>
          <w:sz w:val="24"/>
          <w:szCs w:val="24"/>
        </w:rPr>
        <w:t xml:space="preserve">, Velez Edwards DR, Edwards TL: Heritability and genome-wide association study of benign prostatic hyperplasia (BPH) in the 1 eMERGE network. </w:t>
      </w:r>
      <w:r w:rsidR="00A00B39" w:rsidRPr="00A00B39">
        <w:rPr>
          <w:rFonts w:ascii="Times New Roman" w:eastAsia="Times New Roman" w:hAnsi="Times New Roman"/>
          <w:bCs/>
          <w:sz w:val="24"/>
          <w:szCs w:val="24"/>
        </w:rPr>
        <w:t>Sci Rep. 2019 Apr 15;9(1):6077. doi: 10.1038/s41598-019-42427-z.  PMID:30988330  PMCID:PMC6465359</w:t>
      </w:r>
    </w:p>
    <w:p w:rsidR="00E01F89" w:rsidRPr="00E01F89" w:rsidRDefault="00E01F89" w:rsidP="00E01F89">
      <w:pPr>
        <w:pStyle w:val="ListParagraph"/>
        <w:rPr>
          <w:rFonts w:ascii="Times New Roman" w:eastAsia="Times New Roman" w:hAnsi="Times New Roman"/>
          <w:bCs/>
          <w:sz w:val="24"/>
          <w:szCs w:val="24"/>
        </w:rPr>
      </w:pPr>
    </w:p>
    <w:p w:rsidR="00E01F89" w:rsidRDefault="00E01F89" w:rsidP="00E01F89">
      <w:pPr>
        <w:pStyle w:val="ListParagraph"/>
        <w:numPr>
          <w:ilvl w:val="0"/>
          <w:numId w:val="17"/>
        </w:numPr>
        <w:rPr>
          <w:rFonts w:ascii="Times New Roman" w:eastAsia="Times New Roman" w:hAnsi="Times New Roman"/>
          <w:bCs/>
          <w:sz w:val="24"/>
          <w:szCs w:val="24"/>
        </w:rPr>
      </w:pPr>
      <w:r w:rsidRPr="00E01F89">
        <w:rPr>
          <w:rFonts w:ascii="Times New Roman" w:eastAsia="Times New Roman" w:hAnsi="Times New Roman"/>
          <w:bCs/>
          <w:sz w:val="24"/>
          <w:szCs w:val="24"/>
        </w:rPr>
        <w:t xml:space="preserve">Lukács Krogager M, Skals RK, Appel EVR, Schnurr TM, Engelbrechtsen L, Have CT, Pedersen O, Engstrøm T, </w:t>
      </w:r>
      <w:r w:rsidRPr="00E01F89">
        <w:rPr>
          <w:rFonts w:ascii="Times New Roman" w:eastAsia="Times New Roman" w:hAnsi="Times New Roman"/>
          <w:b/>
          <w:bCs/>
          <w:sz w:val="24"/>
          <w:szCs w:val="24"/>
        </w:rPr>
        <w:t>Roden DM</w:t>
      </w:r>
      <w:r w:rsidRPr="00E01F89">
        <w:rPr>
          <w:rFonts w:ascii="Times New Roman" w:eastAsia="Times New Roman" w:hAnsi="Times New Roman"/>
          <w:bCs/>
          <w:sz w:val="24"/>
          <w:szCs w:val="24"/>
        </w:rPr>
        <w:t>, Gislason G, Poulsen HE, Køber L, Stender S, Hansen T, Grarup N, Andersson C, Torp-Pedersen C, Weeke PE</w:t>
      </w:r>
      <w:r>
        <w:rPr>
          <w:rFonts w:ascii="Times New Roman" w:eastAsia="Times New Roman" w:hAnsi="Times New Roman"/>
          <w:bCs/>
          <w:sz w:val="24"/>
          <w:szCs w:val="24"/>
        </w:rPr>
        <w:t xml:space="preserve">: </w:t>
      </w:r>
      <w:r w:rsidRPr="00E01F89">
        <w:rPr>
          <w:rFonts w:ascii="Times New Roman" w:eastAsia="Times New Roman" w:hAnsi="Times New Roman"/>
          <w:bCs/>
          <w:sz w:val="24"/>
          <w:szCs w:val="24"/>
        </w:rPr>
        <w:t>Hypertension genetic risk score is associated with burden of coronary heart disease among patients referred for coronary angiography</w:t>
      </w:r>
      <w:r>
        <w:rPr>
          <w:rFonts w:ascii="Times New Roman" w:eastAsia="Times New Roman" w:hAnsi="Times New Roman"/>
          <w:bCs/>
          <w:sz w:val="24"/>
          <w:szCs w:val="24"/>
        </w:rPr>
        <w:t xml:space="preserve">. </w:t>
      </w:r>
      <w:r w:rsidRPr="00E01F89">
        <w:rPr>
          <w:rFonts w:ascii="Times New Roman" w:eastAsia="Times New Roman" w:hAnsi="Times New Roman"/>
          <w:bCs/>
          <w:sz w:val="24"/>
          <w:szCs w:val="24"/>
        </w:rPr>
        <w:t>PLoS One. 2018 Dec 19;13(12):e0208645. doi: 10.1371/journal.pone.0208645. eCollection 2018.</w:t>
      </w:r>
      <w:r>
        <w:rPr>
          <w:rFonts w:ascii="Times New Roman" w:eastAsia="Times New Roman" w:hAnsi="Times New Roman"/>
          <w:bCs/>
          <w:sz w:val="24"/>
          <w:szCs w:val="24"/>
        </w:rPr>
        <w:t xml:space="preserve">  </w:t>
      </w:r>
      <w:r w:rsidRPr="00E01F89">
        <w:rPr>
          <w:rFonts w:ascii="Times New Roman" w:eastAsia="Times New Roman" w:hAnsi="Times New Roman"/>
          <w:bCs/>
          <w:sz w:val="24"/>
          <w:szCs w:val="24"/>
        </w:rPr>
        <w:t>PMID:30566436</w:t>
      </w:r>
      <w:r w:rsidR="00C35E89">
        <w:rPr>
          <w:rFonts w:ascii="Times New Roman" w:eastAsia="Times New Roman" w:hAnsi="Times New Roman"/>
          <w:bCs/>
          <w:sz w:val="24"/>
          <w:szCs w:val="24"/>
        </w:rPr>
        <w:t xml:space="preserve"> PMCID:</w:t>
      </w:r>
      <w:r w:rsidR="00C35E89" w:rsidRPr="00C35E89">
        <w:rPr>
          <w:rFonts w:ascii="Times New Roman" w:eastAsia="Times New Roman" w:hAnsi="Times New Roman"/>
          <w:bCs/>
          <w:sz w:val="24"/>
          <w:szCs w:val="24"/>
        </w:rPr>
        <w:t>PMC6300273</w:t>
      </w:r>
    </w:p>
    <w:p w:rsidR="009E5632" w:rsidRPr="009E5632" w:rsidRDefault="009E5632" w:rsidP="009E5632">
      <w:pPr>
        <w:pStyle w:val="ListParagraph"/>
        <w:rPr>
          <w:rFonts w:ascii="Times New Roman" w:eastAsia="Times New Roman" w:hAnsi="Times New Roman"/>
          <w:bCs/>
          <w:sz w:val="24"/>
          <w:szCs w:val="24"/>
        </w:rPr>
      </w:pPr>
    </w:p>
    <w:p w:rsidR="005427F0" w:rsidRDefault="009E5632" w:rsidP="00132BAF">
      <w:pPr>
        <w:pStyle w:val="ListParagraph"/>
        <w:numPr>
          <w:ilvl w:val="0"/>
          <w:numId w:val="17"/>
        </w:numPr>
        <w:rPr>
          <w:rFonts w:ascii="Times New Roman" w:eastAsia="Times New Roman" w:hAnsi="Times New Roman"/>
          <w:bCs/>
          <w:sz w:val="24"/>
          <w:szCs w:val="24"/>
        </w:rPr>
      </w:pPr>
      <w:r w:rsidRPr="00266C38">
        <w:rPr>
          <w:rFonts w:ascii="Times New Roman" w:eastAsia="Times New Roman" w:hAnsi="Times New Roman"/>
          <w:bCs/>
          <w:sz w:val="24"/>
          <w:szCs w:val="24"/>
        </w:rPr>
        <w:t xml:space="preserve">Edwards TL, Giri A, Hellwege JN , Hartmann KE, Stewart EA, Jeff JM, Bray MJ, Pendergrass SA, Torstenson ES, Keaton JM, Jones SH, Gogoi RP, Kuivaniemi H, Jackson KL,  Kho AN, Kullo IJ, McCarty CA, Im HK, Pacheco JA, Pathak J, Williams MS, Tromp G,  Kenny EE, Peissig PL, Denny JC, </w:t>
      </w:r>
      <w:r w:rsidRPr="00266C38">
        <w:rPr>
          <w:rFonts w:ascii="Times New Roman" w:eastAsia="Times New Roman" w:hAnsi="Times New Roman"/>
          <w:b/>
          <w:bCs/>
          <w:sz w:val="24"/>
          <w:szCs w:val="24"/>
        </w:rPr>
        <w:t>Roden DM</w:t>
      </w:r>
      <w:r w:rsidRPr="00266C38">
        <w:rPr>
          <w:rFonts w:ascii="Times New Roman" w:eastAsia="Times New Roman" w:hAnsi="Times New Roman"/>
          <w:bCs/>
          <w:sz w:val="24"/>
          <w:szCs w:val="24"/>
        </w:rPr>
        <w:t xml:space="preserve">, Velez-Edwards DR: A Trans-Ethnic Genome-Wide Association Study of Uterine Fibroids. </w:t>
      </w:r>
      <w:r w:rsidR="00266C38" w:rsidRPr="00266C38">
        <w:rPr>
          <w:rFonts w:ascii="Times New Roman" w:eastAsia="Times New Roman" w:hAnsi="Times New Roman"/>
          <w:bCs/>
          <w:sz w:val="24"/>
          <w:szCs w:val="24"/>
        </w:rPr>
        <w:t>Front Genet. 2019 Jun 12;10:511. doi: 10.3389/</w:t>
      </w:r>
      <w:r w:rsidR="009400EB">
        <w:rPr>
          <w:rFonts w:ascii="Times New Roman" w:eastAsia="Times New Roman" w:hAnsi="Times New Roman"/>
          <w:bCs/>
          <w:sz w:val="24"/>
          <w:szCs w:val="24"/>
        </w:rPr>
        <w:t xml:space="preserve"> </w:t>
      </w:r>
      <w:r w:rsidR="00266C38" w:rsidRPr="00266C38">
        <w:rPr>
          <w:rFonts w:ascii="Times New Roman" w:eastAsia="Times New Roman" w:hAnsi="Times New Roman"/>
          <w:bCs/>
          <w:sz w:val="24"/>
          <w:szCs w:val="24"/>
        </w:rPr>
        <w:t>fgene.2019.00511. eCollection 2019. PMID:</w:t>
      </w:r>
      <w:r w:rsidR="009400EB">
        <w:rPr>
          <w:rFonts w:ascii="Times New Roman" w:eastAsia="Times New Roman" w:hAnsi="Times New Roman"/>
          <w:bCs/>
          <w:sz w:val="24"/>
          <w:szCs w:val="24"/>
        </w:rPr>
        <w:t xml:space="preserve"> </w:t>
      </w:r>
      <w:r w:rsidR="00266C38" w:rsidRPr="00266C38">
        <w:rPr>
          <w:rFonts w:ascii="Times New Roman" w:eastAsia="Times New Roman" w:hAnsi="Times New Roman"/>
          <w:bCs/>
          <w:sz w:val="24"/>
          <w:szCs w:val="24"/>
        </w:rPr>
        <w:t>31249589</w:t>
      </w:r>
      <w:r w:rsidR="005D0E48">
        <w:rPr>
          <w:rFonts w:ascii="Times New Roman" w:eastAsia="Times New Roman" w:hAnsi="Times New Roman"/>
          <w:bCs/>
          <w:sz w:val="24"/>
          <w:szCs w:val="24"/>
        </w:rPr>
        <w:t xml:space="preserve">  PMCID:</w:t>
      </w:r>
      <w:r w:rsidR="009400EB">
        <w:rPr>
          <w:rFonts w:ascii="Times New Roman" w:eastAsia="Times New Roman" w:hAnsi="Times New Roman"/>
          <w:bCs/>
          <w:sz w:val="24"/>
          <w:szCs w:val="24"/>
        </w:rPr>
        <w:t xml:space="preserve"> </w:t>
      </w:r>
      <w:r w:rsidR="005D0E48" w:rsidRPr="005D0E48">
        <w:rPr>
          <w:rFonts w:ascii="Times New Roman" w:eastAsia="Times New Roman" w:hAnsi="Times New Roman"/>
          <w:bCs/>
          <w:sz w:val="24"/>
          <w:szCs w:val="24"/>
        </w:rPr>
        <w:t>PMC6582231</w:t>
      </w:r>
    </w:p>
    <w:p w:rsidR="00266C38" w:rsidRPr="00266C38" w:rsidRDefault="00266C38" w:rsidP="00266C38">
      <w:pPr>
        <w:pStyle w:val="ListParagraph"/>
        <w:rPr>
          <w:rFonts w:ascii="Times New Roman" w:eastAsia="Times New Roman" w:hAnsi="Times New Roman"/>
          <w:bCs/>
          <w:sz w:val="24"/>
          <w:szCs w:val="24"/>
        </w:rPr>
      </w:pPr>
    </w:p>
    <w:p w:rsidR="004B5652" w:rsidRDefault="005427F0" w:rsidP="00727671">
      <w:pPr>
        <w:pStyle w:val="ListParagraph"/>
        <w:numPr>
          <w:ilvl w:val="0"/>
          <w:numId w:val="17"/>
        </w:numPr>
        <w:rPr>
          <w:rFonts w:ascii="Times New Roman" w:eastAsia="Times New Roman" w:hAnsi="Times New Roman"/>
          <w:bCs/>
          <w:sz w:val="24"/>
          <w:szCs w:val="24"/>
        </w:rPr>
      </w:pPr>
      <w:r w:rsidRPr="0088703E">
        <w:rPr>
          <w:rFonts w:ascii="Times New Roman" w:eastAsia="Times New Roman" w:hAnsi="Times New Roman"/>
          <w:bCs/>
          <w:sz w:val="24"/>
          <w:szCs w:val="24"/>
        </w:rPr>
        <w:t xml:space="preserve">Daniel LL*, Yang T*, Kroncke B*, Hall L, Stroud D,  </w:t>
      </w:r>
      <w:r w:rsidRPr="0088703E">
        <w:rPr>
          <w:rFonts w:ascii="Times New Roman" w:eastAsia="Times New Roman" w:hAnsi="Times New Roman"/>
          <w:b/>
          <w:bCs/>
          <w:sz w:val="24"/>
          <w:szCs w:val="24"/>
        </w:rPr>
        <w:t>Roden DM</w:t>
      </w:r>
      <w:r w:rsidRPr="0088703E">
        <w:rPr>
          <w:rFonts w:ascii="Times New Roman" w:eastAsia="Times New Roman" w:hAnsi="Times New Roman"/>
          <w:bCs/>
          <w:sz w:val="24"/>
          <w:szCs w:val="24"/>
        </w:rPr>
        <w:t xml:space="preserve">: SCN5A Variant R222Q generated abnormal changes in cardiac sodium current and action potentials in murine myocytes and Purkinje cells. </w:t>
      </w:r>
      <w:r w:rsidR="0088703E" w:rsidRPr="0088703E">
        <w:rPr>
          <w:rFonts w:ascii="Times New Roman" w:eastAsia="Times New Roman" w:hAnsi="Times New Roman"/>
          <w:bCs/>
          <w:sz w:val="24"/>
          <w:szCs w:val="24"/>
        </w:rPr>
        <w:t>Heart Rhythm. 2019 May 21. pii: S1547-5271(19)30458-8. doi: 10.1016/j.hrthm.2019.05.017. [Epub ahead of print]</w:t>
      </w:r>
      <w:r w:rsidR="00727671">
        <w:rPr>
          <w:rFonts w:ascii="Times New Roman" w:eastAsia="Times New Roman" w:hAnsi="Times New Roman"/>
          <w:bCs/>
          <w:sz w:val="24"/>
          <w:szCs w:val="24"/>
        </w:rPr>
        <w:t xml:space="preserve">. </w:t>
      </w:r>
      <w:r w:rsidR="00727671" w:rsidRPr="00727671">
        <w:rPr>
          <w:rFonts w:ascii="Times New Roman" w:eastAsia="Times New Roman" w:hAnsi="Times New Roman"/>
          <w:bCs/>
          <w:sz w:val="24"/>
          <w:szCs w:val="24"/>
        </w:rPr>
        <w:t>PMID:31125670</w:t>
      </w:r>
      <w:r w:rsidR="00132BAF">
        <w:rPr>
          <w:rFonts w:ascii="Times New Roman" w:eastAsia="Times New Roman" w:hAnsi="Times New Roman"/>
          <w:bCs/>
          <w:sz w:val="24"/>
          <w:szCs w:val="24"/>
        </w:rPr>
        <w:t xml:space="preserve"> PMCID:</w:t>
      </w:r>
      <w:r w:rsidR="00132BAF" w:rsidRPr="00132BAF">
        <w:t xml:space="preserve"> </w:t>
      </w:r>
      <w:r w:rsidR="00132BAF" w:rsidRPr="00132BAF">
        <w:rPr>
          <w:rFonts w:ascii="Times New Roman" w:eastAsia="Times New Roman" w:hAnsi="Times New Roman"/>
          <w:bCs/>
          <w:sz w:val="24"/>
          <w:szCs w:val="24"/>
        </w:rPr>
        <w:t>PMC6825529</w:t>
      </w:r>
    </w:p>
    <w:p w:rsidR="00EF25DD" w:rsidRPr="00EF25DD" w:rsidRDefault="00EF25DD" w:rsidP="00EF25DD">
      <w:pPr>
        <w:pStyle w:val="ListParagraph"/>
        <w:rPr>
          <w:rFonts w:ascii="Times New Roman" w:eastAsia="Times New Roman" w:hAnsi="Times New Roman"/>
          <w:bCs/>
          <w:sz w:val="24"/>
          <w:szCs w:val="24"/>
        </w:rPr>
      </w:pPr>
    </w:p>
    <w:p w:rsidR="00B60E0A" w:rsidRPr="009400EB" w:rsidRDefault="00EF25DD" w:rsidP="00132BAF">
      <w:pPr>
        <w:pStyle w:val="ListParagraph"/>
        <w:numPr>
          <w:ilvl w:val="0"/>
          <w:numId w:val="17"/>
        </w:numPr>
        <w:rPr>
          <w:rFonts w:ascii="Times New Roman" w:eastAsia="Times New Roman" w:hAnsi="Times New Roman"/>
          <w:bCs/>
          <w:sz w:val="24"/>
          <w:szCs w:val="24"/>
        </w:rPr>
      </w:pPr>
      <w:r w:rsidRPr="009400EB">
        <w:rPr>
          <w:rFonts w:ascii="Times New Roman" w:eastAsia="Times New Roman" w:hAnsi="Times New Roman"/>
          <w:bCs/>
          <w:sz w:val="24"/>
          <w:szCs w:val="24"/>
        </w:rPr>
        <w:t xml:space="preserve">Salem JE, Yang T, Moslehi JJ, Waintraub X, Gandjbakhch E, Bachelot A, Hidden-Lucet F, Hulot JS, Knollmann BC, Lebrun-Vignes B, Funck-Brentano C, Glazer AM, </w:t>
      </w:r>
      <w:r w:rsidRPr="009400EB">
        <w:rPr>
          <w:rFonts w:ascii="Times New Roman" w:eastAsia="Times New Roman" w:hAnsi="Times New Roman"/>
          <w:b/>
          <w:bCs/>
          <w:sz w:val="24"/>
          <w:szCs w:val="24"/>
        </w:rPr>
        <w:t>Roden DM</w:t>
      </w:r>
      <w:r w:rsidRPr="009400EB">
        <w:rPr>
          <w:rFonts w:ascii="Times New Roman" w:eastAsia="Times New Roman" w:hAnsi="Times New Roman"/>
          <w:bCs/>
          <w:sz w:val="24"/>
          <w:szCs w:val="24"/>
        </w:rPr>
        <w:t xml:space="preserve">. Androgenic therapy effects on QT and ventricular repolarization: A translational characterization study from pharmacovigilance databases to iPSC-cardiomyocytes.  </w:t>
      </w:r>
      <w:r w:rsidR="009400EB" w:rsidRPr="009400EB">
        <w:rPr>
          <w:rFonts w:ascii="Times New Roman" w:eastAsia="Times New Roman" w:hAnsi="Times New Roman"/>
          <w:bCs/>
          <w:sz w:val="24"/>
          <w:szCs w:val="24"/>
        </w:rPr>
        <w:t>Circulation. 2019 Aug 5. doi: 10.1161/CIRCULATIONAHA.119.040162. [Epub ahead of print] PMID:31378084</w:t>
      </w:r>
      <w:r w:rsidR="00E9072E">
        <w:rPr>
          <w:rFonts w:ascii="Times New Roman" w:eastAsia="Times New Roman" w:hAnsi="Times New Roman"/>
          <w:bCs/>
          <w:sz w:val="24"/>
          <w:szCs w:val="24"/>
        </w:rPr>
        <w:t xml:space="preserve"> PMCID:</w:t>
      </w:r>
      <w:r w:rsidR="00E9072E" w:rsidRPr="00E9072E">
        <w:rPr>
          <w:rFonts w:ascii="Times New Roman" w:eastAsia="Times New Roman" w:hAnsi="Times New Roman"/>
          <w:bCs/>
          <w:sz w:val="24"/>
          <w:szCs w:val="24"/>
        </w:rPr>
        <w:t>PMC6756939</w:t>
      </w:r>
    </w:p>
    <w:p w:rsidR="00B60E0A" w:rsidRPr="00B60E0A" w:rsidRDefault="00B60E0A" w:rsidP="00B60E0A">
      <w:pPr>
        <w:pStyle w:val="ListParagraph"/>
        <w:rPr>
          <w:rFonts w:ascii="Times New Roman" w:eastAsia="Times New Roman" w:hAnsi="Times New Roman"/>
          <w:bCs/>
          <w:sz w:val="24"/>
          <w:szCs w:val="24"/>
        </w:rPr>
      </w:pPr>
    </w:p>
    <w:p w:rsidR="00552792" w:rsidRPr="004B710E" w:rsidRDefault="0035594B" w:rsidP="004B710E">
      <w:pPr>
        <w:pStyle w:val="ListParagraph"/>
        <w:numPr>
          <w:ilvl w:val="0"/>
          <w:numId w:val="17"/>
        </w:numPr>
        <w:rPr>
          <w:rFonts w:ascii="Times New Roman" w:eastAsia="Times New Roman" w:hAnsi="Times New Roman"/>
          <w:bCs/>
          <w:sz w:val="24"/>
          <w:szCs w:val="24"/>
        </w:rPr>
      </w:pPr>
      <w:r w:rsidRPr="004B710E">
        <w:rPr>
          <w:rFonts w:ascii="Times New Roman" w:eastAsia="Times New Roman" w:hAnsi="Times New Roman"/>
          <w:bCs/>
          <w:sz w:val="24"/>
          <w:szCs w:val="24"/>
        </w:rPr>
        <w:t xml:space="preserve">Salem JE, Manouchehri A, Bretagne M,  Lebrun-Vignes B, Groarke JD, Johnson DB, Yang T, Reddy NM, Funck-Brentano C, Brown JR, </w:t>
      </w:r>
      <w:r w:rsidRPr="004B710E">
        <w:rPr>
          <w:rFonts w:ascii="Times New Roman" w:eastAsia="Times New Roman" w:hAnsi="Times New Roman"/>
          <w:b/>
          <w:bCs/>
          <w:sz w:val="24"/>
          <w:szCs w:val="24"/>
        </w:rPr>
        <w:t>Roden DM</w:t>
      </w:r>
      <w:r w:rsidRPr="004B710E">
        <w:rPr>
          <w:rFonts w:ascii="Times New Roman" w:eastAsia="Times New Roman" w:hAnsi="Times New Roman"/>
          <w:bCs/>
          <w:sz w:val="24"/>
          <w:szCs w:val="24"/>
        </w:rPr>
        <w:t xml:space="preserve">, Moslehi JJ: </w:t>
      </w:r>
      <w:r w:rsidR="00C7117B" w:rsidRPr="004B710E">
        <w:rPr>
          <w:rFonts w:ascii="Times New Roman" w:eastAsia="Times New Roman" w:hAnsi="Times New Roman"/>
          <w:bCs/>
          <w:sz w:val="24"/>
          <w:szCs w:val="24"/>
        </w:rPr>
        <w:t>Cardiovascular Toxicities Associated With Ibrutinib</w:t>
      </w:r>
      <w:r w:rsidRPr="004B710E">
        <w:rPr>
          <w:rFonts w:ascii="Times New Roman" w:eastAsia="Times New Roman" w:hAnsi="Times New Roman"/>
          <w:bCs/>
          <w:sz w:val="24"/>
          <w:szCs w:val="24"/>
        </w:rPr>
        <w:t xml:space="preserve">. </w:t>
      </w:r>
      <w:r w:rsidR="004B710E" w:rsidRPr="004B710E">
        <w:rPr>
          <w:rFonts w:ascii="Times New Roman" w:eastAsia="Times New Roman" w:hAnsi="Times New Roman"/>
          <w:bCs/>
          <w:sz w:val="24"/>
          <w:szCs w:val="24"/>
        </w:rPr>
        <w:t>J Am Coll Cardiol 2019 Oct, 74 (13) 1667-1678.</w:t>
      </w:r>
      <w:r w:rsidR="004B710E">
        <w:rPr>
          <w:rFonts w:ascii="Times New Roman" w:eastAsia="Times New Roman" w:hAnsi="Times New Roman"/>
          <w:bCs/>
          <w:sz w:val="24"/>
          <w:szCs w:val="24"/>
        </w:rPr>
        <w:t xml:space="preserve"> </w:t>
      </w:r>
      <w:r w:rsidR="004B710E" w:rsidRPr="004B710E">
        <w:rPr>
          <w:rFonts w:ascii="Times New Roman" w:eastAsia="Times New Roman" w:hAnsi="Times New Roman"/>
          <w:bCs/>
          <w:sz w:val="24"/>
          <w:szCs w:val="24"/>
        </w:rPr>
        <w:t>doi: 10.1016/j.jacc.2019.07.056</w:t>
      </w:r>
      <w:r w:rsidR="004B710E">
        <w:rPr>
          <w:rFonts w:ascii="Times New Roman" w:eastAsia="Times New Roman" w:hAnsi="Times New Roman"/>
          <w:bCs/>
          <w:sz w:val="24"/>
          <w:szCs w:val="24"/>
        </w:rPr>
        <w:t xml:space="preserve">. </w:t>
      </w:r>
      <w:r w:rsidR="004B710E" w:rsidRPr="004B710E">
        <w:rPr>
          <w:rFonts w:ascii="Times New Roman" w:eastAsia="Times New Roman" w:hAnsi="Times New Roman"/>
          <w:bCs/>
          <w:sz w:val="24"/>
          <w:szCs w:val="24"/>
        </w:rPr>
        <w:t>PMID:31558250</w:t>
      </w:r>
    </w:p>
    <w:p w:rsidR="004B710E" w:rsidRPr="004B710E" w:rsidRDefault="004B710E" w:rsidP="004B710E">
      <w:pPr>
        <w:ind w:firstLine="0"/>
        <w:rPr>
          <w:rFonts w:ascii="Times New Roman" w:eastAsia="Times New Roman" w:hAnsi="Times New Roman"/>
          <w:bCs/>
          <w:sz w:val="24"/>
          <w:szCs w:val="24"/>
        </w:rPr>
      </w:pPr>
    </w:p>
    <w:p w:rsidR="00552792" w:rsidRDefault="00552792" w:rsidP="004B710E">
      <w:pPr>
        <w:pStyle w:val="ListParagraph"/>
        <w:numPr>
          <w:ilvl w:val="0"/>
          <w:numId w:val="17"/>
        </w:numPr>
        <w:rPr>
          <w:rFonts w:ascii="Times New Roman" w:eastAsia="Times New Roman" w:hAnsi="Times New Roman"/>
          <w:bCs/>
          <w:sz w:val="24"/>
          <w:szCs w:val="24"/>
        </w:rPr>
      </w:pPr>
      <w:r w:rsidRPr="00892523">
        <w:rPr>
          <w:rFonts w:ascii="Times New Roman" w:eastAsia="Times New Roman" w:hAnsi="Times New Roman"/>
          <w:bCs/>
          <w:sz w:val="24"/>
          <w:szCs w:val="24"/>
        </w:rPr>
        <w:t xml:space="preserve">Van Driest </w:t>
      </w:r>
      <w:r>
        <w:rPr>
          <w:rFonts w:ascii="Times New Roman" w:eastAsia="Times New Roman" w:hAnsi="Times New Roman"/>
          <w:bCs/>
          <w:sz w:val="24"/>
          <w:szCs w:val="24"/>
        </w:rPr>
        <w:t xml:space="preserve">SL, </w:t>
      </w:r>
      <w:r w:rsidRPr="00892523">
        <w:rPr>
          <w:rFonts w:ascii="Times New Roman" w:eastAsia="Times New Roman" w:hAnsi="Times New Roman"/>
          <w:bCs/>
          <w:sz w:val="24"/>
          <w:szCs w:val="24"/>
        </w:rPr>
        <w:t>Wang</w:t>
      </w:r>
      <w:r>
        <w:rPr>
          <w:rFonts w:ascii="Times New Roman" w:eastAsia="Times New Roman" w:hAnsi="Times New Roman"/>
          <w:bCs/>
          <w:sz w:val="24"/>
          <w:szCs w:val="24"/>
        </w:rPr>
        <w:t xml:space="preserve"> L</w:t>
      </w:r>
      <w:r w:rsidRPr="00892523">
        <w:rPr>
          <w:rFonts w:ascii="Times New Roman" w:eastAsia="Times New Roman" w:hAnsi="Times New Roman"/>
          <w:bCs/>
          <w:sz w:val="24"/>
          <w:szCs w:val="24"/>
        </w:rPr>
        <w:t xml:space="preserve">, McLemore </w:t>
      </w:r>
      <w:r>
        <w:rPr>
          <w:rFonts w:ascii="Times New Roman" w:eastAsia="Times New Roman" w:hAnsi="Times New Roman"/>
          <w:bCs/>
          <w:sz w:val="24"/>
          <w:szCs w:val="24"/>
        </w:rPr>
        <w:t xml:space="preserve">MF, </w:t>
      </w:r>
      <w:r w:rsidRPr="00892523">
        <w:rPr>
          <w:rFonts w:ascii="Times New Roman" w:eastAsia="Times New Roman" w:hAnsi="Times New Roman"/>
          <w:bCs/>
          <w:sz w:val="24"/>
          <w:szCs w:val="24"/>
        </w:rPr>
        <w:t xml:space="preserve">Bridges </w:t>
      </w:r>
      <w:r>
        <w:rPr>
          <w:rFonts w:ascii="Times New Roman" w:eastAsia="Times New Roman" w:hAnsi="Times New Roman"/>
          <w:bCs/>
          <w:sz w:val="24"/>
          <w:szCs w:val="24"/>
        </w:rPr>
        <w:t xml:space="preserve">BC, </w:t>
      </w:r>
      <w:r w:rsidRPr="00892523">
        <w:rPr>
          <w:rFonts w:ascii="Times New Roman" w:eastAsia="Times New Roman" w:hAnsi="Times New Roman"/>
          <w:bCs/>
          <w:sz w:val="24"/>
          <w:szCs w:val="24"/>
        </w:rPr>
        <w:t xml:space="preserve">Fleming </w:t>
      </w:r>
      <w:r>
        <w:rPr>
          <w:rFonts w:ascii="Times New Roman" w:eastAsia="Times New Roman" w:hAnsi="Times New Roman"/>
          <w:bCs/>
          <w:sz w:val="24"/>
          <w:szCs w:val="24"/>
        </w:rPr>
        <w:t xml:space="preserve">GM, </w:t>
      </w:r>
      <w:r w:rsidRPr="00892523">
        <w:rPr>
          <w:rFonts w:ascii="Times New Roman" w:eastAsia="Times New Roman" w:hAnsi="Times New Roman"/>
          <w:bCs/>
          <w:sz w:val="24"/>
          <w:szCs w:val="24"/>
        </w:rPr>
        <w:t>McGregor</w:t>
      </w:r>
      <w:r>
        <w:rPr>
          <w:rFonts w:ascii="Times New Roman" w:eastAsia="Times New Roman" w:hAnsi="Times New Roman"/>
          <w:bCs/>
          <w:sz w:val="24"/>
          <w:szCs w:val="24"/>
        </w:rPr>
        <w:t xml:space="preserve"> TL, </w:t>
      </w:r>
      <w:r w:rsidRPr="00892523">
        <w:rPr>
          <w:rFonts w:ascii="Times New Roman" w:eastAsia="Times New Roman" w:hAnsi="Times New Roman"/>
          <w:bCs/>
          <w:sz w:val="24"/>
          <w:szCs w:val="24"/>
        </w:rPr>
        <w:t xml:space="preserve">Jones </w:t>
      </w:r>
      <w:r>
        <w:rPr>
          <w:rFonts w:ascii="Times New Roman" w:eastAsia="Times New Roman" w:hAnsi="Times New Roman"/>
          <w:bCs/>
          <w:sz w:val="24"/>
          <w:szCs w:val="24"/>
        </w:rPr>
        <w:t xml:space="preserve">DP, </w:t>
      </w:r>
      <w:r w:rsidRPr="00892523">
        <w:rPr>
          <w:rFonts w:ascii="Times New Roman" w:eastAsia="Times New Roman" w:hAnsi="Times New Roman"/>
          <w:bCs/>
          <w:sz w:val="24"/>
          <w:szCs w:val="24"/>
        </w:rPr>
        <w:t xml:space="preserve">Shirey-Rice </w:t>
      </w:r>
      <w:r>
        <w:rPr>
          <w:rFonts w:ascii="Times New Roman" w:eastAsia="Times New Roman" w:hAnsi="Times New Roman"/>
          <w:bCs/>
          <w:sz w:val="24"/>
          <w:szCs w:val="24"/>
        </w:rPr>
        <w:t xml:space="preserve">J, </w:t>
      </w:r>
      <w:r w:rsidRPr="00892523">
        <w:rPr>
          <w:rFonts w:ascii="Times New Roman" w:eastAsia="Times New Roman" w:hAnsi="Times New Roman"/>
          <w:bCs/>
          <w:sz w:val="24"/>
          <w:szCs w:val="24"/>
        </w:rPr>
        <w:t xml:space="preserve">Gatto </w:t>
      </w:r>
      <w:r>
        <w:rPr>
          <w:rFonts w:ascii="Times New Roman" w:eastAsia="Times New Roman" w:hAnsi="Times New Roman"/>
          <w:bCs/>
          <w:sz w:val="24"/>
          <w:szCs w:val="24"/>
        </w:rPr>
        <w:t xml:space="preserve">CL, </w:t>
      </w:r>
      <w:r w:rsidRPr="00892523">
        <w:rPr>
          <w:rFonts w:ascii="Times New Roman" w:eastAsia="Times New Roman" w:hAnsi="Times New Roman"/>
          <w:bCs/>
          <w:sz w:val="24"/>
          <w:szCs w:val="24"/>
        </w:rPr>
        <w:t xml:space="preserve">Gay </w:t>
      </w:r>
      <w:r>
        <w:rPr>
          <w:rFonts w:ascii="Times New Roman" w:eastAsia="Times New Roman" w:hAnsi="Times New Roman"/>
          <w:bCs/>
          <w:sz w:val="24"/>
          <w:szCs w:val="24"/>
        </w:rPr>
        <w:t xml:space="preserve">JC, </w:t>
      </w:r>
      <w:r w:rsidRPr="00892523">
        <w:rPr>
          <w:rFonts w:ascii="Times New Roman" w:eastAsia="Times New Roman" w:hAnsi="Times New Roman"/>
          <w:bCs/>
          <w:sz w:val="24"/>
          <w:szCs w:val="24"/>
        </w:rPr>
        <w:t xml:space="preserve">Byrne </w:t>
      </w:r>
      <w:r>
        <w:rPr>
          <w:rFonts w:ascii="Times New Roman" w:eastAsia="Times New Roman" w:hAnsi="Times New Roman"/>
          <w:bCs/>
          <w:sz w:val="24"/>
          <w:szCs w:val="24"/>
        </w:rPr>
        <w:t xml:space="preserve">DW, </w:t>
      </w:r>
      <w:r w:rsidRPr="00892523">
        <w:rPr>
          <w:rFonts w:ascii="Times New Roman" w:eastAsia="Times New Roman" w:hAnsi="Times New Roman"/>
          <w:bCs/>
          <w:sz w:val="24"/>
          <w:szCs w:val="24"/>
        </w:rPr>
        <w:t xml:space="preserve">Weitkamp </w:t>
      </w:r>
      <w:r>
        <w:rPr>
          <w:rFonts w:ascii="Times New Roman" w:eastAsia="Times New Roman" w:hAnsi="Times New Roman"/>
          <w:bCs/>
          <w:sz w:val="24"/>
          <w:szCs w:val="24"/>
        </w:rPr>
        <w:t xml:space="preserve">A, </w:t>
      </w:r>
      <w:r w:rsidRPr="00892523">
        <w:rPr>
          <w:rFonts w:ascii="Times New Roman" w:eastAsia="Times New Roman" w:hAnsi="Times New Roman"/>
          <w:b/>
          <w:bCs/>
          <w:sz w:val="24"/>
          <w:szCs w:val="24"/>
        </w:rPr>
        <w:t>Roden DM</w:t>
      </w:r>
      <w:r>
        <w:rPr>
          <w:rFonts w:ascii="Times New Roman" w:eastAsia="Times New Roman" w:hAnsi="Times New Roman"/>
          <w:bCs/>
          <w:sz w:val="24"/>
          <w:szCs w:val="24"/>
        </w:rPr>
        <w:t xml:space="preserve">, </w:t>
      </w:r>
      <w:r w:rsidRPr="00892523">
        <w:rPr>
          <w:rFonts w:ascii="Times New Roman" w:eastAsia="Times New Roman" w:hAnsi="Times New Roman"/>
          <w:bCs/>
          <w:sz w:val="24"/>
          <w:szCs w:val="24"/>
        </w:rPr>
        <w:t xml:space="preserve">Bernard </w:t>
      </w:r>
      <w:r>
        <w:rPr>
          <w:rFonts w:ascii="Times New Roman" w:eastAsia="Times New Roman" w:hAnsi="Times New Roman"/>
          <w:bCs/>
          <w:sz w:val="24"/>
          <w:szCs w:val="24"/>
        </w:rPr>
        <w:t xml:space="preserve">GR: </w:t>
      </w:r>
      <w:r w:rsidRPr="00892523">
        <w:rPr>
          <w:rFonts w:ascii="Times New Roman" w:eastAsia="Times New Roman" w:hAnsi="Times New Roman"/>
          <w:bCs/>
          <w:sz w:val="24"/>
          <w:szCs w:val="24"/>
        </w:rPr>
        <w:lastRenderedPageBreak/>
        <w:t>Acute Kidney Injury Risk-based Screening in Pediatric Inpatients: A Randomized Clinical Trial</w:t>
      </w:r>
      <w:r>
        <w:rPr>
          <w:rFonts w:ascii="Times New Roman" w:eastAsia="Times New Roman" w:hAnsi="Times New Roman"/>
          <w:bCs/>
          <w:sz w:val="24"/>
          <w:szCs w:val="24"/>
        </w:rPr>
        <w:t xml:space="preserve">.  </w:t>
      </w:r>
      <w:r w:rsidR="004B710E" w:rsidRPr="004B710E">
        <w:rPr>
          <w:rFonts w:ascii="Times New Roman" w:eastAsia="Times New Roman" w:hAnsi="Times New Roman"/>
          <w:bCs/>
          <w:sz w:val="24"/>
          <w:szCs w:val="24"/>
        </w:rPr>
        <w:t>Pediatr Res. 2019 Aug 27. doi: 10.1038/s41390-019-0550-1. [Epub ahead of print]</w:t>
      </w:r>
      <w:r>
        <w:rPr>
          <w:rFonts w:ascii="Times New Roman" w:eastAsia="Times New Roman" w:hAnsi="Times New Roman"/>
          <w:bCs/>
          <w:sz w:val="24"/>
          <w:szCs w:val="24"/>
        </w:rPr>
        <w:t>.</w:t>
      </w:r>
      <w:r w:rsidR="004B710E">
        <w:rPr>
          <w:rFonts w:ascii="Times New Roman" w:eastAsia="Times New Roman" w:hAnsi="Times New Roman"/>
          <w:bCs/>
          <w:sz w:val="24"/>
          <w:szCs w:val="24"/>
        </w:rPr>
        <w:t xml:space="preserve"> </w:t>
      </w:r>
      <w:r w:rsidR="004B710E" w:rsidRPr="004B710E">
        <w:rPr>
          <w:rFonts w:ascii="Times New Roman" w:eastAsia="Times New Roman" w:hAnsi="Times New Roman"/>
          <w:bCs/>
          <w:sz w:val="24"/>
          <w:szCs w:val="24"/>
        </w:rPr>
        <w:t>PMID:31454829</w:t>
      </w:r>
    </w:p>
    <w:p w:rsidR="00AE5FC9" w:rsidRPr="00AE5FC9" w:rsidRDefault="00AE5FC9" w:rsidP="00AE5FC9">
      <w:pPr>
        <w:pStyle w:val="ListParagraph"/>
        <w:rPr>
          <w:rFonts w:ascii="Times New Roman" w:eastAsia="Times New Roman" w:hAnsi="Times New Roman"/>
          <w:bCs/>
          <w:sz w:val="24"/>
          <w:szCs w:val="24"/>
        </w:rPr>
      </w:pPr>
    </w:p>
    <w:p w:rsidR="00720A29" w:rsidRPr="00B252ED" w:rsidRDefault="00720A29" w:rsidP="0090451E">
      <w:pPr>
        <w:pStyle w:val="ListParagraph"/>
        <w:numPr>
          <w:ilvl w:val="0"/>
          <w:numId w:val="17"/>
        </w:numPr>
        <w:rPr>
          <w:rFonts w:ascii="Times New Roman" w:eastAsia="Times New Roman" w:hAnsi="Times New Roman"/>
          <w:bCs/>
          <w:sz w:val="24"/>
          <w:szCs w:val="24"/>
        </w:rPr>
      </w:pPr>
      <w:r w:rsidRPr="00B252ED">
        <w:rPr>
          <w:rFonts w:ascii="Times New Roman" w:eastAsia="Times New Roman" w:hAnsi="Times New Roman"/>
          <w:bCs/>
          <w:sz w:val="24"/>
          <w:szCs w:val="24"/>
        </w:rPr>
        <w:t xml:space="preserve">Schmidt AF*, Holmes MV*, Preiss D*, Swerdlow D, Denaxas S, Fatemifar G, Faraway R, Finan C, Valentine D, Fairhurst- Hunter Z, Hartwig FP, Horta BL, Hypponen E, Power C, Moldovan M, van Iperen E, Hovingh K, Demuth I, Norman K, Steinhagen-Thiessen E, Demuth J, Bertram L, Lill CM, Coassin S, Willeit J, Kiechl S, Willeit K, Mason D, Wright J, Morris R, Wanamethee G, Whincup P, BenShlomo Y, McLachlan S, Price JF, Kivimaki M, Welch C, Sanchez A, Marques-Vidal P, Nicolaides A, Panayiotou AG, Onland-Moret NC, van der Schouw YT, Matullo G, Fiorito G, Guarrera S, Sacerdote C, Wareham NJ, Langenberg C, Scott RA, Luan J, Bobak M, Malyutina S, Pajak A, Kubinova R, Tamosiunas A, Pikhart H, Grarup N, Pedersen O, Hansen T, Linneberg A, Jess T, Cooper J, Humphries SE, Brilliant M, Kitchner T, Hakonarson H, Carrell DS, McCarty CA, Lester KH, Larson EB, Crosslin DR, de Andrade M, </w:t>
      </w:r>
      <w:r w:rsidRPr="00B252ED">
        <w:rPr>
          <w:rFonts w:ascii="Times New Roman" w:eastAsia="Times New Roman" w:hAnsi="Times New Roman"/>
          <w:b/>
          <w:bCs/>
          <w:sz w:val="24"/>
          <w:szCs w:val="24"/>
        </w:rPr>
        <w:t>Roden DM</w:t>
      </w:r>
      <w:r w:rsidRPr="00B252ED">
        <w:rPr>
          <w:rFonts w:ascii="Times New Roman" w:eastAsia="Times New Roman" w:hAnsi="Times New Roman"/>
          <w:bCs/>
          <w:sz w:val="24"/>
          <w:szCs w:val="24"/>
        </w:rPr>
        <w:t xml:space="preserve">, Denny JC, Carty C, Hancock S, Attia J, Holliday E, Scott R, Schofield P, O'Donnell M, Yusuf S, Chong M, Pare G, van der Harst P, Said MA, Eppinga RN, Verweij N, Snieder H, Lifelines Cohort authors, Christen T, Mook-Kanamori DO, the ICBP Consortium, Gustafsson S, Lind L, Ingelsson E, Pazoki R, Franco O, Hofman A, Uitterlinden A, Dehghan A, Teumer A, Baumeister S, Dörr M, Lerch MM, Völker U, Völzke H, Ward J, Pell JP, Meade T, Christophersen IE, Maitland-van der Zee AH, Baranova EV, Young R, Ford I, Campbell A, Padmanabhan S, Bots ML, Grobbee DE, FrogueL P, Thuillier D, Roussel R, Bonnefond A, Cariou B, Smart M, Bao Y, Kumari M, Mahajan A, Hopewell JC, Seshadri S, the METASTROKE Consortium of the ISGC, Dale C, Costa RPE, Ridker PM, Chasman DI, Reiner AP, Ritchie MD, Lange LA, Cornish AJ, Dobbins SE, Hemminki K, Kinnersley B, Sanson M, Labreche K, Simon M, Bondy M, Law P, Speedy H, Allan J, Li N, Went M, Weinhold N, Morgan G,  Sonneveld P, Nilsson B, Goldschmidt H, Hemminki K, Sud A, Engert A, Hansson M, Hemingway H, Asselbergs FW, Patel RS, Keating BJ,  Sattar N, Houlston R, Casas JP, Hingorani AD: Safety and efficacy of PCSK9 inhibition supported by genetic variation in PCSK9.  </w:t>
      </w:r>
      <w:r w:rsidR="00B252ED" w:rsidRPr="00B252ED">
        <w:rPr>
          <w:rFonts w:ascii="Times New Roman" w:eastAsia="Times New Roman" w:hAnsi="Times New Roman"/>
          <w:bCs/>
          <w:sz w:val="24"/>
          <w:szCs w:val="24"/>
        </w:rPr>
        <w:t>BMC Cardiovasc Disord. 2019 Oct 29;19(1):240. doi: 10.1186/s12872-019-1187-z. PMID: 31664920</w:t>
      </w:r>
    </w:p>
    <w:p w:rsidR="00720A29" w:rsidRPr="00720A29" w:rsidRDefault="00720A29" w:rsidP="00720A29">
      <w:pPr>
        <w:pStyle w:val="ListParagraph"/>
        <w:rPr>
          <w:rFonts w:ascii="Times New Roman" w:eastAsia="Times New Roman" w:hAnsi="Times New Roman"/>
          <w:bCs/>
          <w:sz w:val="24"/>
          <w:szCs w:val="24"/>
        </w:rPr>
      </w:pPr>
    </w:p>
    <w:p w:rsidR="009E1D23" w:rsidRDefault="009E1D23" w:rsidP="00132BAF">
      <w:pPr>
        <w:pStyle w:val="ListParagraph"/>
        <w:numPr>
          <w:ilvl w:val="0"/>
          <w:numId w:val="17"/>
        </w:numPr>
        <w:rPr>
          <w:rFonts w:ascii="Times New Roman" w:eastAsia="Times New Roman" w:hAnsi="Times New Roman"/>
          <w:bCs/>
          <w:sz w:val="24"/>
          <w:szCs w:val="24"/>
        </w:rPr>
      </w:pPr>
      <w:r w:rsidRPr="009E1D23">
        <w:rPr>
          <w:rFonts w:ascii="Times New Roman" w:eastAsia="Times New Roman" w:hAnsi="Times New Roman"/>
          <w:bCs/>
          <w:sz w:val="24"/>
          <w:szCs w:val="24"/>
        </w:rPr>
        <w:t xml:space="preserve">Lewis JP, Backman JD, Reny JL, Bergmeijer TO, Mitchell BD, Ritchie MD, Déry JP, Pakyz RE, Gong L, Ryan K, Kim EY, Aradi D, Fernandez-Cadenas I, Lee MTM, Whaley RM, Montaner J, Gensini GF, Cleator JH, Chang K, Holmvang L, Hochholzer W, </w:t>
      </w:r>
      <w:r w:rsidRPr="009E1D23">
        <w:rPr>
          <w:rFonts w:ascii="Times New Roman" w:eastAsia="Times New Roman" w:hAnsi="Times New Roman"/>
          <w:b/>
          <w:bCs/>
          <w:sz w:val="24"/>
          <w:szCs w:val="24"/>
        </w:rPr>
        <w:t>Roden DM</w:t>
      </w:r>
      <w:r w:rsidRPr="009E1D23">
        <w:rPr>
          <w:rFonts w:ascii="Times New Roman" w:eastAsia="Times New Roman" w:hAnsi="Times New Roman"/>
          <w:bCs/>
          <w:sz w:val="24"/>
          <w:szCs w:val="24"/>
        </w:rPr>
        <w:t>, Winter S, Altman R, Alexopoulos D, Kim HS, Gawaz M, Bliden K, Valgimigli M, Marcucci R, Campo G, Schaeffeler E, Dridi NP, Wen MS, Shin JG, Fontana P, Giusti B, Geisler T, Kubo M, Trenk D, Siller-Matula JM, Ten Berg JM, Gurbel PA, Schwab M, Klein TE, Shuldiner AR: Pharmacogenomic Polygenic Response Score Predicts Ischemic Events and Cardiovascular Mortality in Clopidogrel-Treated Patients. Eur Heart J Cardiovasc Pharmacother. 2019 Sep 3. pii: pvz045. doi: 10.1093/ehjcvp/pvz045. [Epub ahead of print] PMID:31504375</w:t>
      </w:r>
    </w:p>
    <w:p w:rsidR="009E1D23" w:rsidRPr="009E1D23" w:rsidRDefault="009E1D23" w:rsidP="009E1D23">
      <w:pPr>
        <w:pStyle w:val="ListParagraph"/>
        <w:rPr>
          <w:rFonts w:ascii="Times New Roman" w:eastAsia="Times New Roman" w:hAnsi="Times New Roman"/>
          <w:bCs/>
          <w:sz w:val="24"/>
          <w:szCs w:val="24"/>
        </w:rPr>
      </w:pPr>
    </w:p>
    <w:p w:rsidR="009E1D23" w:rsidRPr="009E1D23" w:rsidRDefault="009E1D23" w:rsidP="00132BAF">
      <w:pPr>
        <w:pStyle w:val="ListParagraph"/>
        <w:numPr>
          <w:ilvl w:val="0"/>
          <w:numId w:val="17"/>
        </w:numPr>
        <w:rPr>
          <w:rFonts w:ascii="Times New Roman" w:eastAsia="Times New Roman" w:hAnsi="Times New Roman"/>
          <w:bCs/>
          <w:sz w:val="24"/>
          <w:szCs w:val="24"/>
        </w:rPr>
      </w:pPr>
      <w:r w:rsidRPr="009E1D23">
        <w:rPr>
          <w:rFonts w:ascii="Times New Roman" w:eastAsia="Times New Roman" w:hAnsi="Times New Roman"/>
          <w:bCs/>
          <w:sz w:val="24"/>
          <w:szCs w:val="24"/>
        </w:rPr>
        <w:t xml:space="preserve">Shi Y, Graves JA, Garbett SP, Zhou Z, Marathi R, Wang X, Harrell FE, Lasko TA, Denny JC, </w:t>
      </w:r>
      <w:r w:rsidRPr="009E1D23">
        <w:rPr>
          <w:rFonts w:ascii="Times New Roman" w:eastAsia="Times New Roman" w:hAnsi="Times New Roman"/>
          <w:b/>
          <w:bCs/>
          <w:sz w:val="24"/>
          <w:szCs w:val="24"/>
        </w:rPr>
        <w:t>Roden DM</w:t>
      </w:r>
      <w:r w:rsidRPr="009E1D23">
        <w:rPr>
          <w:rFonts w:ascii="Times New Roman" w:eastAsia="Times New Roman" w:hAnsi="Times New Roman"/>
          <w:bCs/>
          <w:sz w:val="24"/>
          <w:szCs w:val="24"/>
        </w:rPr>
        <w:t xml:space="preserve">, Peterson JF, Schildcrout JS: A Decision-Theoretic Approach to Panel-Based, Preemptive Genotyping. MDM Policy Pract. 2019 Aug </w:t>
      </w:r>
      <w:r w:rsidRPr="009E1D23">
        <w:rPr>
          <w:rFonts w:ascii="Times New Roman" w:eastAsia="Times New Roman" w:hAnsi="Times New Roman"/>
          <w:bCs/>
          <w:sz w:val="24"/>
          <w:szCs w:val="24"/>
        </w:rPr>
        <w:lastRenderedPageBreak/>
        <w:t>17;4(2):2381468319864337. doi: 10.1177/2381468319864337. eCollection 2019 Jul-Dec. PMID:31453360</w:t>
      </w:r>
      <w:r w:rsidR="004B710E">
        <w:rPr>
          <w:rFonts w:ascii="Times New Roman" w:eastAsia="Times New Roman" w:hAnsi="Times New Roman"/>
          <w:bCs/>
          <w:sz w:val="24"/>
          <w:szCs w:val="24"/>
        </w:rPr>
        <w:t xml:space="preserve">  PMCID:</w:t>
      </w:r>
      <w:r w:rsidR="004B710E" w:rsidRPr="004B710E">
        <w:rPr>
          <w:rFonts w:ascii="Times New Roman" w:eastAsia="Times New Roman" w:hAnsi="Times New Roman"/>
          <w:bCs/>
          <w:sz w:val="24"/>
          <w:szCs w:val="24"/>
        </w:rPr>
        <w:t>PMC6699004</w:t>
      </w:r>
    </w:p>
    <w:p w:rsidR="009E1D23" w:rsidRPr="009E1D23" w:rsidRDefault="009E1D23" w:rsidP="009E1D23">
      <w:pPr>
        <w:pStyle w:val="ListParagraph"/>
        <w:rPr>
          <w:rFonts w:ascii="Times New Roman" w:eastAsia="Times New Roman" w:hAnsi="Times New Roman"/>
          <w:bCs/>
          <w:sz w:val="24"/>
          <w:szCs w:val="24"/>
        </w:rPr>
      </w:pPr>
      <w:bookmarkStart w:id="14" w:name="_Hlk24570183"/>
    </w:p>
    <w:p w:rsidR="00E02146" w:rsidRDefault="00AE5FC9" w:rsidP="004B710E">
      <w:pPr>
        <w:pStyle w:val="ListParagraph"/>
        <w:numPr>
          <w:ilvl w:val="0"/>
          <w:numId w:val="17"/>
        </w:numPr>
        <w:rPr>
          <w:rFonts w:ascii="Times New Roman" w:eastAsia="Times New Roman" w:hAnsi="Times New Roman"/>
          <w:bCs/>
          <w:sz w:val="24"/>
          <w:szCs w:val="24"/>
        </w:rPr>
      </w:pPr>
      <w:r w:rsidRPr="00E02146">
        <w:rPr>
          <w:rFonts w:ascii="Times New Roman" w:eastAsia="Times New Roman" w:hAnsi="Times New Roman"/>
          <w:bCs/>
          <w:sz w:val="24"/>
          <w:szCs w:val="24"/>
        </w:rPr>
        <w:t xml:space="preserve">The eMERGE Consortium: Harmonizing clinical sequencing and interpretation for the EMERGE III Network.  </w:t>
      </w:r>
      <w:r w:rsidR="00E02146" w:rsidRPr="00E02146">
        <w:rPr>
          <w:rFonts w:ascii="Times New Roman" w:eastAsia="Times New Roman" w:hAnsi="Times New Roman"/>
          <w:bCs/>
          <w:sz w:val="24"/>
          <w:szCs w:val="24"/>
        </w:rPr>
        <w:t>Am J Hum Genet. 2019 Sep 5;105(3):588-605. doi: 10.1016/j.ajhg.2019.07.018. Epub 2019 Aug 22.</w:t>
      </w:r>
      <w:r w:rsidR="004B710E">
        <w:rPr>
          <w:rFonts w:ascii="Times New Roman" w:eastAsia="Times New Roman" w:hAnsi="Times New Roman"/>
          <w:bCs/>
          <w:sz w:val="24"/>
          <w:szCs w:val="24"/>
        </w:rPr>
        <w:t xml:space="preserve">  </w:t>
      </w:r>
      <w:r w:rsidR="004B710E" w:rsidRPr="004B710E">
        <w:rPr>
          <w:rFonts w:ascii="Times New Roman" w:eastAsia="Times New Roman" w:hAnsi="Times New Roman"/>
          <w:bCs/>
          <w:sz w:val="24"/>
          <w:szCs w:val="24"/>
        </w:rPr>
        <w:t>PMID</w:t>
      </w:r>
      <w:r w:rsidR="004B710E">
        <w:rPr>
          <w:rFonts w:ascii="Times New Roman" w:eastAsia="Times New Roman" w:hAnsi="Times New Roman"/>
          <w:bCs/>
          <w:sz w:val="24"/>
          <w:szCs w:val="24"/>
        </w:rPr>
        <w:t>:</w:t>
      </w:r>
      <w:r w:rsidR="004B710E" w:rsidRPr="004B710E">
        <w:rPr>
          <w:rFonts w:ascii="Times New Roman" w:eastAsia="Times New Roman" w:hAnsi="Times New Roman"/>
          <w:bCs/>
          <w:sz w:val="24"/>
          <w:szCs w:val="24"/>
        </w:rPr>
        <w:t>31447099</w:t>
      </w:r>
      <w:r w:rsidR="004B710E">
        <w:rPr>
          <w:rFonts w:ascii="Times New Roman" w:eastAsia="Times New Roman" w:hAnsi="Times New Roman"/>
          <w:bCs/>
          <w:sz w:val="24"/>
          <w:szCs w:val="24"/>
        </w:rPr>
        <w:t xml:space="preserve">  </w:t>
      </w:r>
      <w:r w:rsidR="004B710E" w:rsidRPr="004B710E">
        <w:rPr>
          <w:rFonts w:ascii="Times New Roman" w:eastAsia="Times New Roman" w:hAnsi="Times New Roman"/>
          <w:bCs/>
          <w:sz w:val="24"/>
          <w:szCs w:val="24"/>
        </w:rPr>
        <w:t>PMCID:PMC6731372</w:t>
      </w:r>
    </w:p>
    <w:p w:rsidR="004B710E" w:rsidRPr="004B710E" w:rsidRDefault="004B710E" w:rsidP="004B710E">
      <w:pPr>
        <w:ind w:firstLine="0"/>
        <w:rPr>
          <w:rFonts w:ascii="Times New Roman" w:eastAsia="Times New Roman" w:hAnsi="Times New Roman"/>
          <w:bCs/>
          <w:sz w:val="24"/>
          <w:szCs w:val="24"/>
        </w:rPr>
      </w:pPr>
    </w:p>
    <w:bookmarkEnd w:id="14"/>
    <w:p w:rsidR="00CD3592" w:rsidRDefault="00E12A3B" w:rsidP="00CD3592">
      <w:pPr>
        <w:pStyle w:val="ListParagraph"/>
        <w:numPr>
          <w:ilvl w:val="0"/>
          <w:numId w:val="17"/>
        </w:numPr>
        <w:rPr>
          <w:rFonts w:ascii="Times New Roman" w:eastAsia="Times New Roman" w:hAnsi="Times New Roman"/>
          <w:bCs/>
          <w:sz w:val="24"/>
          <w:szCs w:val="24"/>
        </w:rPr>
      </w:pPr>
      <w:r w:rsidRPr="00E12A3B">
        <w:rPr>
          <w:rFonts w:ascii="Times New Roman" w:eastAsia="Times New Roman" w:hAnsi="Times New Roman"/>
          <w:bCs/>
          <w:sz w:val="24"/>
          <w:szCs w:val="24"/>
        </w:rPr>
        <w:t xml:space="preserve">Bernal C, Aka I, Carroll R, Coco J, Lima J, Acra S, </w:t>
      </w:r>
      <w:r w:rsidRPr="00E12A3B">
        <w:rPr>
          <w:rFonts w:ascii="Times New Roman" w:eastAsia="Times New Roman" w:hAnsi="Times New Roman"/>
          <w:b/>
          <w:bCs/>
          <w:sz w:val="24"/>
          <w:szCs w:val="24"/>
        </w:rPr>
        <w:t>Roden DM</w:t>
      </w:r>
      <w:r w:rsidRPr="00E12A3B">
        <w:rPr>
          <w:rFonts w:ascii="Times New Roman" w:eastAsia="Times New Roman" w:hAnsi="Times New Roman"/>
          <w:bCs/>
          <w:sz w:val="24"/>
          <w:szCs w:val="24"/>
        </w:rPr>
        <w:t>, Van Driest S: CYP2C19 phenotype and risk of proton pump inhibitor associated infections</w:t>
      </w:r>
      <w:r w:rsidR="004B710E">
        <w:rPr>
          <w:rFonts w:ascii="Times New Roman" w:eastAsia="Times New Roman" w:hAnsi="Times New Roman"/>
          <w:bCs/>
          <w:sz w:val="24"/>
          <w:szCs w:val="24"/>
        </w:rPr>
        <w:t xml:space="preserve">.  </w:t>
      </w:r>
      <w:r w:rsidR="004B710E" w:rsidRPr="004B710E">
        <w:rPr>
          <w:rFonts w:ascii="Times New Roman" w:eastAsia="Times New Roman" w:hAnsi="Times New Roman"/>
          <w:bCs/>
          <w:sz w:val="24"/>
          <w:szCs w:val="24"/>
        </w:rPr>
        <w:t>Pediatrics. 2019 Nov 7. pii: e20190857. doi: 10.1542/peds.2019-0857. [Epub ahead of print]</w:t>
      </w:r>
      <w:r w:rsidR="004B710E">
        <w:rPr>
          <w:rFonts w:ascii="Times New Roman" w:eastAsia="Times New Roman" w:hAnsi="Times New Roman"/>
          <w:bCs/>
          <w:sz w:val="24"/>
          <w:szCs w:val="24"/>
        </w:rPr>
        <w:t xml:space="preserve">.  </w:t>
      </w:r>
      <w:r w:rsidR="004B710E" w:rsidRPr="004B710E">
        <w:rPr>
          <w:rFonts w:ascii="Times New Roman" w:eastAsia="Times New Roman" w:hAnsi="Times New Roman"/>
          <w:bCs/>
          <w:sz w:val="24"/>
          <w:szCs w:val="24"/>
        </w:rPr>
        <w:t>PMID:31699831</w:t>
      </w:r>
    </w:p>
    <w:p w:rsidR="00CD3592" w:rsidRPr="00CD3592" w:rsidRDefault="00CD3592" w:rsidP="00CD3592">
      <w:pPr>
        <w:pStyle w:val="ListParagraph"/>
        <w:rPr>
          <w:rFonts w:ascii="Times New Roman" w:eastAsia="Times New Roman" w:hAnsi="Times New Roman"/>
          <w:bCs/>
          <w:sz w:val="24"/>
          <w:szCs w:val="24"/>
        </w:rPr>
      </w:pPr>
    </w:p>
    <w:p w:rsidR="005C46D8" w:rsidRPr="00CD3592" w:rsidRDefault="00CD3592" w:rsidP="0090451E">
      <w:pPr>
        <w:pStyle w:val="ListParagraph"/>
        <w:numPr>
          <w:ilvl w:val="0"/>
          <w:numId w:val="17"/>
        </w:numPr>
        <w:rPr>
          <w:rFonts w:ascii="Times New Roman" w:eastAsia="Times New Roman" w:hAnsi="Times New Roman"/>
          <w:bCs/>
          <w:sz w:val="24"/>
          <w:szCs w:val="24"/>
        </w:rPr>
      </w:pPr>
      <w:r w:rsidRPr="00CD3592">
        <w:rPr>
          <w:rFonts w:ascii="Times New Roman" w:eastAsia="Times New Roman" w:hAnsi="Times New Roman"/>
          <w:bCs/>
          <w:sz w:val="24"/>
          <w:szCs w:val="24"/>
        </w:rPr>
        <w:t xml:space="preserve">Bastarache L, Hughey JJ, Goldstein JA, Bastraache JA, Das S, Zaki NC, Zeng C, Tang LA, </w:t>
      </w:r>
      <w:r w:rsidRPr="00CD3592">
        <w:rPr>
          <w:rFonts w:ascii="Times New Roman" w:eastAsia="Times New Roman" w:hAnsi="Times New Roman"/>
          <w:b/>
          <w:bCs/>
          <w:sz w:val="24"/>
          <w:szCs w:val="24"/>
        </w:rPr>
        <w:t>Roden DM</w:t>
      </w:r>
      <w:r w:rsidRPr="00CD3592">
        <w:rPr>
          <w:rFonts w:ascii="Times New Roman" w:eastAsia="Times New Roman" w:hAnsi="Times New Roman"/>
          <w:bCs/>
          <w:sz w:val="24"/>
          <w:szCs w:val="24"/>
        </w:rPr>
        <w:t>, Denny JC. Improving the phenotype risk score as a scalable approach to identifying patients with Mendelian disease. J Am Med Inform Assoc. 2019 Dec 1;26(12):1437-1447. doi: 10.1093/jamia/ocz179. PMID: 31609419</w:t>
      </w:r>
    </w:p>
    <w:p w:rsidR="00CD3592" w:rsidRDefault="00CD3592" w:rsidP="00CD3592">
      <w:pPr>
        <w:pStyle w:val="ListParagraph"/>
        <w:ind w:firstLine="0"/>
        <w:rPr>
          <w:rFonts w:ascii="Times New Roman" w:eastAsia="Times New Roman" w:hAnsi="Times New Roman"/>
          <w:bCs/>
          <w:sz w:val="24"/>
          <w:szCs w:val="24"/>
        </w:rPr>
      </w:pPr>
    </w:p>
    <w:p w:rsidR="00981C0B" w:rsidRPr="00C31F91" w:rsidRDefault="005C46D8" w:rsidP="00C31F91">
      <w:pPr>
        <w:pStyle w:val="ListParagraph"/>
        <w:numPr>
          <w:ilvl w:val="0"/>
          <w:numId w:val="17"/>
        </w:numPr>
        <w:rPr>
          <w:rFonts w:ascii="Times New Roman" w:eastAsia="Times New Roman" w:hAnsi="Times New Roman"/>
          <w:bCs/>
          <w:sz w:val="24"/>
          <w:szCs w:val="24"/>
        </w:rPr>
      </w:pPr>
      <w:r w:rsidRPr="00C31F91">
        <w:rPr>
          <w:rFonts w:ascii="Times New Roman" w:eastAsia="Times New Roman" w:hAnsi="Times New Roman"/>
          <w:bCs/>
          <w:sz w:val="24"/>
          <w:szCs w:val="24"/>
        </w:rPr>
        <w:t xml:space="preserve">Bretagne M, Lebrun-Vignes B, Pariente A, Shaffer CM, Malouf GG, Dureau P, Potey C, Funck-Brentano C, </w:t>
      </w:r>
      <w:r w:rsidRPr="00C31F91">
        <w:rPr>
          <w:rFonts w:ascii="Times New Roman" w:eastAsia="Times New Roman" w:hAnsi="Times New Roman"/>
          <w:b/>
          <w:bCs/>
          <w:sz w:val="24"/>
          <w:szCs w:val="24"/>
        </w:rPr>
        <w:t>Roden DM</w:t>
      </w:r>
      <w:r w:rsidRPr="00C31F91">
        <w:rPr>
          <w:rFonts w:ascii="Times New Roman" w:eastAsia="Times New Roman" w:hAnsi="Times New Roman"/>
          <w:bCs/>
          <w:sz w:val="24"/>
          <w:szCs w:val="24"/>
        </w:rPr>
        <w:t xml:space="preserve">, Moslehi JJ, Salem JE: Heart failure and atrial tachyarrhythmia on abiraterone: a pharmacovigilance study. </w:t>
      </w:r>
      <w:r w:rsidR="00C31F91" w:rsidRPr="00C31F91">
        <w:rPr>
          <w:rFonts w:ascii="Times New Roman" w:eastAsia="Times New Roman" w:hAnsi="Times New Roman"/>
          <w:bCs/>
          <w:sz w:val="24"/>
          <w:szCs w:val="24"/>
        </w:rPr>
        <w:t>Arch Cardiovasc Dis. 2019 Nov 1. pii: S1875-2136(19)30172-X. doi: 10.1016/j.acvd.2019.09.006. [Epub ahead of print]</w:t>
      </w:r>
      <w:r w:rsidR="00C31F91">
        <w:rPr>
          <w:rFonts w:ascii="Times New Roman" w:eastAsia="Times New Roman" w:hAnsi="Times New Roman"/>
          <w:bCs/>
          <w:sz w:val="24"/>
          <w:szCs w:val="24"/>
        </w:rPr>
        <w:t xml:space="preserve">. </w:t>
      </w:r>
      <w:r w:rsidR="00C31F91" w:rsidRPr="00C31F91">
        <w:rPr>
          <w:rFonts w:ascii="Times New Roman" w:eastAsia="Times New Roman" w:hAnsi="Times New Roman"/>
          <w:bCs/>
          <w:sz w:val="24"/>
          <w:szCs w:val="24"/>
        </w:rPr>
        <w:t>PMID:31685432</w:t>
      </w:r>
    </w:p>
    <w:p w:rsidR="00C31F91" w:rsidRPr="00C31F91" w:rsidRDefault="00C31F91" w:rsidP="00C31F91">
      <w:pPr>
        <w:ind w:firstLine="0"/>
        <w:rPr>
          <w:rFonts w:ascii="Times New Roman" w:eastAsia="Times New Roman" w:hAnsi="Times New Roman"/>
          <w:bCs/>
          <w:sz w:val="24"/>
          <w:szCs w:val="24"/>
        </w:rPr>
      </w:pPr>
    </w:p>
    <w:p w:rsidR="00981C0B" w:rsidRDefault="00981C0B" w:rsidP="00C31F91">
      <w:pPr>
        <w:pStyle w:val="ListParagraph"/>
        <w:numPr>
          <w:ilvl w:val="0"/>
          <w:numId w:val="17"/>
        </w:numPr>
        <w:rPr>
          <w:rFonts w:ascii="Times New Roman" w:eastAsia="Times New Roman" w:hAnsi="Times New Roman"/>
          <w:bCs/>
          <w:sz w:val="24"/>
          <w:szCs w:val="24"/>
        </w:rPr>
      </w:pPr>
      <w:r w:rsidRPr="00981C0B">
        <w:rPr>
          <w:rFonts w:ascii="Times New Roman" w:eastAsia="Times New Roman" w:hAnsi="Times New Roman"/>
          <w:bCs/>
          <w:sz w:val="24"/>
          <w:szCs w:val="24"/>
        </w:rPr>
        <w:t xml:space="preserve">Robinson JRR, Carroll RJ, Bastarache L, Chen Q, Mou Z, B Wei WQ, Connolly JJ, Mentch F, Sleiman P, Crane PK, Hebbring SJ, Stanaway IB, Crosslin DR, Gordon AS, Ph.D.8, Rosenthal EA, Carrell D, Hayes MG, Wei W, Petukhova L, Namjou B, Zhang G, Safarova MS, Walton NA, Still C, Bottinger EP, Loos RJF, Murphy SN, Jackson GP, Kullo IJ, Hakonarson H, Jarvik GP, Larson EB, Weng C, </w:t>
      </w:r>
      <w:r w:rsidRPr="00981C0B">
        <w:rPr>
          <w:rFonts w:ascii="Times New Roman" w:eastAsia="Times New Roman" w:hAnsi="Times New Roman"/>
          <w:b/>
          <w:bCs/>
          <w:sz w:val="24"/>
          <w:szCs w:val="24"/>
        </w:rPr>
        <w:t>Roden DM</w:t>
      </w:r>
      <w:r w:rsidRPr="00981C0B">
        <w:rPr>
          <w:rFonts w:ascii="Times New Roman" w:eastAsia="Times New Roman" w:hAnsi="Times New Roman"/>
          <w:bCs/>
          <w:sz w:val="24"/>
          <w:szCs w:val="24"/>
        </w:rPr>
        <w:t xml:space="preserve">, Denny JC. Association of Genetic Risk for Obesity with Postoperative Complications Using Mendelian Randomization. </w:t>
      </w:r>
      <w:r w:rsidR="00C31F91" w:rsidRPr="00C31F91">
        <w:rPr>
          <w:rFonts w:ascii="Times New Roman" w:eastAsia="Times New Roman" w:hAnsi="Times New Roman"/>
          <w:bCs/>
          <w:sz w:val="24"/>
          <w:szCs w:val="24"/>
        </w:rPr>
        <w:t>World J Surg. 2019 Oct 11. doi: 10.1007/s00268-019-05202-9. [Epub ahead of print]</w:t>
      </w:r>
      <w:r w:rsidR="00C31F91">
        <w:rPr>
          <w:rFonts w:ascii="Times New Roman" w:eastAsia="Times New Roman" w:hAnsi="Times New Roman"/>
          <w:bCs/>
          <w:sz w:val="24"/>
          <w:szCs w:val="24"/>
        </w:rPr>
        <w:t xml:space="preserve">. </w:t>
      </w:r>
      <w:r w:rsidR="00C31F91" w:rsidRPr="00C31F91">
        <w:rPr>
          <w:rFonts w:ascii="Times New Roman" w:eastAsia="Times New Roman" w:hAnsi="Times New Roman"/>
          <w:bCs/>
          <w:sz w:val="24"/>
          <w:szCs w:val="24"/>
        </w:rPr>
        <w:t>PMID:31605180</w:t>
      </w:r>
    </w:p>
    <w:p w:rsidR="003A70D6" w:rsidRPr="003A70D6" w:rsidRDefault="003A70D6" w:rsidP="003A70D6">
      <w:pPr>
        <w:pStyle w:val="ListParagraph"/>
        <w:rPr>
          <w:rFonts w:ascii="Times New Roman" w:eastAsia="Times New Roman" w:hAnsi="Times New Roman"/>
          <w:bCs/>
          <w:sz w:val="24"/>
          <w:szCs w:val="24"/>
        </w:rPr>
      </w:pPr>
    </w:p>
    <w:p w:rsidR="00A84253" w:rsidRDefault="003A70D6" w:rsidP="00A84253">
      <w:pPr>
        <w:pStyle w:val="ListParagraph"/>
        <w:numPr>
          <w:ilvl w:val="0"/>
          <w:numId w:val="17"/>
        </w:numPr>
        <w:rPr>
          <w:rFonts w:ascii="Times New Roman" w:eastAsia="Times New Roman" w:hAnsi="Times New Roman"/>
          <w:bCs/>
          <w:sz w:val="24"/>
          <w:szCs w:val="24"/>
        </w:rPr>
      </w:pPr>
      <w:r w:rsidRPr="003A70D6">
        <w:rPr>
          <w:rFonts w:ascii="Times New Roman" w:eastAsia="Times New Roman" w:hAnsi="Times New Roman"/>
          <w:bCs/>
          <w:sz w:val="24"/>
          <w:szCs w:val="24"/>
        </w:rPr>
        <w:t xml:space="preserve">Glessner JT, Li J, Desai A, Palmer M, Kim D, Lucas AM, Chang X, Connolly JJ, Almoguera B, Harley JB, Jarvik GP, Ritchie MD, Sleiman PMA, </w:t>
      </w:r>
      <w:r w:rsidRPr="003A70D6">
        <w:rPr>
          <w:rFonts w:ascii="Times New Roman" w:eastAsia="Times New Roman" w:hAnsi="Times New Roman"/>
          <w:b/>
          <w:bCs/>
          <w:sz w:val="24"/>
          <w:szCs w:val="24"/>
        </w:rPr>
        <w:t>Roden DM</w:t>
      </w:r>
      <w:r w:rsidRPr="003A70D6">
        <w:rPr>
          <w:rFonts w:ascii="Times New Roman" w:eastAsia="Times New Roman" w:hAnsi="Times New Roman"/>
          <w:bCs/>
          <w:sz w:val="24"/>
          <w:szCs w:val="24"/>
        </w:rPr>
        <w:t>, Crosslin D, Hakonarson H. CNV Association of Diverse Clinical Phenotypes from eMERGE reveals novel disease biology underlying cardiovascular disease. Int J Cardiol. 2019 Jul 19. pii: S0167-5273(19)30191-3. doi: 10.1016/j.ijcard.2019.07.058. [Epub ahead of print] PMID:</w:t>
      </w:r>
      <w:r>
        <w:rPr>
          <w:rFonts w:ascii="Times New Roman" w:eastAsia="Times New Roman" w:hAnsi="Times New Roman"/>
          <w:bCs/>
          <w:sz w:val="24"/>
          <w:szCs w:val="24"/>
        </w:rPr>
        <w:t xml:space="preserve"> </w:t>
      </w:r>
      <w:r w:rsidRPr="003A70D6">
        <w:rPr>
          <w:rFonts w:ascii="Times New Roman" w:eastAsia="Times New Roman" w:hAnsi="Times New Roman"/>
          <w:bCs/>
          <w:sz w:val="24"/>
          <w:szCs w:val="24"/>
        </w:rPr>
        <w:t>31447229</w:t>
      </w:r>
    </w:p>
    <w:p w:rsidR="00A84253" w:rsidRPr="00A84253" w:rsidRDefault="00A84253" w:rsidP="00A84253">
      <w:pPr>
        <w:pStyle w:val="ListParagraph"/>
        <w:rPr>
          <w:rFonts w:ascii="Times New Roman" w:eastAsia="Times New Roman" w:hAnsi="Times New Roman"/>
          <w:bCs/>
          <w:sz w:val="24"/>
          <w:szCs w:val="24"/>
        </w:rPr>
      </w:pPr>
    </w:p>
    <w:p w:rsidR="00365FDA" w:rsidRPr="00B252ED" w:rsidRDefault="00365FDA" w:rsidP="0090451E">
      <w:pPr>
        <w:pStyle w:val="ListParagraph"/>
        <w:numPr>
          <w:ilvl w:val="0"/>
          <w:numId w:val="17"/>
        </w:numPr>
        <w:rPr>
          <w:rFonts w:ascii="Times New Roman" w:eastAsia="Times New Roman" w:hAnsi="Times New Roman"/>
          <w:bCs/>
          <w:sz w:val="24"/>
          <w:szCs w:val="24"/>
        </w:rPr>
      </w:pPr>
      <w:r w:rsidRPr="00B252ED">
        <w:rPr>
          <w:rFonts w:ascii="Times New Roman" w:eastAsia="Times New Roman" w:hAnsi="Times New Roman"/>
          <w:bCs/>
          <w:sz w:val="24"/>
          <w:szCs w:val="24"/>
        </w:rPr>
        <w:t xml:space="preserve">Roberts JD, Asaki SY, Mazzanti A, Bos JM, Tuleta I, Muir AR, Crotti L, Krahn AD, Kutyifa V, Shoemaker MB, Johnsrude CL, Aiba T, Marcondes L, Baban A, Udupa S, Dechert B, Fischbach P, Knight LM, Vittinghoff E, Kukavica D, Stallmeyer B, Giudicessi JR, Spazzolini C, Shimamoto K, Tadros R, Cadrin-Tourigny J, Duff HJ, Simpson CS, Roston TM, Wijeyeratne YD, El Hajjaji I, Yousif MD, Gula LJ, Leong-Sit P, Chavali N, Landstrom AP, Marcus GM, Dittmann S, Wilde AAM, Behr ER, Tfelt-Hansen J, Scheinman MM, Perez MV, Kaski JP, Gow RM, Drago F, Aziz PF, Abrams DJ, Gollob MH, Skinner JR, Shimizu W, Kaufman ES, </w:t>
      </w:r>
      <w:r w:rsidRPr="00B252ED">
        <w:rPr>
          <w:rFonts w:ascii="Times New Roman" w:eastAsia="Times New Roman" w:hAnsi="Times New Roman"/>
          <w:b/>
          <w:bCs/>
          <w:sz w:val="24"/>
          <w:szCs w:val="24"/>
        </w:rPr>
        <w:t>Roden DM</w:t>
      </w:r>
      <w:r w:rsidRPr="00B252ED">
        <w:rPr>
          <w:rFonts w:ascii="Times New Roman" w:eastAsia="Times New Roman" w:hAnsi="Times New Roman"/>
          <w:bCs/>
          <w:sz w:val="24"/>
          <w:szCs w:val="24"/>
        </w:rPr>
        <w:t>, Zareba W, Schwartz PJ, Schulze-</w:t>
      </w:r>
      <w:r w:rsidRPr="00B252ED">
        <w:rPr>
          <w:rFonts w:ascii="Times New Roman" w:eastAsia="Times New Roman" w:hAnsi="Times New Roman"/>
          <w:bCs/>
          <w:sz w:val="24"/>
          <w:szCs w:val="24"/>
        </w:rPr>
        <w:lastRenderedPageBreak/>
        <w:t xml:space="preserve">Bahr E, Etheridge SP, Priori SG, Ackerman MJ. An International Multi-Center Evaluation of Type 5 Long QT Syndrome: A Low Penetrant Primary Arrhythmic Condition. </w:t>
      </w:r>
      <w:r w:rsidR="00B252ED" w:rsidRPr="00B252ED">
        <w:rPr>
          <w:rFonts w:ascii="Times New Roman" w:eastAsia="Times New Roman" w:hAnsi="Times New Roman"/>
          <w:bCs/>
          <w:sz w:val="24"/>
          <w:szCs w:val="24"/>
        </w:rPr>
        <w:t>Circulation. 2020 Jan 16. doi: 10.1161/CIRCULATIONAHA.119.043114. [Epub ahead of print]</w:t>
      </w:r>
      <w:r w:rsidR="00B252ED">
        <w:rPr>
          <w:rFonts w:ascii="Times New Roman" w:eastAsia="Times New Roman" w:hAnsi="Times New Roman"/>
          <w:bCs/>
          <w:sz w:val="24"/>
          <w:szCs w:val="24"/>
        </w:rPr>
        <w:t xml:space="preserve"> </w:t>
      </w:r>
      <w:r w:rsidR="00B252ED" w:rsidRPr="00B252ED">
        <w:rPr>
          <w:rFonts w:ascii="Times New Roman" w:eastAsia="Times New Roman" w:hAnsi="Times New Roman"/>
          <w:bCs/>
          <w:sz w:val="24"/>
          <w:szCs w:val="24"/>
        </w:rPr>
        <w:t xml:space="preserve">PMID: 31941373 </w:t>
      </w:r>
    </w:p>
    <w:p w:rsidR="00B71F48" w:rsidRPr="00B71F48" w:rsidRDefault="00B71F48" w:rsidP="00B71F48">
      <w:pPr>
        <w:pStyle w:val="ListParagraph"/>
        <w:rPr>
          <w:rFonts w:ascii="Times New Roman" w:eastAsia="Times New Roman" w:hAnsi="Times New Roman"/>
          <w:bCs/>
          <w:sz w:val="24"/>
          <w:szCs w:val="24"/>
        </w:rPr>
      </w:pPr>
    </w:p>
    <w:p w:rsidR="00B71F48" w:rsidRDefault="00B71F48" w:rsidP="0090451E">
      <w:pPr>
        <w:pStyle w:val="ListParagraph"/>
        <w:numPr>
          <w:ilvl w:val="0"/>
          <w:numId w:val="17"/>
        </w:numPr>
        <w:rPr>
          <w:rFonts w:ascii="Times New Roman" w:eastAsia="Times New Roman" w:hAnsi="Times New Roman"/>
          <w:bCs/>
          <w:sz w:val="24"/>
          <w:szCs w:val="24"/>
        </w:rPr>
      </w:pPr>
      <w:r w:rsidRPr="00B71F48">
        <w:rPr>
          <w:rFonts w:ascii="Times New Roman" w:eastAsia="Times New Roman" w:hAnsi="Times New Roman"/>
          <w:bCs/>
          <w:sz w:val="24"/>
          <w:szCs w:val="24"/>
        </w:rPr>
        <w:t xml:space="preserve">Cadar AG, Feaster TK, Bersell KR, Wang L, Hong T, Balsamo JA, Zhang Z, Chun YW, Nam YJ, Gotthardt M, Knollmann BC, </w:t>
      </w:r>
      <w:r w:rsidRPr="00B71F48">
        <w:rPr>
          <w:rFonts w:ascii="Times New Roman" w:eastAsia="Times New Roman" w:hAnsi="Times New Roman"/>
          <w:b/>
          <w:bCs/>
          <w:sz w:val="24"/>
          <w:szCs w:val="24"/>
        </w:rPr>
        <w:t>Roden DM</w:t>
      </w:r>
      <w:r w:rsidRPr="00B71F48">
        <w:rPr>
          <w:rFonts w:ascii="Times New Roman" w:eastAsia="Times New Roman" w:hAnsi="Times New Roman"/>
          <w:bCs/>
          <w:sz w:val="24"/>
          <w:szCs w:val="24"/>
        </w:rPr>
        <w:t>, Lim CC, Hong CC.</w:t>
      </w:r>
      <w:r>
        <w:rPr>
          <w:rFonts w:ascii="Times New Roman" w:eastAsia="Times New Roman" w:hAnsi="Times New Roman"/>
          <w:bCs/>
          <w:sz w:val="24"/>
          <w:szCs w:val="24"/>
        </w:rPr>
        <w:t xml:space="preserve"> </w:t>
      </w:r>
      <w:r w:rsidRPr="00B71F48">
        <w:rPr>
          <w:rFonts w:ascii="Times New Roman" w:eastAsia="Times New Roman" w:hAnsi="Times New Roman"/>
          <w:bCs/>
          <w:sz w:val="24"/>
          <w:szCs w:val="24"/>
        </w:rPr>
        <w:t>Real-time visualization of titin dynamics reveals extensive reversible photobleaching in human induced pluripotent stem cell-derived cardiomyocytes.  Am J Physiol Cell Physiol. 2019 Nov 20. doi: 10.1152/ajpcell.00107.2019. [Epub ahead of print] PMID: 31747312</w:t>
      </w:r>
    </w:p>
    <w:p w:rsidR="00C712B6" w:rsidRPr="00C712B6" w:rsidRDefault="00C712B6" w:rsidP="00C712B6">
      <w:pPr>
        <w:pStyle w:val="ListParagraph"/>
        <w:rPr>
          <w:rFonts w:ascii="Times New Roman" w:eastAsia="Times New Roman" w:hAnsi="Times New Roman"/>
          <w:bCs/>
          <w:sz w:val="24"/>
          <w:szCs w:val="24"/>
        </w:rPr>
      </w:pPr>
    </w:p>
    <w:p w:rsidR="00196BA4" w:rsidRDefault="00196BA4" w:rsidP="00196BA4">
      <w:pPr>
        <w:pStyle w:val="ListParagraph"/>
        <w:numPr>
          <w:ilvl w:val="0"/>
          <w:numId w:val="17"/>
        </w:numPr>
        <w:rPr>
          <w:rFonts w:ascii="Times New Roman" w:eastAsia="Times New Roman" w:hAnsi="Times New Roman"/>
          <w:bCs/>
          <w:sz w:val="24"/>
          <w:szCs w:val="24"/>
        </w:rPr>
      </w:pPr>
      <w:r>
        <w:rPr>
          <w:rFonts w:ascii="Times New Roman" w:eastAsia="Times New Roman" w:hAnsi="Times New Roman"/>
          <w:bCs/>
          <w:sz w:val="24"/>
          <w:szCs w:val="24"/>
        </w:rPr>
        <w:t xml:space="preserve">Mosley JD, Gupta DK, Tan J, Yao J, Wells QS, Shaffer CM, Kundu S, Robinson-Cohen C, Psaty BM, Rich SS, Post WS, Guo X, Rotter JI, </w:t>
      </w:r>
      <w:r w:rsidRPr="00196BA4">
        <w:rPr>
          <w:rFonts w:ascii="Times New Roman" w:eastAsia="Times New Roman" w:hAnsi="Times New Roman"/>
          <w:b/>
          <w:bCs/>
          <w:sz w:val="24"/>
          <w:szCs w:val="24"/>
        </w:rPr>
        <w:t>Roden DM</w:t>
      </w:r>
      <w:r>
        <w:rPr>
          <w:rFonts w:ascii="Times New Roman" w:eastAsia="Times New Roman" w:hAnsi="Times New Roman"/>
          <w:bCs/>
          <w:sz w:val="24"/>
          <w:szCs w:val="24"/>
        </w:rPr>
        <w:t xml:space="preserve">, Gerszten RE, Wang TJ: </w:t>
      </w:r>
      <w:r w:rsidRPr="00196BA4">
        <w:rPr>
          <w:rFonts w:ascii="Times New Roman" w:eastAsia="Times New Roman" w:hAnsi="Times New Roman"/>
          <w:bCs/>
          <w:sz w:val="24"/>
          <w:szCs w:val="24"/>
        </w:rPr>
        <w:t>Predictive accuracy of a polygenic risk score compared with a clinical risk score for incident coronary heart disease</w:t>
      </w:r>
      <w:r>
        <w:rPr>
          <w:rFonts w:ascii="Times New Roman" w:eastAsia="Times New Roman" w:hAnsi="Times New Roman"/>
          <w:bCs/>
          <w:sz w:val="24"/>
          <w:szCs w:val="24"/>
        </w:rPr>
        <w:t>.  Accepted for publication, JAMA</w:t>
      </w:r>
    </w:p>
    <w:p w:rsidR="00196BA4" w:rsidRPr="00196BA4" w:rsidRDefault="00196BA4" w:rsidP="00196BA4">
      <w:pPr>
        <w:ind w:firstLine="0"/>
        <w:rPr>
          <w:rFonts w:ascii="Times New Roman" w:eastAsia="Times New Roman" w:hAnsi="Times New Roman"/>
          <w:bCs/>
          <w:sz w:val="24"/>
          <w:szCs w:val="24"/>
        </w:rPr>
      </w:pPr>
    </w:p>
    <w:p w:rsidR="00C712B6" w:rsidRPr="00B252ED" w:rsidRDefault="00C712B6" w:rsidP="0090451E">
      <w:pPr>
        <w:pStyle w:val="ListParagraph"/>
        <w:numPr>
          <w:ilvl w:val="0"/>
          <w:numId w:val="17"/>
        </w:numPr>
        <w:rPr>
          <w:rFonts w:ascii="Times New Roman" w:eastAsia="Times New Roman" w:hAnsi="Times New Roman"/>
          <w:bCs/>
          <w:sz w:val="24"/>
          <w:szCs w:val="24"/>
        </w:rPr>
      </w:pPr>
      <w:r w:rsidRPr="00B252ED">
        <w:rPr>
          <w:rFonts w:ascii="Times New Roman" w:eastAsia="Times New Roman" w:hAnsi="Times New Roman"/>
          <w:bCs/>
          <w:sz w:val="24"/>
          <w:szCs w:val="24"/>
        </w:rPr>
        <w:t xml:space="preserve">Glazer AM, Kroncke BM, Matreyek KA, Yang T, Wada Y, Shields T, Salem, JE, Fowler DM, </w:t>
      </w:r>
      <w:r w:rsidRPr="00B252ED">
        <w:rPr>
          <w:rFonts w:ascii="Times New Roman" w:eastAsia="Times New Roman" w:hAnsi="Times New Roman"/>
          <w:b/>
          <w:bCs/>
          <w:sz w:val="24"/>
          <w:szCs w:val="24"/>
        </w:rPr>
        <w:t>Roden DM</w:t>
      </w:r>
      <w:r w:rsidRPr="00B252ED">
        <w:rPr>
          <w:rFonts w:ascii="Times New Roman" w:eastAsia="Times New Roman" w:hAnsi="Times New Roman"/>
          <w:bCs/>
          <w:sz w:val="24"/>
          <w:szCs w:val="24"/>
        </w:rPr>
        <w:t xml:space="preserve">: Deep Mutational Scan of a cardiac sodium channel voltage sensor. </w:t>
      </w:r>
      <w:r w:rsidR="00B252ED" w:rsidRPr="00B252ED">
        <w:rPr>
          <w:rFonts w:ascii="Times New Roman" w:eastAsia="Times New Roman" w:hAnsi="Times New Roman"/>
          <w:bCs/>
          <w:sz w:val="24"/>
          <w:szCs w:val="24"/>
        </w:rPr>
        <w:t xml:space="preserve">Circ Genom Precis Med. 2020 Jan 12. doi: 10.1161/CIRCGEN.119.002786. [Epub ahead of print] PMID:31928070 </w:t>
      </w:r>
      <w:hyperlink r:id="rId13" w:history="1">
        <w:r w:rsidR="00A22BCF" w:rsidRPr="00B252ED">
          <w:rPr>
            <w:rStyle w:val="Hyperlink"/>
            <w:rFonts w:ascii="Times New Roman" w:eastAsia="Times New Roman" w:hAnsi="Times New Roman"/>
            <w:bCs/>
            <w:sz w:val="24"/>
            <w:szCs w:val="24"/>
          </w:rPr>
          <w:t>http://biorxiv.org/cgi/content/short/773887v1</w:t>
        </w:r>
      </w:hyperlink>
      <w:r w:rsidRPr="00B252ED">
        <w:rPr>
          <w:rFonts w:ascii="Times New Roman" w:eastAsia="Times New Roman" w:hAnsi="Times New Roman"/>
          <w:bCs/>
          <w:sz w:val="24"/>
          <w:szCs w:val="24"/>
        </w:rPr>
        <w:t>.</w:t>
      </w:r>
    </w:p>
    <w:p w:rsidR="00A22BCF" w:rsidRPr="00A22BCF" w:rsidRDefault="00A22BCF" w:rsidP="00A22BCF">
      <w:pPr>
        <w:pStyle w:val="ListParagraph"/>
        <w:rPr>
          <w:rFonts w:ascii="Times New Roman" w:eastAsia="Times New Roman" w:hAnsi="Times New Roman"/>
          <w:bCs/>
          <w:sz w:val="24"/>
          <w:szCs w:val="24"/>
        </w:rPr>
      </w:pPr>
    </w:p>
    <w:p w:rsidR="00A22BCF" w:rsidRDefault="00A22BCF" w:rsidP="00C712B6">
      <w:pPr>
        <w:pStyle w:val="ListParagraph"/>
        <w:numPr>
          <w:ilvl w:val="0"/>
          <w:numId w:val="17"/>
        </w:numPr>
        <w:rPr>
          <w:rFonts w:ascii="Times New Roman" w:eastAsia="Times New Roman" w:hAnsi="Times New Roman"/>
          <w:bCs/>
          <w:sz w:val="24"/>
          <w:szCs w:val="24"/>
        </w:rPr>
      </w:pPr>
      <w:r w:rsidRPr="00A22BCF">
        <w:rPr>
          <w:rFonts w:ascii="Times New Roman" w:eastAsia="Times New Roman" w:hAnsi="Times New Roman"/>
          <w:bCs/>
          <w:sz w:val="24"/>
          <w:szCs w:val="24"/>
        </w:rPr>
        <w:t xml:space="preserve">Choi L, Beck C, McNeer E,  Weeks HL, Williams ML, James NT, Niu X, Abou-Khalil BW, Birdwell KA, </w:t>
      </w:r>
      <w:r w:rsidRPr="00A22BCF">
        <w:rPr>
          <w:rFonts w:ascii="Times New Roman" w:eastAsia="Times New Roman" w:hAnsi="Times New Roman"/>
          <w:b/>
          <w:bCs/>
          <w:sz w:val="24"/>
          <w:szCs w:val="24"/>
        </w:rPr>
        <w:t>Roden DM</w:t>
      </w:r>
      <w:r w:rsidRPr="00A22BCF">
        <w:rPr>
          <w:rFonts w:ascii="Times New Roman" w:eastAsia="Times New Roman" w:hAnsi="Times New Roman"/>
          <w:bCs/>
          <w:sz w:val="24"/>
          <w:szCs w:val="24"/>
        </w:rPr>
        <w:t>, Stein CM, Bejan CA, Denny JC, Van Driest SL: Development of a System for Post-marketing Population Pharmacokinetic and Pharmacodynamic Studies using Real-World Data from Electronic Health Records. Accepted for publication Clin Pharmacol Ther</w:t>
      </w:r>
    </w:p>
    <w:p w:rsidR="00D12159" w:rsidRPr="00D12159" w:rsidRDefault="00D12159" w:rsidP="00D12159">
      <w:pPr>
        <w:pStyle w:val="ListParagraph"/>
        <w:rPr>
          <w:rFonts w:ascii="Times New Roman" w:eastAsia="Times New Roman" w:hAnsi="Times New Roman"/>
          <w:bCs/>
          <w:sz w:val="24"/>
          <w:szCs w:val="24"/>
        </w:rPr>
      </w:pPr>
    </w:p>
    <w:p w:rsidR="00D12159" w:rsidRPr="00954103" w:rsidRDefault="00D12159" w:rsidP="00C712B6">
      <w:pPr>
        <w:pStyle w:val="ListParagraph"/>
        <w:numPr>
          <w:ilvl w:val="0"/>
          <w:numId w:val="17"/>
        </w:numPr>
        <w:rPr>
          <w:rFonts w:ascii="Times New Roman" w:eastAsia="Times New Roman" w:hAnsi="Times New Roman"/>
          <w:bCs/>
          <w:sz w:val="24"/>
          <w:szCs w:val="24"/>
        </w:rPr>
      </w:pPr>
      <w:r w:rsidRPr="00D12159">
        <w:rPr>
          <w:rFonts w:ascii="Times New Roman" w:eastAsia="Times New Roman" w:hAnsi="Times New Roman"/>
          <w:bCs/>
          <w:sz w:val="24"/>
          <w:szCs w:val="24"/>
        </w:rPr>
        <w:t>Kannankeril PJ, Shoemaker MB, Gayle KA, Fountain D,  Roden DM, Knollmann BC: Atropine-Induced Sinus Tachycardia Protects Against Exercise-Induced Ventricular Arrhythmias in Patients with Catecholaminergic Polymorphic Ventricular Tachycardia</w:t>
      </w:r>
      <w:r>
        <w:rPr>
          <w:rFonts w:ascii="Times New Roman" w:eastAsia="Times New Roman" w:hAnsi="Times New Roman"/>
          <w:bCs/>
          <w:sz w:val="24"/>
          <w:szCs w:val="24"/>
        </w:rPr>
        <w:t>. A</w:t>
      </w:r>
      <w:r w:rsidRPr="00D12159">
        <w:rPr>
          <w:rFonts w:ascii="Times New Roman" w:eastAsia="Times New Roman" w:hAnsi="Times New Roman"/>
          <w:bCs/>
          <w:sz w:val="24"/>
          <w:szCs w:val="24"/>
        </w:rPr>
        <w:t>ccepted for publication, Europace</w:t>
      </w:r>
    </w:p>
    <w:p w:rsidR="00A62F27" w:rsidRPr="00A62F27" w:rsidRDefault="00A62F27" w:rsidP="00A62F27">
      <w:pPr>
        <w:pStyle w:val="ListParagraph"/>
        <w:rPr>
          <w:rFonts w:ascii="Times New Roman" w:eastAsia="Times New Roman" w:hAnsi="Times New Roman"/>
          <w:bCs/>
          <w:sz w:val="24"/>
          <w:szCs w:val="24"/>
        </w:rPr>
      </w:pPr>
    </w:p>
    <w:p w:rsidR="008F39F2" w:rsidRDefault="008F39F2" w:rsidP="00757964">
      <w:pPr>
        <w:pStyle w:val="Heading1"/>
        <w:ind w:firstLine="0"/>
        <w:sectPr w:rsidR="008F39F2" w:rsidSect="004148A7">
          <w:headerReference w:type="default" r:id="rId14"/>
          <w:type w:val="continuous"/>
          <w:pgSz w:w="12240" w:h="15840" w:code="1"/>
          <w:pgMar w:top="1584" w:right="1440" w:bottom="1080" w:left="1440" w:header="907" w:footer="0" w:gutter="0"/>
          <w:cols w:space="720"/>
        </w:sectPr>
      </w:pPr>
    </w:p>
    <w:p w:rsidR="00804C34" w:rsidRPr="00493572" w:rsidRDefault="00804C34" w:rsidP="00757964">
      <w:pPr>
        <w:pStyle w:val="Heading1"/>
        <w:ind w:firstLine="0"/>
      </w:pPr>
      <w:r w:rsidRPr="00493572">
        <w:t>B.</w:t>
      </w:r>
      <w:r w:rsidRPr="00493572">
        <w:tab/>
        <w:t>ORIGINAL MANUSCRIPTS SUBMITTED/IN PREPARATION</w:t>
      </w:r>
    </w:p>
    <w:p w:rsidR="00552792" w:rsidRPr="00552792" w:rsidRDefault="00552792" w:rsidP="00552792">
      <w:pPr>
        <w:pStyle w:val="ListParagraph"/>
        <w:numPr>
          <w:ilvl w:val="0"/>
          <w:numId w:val="18"/>
        </w:numPr>
        <w:rPr>
          <w:rFonts w:ascii="Times New Roman" w:eastAsia="Times New Roman" w:hAnsi="Times New Roman"/>
          <w:bCs/>
          <w:sz w:val="24"/>
          <w:szCs w:val="24"/>
        </w:rPr>
      </w:pPr>
      <w:r w:rsidRPr="00552792">
        <w:rPr>
          <w:rFonts w:ascii="Times New Roman" w:hAnsi="Times New Roman"/>
          <w:sz w:val="24"/>
          <w:szCs w:val="24"/>
        </w:rPr>
        <w:t xml:space="preserve">Mautz BS, Hellwege J, Li C, Xu Y, Zhang S, Denny JC, </w:t>
      </w:r>
      <w:r w:rsidRPr="00552792">
        <w:rPr>
          <w:rFonts w:ascii="Times New Roman" w:hAnsi="Times New Roman"/>
          <w:b/>
          <w:sz w:val="24"/>
          <w:szCs w:val="24"/>
        </w:rPr>
        <w:t>Roden DM</w:t>
      </w:r>
      <w:r w:rsidRPr="00552792">
        <w:rPr>
          <w:rFonts w:ascii="Times New Roman" w:hAnsi="Times New Roman"/>
          <w:sz w:val="24"/>
          <w:szCs w:val="24"/>
        </w:rPr>
        <w:t>, McGregor TL, Velez Edwards DR, Edwards TL: Temporal changes in genetic admixture are linked to heterozygosity and health diagnoses in humans</w:t>
      </w:r>
      <w:r>
        <w:rPr>
          <w:rFonts w:ascii="Times New Roman" w:hAnsi="Times New Roman"/>
          <w:sz w:val="24"/>
          <w:szCs w:val="24"/>
        </w:rPr>
        <w:t xml:space="preserve">. </w:t>
      </w:r>
    </w:p>
    <w:p w:rsidR="00552792" w:rsidRPr="00552792" w:rsidRDefault="00552792" w:rsidP="00552792">
      <w:pPr>
        <w:pStyle w:val="ListParagraph"/>
        <w:ind w:firstLine="0"/>
        <w:rPr>
          <w:rFonts w:ascii="Times New Roman" w:eastAsia="Times New Roman" w:hAnsi="Times New Roman"/>
          <w:bCs/>
          <w:sz w:val="24"/>
          <w:szCs w:val="24"/>
        </w:rPr>
      </w:pPr>
      <w:r w:rsidRPr="00552792">
        <w:rPr>
          <w:rFonts w:ascii="Times New Roman" w:hAnsi="Times New Roman"/>
          <w:sz w:val="24"/>
          <w:szCs w:val="24"/>
        </w:rPr>
        <w:t>https://www.biorxiv.org/content/10.1101/697581v1</w:t>
      </w:r>
    </w:p>
    <w:p w:rsidR="00552792" w:rsidRDefault="00552792" w:rsidP="00552792">
      <w:pPr>
        <w:ind w:left="720" w:firstLine="0"/>
        <w:rPr>
          <w:rFonts w:ascii="Times New Roman" w:eastAsia="Times New Roman" w:hAnsi="Times New Roman"/>
          <w:bCs/>
          <w:sz w:val="24"/>
          <w:szCs w:val="24"/>
        </w:rPr>
      </w:pPr>
    </w:p>
    <w:p w:rsidR="00552792" w:rsidRDefault="00F47B73" w:rsidP="00552792">
      <w:pPr>
        <w:numPr>
          <w:ilvl w:val="0"/>
          <w:numId w:val="18"/>
        </w:numPr>
        <w:rPr>
          <w:rFonts w:ascii="Times New Roman" w:eastAsia="Times New Roman" w:hAnsi="Times New Roman"/>
          <w:bCs/>
          <w:sz w:val="24"/>
          <w:szCs w:val="24"/>
        </w:rPr>
      </w:pPr>
      <w:r w:rsidRPr="00F47B73">
        <w:rPr>
          <w:rFonts w:ascii="Times New Roman" w:eastAsia="Times New Roman" w:hAnsi="Times New Roman"/>
          <w:bCs/>
          <w:sz w:val="24"/>
          <w:szCs w:val="24"/>
        </w:rPr>
        <w:t xml:space="preserve">Carroll RJ, Eyler AE, Doss J, Bastarache L, Liao K, Williams M, Hebbring S, Carrell D, Jarvik G, Peissig P, Pathak J, Chute C, Kho A, Ritchie M, Li R, Plenge R, Carey D, Larson E, McCarty C, Kullo I, Böttinger E, Chisolm R, </w:t>
      </w:r>
      <w:r w:rsidRPr="00F47B73">
        <w:rPr>
          <w:rFonts w:ascii="Times New Roman" w:eastAsia="Times New Roman" w:hAnsi="Times New Roman"/>
          <w:b/>
          <w:bCs/>
          <w:sz w:val="24"/>
          <w:szCs w:val="24"/>
        </w:rPr>
        <w:t>Roden D</w:t>
      </w:r>
      <w:r w:rsidRPr="00F47B73">
        <w:rPr>
          <w:rFonts w:ascii="Times New Roman" w:eastAsia="Times New Roman" w:hAnsi="Times New Roman"/>
          <w:bCs/>
          <w:sz w:val="24"/>
          <w:szCs w:val="24"/>
        </w:rPr>
        <w:t>, Denny J: Phenome Wide Association Studies and Genetic Risk Scores to Identify Pleiotropy and Comorbidity in Rheumatoid Arthritis</w:t>
      </w:r>
    </w:p>
    <w:p w:rsidR="00552792" w:rsidRDefault="00552792" w:rsidP="00552792">
      <w:pPr>
        <w:pStyle w:val="ListParagraph"/>
        <w:rPr>
          <w:rFonts w:ascii="Times New Roman" w:eastAsia="Times New Roman" w:hAnsi="Times New Roman"/>
          <w:bCs/>
          <w:sz w:val="24"/>
          <w:szCs w:val="24"/>
        </w:rPr>
      </w:pPr>
    </w:p>
    <w:p w:rsidR="002A5989" w:rsidRPr="00552792" w:rsidRDefault="009D7D25" w:rsidP="00552792">
      <w:pPr>
        <w:numPr>
          <w:ilvl w:val="0"/>
          <w:numId w:val="18"/>
        </w:numPr>
        <w:rPr>
          <w:rFonts w:ascii="Times New Roman" w:eastAsia="Times New Roman" w:hAnsi="Times New Roman"/>
          <w:bCs/>
          <w:sz w:val="24"/>
          <w:szCs w:val="24"/>
        </w:rPr>
      </w:pPr>
      <w:r w:rsidRPr="00552792">
        <w:rPr>
          <w:rFonts w:ascii="Times New Roman" w:eastAsia="Times New Roman" w:hAnsi="Times New Roman"/>
          <w:bCs/>
          <w:sz w:val="24"/>
          <w:szCs w:val="24"/>
        </w:rPr>
        <w:t>Bersell K</w:t>
      </w:r>
      <w:r w:rsidR="00B27423" w:rsidRPr="00552792">
        <w:rPr>
          <w:rFonts w:ascii="Times New Roman" w:eastAsia="Times New Roman" w:hAnsi="Times New Roman"/>
          <w:bCs/>
          <w:sz w:val="24"/>
          <w:szCs w:val="24"/>
        </w:rPr>
        <w:t>R</w:t>
      </w:r>
      <w:r w:rsidRPr="00552792">
        <w:rPr>
          <w:rFonts w:ascii="Times New Roman" w:eastAsia="Times New Roman" w:hAnsi="Times New Roman"/>
          <w:bCs/>
          <w:sz w:val="24"/>
          <w:szCs w:val="24"/>
        </w:rPr>
        <w:t xml:space="preserve">, Yang T, </w:t>
      </w:r>
      <w:r w:rsidR="00B27423" w:rsidRPr="00552792">
        <w:rPr>
          <w:rFonts w:ascii="Times New Roman" w:eastAsia="Times New Roman" w:hAnsi="Times New Roman"/>
          <w:bCs/>
          <w:sz w:val="24"/>
          <w:szCs w:val="24"/>
        </w:rPr>
        <w:t>Mosley JD, Glazer AM</w:t>
      </w:r>
      <w:r w:rsidRPr="00552792">
        <w:rPr>
          <w:rFonts w:ascii="Times New Roman" w:eastAsia="Times New Roman" w:hAnsi="Times New Roman"/>
          <w:bCs/>
          <w:sz w:val="24"/>
          <w:szCs w:val="24"/>
        </w:rPr>
        <w:t xml:space="preserve">, </w:t>
      </w:r>
      <w:r w:rsidR="00B27423" w:rsidRPr="00552792">
        <w:rPr>
          <w:rFonts w:ascii="Times New Roman" w:eastAsia="Times New Roman" w:hAnsi="Times New Roman"/>
          <w:bCs/>
          <w:sz w:val="24"/>
          <w:szCs w:val="24"/>
        </w:rPr>
        <w:t xml:space="preserve">Hale AT, Kryshtal DO, Kim K, Steimle JD, Brown JD, Salem JE, </w:t>
      </w:r>
      <w:r w:rsidRPr="00552792">
        <w:rPr>
          <w:rFonts w:ascii="Times New Roman" w:eastAsia="Times New Roman" w:hAnsi="Times New Roman"/>
          <w:bCs/>
          <w:sz w:val="24"/>
          <w:szCs w:val="24"/>
        </w:rPr>
        <w:t xml:space="preserve">Campbell CC, Hong CC, Well QS, </w:t>
      </w:r>
      <w:r w:rsidR="00B27423" w:rsidRPr="00552792">
        <w:rPr>
          <w:rFonts w:ascii="Times New Roman" w:eastAsia="Times New Roman" w:hAnsi="Times New Roman"/>
          <w:bCs/>
          <w:sz w:val="24"/>
          <w:szCs w:val="24"/>
        </w:rPr>
        <w:t xml:space="preserve">Johnson AN, </w:t>
      </w:r>
      <w:r w:rsidRPr="00552792">
        <w:rPr>
          <w:rFonts w:ascii="Times New Roman" w:eastAsia="Times New Roman" w:hAnsi="Times New Roman"/>
          <w:bCs/>
          <w:sz w:val="24"/>
          <w:szCs w:val="24"/>
        </w:rPr>
        <w:t xml:space="preserve">Short L, Blair MA, </w:t>
      </w:r>
      <w:r w:rsidR="00B27423" w:rsidRPr="00552792">
        <w:rPr>
          <w:rFonts w:ascii="Times New Roman" w:eastAsia="Times New Roman" w:hAnsi="Times New Roman"/>
          <w:bCs/>
          <w:sz w:val="24"/>
          <w:szCs w:val="24"/>
        </w:rPr>
        <w:lastRenderedPageBreak/>
        <w:t xml:space="preserve">Behr ER, Petropoulou E, Jamshidi Y, Benson MD, Vasan RS, Yang Q, Gerszten RE, </w:t>
      </w:r>
      <w:r w:rsidR="000C2C26" w:rsidRPr="00552792">
        <w:rPr>
          <w:rFonts w:ascii="Times New Roman" w:eastAsia="Times New Roman" w:hAnsi="Times New Roman"/>
          <w:bCs/>
          <w:sz w:val="24"/>
          <w:szCs w:val="24"/>
        </w:rPr>
        <w:t xml:space="preserve">Jarvik GP, Namjou B, Murray MF, </w:t>
      </w:r>
      <w:r w:rsidRPr="00552792">
        <w:rPr>
          <w:rFonts w:ascii="Times New Roman" w:eastAsia="Times New Roman" w:hAnsi="Times New Roman"/>
          <w:bCs/>
          <w:sz w:val="24"/>
          <w:szCs w:val="24"/>
        </w:rPr>
        <w:t xml:space="preserve">Shaffer C, Parikh S, Sheng Q, </w:t>
      </w:r>
      <w:r w:rsidR="00CD397C" w:rsidRPr="00552792">
        <w:rPr>
          <w:rFonts w:ascii="Times New Roman" w:eastAsia="Times New Roman" w:hAnsi="Times New Roman"/>
          <w:bCs/>
          <w:sz w:val="24"/>
          <w:szCs w:val="24"/>
        </w:rPr>
        <w:t xml:space="preserve">Kannankeril PJ, </w:t>
      </w:r>
      <w:r w:rsidR="000C2C26" w:rsidRPr="00552792">
        <w:rPr>
          <w:rFonts w:ascii="Times New Roman" w:eastAsia="Times New Roman" w:hAnsi="Times New Roman"/>
          <w:bCs/>
          <w:sz w:val="24"/>
          <w:szCs w:val="24"/>
        </w:rPr>
        <w:t xml:space="preserve">eMERGE network investigators, Moskowitz IP, York JD, Wang TJ, </w:t>
      </w:r>
      <w:r w:rsidR="00CD397C" w:rsidRPr="00552792">
        <w:rPr>
          <w:rFonts w:ascii="Times New Roman" w:eastAsia="Times New Roman" w:hAnsi="Times New Roman"/>
          <w:bCs/>
          <w:sz w:val="24"/>
          <w:szCs w:val="24"/>
        </w:rPr>
        <w:t xml:space="preserve">Knollmann BC, </w:t>
      </w:r>
      <w:r w:rsidR="00CD397C" w:rsidRPr="00552792">
        <w:rPr>
          <w:rFonts w:ascii="Times New Roman" w:eastAsia="Times New Roman" w:hAnsi="Times New Roman"/>
          <w:b/>
          <w:bCs/>
          <w:sz w:val="24"/>
          <w:szCs w:val="24"/>
        </w:rPr>
        <w:t>Roden DM</w:t>
      </w:r>
      <w:r w:rsidR="00CD397C" w:rsidRPr="00552792">
        <w:rPr>
          <w:rFonts w:ascii="Times New Roman" w:eastAsia="Times New Roman" w:hAnsi="Times New Roman"/>
          <w:bCs/>
          <w:sz w:val="24"/>
          <w:szCs w:val="24"/>
        </w:rPr>
        <w:t xml:space="preserve">: </w:t>
      </w:r>
      <w:r w:rsidR="00B27423" w:rsidRPr="00552792">
        <w:rPr>
          <w:rFonts w:ascii="Times New Roman" w:eastAsia="Times New Roman" w:hAnsi="Times New Roman"/>
          <w:bCs/>
          <w:sz w:val="24"/>
          <w:szCs w:val="24"/>
        </w:rPr>
        <w:t>Integrating patient cardiomyocyte function with population multi-omics identifies a novel arrhythmia pathway</w:t>
      </w:r>
      <w:r w:rsidR="00C947FC" w:rsidRPr="00552792">
        <w:rPr>
          <w:rFonts w:ascii="Times New Roman" w:eastAsia="Times New Roman" w:hAnsi="Times New Roman"/>
          <w:bCs/>
          <w:sz w:val="24"/>
          <w:szCs w:val="24"/>
        </w:rPr>
        <w:t xml:space="preserve"> (Dr. Bersell was an AHA Katz Prize finalist for this work, AHA, 2017).  </w:t>
      </w:r>
    </w:p>
    <w:p w:rsidR="00721571" w:rsidRPr="00721571" w:rsidRDefault="00721571" w:rsidP="00721571">
      <w:pPr>
        <w:ind w:firstLine="0"/>
        <w:rPr>
          <w:rFonts w:ascii="Times New Roman" w:eastAsia="Times New Roman" w:hAnsi="Times New Roman"/>
          <w:bCs/>
          <w:sz w:val="24"/>
          <w:szCs w:val="24"/>
        </w:rPr>
      </w:pPr>
    </w:p>
    <w:p w:rsidR="00296EA4" w:rsidRDefault="00296EA4" w:rsidP="00296EA4">
      <w:pPr>
        <w:pStyle w:val="ListParagraph"/>
        <w:numPr>
          <w:ilvl w:val="0"/>
          <w:numId w:val="18"/>
        </w:numPr>
        <w:rPr>
          <w:rFonts w:ascii="Times New Roman" w:eastAsia="Times New Roman" w:hAnsi="Times New Roman"/>
          <w:bCs/>
          <w:sz w:val="24"/>
          <w:szCs w:val="24"/>
        </w:rPr>
      </w:pPr>
      <w:r w:rsidRPr="00296EA4">
        <w:rPr>
          <w:rFonts w:ascii="Times New Roman" w:eastAsia="Times New Roman" w:hAnsi="Times New Roman"/>
          <w:bCs/>
          <w:sz w:val="24"/>
          <w:szCs w:val="24"/>
        </w:rPr>
        <w:t xml:space="preserve">Robinson JR, Carroll RJ, Bastarache L, Chen Q, Mou Z, Wei WQ, Connolly J, Mentch F, Crane PK, Hebbring SJ, Crosslin DR, Gordon AS, Rosenthal EA, Stanaway IB, Hayes MG, Wei W, Petukhova L, Namjou B, Zhang G, Safarova MS, Walton NA, Still C, Bottinger EP, Loos RJF, Murphy SN, Jackson GP, Kullo IJ, Jarvik GP, Larson EB, Weng C, </w:t>
      </w:r>
      <w:r w:rsidRPr="00296EA4">
        <w:rPr>
          <w:rFonts w:ascii="Times New Roman" w:eastAsia="Times New Roman" w:hAnsi="Times New Roman"/>
          <w:b/>
          <w:bCs/>
          <w:sz w:val="24"/>
          <w:szCs w:val="24"/>
        </w:rPr>
        <w:t>Roden DM</w:t>
      </w:r>
      <w:r w:rsidRPr="00296EA4">
        <w:rPr>
          <w:rFonts w:ascii="Times New Roman" w:eastAsia="Times New Roman" w:hAnsi="Times New Roman"/>
          <w:bCs/>
          <w:sz w:val="24"/>
          <w:szCs w:val="24"/>
        </w:rPr>
        <w:t>, Denny JC: Association of Obesity with Postoperative Complications Using Electronic Health Records and Mendelian Randomization.</w:t>
      </w:r>
    </w:p>
    <w:p w:rsidR="00296EA4" w:rsidRPr="00296EA4" w:rsidRDefault="00296EA4" w:rsidP="00296EA4">
      <w:pPr>
        <w:pStyle w:val="ListParagraph"/>
        <w:rPr>
          <w:rFonts w:ascii="Times New Roman" w:eastAsia="Times New Roman" w:hAnsi="Times New Roman"/>
          <w:bCs/>
          <w:sz w:val="24"/>
          <w:szCs w:val="24"/>
        </w:rPr>
      </w:pPr>
    </w:p>
    <w:p w:rsidR="00296EA4" w:rsidRPr="00172CE9" w:rsidRDefault="00172CE9" w:rsidP="00132BAF">
      <w:pPr>
        <w:pStyle w:val="ListParagraph"/>
        <w:numPr>
          <w:ilvl w:val="0"/>
          <w:numId w:val="18"/>
        </w:numPr>
        <w:rPr>
          <w:rFonts w:ascii="Times New Roman" w:eastAsia="Times New Roman" w:hAnsi="Times New Roman"/>
          <w:bCs/>
          <w:sz w:val="24"/>
          <w:szCs w:val="24"/>
        </w:rPr>
      </w:pPr>
      <w:r w:rsidRPr="00172CE9">
        <w:rPr>
          <w:rFonts w:ascii="Times New Roman" w:eastAsia="Times New Roman" w:hAnsi="Times New Roman"/>
          <w:bCs/>
          <w:sz w:val="24"/>
          <w:szCs w:val="24"/>
        </w:rPr>
        <w:t xml:space="preserve">Glazer A, </w:t>
      </w:r>
      <w:r w:rsidR="00AB7467">
        <w:rPr>
          <w:rFonts w:ascii="Times New Roman" w:eastAsia="Times New Roman" w:hAnsi="Times New Roman"/>
          <w:bCs/>
          <w:sz w:val="24"/>
          <w:szCs w:val="24"/>
        </w:rPr>
        <w:t>Wada Y, Li B, Muhammad A</w:t>
      </w:r>
      <w:r w:rsidR="00B71F48">
        <w:rPr>
          <w:rFonts w:ascii="Times New Roman" w:eastAsia="Times New Roman" w:hAnsi="Times New Roman"/>
          <w:bCs/>
          <w:sz w:val="24"/>
          <w:szCs w:val="24"/>
        </w:rPr>
        <w:t xml:space="preserve">, Kalash O, O’Neill M, Shields T, Hall L, Short L, Blair MA, </w:t>
      </w:r>
      <w:r w:rsidRPr="00172CE9">
        <w:rPr>
          <w:rFonts w:ascii="Times New Roman" w:eastAsia="Times New Roman" w:hAnsi="Times New Roman"/>
          <w:bCs/>
          <w:sz w:val="24"/>
          <w:szCs w:val="24"/>
        </w:rPr>
        <w:t>Kroncke B</w:t>
      </w:r>
      <w:r w:rsidR="00B71F48">
        <w:rPr>
          <w:rFonts w:ascii="Times New Roman" w:eastAsia="Times New Roman" w:hAnsi="Times New Roman"/>
          <w:bCs/>
          <w:sz w:val="24"/>
          <w:szCs w:val="24"/>
        </w:rPr>
        <w:t>M</w:t>
      </w:r>
      <w:r w:rsidRPr="00172CE9">
        <w:rPr>
          <w:rFonts w:ascii="Times New Roman" w:eastAsia="Times New Roman" w:hAnsi="Times New Roman"/>
          <w:bCs/>
          <w:sz w:val="24"/>
          <w:szCs w:val="24"/>
        </w:rPr>
        <w:t xml:space="preserve">, </w:t>
      </w:r>
      <w:r w:rsidR="00B71F48">
        <w:rPr>
          <w:rFonts w:ascii="Times New Roman" w:eastAsia="Times New Roman" w:hAnsi="Times New Roman"/>
          <w:bCs/>
          <w:sz w:val="24"/>
          <w:szCs w:val="24"/>
        </w:rPr>
        <w:t xml:space="preserve">Capra AJ, </w:t>
      </w:r>
      <w:r w:rsidRPr="00172CE9">
        <w:rPr>
          <w:rFonts w:ascii="Times New Roman" w:eastAsia="Times New Roman" w:hAnsi="Times New Roman"/>
          <w:b/>
          <w:bCs/>
          <w:sz w:val="24"/>
          <w:szCs w:val="24"/>
        </w:rPr>
        <w:t>Roden DM</w:t>
      </w:r>
      <w:r w:rsidRPr="00172CE9">
        <w:rPr>
          <w:rFonts w:ascii="Times New Roman" w:eastAsia="Times New Roman" w:hAnsi="Times New Roman"/>
          <w:bCs/>
          <w:sz w:val="24"/>
          <w:szCs w:val="24"/>
        </w:rPr>
        <w:t xml:space="preserve">: </w:t>
      </w:r>
      <w:r w:rsidR="00AB7467" w:rsidRPr="00AB7467">
        <w:rPr>
          <w:rFonts w:ascii="Times New Roman" w:eastAsia="Times New Roman" w:hAnsi="Times New Roman"/>
          <w:bCs/>
          <w:sz w:val="24"/>
          <w:szCs w:val="24"/>
        </w:rPr>
        <w:t>High-throughput reclassification of SCN5A variants</w:t>
      </w:r>
      <w:r w:rsidR="00AB7467">
        <w:rPr>
          <w:rFonts w:ascii="Times New Roman" w:eastAsia="Times New Roman" w:hAnsi="Times New Roman"/>
          <w:bCs/>
          <w:sz w:val="24"/>
          <w:szCs w:val="24"/>
        </w:rPr>
        <w:t xml:space="preserve">. </w:t>
      </w:r>
      <w:r w:rsidR="00B71F48" w:rsidRPr="00B71F48">
        <w:rPr>
          <w:rFonts w:ascii="Times New Roman" w:eastAsia="Times New Roman" w:hAnsi="Times New Roman"/>
          <w:bCs/>
          <w:sz w:val="24"/>
          <w:szCs w:val="24"/>
        </w:rPr>
        <w:t>https://www.biorxiv.org/content/10.1101/858175v1.article-info</w:t>
      </w:r>
      <w:r w:rsidRPr="00172CE9">
        <w:rPr>
          <w:rFonts w:ascii="Times New Roman" w:eastAsia="Times New Roman" w:hAnsi="Times New Roman"/>
          <w:bCs/>
          <w:sz w:val="24"/>
          <w:szCs w:val="24"/>
        </w:rPr>
        <w:t xml:space="preserve">  </w:t>
      </w:r>
    </w:p>
    <w:p w:rsidR="00172CE9" w:rsidRDefault="00172CE9" w:rsidP="00172CE9">
      <w:pPr>
        <w:pStyle w:val="ListParagraph"/>
        <w:ind w:firstLine="0"/>
        <w:rPr>
          <w:rFonts w:ascii="Times New Roman" w:eastAsia="Times New Roman" w:hAnsi="Times New Roman"/>
          <w:bCs/>
          <w:sz w:val="24"/>
          <w:szCs w:val="24"/>
        </w:rPr>
      </w:pPr>
    </w:p>
    <w:p w:rsidR="00DD41C7" w:rsidRDefault="004118E5" w:rsidP="00AB7467">
      <w:pPr>
        <w:pStyle w:val="ListParagraph"/>
        <w:numPr>
          <w:ilvl w:val="0"/>
          <w:numId w:val="18"/>
        </w:numPr>
        <w:rPr>
          <w:rFonts w:ascii="Times New Roman" w:eastAsia="Times New Roman" w:hAnsi="Times New Roman"/>
          <w:bCs/>
          <w:sz w:val="24"/>
          <w:szCs w:val="24"/>
        </w:rPr>
      </w:pPr>
      <w:r w:rsidRPr="00AB7467">
        <w:rPr>
          <w:rFonts w:ascii="Times New Roman" w:eastAsia="Times New Roman" w:hAnsi="Times New Roman"/>
          <w:bCs/>
          <w:sz w:val="24"/>
          <w:szCs w:val="24"/>
        </w:rPr>
        <w:t xml:space="preserve">Glazer AM, Bastarache L, Hall L, Short L, Kroncke BM, Shields T, Denny JC, </w:t>
      </w:r>
      <w:r w:rsidRPr="00AB7467">
        <w:rPr>
          <w:rFonts w:ascii="Times New Roman" w:eastAsia="Times New Roman" w:hAnsi="Times New Roman"/>
          <w:b/>
          <w:bCs/>
          <w:sz w:val="24"/>
          <w:szCs w:val="24"/>
        </w:rPr>
        <w:t>Roden DM</w:t>
      </w:r>
      <w:r w:rsidRPr="00AB7467">
        <w:rPr>
          <w:rFonts w:ascii="Times New Roman" w:eastAsia="Times New Roman" w:hAnsi="Times New Roman"/>
          <w:bCs/>
          <w:sz w:val="24"/>
          <w:szCs w:val="24"/>
        </w:rPr>
        <w:t>: A rare variant on a common risk haplotype of HFE causes increased risk of hereditary hemochromatosis</w:t>
      </w:r>
      <w:r w:rsidR="005D7CFA" w:rsidRPr="00AB7467">
        <w:rPr>
          <w:rFonts w:ascii="Times New Roman" w:eastAsia="Times New Roman" w:hAnsi="Times New Roman"/>
          <w:bCs/>
          <w:sz w:val="24"/>
          <w:szCs w:val="24"/>
        </w:rPr>
        <w:t xml:space="preserve">. </w:t>
      </w:r>
      <w:r w:rsidR="00AB7467" w:rsidRPr="00AB7467">
        <w:rPr>
          <w:rFonts w:ascii="Times New Roman" w:eastAsia="Times New Roman" w:hAnsi="Times New Roman"/>
          <w:bCs/>
          <w:sz w:val="24"/>
          <w:szCs w:val="24"/>
        </w:rPr>
        <w:t>https://www.biorxiv.org/content/10.1101/547471v1</w:t>
      </w:r>
    </w:p>
    <w:p w:rsidR="00AB7467" w:rsidRPr="00AB7467" w:rsidRDefault="00AB7467" w:rsidP="00AB7467">
      <w:pPr>
        <w:pStyle w:val="ListParagraph"/>
        <w:ind w:firstLine="0"/>
        <w:rPr>
          <w:rFonts w:ascii="Times New Roman" w:eastAsia="Times New Roman" w:hAnsi="Times New Roman"/>
          <w:bCs/>
          <w:sz w:val="24"/>
          <w:szCs w:val="24"/>
        </w:rPr>
      </w:pPr>
    </w:p>
    <w:p w:rsidR="00267DE5" w:rsidRDefault="00AF4914" w:rsidP="00267DE5">
      <w:pPr>
        <w:pStyle w:val="ListParagraph"/>
        <w:numPr>
          <w:ilvl w:val="0"/>
          <w:numId w:val="18"/>
        </w:numPr>
        <w:rPr>
          <w:rFonts w:ascii="Times New Roman" w:eastAsia="Times New Roman" w:hAnsi="Times New Roman"/>
          <w:bCs/>
          <w:sz w:val="24"/>
          <w:szCs w:val="24"/>
        </w:rPr>
      </w:pPr>
      <w:r w:rsidRPr="00AF4914">
        <w:rPr>
          <w:rFonts w:ascii="Times New Roman" w:eastAsia="Times New Roman" w:hAnsi="Times New Roman"/>
          <w:bCs/>
          <w:sz w:val="24"/>
          <w:szCs w:val="24"/>
        </w:rPr>
        <w:t>Van Driest SL, Sleeper LA, Gelb BD, Morris SA, Dietz HC, Forbus GA, Goldmuntz E, Hoskoppal A, James J, Lee TM, Levine JC, Li JS, Loeys BL, Markham LW, N. Meester JA, Mital S, Mosley JD, Olson AK, Renard M, Shaffer CM, Sharkey A, Young L, Lacro</w:t>
      </w:r>
      <w:r>
        <w:rPr>
          <w:rFonts w:ascii="Times New Roman" w:eastAsia="Times New Roman" w:hAnsi="Times New Roman"/>
          <w:bCs/>
          <w:sz w:val="24"/>
          <w:szCs w:val="24"/>
        </w:rPr>
        <w:t xml:space="preserve"> </w:t>
      </w:r>
      <w:r w:rsidRPr="00AF4914">
        <w:rPr>
          <w:rFonts w:ascii="Times New Roman" w:eastAsia="Times New Roman" w:hAnsi="Times New Roman"/>
          <w:bCs/>
          <w:sz w:val="24"/>
          <w:szCs w:val="24"/>
        </w:rPr>
        <w:t>RV</w:t>
      </w:r>
      <w:r>
        <w:rPr>
          <w:rFonts w:ascii="Times New Roman" w:eastAsia="Times New Roman" w:hAnsi="Times New Roman"/>
          <w:bCs/>
          <w:sz w:val="24"/>
          <w:szCs w:val="24"/>
        </w:rPr>
        <w:t>,</w:t>
      </w:r>
      <w:r w:rsidRPr="00AF4914">
        <w:rPr>
          <w:rFonts w:ascii="Times New Roman" w:eastAsia="Times New Roman" w:hAnsi="Times New Roman"/>
          <w:bCs/>
          <w:sz w:val="24"/>
          <w:szCs w:val="24"/>
        </w:rPr>
        <w:t xml:space="preserve"> </w:t>
      </w:r>
      <w:r w:rsidRPr="00AF4914">
        <w:rPr>
          <w:rFonts w:ascii="Times New Roman" w:eastAsia="Times New Roman" w:hAnsi="Times New Roman"/>
          <w:b/>
          <w:bCs/>
          <w:sz w:val="24"/>
          <w:szCs w:val="24"/>
        </w:rPr>
        <w:t>Roden DM</w:t>
      </w:r>
      <w:r w:rsidRPr="00AF4914">
        <w:rPr>
          <w:rFonts w:ascii="Times New Roman" w:eastAsia="Times New Roman" w:hAnsi="Times New Roman"/>
          <w:bCs/>
          <w:sz w:val="24"/>
          <w:szCs w:val="24"/>
        </w:rPr>
        <w:t>: Variants in ADRB1 and CYP2C9: Association with response to atenolol and losartan in Marfan syndrome</w:t>
      </w:r>
      <w:r w:rsidR="00267DE5">
        <w:rPr>
          <w:rFonts w:ascii="Times New Roman" w:eastAsia="Times New Roman" w:hAnsi="Times New Roman"/>
          <w:bCs/>
          <w:sz w:val="24"/>
          <w:szCs w:val="24"/>
        </w:rPr>
        <w:t>.</w:t>
      </w:r>
    </w:p>
    <w:p w:rsidR="00462C05" w:rsidRPr="00462C05" w:rsidRDefault="00462C05" w:rsidP="00462C05">
      <w:pPr>
        <w:pStyle w:val="ListParagraph"/>
        <w:rPr>
          <w:rFonts w:ascii="Times New Roman" w:eastAsia="Times New Roman" w:hAnsi="Times New Roman"/>
          <w:bCs/>
          <w:sz w:val="24"/>
          <w:szCs w:val="24"/>
        </w:rPr>
      </w:pPr>
    </w:p>
    <w:p w:rsidR="00462C05" w:rsidRDefault="00462C05" w:rsidP="00267DE5">
      <w:pPr>
        <w:pStyle w:val="ListParagraph"/>
        <w:numPr>
          <w:ilvl w:val="0"/>
          <w:numId w:val="18"/>
        </w:numPr>
        <w:rPr>
          <w:rFonts w:ascii="Times New Roman" w:eastAsia="Times New Roman" w:hAnsi="Times New Roman"/>
          <w:bCs/>
          <w:sz w:val="24"/>
          <w:szCs w:val="24"/>
        </w:rPr>
      </w:pPr>
      <w:r w:rsidRPr="00462C05">
        <w:rPr>
          <w:rFonts w:ascii="Times New Roman" w:eastAsia="Times New Roman" w:hAnsi="Times New Roman"/>
          <w:bCs/>
          <w:sz w:val="24"/>
          <w:szCs w:val="24"/>
        </w:rPr>
        <w:t xml:space="preserve">Chakrabarti S, Yu G, Wang Z, Chen AL, Wang F, French BA, Prasad SVN, </w:t>
      </w:r>
      <w:r w:rsidRPr="00462C05">
        <w:rPr>
          <w:rFonts w:ascii="Times New Roman" w:eastAsia="Times New Roman" w:hAnsi="Times New Roman"/>
          <w:b/>
          <w:bCs/>
          <w:sz w:val="24"/>
          <w:szCs w:val="24"/>
        </w:rPr>
        <w:t>Roden DM</w:t>
      </w:r>
      <w:r w:rsidRPr="00462C05">
        <w:rPr>
          <w:rFonts w:ascii="Times New Roman" w:eastAsia="Times New Roman" w:hAnsi="Times New Roman"/>
          <w:bCs/>
          <w:sz w:val="24"/>
          <w:szCs w:val="24"/>
        </w:rPr>
        <w:t>, Chen Q, Wang QK: AAV9-MOG1 gene therapy in SCN5A D1275N knockin mice with cardiac arrhythmias and dilated cardiomyopathy by promoting NaV1.5 trafficking.</w:t>
      </w:r>
    </w:p>
    <w:p w:rsidR="00267DE5" w:rsidRPr="00267DE5" w:rsidRDefault="00267DE5" w:rsidP="00267DE5">
      <w:pPr>
        <w:pStyle w:val="ListParagraph"/>
        <w:rPr>
          <w:rFonts w:ascii="Times New Roman" w:eastAsia="Times New Roman" w:hAnsi="Times New Roman"/>
          <w:bCs/>
          <w:sz w:val="24"/>
          <w:szCs w:val="24"/>
        </w:rPr>
      </w:pPr>
    </w:p>
    <w:p w:rsidR="00267DE5" w:rsidRPr="00804C34" w:rsidRDefault="00267DE5" w:rsidP="001F56C0">
      <w:pPr>
        <w:rPr>
          <w:rFonts w:ascii="Times New Roman" w:eastAsia="Times New Roman" w:hAnsi="Times New Roman"/>
          <w:b/>
          <w:bCs/>
          <w:sz w:val="24"/>
          <w:szCs w:val="24"/>
        </w:rPr>
        <w:sectPr w:rsidR="00267DE5" w:rsidRPr="00804C34" w:rsidSect="004148A7">
          <w:headerReference w:type="default" r:id="rId15"/>
          <w:type w:val="continuous"/>
          <w:pgSz w:w="12240" w:h="15840" w:code="1"/>
          <w:pgMar w:top="1584" w:right="1440" w:bottom="1080" w:left="1440" w:header="907" w:footer="0" w:gutter="0"/>
          <w:cols w:space="720"/>
        </w:sectPr>
      </w:pPr>
    </w:p>
    <w:p w:rsidR="00804C34" w:rsidRPr="00804C34" w:rsidRDefault="00804C34" w:rsidP="00757964">
      <w:pPr>
        <w:pStyle w:val="Heading1"/>
        <w:ind w:firstLine="0"/>
      </w:pPr>
      <w:r w:rsidRPr="00804C34">
        <w:t>C.  REVIEWS, BOOKS AND CHAPTERS, INVITED MANUSCRIPTS</w:t>
      </w: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Pharmacokinetics of antiarrhythmic drugs, in Proceedings of the Second USA-USSR Joint Symposium on Sudden Cardiac Death (December 6-8, 1979), NIH Publication 81-2101, 1980, pp 291</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307.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Antiarrhythmic drugs, in Baer DM, Dito WR (eds): Inter</w:t>
      </w:r>
      <w:r w:rsidRPr="00804C34">
        <w:rPr>
          <w:rFonts w:ascii="Times New Roman" w:eastAsia="Times New Roman" w:hAnsi="Times New Roman"/>
          <w:sz w:val="24"/>
          <w:szCs w:val="20"/>
        </w:rPr>
        <w:softHyphen/>
        <w:t>pretations in Therapeutic Drug Monitoring, American Society of Clinical Pathologists, 1981, pp 37</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60.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Woosley RL: Active drug metabolites: Monitoring and interpretation, in </w:t>
      </w:r>
      <w:bookmarkStart w:id="15" w:name="OLE_LINK2"/>
      <w:r w:rsidRPr="00804C34">
        <w:rPr>
          <w:rFonts w:ascii="Times New Roman" w:eastAsia="Times New Roman" w:hAnsi="Times New Roman"/>
          <w:sz w:val="24"/>
          <w:szCs w:val="20"/>
        </w:rPr>
        <w:t>American Associa</w:t>
      </w:r>
      <w:r w:rsidRPr="00804C34">
        <w:rPr>
          <w:rFonts w:ascii="Times New Roman" w:eastAsia="Times New Roman" w:hAnsi="Times New Roman"/>
          <w:sz w:val="24"/>
          <w:szCs w:val="20"/>
        </w:rPr>
        <w:softHyphen/>
        <w:t>tion for Clinical Chemistry, Therapeutic Drug Monitoring</w:t>
      </w:r>
      <w:bookmarkEnd w:id="15"/>
      <w:r w:rsidRPr="00804C34">
        <w:rPr>
          <w:rFonts w:ascii="Times New Roman" w:eastAsia="Times New Roman" w:hAnsi="Times New Roman"/>
          <w:sz w:val="24"/>
          <w:szCs w:val="20"/>
        </w:rPr>
        <w:t>, January 1981, pp 1</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lastRenderedPageBreak/>
        <w:t>Roden DM</w:t>
      </w:r>
      <w:r w:rsidRPr="00804C34">
        <w:rPr>
          <w:rFonts w:ascii="Times New Roman" w:eastAsia="Times New Roman" w:hAnsi="Times New Roman"/>
          <w:sz w:val="24"/>
          <w:szCs w:val="20"/>
        </w:rPr>
        <w:t xml:space="preserve">, Woosley RL: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Antiarrhythmic drugs, in Wood M, Wood AJJ (eds): Drugs and Anesthesia: Pharm</w:t>
      </w:r>
      <w:r w:rsidRPr="00804C34">
        <w:rPr>
          <w:rFonts w:ascii="Times New Roman" w:eastAsia="Times New Roman" w:hAnsi="Times New Roman"/>
          <w:sz w:val="24"/>
          <w:szCs w:val="20"/>
        </w:rPr>
        <w:softHyphen/>
        <w:t>a</w:t>
      </w:r>
      <w:r w:rsidRPr="00804C34">
        <w:rPr>
          <w:rFonts w:ascii="Times New Roman" w:eastAsia="Times New Roman" w:hAnsi="Times New Roman"/>
          <w:sz w:val="24"/>
          <w:szCs w:val="20"/>
        </w:rPr>
        <w:softHyphen/>
        <w:t>cology for Anesthesiologists, Williams and Wilkins, Baltimore MD, 1982, pp 501</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542.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Duff HJ, Oates JA: Selection of an antiarrhythmic drug for a sudden-death-prevention trial.  Am Heart J 1982;103:737</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745.  PMID:6175198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Clinical evaluation of antiarrhythmic drug therapy.  American Association for Clinical Chemistry, Therapeutic Drug Monitoring, May 1982, pp 1</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Woosley RL: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Application of pharmacologic principles in the evaluation of new antiarrhythmic agents, in Morganroth J, Moore EN (eds): Sudden Cardiac Death and Congestive Heart Failure: Diagnosis and Treatment, Martinius Nijhoff, 1983, pp 13</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30.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Woosley RL: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Tocainide, in Gould L (ed): Antiarrhythmic Drugs, Futura Publishing, Mt. Kisco, NY, 1983, pp 183</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191.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Siddoway LA, McAllister CB, Wilkinson GR,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Amiodarone dosing: A proposal based on its pharmacokinetics.  Am H</w:t>
      </w:r>
      <w:r w:rsidR="001D75EA">
        <w:rPr>
          <w:rFonts w:ascii="Times New Roman" w:eastAsia="Times New Roman" w:hAnsi="Times New Roman"/>
          <w:sz w:val="24"/>
          <w:szCs w:val="20"/>
        </w:rPr>
        <w:t>eart J 1983;106:951</w:t>
      </w:r>
      <w:r w:rsidR="00E367BB" w:rsidRPr="00CA15E3">
        <w:rPr>
          <w:rFonts w:ascii="Times New Roman" w:eastAsia="Times New Roman" w:hAnsi="Times New Roman"/>
          <w:sz w:val="24"/>
          <w:szCs w:val="20"/>
        </w:rPr>
        <w:t>–</w:t>
      </w:r>
      <w:r w:rsidR="001D75EA">
        <w:rPr>
          <w:rFonts w:ascii="Times New Roman" w:eastAsia="Times New Roman" w:hAnsi="Times New Roman"/>
          <w:sz w:val="24"/>
          <w:szCs w:val="20"/>
        </w:rPr>
        <w:t>956.  PMID:</w:t>
      </w:r>
      <w:r w:rsidRPr="00804C34">
        <w:rPr>
          <w:rFonts w:ascii="Times New Roman" w:eastAsia="Times New Roman" w:hAnsi="Times New Roman"/>
          <w:sz w:val="24"/>
          <w:szCs w:val="20"/>
        </w:rPr>
        <w:t>6613842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Importance of metabolites in anti</w:t>
      </w:r>
      <w:r w:rsidRPr="00804C34">
        <w:rPr>
          <w:rFonts w:ascii="Times New Roman" w:eastAsia="Times New Roman" w:hAnsi="Times New Roman"/>
          <w:sz w:val="24"/>
          <w:szCs w:val="20"/>
        </w:rPr>
        <w:softHyphen/>
        <w:t xml:space="preserve">arrhythmic therapy.  Am </w:t>
      </w:r>
      <w:r w:rsidR="001D75EA">
        <w:rPr>
          <w:rFonts w:ascii="Times New Roman" w:eastAsia="Times New Roman" w:hAnsi="Times New Roman"/>
          <w:sz w:val="24"/>
          <w:szCs w:val="20"/>
        </w:rPr>
        <w:t>J Cardiol 1983;52:3C</w:t>
      </w:r>
      <w:r w:rsidR="00E367BB" w:rsidRPr="00CA15E3">
        <w:rPr>
          <w:rFonts w:ascii="Times New Roman" w:eastAsia="Times New Roman" w:hAnsi="Times New Roman"/>
          <w:sz w:val="24"/>
          <w:szCs w:val="20"/>
        </w:rPr>
        <w:t>–</w:t>
      </w:r>
      <w:r w:rsidR="001D75EA">
        <w:rPr>
          <w:rFonts w:ascii="Times New Roman" w:eastAsia="Times New Roman" w:hAnsi="Times New Roman"/>
          <w:sz w:val="24"/>
          <w:szCs w:val="20"/>
        </w:rPr>
        <w:t>7C.  PMID:</w:t>
      </w:r>
      <w:r w:rsidRPr="00804C34">
        <w:rPr>
          <w:rFonts w:ascii="Times New Roman" w:eastAsia="Times New Roman" w:hAnsi="Times New Roman"/>
          <w:sz w:val="24"/>
          <w:szCs w:val="20"/>
        </w:rPr>
        <w:t>6194679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Multiple therapy with cardiac drugs, American Associa</w:t>
      </w:r>
      <w:r w:rsidRPr="00804C34">
        <w:rPr>
          <w:rFonts w:ascii="Times New Roman" w:eastAsia="Times New Roman" w:hAnsi="Times New Roman"/>
          <w:sz w:val="24"/>
          <w:szCs w:val="20"/>
        </w:rPr>
        <w:softHyphen/>
        <w:t>tion for Clinical Chemistry, Therapeutic Drug Monitoring, March 1983, pp 1</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Class I antiarrhythmic agents: Quinidine, procainamide, and N-ace</w:t>
      </w:r>
      <w:r w:rsidR="004D2261">
        <w:rPr>
          <w:rFonts w:ascii="Times New Roman" w:eastAsia="Times New Roman" w:hAnsi="Times New Roman"/>
          <w:sz w:val="24"/>
          <w:szCs w:val="20"/>
        </w:rPr>
        <w:t xml:space="preserve">tylprocainamide, disopyramide. </w:t>
      </w:r>
      <w:r w:rsidRPr="00804C34">
        <w:rPr>
          <w:rFonts w:ascii="Times New Roman" w:eastAsia="Times New Roman" w:hAnsi="Times New Roman"/>
          <w:sz w:val="24"/>
          <w:szCs w:val="20"/>
        </w:rPr>
        <w:t>P</w:t>
      </w:r>
      <w:r w:rsidR="004D2261">
        <w:rPr>
          <w:rFonts w:ascii="Times New Roman" w:eastAsia="Times New Roman" w:hAnsi="Times New Roman"/>
          <w:sz w:val="24"/>
          <w:szCs w:val="20"/>
        </w:rPr>
        <w:t>harmacol Ther 1984;23:179</w:t>
      </w:r>
      <w:r w:rsidR="00E367BB" w:rsidRPr="00CA15E3">
        <w:rPr>
          <w:rFonts w:ascii="Times New Roman" w:eastAsia="Times New Roman" w:hAnsi="Times New Roman"/>
          <w:sz w:val="24"/>
          <w:szCs w:val="20"/>
        </w:rPr>
        <w:t>–</w:t>
      </w:r>
      <w:r w:rsidR="004D2261">
        <w:rPr>
          <w:rFonts w:ascii="Times New Roman" w:eastAsia="Times New Roman" w:hAnsi="Times New Roman"/>
          <w:sz w:val="24"/>
          <w:szCs w:val="20"/>
        </w:rPr>
        <w:t xml:space="preserve">191. </w:t>
      </w:r>
      <w:r w:rsidRPr="00804C34">
        <w:rPr>
          <w:rFonts w:ascii="Times New Roman" w:eastAsia="Times New Roman" w:hAnsi="Times New Roman"/>
          <w:sz w:val="24"/>
          <w:szCs w:val="20"/>
        </w:rPr>
        <w:t>PMID: 6199801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Wang T, Woosley RL: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Antiarrhythmic effects of beta-blocking drugs, in Lucchesi BR, Dingell JV, Schwartz RP Jr (eds:) Clinical Pharmacology of Antiarrhythmic Therapy, Raven Press, New York NY, 1984, pp 95</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103.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Oates JA,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Wilkinson GR, Woosley RL: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The clinical pharmacology of new antiarrhythmic drugs: An overview, in Lucchesi BR, Dingell JV, Schwartz RP Jr (eds): Clinical Pharmacology of Antiarrhythmic Therapy, Raven Press, New York NY, 1984, pp 156</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165.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Siddoway LA, Thompson K, Cerskus I,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Potential applications of free drug level monitoring in cardiovascular therapy.  Clin P</w:t>
      </w:r>
      <w:r w:rsidR="001D75EA">
        <w:rPr>
          <w:rFonts w:ascii="Times New Roman" w:eastAsia="Times New Roman" w:hAnsi="Times New Roman"/>
          <w:sz w:val="24"/>
          <w:szCs w:val="20"/>
        </w:rPr>
        <w:t>harmacokin 1984;9:79</w:t>
      </w:r>
      <w:r w:rsidR="00E367BB" w:rsidRPr="00CA15E3">
        <w:rPr>
          <w:rFonts w:ascii="Times New Roman" w:eastAsia="Times New Roman" w:hAnsi="Times New Roman"/>
          <w:sz w:val="24"/>
          <w:szCs w:val="20"/>
        </w:rPr>
        <w:t>–</w:t>
      </w:r>
      <w:r w:rsidR="001D75EA">
        <w:rPr>
          <w:rFonts w:ascii="Times New Roman" w:eastAsia="Times New Roman" w:hAnsi="Times New Roman"/>
          <w:sz w:val="24"/>
          <w:szCs w:val="20"/>
        </w:rPr>
        <w:t>83.  PMID:</w:t>
      </w:r>
      <w:r w:rsidRPr="00804C34">
        <w:rPr>
          <w:rFonts w:ascii="Times New Roman" w:eastAsia="Times New Roman" w:hAnsi="Times New Roman"/>
          <w:sz w:val="24"/>
          <w:szCs w:val="20"/>
        </w:rPr>
        <w:t>6705429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Siddoway LA, 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Flecainide dose-response relations in stable ventricular arrhythmias.  Am J </w:t>
      </w:r>
      <w:r w:rsidR="001D75EA">
        <w:rPr>
          <w:rFonts w:ascii="Times New Roman" w:eastAsia="Times New Roman" w:hAnsi="Times New Roman"/>
          <w:sz w:val="24"/>
          <w:szCs w:val="20"/>
        </w:rPr>
        <w:t>Cardiol 1984;53:59B</w:t>
      </w:r>
      <w:r w:rsidR="00E367BB" w:rsidRPr="00CA15E3">
        <w:rPr>
          <w:rFonts w:ascii="Times New Roman" w:eastAsia="Times New Roman" w:hAnsi="Times New Roman"/>
          <w:sz w:val="24"/>
          <w:szCs w:val="20"/>
        </w:rPr>
        <w:t>–</w:t>
      </w:r>
      <w:r w:rsidR="001D75EA">
        <w:rPr>
          <w:rFonts w:ascii="Times New Roman" w:eastAsia="Times New Roman" w:hAnsi="Times New Roman"/>
          <w:sz w:val="24"/>
          <w:szCs w:val="20"/>
        </w:rPr>
        <w:t>65B.  PMID:</w:t>
      </w:r>
      <w:r w:rsidRPr="00804C34">
        <w:rPr>
          <w:rFonts w:ascii="Times New Roman" w:eastAsia="Times New Roman" w:hAnsi="Times New Roman"/>
          <w:sz w:val="24"/>
          <w:szCs w:val="20"/>
        </w:rPr>
        <w:t>6695819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Wang T, Stone W, Siddoway LA, Thompson K, Duff HJ, Cerskus I,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Pharmacology, electrophysiology and pharmacokinetics of mexiletine.  Am Heart J 1984;107:1058-1</w:t>
      </w:r>
      <w:r w:rsidR="001D75EA">
        <w:rPr>
          <w:rFonts w:ascii="Times New Roman" w:eastAsia="Times New Roman" w:hAnsi="Times New Roman"/>
          <w:sz w:val="24"/>
          <w:szCs w:val="20"/>
        </w:rPr>
        <w:t>065.  PMID:</w:t>
      </w:r>
      <w:r w:rsidRPr="00804C34">
        <w:rPr>
          <w:rFonts w:ascii="Times New Roman" w:eastAsia="Times New Roman" w:hAnsi="Times New Roman"/>
          <w:sz w:val="24"/>
          <w:szCs w:val="20"/>
        </w:rPr>
        <w:t>6326558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Clinical pharmacology of the new antiarrhyth</w:t>
      </w:r>
      <w:r w:rsidRPr="00804C34">
        <w:rPr>
          <w:rFonts w:ascii="Times New Roman" w:eastAsia="Times New Roman" w:hAnsi="Times New Roman"/>
          <w:sz w:val="24"/>
          <w:szCs w:val="20"/>
        </w:rPr>
        <w:softHyphen/>
        <w:t>mic encainide.  Clin Prog Pacing and Electrophysiol 1984;2:112</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119.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Wang T, Woosley RL, Wood AJJ, Branch RA, Küpfer A, Wilkinson GR: </w:t>
      </w:r>
      <w:r w:rsidRPr="00804C34">
        <w:rPr>
          <w:rFonts w:ascii="Times New Roman" w:eastAsia="Times New Roman" w:hAnsi="Times New Roman"/>
          <w:b/>
          <w:sz w:val="24"/>
          <w:szCs w:val="20"/>
        </w:rPr>
        <w:t>Chapter</w:t>
      </w:r>
      <w:r w:rsidRPr="00804C34">
        <w:rPr>
          <w:rFonts w:ascii="Times New Roman" w:eastAsia="Times New Roman" w:hAnsi="Times New Roman"/>
          <w:sz w:val="24"/>
          <w:szCs w:val="20"/>
        </w:rPr>
        <w:t xml:space="preserve"> - Pharmacokinetic and pharmacological aspects of poly</w:t>
      </w:r>
      <w:r w:rsidRPr="00804C34">
        <w:rPr>
          <w:rFonts w:ascii="Times New Roman" w:eastAsia="Times New Roman" w:hAnsi="Times New Roman"/>
          <w:sz w:val="24"/>
          <w:szCs w:val="20"/>
        </w:rPr>
        <w:softHyphen/>
        <w:t>morphic drug oxidation in man, in Benet LZ, Levy G (eds): Pharmacokinetics: A Modern View, Plenum Press, New York NY, 1984, pp 217</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234.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Oates JA,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Woosley RL: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Malignant cardiac arrhythmias: Pharmacologic considerations, in Hegyeli RJ (ed): Endpoints for Cardiovascular Drug Studies (Atherosclerosis Review, Vol 12), Raven Press, New York NY, 1984, pp 79</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85.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Cerskus I,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Pharmacokinetics of antiarrhythmic agents in acute myocardial infarction, in Morganroth J, Moore EN (eds): Interventions in the Acute Phase of Myocardial Infarction, Martinius Nijhoff, Boston MA, 1984, pp 20</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36.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Siddoway LA,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Clinical pharmacology of propafenone: Pharmacokinetics, metabolism, and concentration-response relations.  Am J Cardiol 1984;54:9D</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12D.  PMID:6496371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Cerskus I,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Antiarrhythmic therapy: Clinical pharmacology update.  J Clin Ph</w:t>
      </w:r>
      <w:r w:rsidR="001D75EA">
        <w:rPr>
          <w:rFonts w:ascii="Times New Roman" w:eastAsia="Times New Roman" w:hAnsi="Times New Roman"/>
          <w:sz w:val="24"/>
          <w:szCs w:val="20"/>
        </w:rPr>
        <w:t>armacol 1984;24:295</w:t>
      </w:r>
      <w:r w:rsidR="00E367BB" w:rsidRPr="00CA15E3">
        <w:rPr>
          <w:rFonts w:ascii="Times New Roman" w:eastAsia="Times New Roman" w:hAnsi="Times New Roman"/>
          <w:sz w:val="24"/>
          <w:szCs w:val="20"/>
        </w:rPr>
        <w:t>–</w:t>
      </w:r>
      <w:r w:rsidR="001D75EA">
        <w:rPr>
          <w:rFonts w:ascii="Times New Roman" w:eastAsia="Times New Roman" w:hAnsi="Times New Roman"/>
          <w:sz w:val="24"/>
          <w:szCs w:val="20"/>
        </w:rPr>
        <w:t>305.  PMID:</w:t>
      </w:r>
      <w:r w:rsidRPr="00804C34">
        <w:rPr>
          <w:rFonts w:ascii="Times New Roman" w:eastAsia="Times New Roman" w:hAnsi="Times New Roman"/>
          <w:sz w:val="24"/>
          <w:szCs w:val="20"/>
        </w:rPr>
        <w:t>6384277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Siddoway LA,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Woosley RL: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Clinical pharm</w:t>
      </w:r>
      <w:r w:rsidRPr="00804C34">
        <w:rPr>
          <w:rFonts w:ascii="Times New Roman" w:eastAsia="Times New Roman" w:hAnsi="Times New Roman"/>
          <w:sz w:val="24"/>
          <w:szCs w:val="20"/>
        </w:rPr>
        <w:softHyphen/>
        <w:t>acology of old and new antiarrhythmic drugs, in Brest A (ed): Sudden Death Syn</w:t>
      </w:r>
      <w:r w:rsidRPr="00804C34">
        <w:rPr>
          <w:rFonts w:ascii="Times New Roman" w:eastAsia="Times New Roman" w:hAnsi="Times New Roman"/>
          <w:sz w:val="24"/>
          <w:szCs w:val="20"/>
        </w:rPr>
        <w:softHyphen/>
        <w:t>drome, Cardiovascular Clinics, 1985, pp 199</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248.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Editorial: Tocainide and mexiletine: Orally effective lidocaine analogues.  Arch Inte</w:t>
      </w:r>
      <w:r w:rsidR="001D75EA">
        <w:rPr>
          <w:rFonts w:ascii="Times New Roman" w:eastAsia="Times New Roman" w:hAnsi="Times New Roman"/>
          <w:sz w:val="24"/>
          <w:szCs w:val="20"/>
        </w:rPr>
        <w:t>rn Med 1985;145:417</w:t>
      </w:r>
      <w:r w:rsidR="00E367BB" w:rsidRPr="00CA15E3">
        <w:rPr>
          <w:rFonts w:ascii="Times New Roman" w:eastAsia="Times New Roman" w:hAnsi="Times New Roman"/>
          <w:sz w:val="24"/>
          <w:szCs w:val="20"/>
        </w:rPr>
        <w:t>–</w:t>
      </w:r>
      <w:r w:rsidR="001D75EA">
        <w:rPr>
          <w:rFonts w:ascii="Times New Roman" w:eastAsia="Times New Roman" w:hAnsi="Times New Roman"/>
          <w:sz w:val="24"/>
          <w:szCs w:val="20"/>
        </w:rPr>
        <w:t>418.  PMID:</w:t>
      </w:r>
      <w:r w:rsidRPr="00804C34">
        <w:rPr>
          <w:rFonts w:ascii="Times New Roman" w:eastAsia="Times New Roman" w:hAnsi="Times New Roman"/>
          <w:sz w:val="24"/>
          <w:szCs w:val="20"/>
        </w:rPr>
        <w:t>3919665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QT prolongation and arrhythmia suppression.  Am H</w:t>
      </w:r>
      <w:r w:rsidR="001D75EA">
        <w:rPr>
          <w:rFonts w:ascii="Times New Roman" w:eastAsia="Times New Roman" w:hAnsi="Times New Roman"/>
          <w:sz w:val="24"/>
          <w:szCs w:val="20"/>
        </w:rPr>
        <w:t>eart J 1985;109:411</w:t>
      </w:r>
      <w:r w:rsidR="00E367BB" w:rsidRPr="00CA15E3">
        <w:rPr>
          <w:rFonts w:ascii="Times New Roman" w:eastAsia="Times New Roman" w:hAnsi="Times New Roman"/>
          <w:sz w:val="24"/>
          <w:szCs w:val="20"/>
        </w:rPr>
        <w:t>–</w:t>
      </w:r>
      <w:r w:rsidR="001D75EA">
        <w:rPr>
          <w:rFonts w:ascii="Times New Roman" w:eastAsia="Times New Roman" w:hAnsi="Times New Roman"/>
          <w:sz w:val="24"/>
          <w:szCs w:val="20"/>
        </w:rPr>
        <w:t>415.  PMID:</w:t>
      </w:r>
      <w:r w:rsidRPr="00804C34">
        <w:rPr>
          <w:rFonts w:ascii="Times New Roman" w:eastAsia="Times New Roman" w:hAnsi="Times New Roman"/>
          <w:sz w:val="24"/>
          <w:szCs w:val="20"/>
        </w:rPr>
        <w:t>2578242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Woosley RL: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Electropharmacology and pharma</w:t>
      </w:r>
      <w:r w:rsidRPr="00804C34">
        <w:rPr>
          <w:rFonts w:ascii="Times New Roman" w:eastAsia="Times New Roman" w:hAnsi="Times New Roman"/>
          <w:sz w:val="24"/>
          <w:szCs w:val="20"/>
        </w:rPr>
        <w:softHyphen/>
        <w:t>codynamics of antiarrhythmic drugs, in Horowitz LN, Morganroth J (eds): Sudden Cardiac Death, Grune and Stratton, 1985, pp 155</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168.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Antiarrhythmic drugs: Clinical pharmacology of the old and the new agents.  Pos</w:t>
      </w:r>
      <w:r w:rsidR="001D75EA">
        <w:rPr>
          <w:rFonts w:ascii="Times New Roman" w:eastAsia="Times New Roman" w:hAnsi="Times New Roman"/>
          <w:sz w:val="24"/>
          <w:szCs w:val="20"/>
        </w:rPr>
        <w:t>tgrad Med 1985;78:28</w:t>
      </w:r>
      <w:r w:rsidR="00E367BB" w:rsidRPr="00CA15E3">
        <w:rPr>
          <w:rFonts w:ascii="Times New Roman" w:eastAsia="Times New Roman" w:hAnsi="Times New Roman"/>
          <w:sz w:val="24"/>
          <w:szCs w:val="20"/>
        </w:rPr>
        <w:t>–</w:t>
      </w:r>
      <w:r w:rsidR="001D75EA">
        <w:rPr>
          <w:rFonts w:ascii="Times New Roman" w:eastAsia="Times New Roman" w:hAnsi="Times New Roman"/>
          <w:sz w:val="24"/>
          <w:szCs w:val="20"/>
        </w:rPr>
        <w:t>37.  PMID:</w:t>
      </w:r>
      <w:r w:rsidRPr="00804C34">
        <w:rPr>
          <w:rFonts w:ascii="Times New Roman" w:eastAsia="Times New Roman" w:hAnsi="Times New Roman"/>
          <w:sz w:val="24"/>
          <w:szCs w:val="20"/>
        </w:rPr>
        <w:t>2412217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Woosley RL, Echt DS,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Treatment of ventricular arrhythmias in the failing heart: Pharmacologic and clinical considerations. </w:t>
      </w:r>
      <w:r w:rsidR="004D2261">
        <w:rPr>
          <w:rFonts w:ascii="Times New Roman" w:eastAsia="Times New Roman" w:hAnsi="Times New Roman"/>
          <w:sz w:val="24"/>
          <w:szCs w:val="20"/>
        </w:rPr>
        <w:t xml:space="preserve"> Ration Drug Ther 1985;19:1</w:t>
      </w:r>
      <w:r w:rsidR="00E367BB" w:rsidRPr="00CA15E3">
        <w:rPr>
          <w:rFonts w:ascii="Times New Roman" w:eastAsia="Times New Roman" w:hAnsi="Times New Roman"/>
          <w:sz w:val="24"/>
          <w:szCs w:val="20"/>
        </w:rPr>
        <w:t>–</w:t>
      </w:r>
      <w:r w:rsidR="004D2261">
        <w:rPr>
          <w:rFonts w:ascii="Times New Roman" w:eastAsia="Times New Roman" w:hAnsi="Times New Roman"/>
          <w:sz w:val="24"/>
          <w:szCs w:val="20"/>
        </w:rPr>
        <w:t xml:space="preserve">7. </w:t>
      </w:r>
      <w:r w:rsidR="00CD4162">
        <w:rPr>
          <w:rFonts w:ascii="Times New Roman" w:eastAsia="Times New Roman" w:hAnsi="Times New Roman"/>
          <w:sz w:val="24"/>
          <w:szCs w:val="20"/>
        </w:rPr>
        <w:t>PMID:</w:t>
      </w:r>
      <w:r w:rsidRPr="00804C34">
        <w:rPr>
          <w:rFonts w:ascii="Times New Roman" w:eastAsia="Times New Roman" w:hAnsi="Times New Roman"/>
          <w:sz w:val="24"/>
          <w:szCs w:val="20"/>
        </w:rPr>
        <w:t>4070623</w:t>
      </w:r>
    </w:p>
    <w:p w:rsidR="00804C34" w:rsidRPr="00804C34" w:rsidRDefault="00804C34" w:rsidP="00804C34">
      <w:pPr>
        <w:tabs>
          <w:tab w:val="left" w:pos="3180"/>
        </w:tabs>
        <w:ind w:firstLine="0"/>
        <w:rPr>
          <w:rFonts w:ascii="Times New Roman" w:eastAsia="Times New Roman" w:hAnsi="Times New Roman"/>
          <w:sz w:val="24"/>
          <w:szCs w:val="20"/>
        </w:rPr>
      </w:pPr>
      <w:r w:rsidRPr="00804C34">
        <w:rPr>
          <w:rFonts w:ascii="Times New Roman" w:eastAsia="Times New Roman" w:hAnsi="Times New Roman"/>
          <w:sz w:val="24"/>
          <w:szCs w:val="20"/>
        </w:rPr>
        <w:tab/>
      </w: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Pharmacologic information required for design of programmed electrical stimulation.  Ci</w:t>
      </w:r>
      <w:r w:rsidR="004D2261">
        <w:rPr>
          <w:rFonts w:ascii="Times New Roman" w:eastAsia="Times New Roman" w:hAnsi="Times New Roman"/>
          <w:sz w:val="24"/>
          <w:szCs w:val="20"/>
        </w:rPr>
        <w:t>rculation 1986;73:SII39</w:t>
      </w:r>
      <w:r w:rsidR="00E367BB" w:rsidRPr="00CA15E3">
        <w:rPr>
          <w:rFonts w:ascii="Times New Roman" w:eastAsia="Times New Roman" w:hAnsi="Times New Roman"/>
          <w:sz w:val="24"/>
          <w:szCs w:val="20"/>
        </w:rPr>
        <w:t>–</w:t>
      </w:r>
      <w:r w:rsidR="004D2261">
        <w:rPr>
          <w:rFonts w:ascii="Times New Roman" w:eastAsia="Times New Roman" w:hAnsi="Times New Roman"/>
          <w:sz w:val="24"/>
          <w:szCs w:val="20"/>
        </w:rPr>
        <w:t xml:space="preserve">44. </w:t>
      </w:r>
      <w:r w:rsidR="00CD4162">
        <w:rPr>
          <w:rFonts w:ascii="Times New Roman" w:eastAsia="Times New Roman" w:hAnsi="Times New Roman"/>
          <w:sz w:val="24"/>
          <w:szCs w:val="20"/>
        </w:rPr>
        <w:t>PMID:</w:t>
      </w:r>
      <w:r w:rsidRPr="00804C34">
        <w:rPr>
          <w:rFonts w:ascii="Times New Roman" w:eastAsia="Times New Roman" w:hAnsi="Times New Roman"/>
          <w:sz w:val="24"/>
          <w:szCs w:val="20"/>
        </w:rPr>
        <w:t>3080263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Echt DS,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Effects of congestive heart failure on the pharmacokinetics and pharmacodynamics of antiarrhythmic agents. </w:t>
      </w:r>
      <w:r w:rsidR="004D2261">
        <w:rPr>
          <w:rFonts w:ascii="Times New Roman" w:eastAsia="Times New Roman" w:hAnsi="Times New Roman"/>
          <w:sz w:val="24"/>
          <w:szCs w:val="20"/>
        </w:rPr>
        <w:t xml:space="preserve"> Am J Cardiol 1986;57:25B</w:t>
      </w:r>
      <w:r w:rsidR="00E367BB" w:rsidRPr="00CA15E3">
        <w:rPr>
          <w:rFonts w:ascii="Times New Roman" w:eastAsia="Times New Roman" w:hAnsi="Times New Roman"/>
          <w:sz w:val="24"/>
          <w:szCs w:val="20"/>
        </w:rPr>
        <w:t>–</w:t>
      </w:r>
      <w:r w:rsidR="004D2261">
        <w:rPr>
          <w:rFonts w:ascii="Times New Roman" w:eastAsia="Times New Roman" w:hAnsi="Times New Roman"/>
          <w:sz w:val="24"/>
          <w:szCs w:val="20"/>
        </w:rPr>
        <w:t xml:space="preserve">33B. </w:t>
      </w:r>
      <w:r w:rsidRPr="00804C34">
        <w:rPr>
          <w:rFonts w:ascii="Times New Roman" w:eastAsia="Times New Roman" w:hAnsi="Times New Roman"/>
          <w:sz w:val="24"/>
          <w:szCs w:val="20"/>
        </w:rPr>
        <w:t>PMID</w:t>
      </w:r>
      <w:r w:rsidR="00CD4162">
        <w:rPr>
          <w:rFonts w:ascii="Times New Roman" w:eastAsia="Times New Roman" w:hAnsi="Times New Roman"/>
          <w:sz w:val="24"/>
          <w:szCs w:val="20"/>
        </w:rPr>
        <w:t>:</w:t>
      </w:r>
      <w:r w:rsidRPr="00804C34">
        <w:rPr>
          <w:rFonts w:ascii="Times New Roman" w:eastAsia="Times New Roman" w:hAnsi="Times New Roman"/>
          <w:sz w:val="24"/>
          <w:szCs w:val="20"/>
        </w:rPr>
        <w:t>3080860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Fleca</w:t>
      </w:r>
      <w:r w:rsidR="004D2261">
        <w:rPr>
          <w:rFonts w:ascii="Times New Roman" w:eastAsia="Times New Roman" w:hAnsi="Times New Roman"/>
          <w:sz w:val="24"/>
          <w:szCs w:val="20"/>
        </w:rPr>
        <w:t xml:space="preserve">inide. </w:t>
      </w:r>
      <w:r w:rsidRPr="00804C34">
        <w:rPr>
          <w:rFonts w:ascii="Times New Roman" w:eastAsia="Times New Roman" w:hAnsi="Times New Roman"/>
          <w:sz w:val="24"/>
          <w:szCs w:val="20"/>
        </w:rPr>
        <w:t>N Eng J Med 1986;315:36</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41.  PMID:3520324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lang w:val="de-DE"/>
        </w:rPr>
        <w:t>Roden DM</w:t>
      </w:r>
      <w:r w:rsidR="004D2261">
        <w:rPr>
          <w:rFonts w:ascii="Times New Roman" w:eastAsia="Times New Roman" w:hAnsi="Times New Roman"/>
          <w:sz w:val="24"/>
          <w:szCs w:val="20"/>
          <w:lang w:val="de-DE"/>
        </w:rPr>
        <w:t xml:space="preserve">, Woosley RL: Tocainide. </w:t>
      </w:r>
      <w:r w:rsidRPr="00804C34">
        <w:rPr>
          <w:rFonts w:ascii="Times New Roman" w:eastAsia="Times New Roman" w:hAnsi="Times New Roman"/>
          <w:sz w:val="24"/>
          <w:szCs w:val="20"/>
        </w:rPr>
        <w:t>N E</w:t>
      </w:r>
      <w:r w:rsidR="00CD4162">
        <w:rPr>
          <w:rFonts w:ascii="Times New Roman" w:eastAsia="Times New Roman" w:hAnsi="Times New Roman"/>
          <w:sz w:val="24"/>
          <w:szCs w:val="20"/>
        </w:rPr>
        <w:t>ng J Med 1986;315:41</w:t>
      </w:r>
      <w:r w:rsidR="00E367BB" w:rsidRPr="00CA15E3">
        <w:rPr>
          <w:rFonts w:ascii="Times New Roman" w:eastAsia="Times New Roman" w:hAnsi="Times New Roman"/>
          <w:sz w:val="24"/>
          <w:szCs w:val="20"/>
        </w:rPr>
        <w:t>–</w:t>
      </w:r>
      <w:r w:rsidR="00CD4162">
        <w:rPr>
          <w:rFonts w:ascii="Times New Roman" w:eastAsia="Times New Roman" w:hAnsi="Times New Roman"/>
          <w:sz w:val="24"/>
          <w:szCs w:val="20"/>
        </w:rPr>
        <w:t>45.  PMID:</w:t>
      </w:r>
      <w:r w:rsidRPr="00804C34">
        <w:rPr>
          <w:rFonts w:ascii="Times New Roman" w:eastAsia="Times New Roman" w:hAnsi="Times New Roman"/>
          <w:sz w:val="24"/>
          <w:szCs w:val="20"/>
        </w:rPr>
        <w:t>3086724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Thompson KA, Hoffman BF, Woosley RL: Clinical features and basic mechanisms of quinidine-induced arrhythmias.  J Am Coll</w:t>
      </w:r>
      <w:r w:rsidR="00CD4162">
        <w:rPr>
          <w:rFonts w:ascii="Times New Roman" w:eastAsia="Times New Roman" w:hAnsi="Times New Roman"/>
          <w:sz w:val="24"/>
          <w:szCs w:val="20"/>
        </w:rPr>
        <w:t xml:space="preserve"> Cardiol 1986;8:73A</w:t>
      </w:r>
      <w:r w:rsidR="00E367BB" w:rsidRPr="00CA15E3">
        <w:rPr>
          <w:rFonts w:ascii="Times New Roman" w:eastAsia="Times New Roman" w:hAnsi="Times New Roman"/>
          <w:sz w:val="24"/>
          <w:szCs w:val="20"/>
        </w:rPr>
        <w:t>–</w:t>
      </w:r>
      <w:r w:rsidR="00CD4162">
        <w:rPr>
          <w:rFonts w:ascii="Times New Roman" w:eastAsia="Times New Roman" w:hAnsi="Times New Roman"/>
          <w:sz w:val="24"/>
          <w:szCs w:val="20"/>
        </w:rPr>
        <w:t>78A.  PMID:</w:t>
      </w:r>
      <w:r w:rsidRPr="00804C34">
        <w:rPr>
          <w:rFonts w:ascii="Times New Roman" w:eastAsia="Times New Roman" w:hAnsi="Times New Roman"/>
          <w:sz w:val="24"/>
          <w:szCs w:val="20"/>
        </w:rPr>
        <w:t>2423573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Wood AJJ, Wilkinson GR, Woosley RL: Disposition kinetics</w:t>
      </w:r>
      <w:r w:rsidR="004D2261">
        <w:rPr>
          <w:rFonts w:ascii="Times New Roman" w:eastAsia="Times New Roman" w:hAnsi="Times New Roman"/>
          <w:sz w:val="24"/>
          <w:szCs w:val="20"/>
        </w:rPr>
        <w:t xml:space="preserve"> of encainide and metabolites. </w:t>
      </w:r>
      <w:r w:rsidRPr="00804C34">
        <w:rPr>
          <w:rFonts w:ascii="Times New Roman" w:eastAsia="Times New Roman" w:hAnsi="Times New Roman"/>
          <w:sz w:val="24"/>
          <w:szCs w:val="20"/>
        </w:rPr>
        <w:t xml:space="preserve">Am </w:t>
      </w:r>
      <w:r w:rsidR="00CD4162">
        <w:rPr>
          <w:rFonts w:ascii="Times New Roman" w:eastAsia="Times New Roman" w:hAnsi="Times New Roman"/>
          <w:sz w:val="24"/>
          <w:szCs w:val="20"/>
        </w:rPr>
        <w:t>J Cardiol 1986;58:4C</w:t>
      </w:r>
      <w:r w:rsidR="00E367BB" w:rsidRPr="00CA15E3">
        <w:rPr>
          <w:rFonts w:ascii="Times New Roman" w:eastAsia="Times New Roman" w:hAnsi="Times New Roman"/>
          <w:sz w:val="24"/>
          <w:szCs w:val="20"/>
        </w:rPr>
        <w:t>–</w:t>
      </w:r>
      <w:r w:rsidR="00CD4162">
        <w:rPr>
          <w:rFonts w:ascii="Times New Roman" w:eastAsia="Times New Roman" w:hAnsi="Times New Roman"/>
          <w:sz w:val="24"/>
          <w:szCs w:val="20"/>
        </w:rPr>
        <w:t>9C.  PMID:</w:t>
      </w:r>
      <w:r w:rsidRPr="00804C34">
        <w:rPr>
          <w:rFonts w:ascii="Times New Roman" w:eastAsia="Times New Roman" w:hAnsi="Times New Roman"/>
          <w:sz w:val="24"/>
          <w:szCs w:val="20"/>
        </w:rPr>
        <w:t>3092618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Use of mexiletine in combination with other antiarrhythmic drugs. Clin Prog Pacing and Electrophys 1986;4:561</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567.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Siddoway LA, Barbey JT,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Pharmacologic evaluation of standard and co</w:t>
      </w:r>
      <w:r w:rsidR="004D2261">
        <w:rPr>
          <w:rFonts w:ascii="Times New Roman" w:eastAsia="Times New Roman" w:hAnsi="Times New Roman"/>
          <w:sz w:val="24"/>
          <w:szCs w:val="20"/>
        </w:rPr>
        <w:t xml:space="preserve">ntrolled-release disopyramide. </w:t>
      </w:r>
      <w:r w:rsidRPr="00804C34">
        <w:rPr>
          <w:rFonts w:ascii="Times New Roman" w:eastAsia="Times New Roman" w:hAnsi="Times New Roman"/>
          <w:sz w:val="24"/>
          <w:szCs w:val="20"/>
        </w:rPr>
        <w:t>An</w:t>
      </w:r>
      <w:r w:rsidR="004D2261">
        <w:rPr>
          <w:rFonts w:ascii="Times New Roman" w:eastAsia="Times New Roman" w:hAnsi="Times New Roman"/>
          <w:sz w:val="24"/>
          <w:szCs w:val="20"/>
        </w:rPr>
        <w:t>giology 1987;38(2 Pt 2):184</w:t>
      </w:r>
      <w:r w:rsidR="00E367BB" w:rsidRPr="00CA15E3">
        <w:rPr>
          <w:rFonts w:ascii="Times New Roman" w:eastAsia="Times New Roman" w:hAnsi="Times New Roman"/>
          <w:sz w:val="24"/>
          <w:szCs w:val="20"/>
        </w:rPr>
        <w:t>–</w:t>
      </w:r>
      <w:r w:rsidR="004D2261">
        <w:rPr>
          <w:rFonts w:ascii="Times New Roman" w:eastAsia="Times New Roman" w:hAnsi="Times New Roman"/>
          <w:sz w:val="24"/>
          <w:szCs w:val="20"/>
        </w:rPr>
        <w:t xml:space="preserve">7. </w:t>
      </w:r>
      <w:r w:rsidRPr="00804C34">
        <w:rPr>
          <w:rFonts w:ascii="Times New Roman" w:eastAsia="Times New Roman" w:hAnsi="Times New Roman"/>
          <w:sz w:val="24"/>
          <w:szCs w:val="20"/>
        </w:rPr>
        <w:t>PMID:3103492</w:t>
      </w:r>
    </w:p>
    <w:p w:rsidR="00804C34" w:rsidRPr="00804C34" w:rsidRDefault="00804C34" w:rsidP="00804C34">
      <w:pPr>
        <w:tabs>
          <w:tab w:val="left" w:pos="3390"/>
        </w:tabs>
        <w:ind w:firstLine="0"/>
        <w:rPr>
          <w:rFonts w:ascii="Times New Roman" w:eastAsia="Times New Roman" w:hAnsi="Times New Roman"/>
          <w:sz w:val="24"/>
          <w:szCs w:val="20"/>
        </w:rPr>
      </w:pPr>
      <w:r w:rsidRPr="00804C34">
        <w:rPr>
          <w:rFonts w:ascii="Times New Roman" w:eastAsia="Times New Roman" w:hAnsi="Times New Roman"/>
          <w:sz w:val="24"/>
          <w:szCs w:val="20"/>
        </w:rPr>
        <w:tab/>
      </w: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Iansmith DHS: Effects of low potassium or magnesium concentrations on isolated cardiac ti</w:t>
      </w:r>
      <w:r w:rsidR="004D2261">
        <w:rPr>
          <w:rFonts w:ascii="Times New Roman" w:eastAsia="Times New Roman" w:hAnsi="Times New Roman"/>
          <w:sz w:val="24"/>
          <w:szCs w:val="20"/>
        </w:rPr>
        <w:t>ssue. Am J Med 1987;82:18</w:t>
      </w:r>
      <w:r w:rsidR="00E367BB" w:rsidRPr="00CA15E3">
        <w:rPr>
          <w:rFonts w:ascii="Times New Roman" w:eastAsia="Times New Roman" w:hAnsi="Times New Roman"/>
          <w:sz w:val="24"/>
          <w:szCs w:val="20"/>
        </w:rPr>
        <w:t>–</w:t>
      </w:r>
      <w:r w:rsidR="004D2261">
        <w:rPr>
          <w:rFonts w:ascii="Times New Roman" w:eastAsia="Times New Roman" w:hAnsi="Times New Roman"/>
          <w:sz w:val="24"/>
          <w:szCs w:val="20"/>
        </w:rPr>
        <w:t xml:space="preserve">23. </w:t>
      </w:r>
      <w:r w:rsidR="00CD4162">
        <w:rPr>
          <w:rFonts w:ascii="Times New Roman" w:eastAsia="Times New Roman" w:hAnsi="Times New Roman"/>
          <w:sz w:val="24"/>
          <w:szCs w:val="20"/>
        </w:rPr>
        <w:t>PMID:</w:t>
      </w:r>
      <w:r w:rsidRPr="00804C34">
        <w:rPr>
          <w:rFonts w:ascii="Times New Roman" w:eastAsia="Times New Roman" w:hAnsi="Times New Roman"/>
          <w:sz w:val="24"/>
          <w:szCs w:val="20"/>
        </w:rPr>
        <w:t>3565423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Woosley RL: Pharmacology </w:t>
      </w:r>
      <w:r w:rsidR="004D2261">
        <w:rPr>
          <w:rFonts w:ascii="Times New Roman" w:eastAsia="Times New Roman" w:hAnsi="Times New Roman"/>
          <w:sz w:val="24"/>
          <w:szCs w:val="20"/>
        </w:rPr>
        <w:t xml:space="preserve">and clinical use of encainide. </w:t>
      </w:r>
      <w:r w:rsidRPr="00804C34">
        <w:rPr>
          <w:rFonts w:ascii="Times New Roman" w:eastAsia="Times New Roman" w:hAnsi="Times New Roman"/>
          <w:sz w:val="24"/>
          <w:szCs w:val="20"/>
        </w:rPr>
        <w:t>IM 1987;8:83</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90.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Pharmacologic causes of arrhythmogenic actions of antiarrhythmic drugs.  Am J </w:t>
      </w:r>
      <w:r w:rsidR="00CD4162">
        <w:rPr>
          <w:rFonts w:ascii="Times New Roman" w:eastAsia="Times New Roman" w:hAnsi="Times New Roman"/>
          <w:sz w:val="24"/>
          <w:szCs w:val="20"/>
        </w:rPr>
        <w:t>Cardiol 1987;59:19E</w:t>
      </w:r>
      <w:r w:rsidR="00E367BB" w:rsidRPr="00CA15E3">
        <w:rPr>
          <w:rFonts w:ascii="Times New Roman" w:eastAsia="Times New Roman" w:hAnsi="Times New Roman"/>
          <w:sz w:val="24"/>
          <w:szCs w:val="20"/>
        </w:rPr>
        <w:t>–</w:t>
      </w:r>
      <w:r w:rsidR="00CD4162">
        <w:rPr>
          <w:rFonts w:ascii="Times New Roman" w:eastAsia="Times New Roman" w:hAnsi="Times New Roman"/>
          <w:sz w:val="24"/>
          <w:szCs w:val="20"/>
        </w:rPr>
        <w:t>25E.  PMID:</w:t>
      </w:r>
      <w:r w:rsidRPr="00804C34">
        <w:rPr>
          <w:rFonts w:ascii="Times New Roman" w:eastAsia="Times New Roman" w:hAnsi="Times New Roman"/>
          <w:sz w:val="24"/>
          <w:szCs w:val="20"/>
        </w:rPr>
        <w:t>3554949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Primm RK: Quinidine-associated long QT syndrome.  Cardiology Board Review 1987;4:89</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93.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New concepts in antiarrhythmic drug pharmaco</w:t>
      </w:r>
      <w:r w:rsidRPr="00804C34">
        <w:rPr>
          <w:rFonts w:ascii="Times New Roman" w:eastAsia="Times New Roman" w:hAnsi="Times New Roman"/>
          <w:sz w:val="24"/>
          <w:szCs w:val="20"/>
        </w:rPr>
        <w:softHyphen/>
        <w:t>kinetics, in Zipes D, Lee, Febiger (eds): Symposium on New Therapeutic Approaches to Cardiac Arrhythmias, Philadelphia PA, 1987, pp 19</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36.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Ventricular tachycardia - drug therapy, in Fortuin N (ed): Current Therapy in Cardiovascular Disease, BC Decker, Toronto, 1986</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1987, pp 206</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212.  Also in: Current Therapy in Internal Medicine, BC Decker, Toronto, pp 992</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998.</w:t>
      </w:r>
    </w:p>
    <w:p w:rsidR="00804C34" w:rsidRPr="00804C34" w:rsidRDefault="00804C34" w:rsidP="00804C34">
      <w:pPr>
        <w:ind w:firstLine="360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Basic principles of clinical pharmacology, in Parmley WW, Chatterjee K (eds): Cardiology, JB Lippincott Co, Philadelphia PA, 1988, pp 1</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19.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Woosley RL: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Electrophysiology and pharmaco</w:t>
      </w:r>
      <w:r w:rsidRPr="00804C34">
        <w:rPr>
          <w:rFonts w:ascii="Times New Roman" w:eastAsia="Times New Roman" w:hAnsi="Times New Roman"/>
          <w:sz w:val="24"/>
          <w:szCs w:val="20"/>
        </w:rPr>
        <w:softHyphen/>
        <w:t>kinetics of mexiletine, in Podrid P (ed): A Comprehensive Guide to the Therapeutic Use of Mexiletine, Pharmalibri, Chicago IL, 1987, pp 93</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104.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How does congestive heart failure alter response to drugs?, in Morganroth J, Moore EN (eds): Proceedings of the 7th Annual Symposium on New Drugs, Martinius Nijhoff, Boston MA, 1987, pp 177</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186.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Arrhythmogenic potential of class III antiarrhythmic agents: Comparison with class I agent, in Singh BN (ed): Control of Cardiac Arrhythmias by Lengthening Repolarization, 1988, pp 559</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576.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Oates JA, Woosley RL, Wood AJJ,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Encainide.  N Eng J</w:t>
      </w:r>
      <w:r w:rsidR="00CD4162">
        <w:rPr>
          <w:rFonts w:ascii="Times New Roman" w:eastAsia="Times New Roman" w:hAnsi="Times New Roman"/>
          <w:sz w:val="24"/>
          <w:szCs w:val="20"/>
        </w:rPr>
        <w:t xml:space="preserve"> Med 1988;318:1107</w:t>
      </w:r>
      <w:r w:rsidR="00E367BB" w:rsidRPr="00CA15E3">
        <w:rPr>
          <w:rFonts w:ascii="Times New Roman" w:eastAsia="Times New Roman" w:hAnsi="Times New Roman"/>
          <w:sz w:val="24"/>
          <w:szCs w:val="20"/>
        </w:rPr>
        <w:t>–</w:t>
      </w:r>
      <w:r w:rsidR="00CD4162">
        <w:rPr>
          <w:rFonts w:ascii="Times New Roman" w:eastAsia="Times New Roman" w:hAnsi="Times New Roman"/>
          <w:sz w:val="24"/>
          <w:szCs w:val="20"/>
        </w:rPr>
        <w:t>1115.  PMID:</w:t>
      </w:r>
      <w:r w:rsidRPr="00804C34">
        <w:rPr>
          <w:rFonts w:ascii="Times New Roman" w:eastAsia="Times New Roman" w:hAnsi="Times New Roman"/>
          <w:sz w:val="24"/>
          <w:szCs w:val="20"/>
        </w:rPr>
        <w:t>3127714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Clinical pharmacokinetics of encainide.  Clin Pharma</w:t>
      </w:r>
      <w:r w:rsidR="00CD4162">
        <w:rPr>
          <w:rFonts w:ascii="Times New Roman" w:eastAsia="Times New Roman" w:hAnsi="Times New Roman"/>
          <w:sz w:val="24"/>
          <w:szCs w:val="20"/>
        </w:rPr>
        <w:t>cokinet 1988;14:141</w:t>
      </w:r>
      <w:r w:rsidR="00E367BB" w:rsidRPr="00CA15E3">
        <w:rPr>
          <w:rFonts w:ascii="Times New Roman" w:eastAsia="Times New Roman" w:hAnsi="Times New Roman"/>
          <w:sz w:val="24"/>
          <w:szCs w:val="20"/>
        </w:rPr>
        <w:t>–</w:t>
      </w:r>
      <w:r w:rsidR="00CD4162">
        <w:rPr>
          <w:rFonts w:ascii="Times New Roman" w:eastAsia="Times New Roman" w:hAnsi="Times New Roman"/>
          <w:sz w:val="24"/>
          <w:szCs w:val="20"/>
        </w:rPr>
        <w:t>147.  PMID:</w:t>
      </w:r>
      <w:r w:rsidRPr="00804C34">
        <w:rPr>
          <w:rFonts w:ascii="Times New Roman" w:eastAsia="Times New Roman" w:hAnsi="Times New Roman"/>
          <w:sz w:val="24"/>
          <w:szCs w:val="20"/>
        </w:rPr>
        <w:t>3131058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Role of the electrocardiogram in determining electrophysio</w:t>
      </w:r>
      <w:r w:rsidRPr="00804C34">
        <w:rPr>
          <w:rFonts w:ascii="Times New Roman" w:eastAsia="Times New Roman" w:hAnsi="Times New Roman"/>
          <w:sz w:val="24"/>
          <w:szCs w:val="20"/>
        </w:rPr>
        <w:softHyphen/>
        <w:t>logic endpoints of drug therapy.  Am J Cardiol 1988;62:34H</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38H.  PMID:3052007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Encainide and related new antiarrhythmic drugs.  ISI Atlas of Science 1988, pp 374</w:t>
      </w:r>
      <w:r w:rsidR="00E367BB"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380.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Treatment of ventricular arrhythmias in acute myocardial infarction, in Alpert J et al (eds): Modern Coronary Care, 1990, pp 195</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219.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Turgeon 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Pharmacokinetic values of a drug pharmacokinetic profile of encainide.  Clin Pharmac</w:t>
      </w:r>
      <w:r w:rsidR="007565DD">
        <w:rPr>
          <w:rFonts w:ascii="Times New Roman" w:eastAsia="Times New Roman" w:hAnsi="Times New Roman"/>
          <w:sz w:val="24"/>
          <w:szCs w:val="20"/>
        </w:rPr>
        <w:t>ol Ther 1989;45:692</w:t>
      </w:r>
      <w:r w:rsidR="003E2546" w:rsidRPr="00CA15E3">
        <w:rPr>
          <w:rFonts w:ascii="Times New Roman" w:eastAsia="Times New Roman" w:hAnsi="Times New Roman"/>
          <w:sz w:val="24"/>
          <w:szCs w:val="20"/>
        </w:rPr>
        <w:t>–</w:t>
      </w:r>
      <w:r w:rsidR="007565DD">
        <w:rPr>
          <w:rFonts w:ascii="Times New Roman" w:eastAsia="Times New Roman" w:hAnsi="Times New Roman"/>
          <w:sz w:val="24"/>
          <w:szCs w:val="20"/>
        </w:rPr>
        <w:t>694.  PMID:</w:t>
      </w:r>
      <w:r w:rsidRPr="00804C34">
        <w:rPr>
          <w:rFonts w:ascii="Times New Roman" w:eastAsia="Times New Roman" w:hAnsi="Times New Roman"/>
          <w:sz w:val="24"/>
          <w:szCs w:val="20"/>
        </w:rPr>
        <w:t>2499439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Fish F,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 prolonged QT</w:t>
      </w:r>
      <w:r w:rsidRPr="00804C34">
        <w:rPr>
          <w:rFonts w:ascii="Times New Roman" w:eastAsia="Times New Roman" w:hAnsi="Times New Roman"/>
          <w:sz w:val="24"/>
          <w:szCs w:val="20"/>
          <w:vertAlign w:val="subscript"/>
        </w:rPr>
        <w:t>c</w:t>
      </w:r>
      <w:r w:rsidRPr="00804C34">
        <w:rPr>
          <w:rFonts w:ascii="Times New Roman" w:eastAsia="Times New Roman" w:hAnsi="Times New Roman"/>
          <w:sz w:val="24"/>
          <w:szCs w:val="20"/>
        </w:rPr>
        <w:t xml:space="preserve"> interval: Is it an important effect of antiarrhythmic drugs?  Med Toxicol Adverse </w:t>
      </w:r>
      <w:r w:rsidR="007565DD">
        <w:rPr>
          <w:rFonts w:ascii="Times New Roman" w:eastAsia="Times New Roman" w:hAnsi="Times New Roman"/>
          <w:sz w:val="24"/>
          <w:szCs w:val="20"/>
        </w:rPr>
        <w:t>Drug Exp 1989;4:400</w:t>
      </w:r>
      <w:r w:rsidR="003E2546" w:rsidRPr="00CA15E3">
        <w:rPr>
          <w:rFonts w:ascii="Times New Roman" w:eastAsia="Times New Roman" w:hAnsi="Times New Roman"/>
          <w:sz w:val="24"/>
          <w:szCs w:val="20"/>
        </w:rPr>
        <w:t>–</w:t>
      </w:r>
      <w:r w:rsidR="007565DD">
        <w:rPr>
          <w:rFonts w:ascii="Times New Roman" w:eastAsia="Times New Roman" w:hAnsi="Times New Roman"/>
          <w:sz w:val="24"/>
          <w:szCs w:val="20"/>
        </w:rPr>
        <w:t>411.  PMID:</w:t>
      </w:r>
      <w:r w:rsidRPr="00804C34">
        <w:rPr>
          <w:rFonts w:ascii="Times New Roman" w:eastAsia="Times New Roman" w:hAnsi="Times New Roman"/>
          <w:sz w:val="24"/>
          <w:szCs w:val="20"/>
        </w:rPr>
        <w:t>2689835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Balser JR, Bennett PB: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Modulation of cardiac potassium currents by antiarrhythmic drugs: Present status and future directions, in Hondeghem L (ed): Molecular and Cellular Mechanisms of Antiarrhythmic Agents, Futura Press, Mt. Kisco NY, 1989, pp 133</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154.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Magnesium treatment of ventricular arrhythmias.  A</w:t>
      </w:r>
      <w:r w:rsidR="007565DD">
        <w:rPr>
          <w:rFonts w:ascii="Times New Roman" w:eastAsia="Times New Roman" w:hAnsi="Times New Roman"/>
          <w:sz w:val="24"/>
          <w:szCs w:val="20"/>
        </w:rPr>
        <w:t>m J Cardiol 1989;63:43G.  PMID:</w:t>
      </w:r>
      <w:r w:rsidRPr="00804C34">
        <w:rPr>
          <w:rFonts w:ascii="Times New Roman" w:eastAsia="Times New Roman" w:hAnsi="Times New Roman"/>
          <w:sz w:val="24"/>
          <w:szCs w:val="20"/>
        </w:rPr>
        <w:t>2650516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lastRenderedPageBreak/>
        <w:t>Roden DM</w:t>
      </w:r>
      <w:r w:rsidRPr="00804C34">
        <w:rPr>
          <w:rFonts w:ascii="Times New Roman" w:eastAsia="Times New Roman" w:hAnsi="Times New Roman"/>
          <w:sz w:val="24"/>
          <w:szCs w:val="20"/>
        </w:rPr>
        <w:t xml:space="preserve">, Woosley RL: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Antiarrhythmic drugs, in Wood M, Wood AJJ (eds): Pharmacology for Anesthetists, Williams and Wilkins, Second Edition, 1989, pp 461</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491.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Barbey JT,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Treatment of ventricular arrhythmias with combination tocainide and quinidine.  Cardiology Board Review 1989;6:35</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44.</w:t>
      </w:r>
    </w:p>
    <w:p w:rsidR="00804C34" w:rsidRPr="00804C34" w:rsidRDefault="00804C34" w:rsidP="00804C34">
      <w:pPr>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Clinical features of arrhythmia aggravation by antiarrhythmic drugs and their implications for basic mechanisms.  Drug Dev Res 1990;19:153</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172.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lang w:val="de-DE"/>
        </w:rPr>
        <w:t xml:space="preserve">Funck-Brentano C, Kroemer HK, Lee JT, </w:t>
      </w:r>
      <w:r w:rsidRPr="00804C34">
        <w:rPr>
          <w:rFonts w:ascii="Times New Roman" w:eastAsia="Times New Roman" w:hAnsi="Times New Roman"/>
          <w:b/>
          <w:bCs/>
          <w:sz w:val="24"/>
          <w:szCs w:val="20"/>
          <w:lang w:val="de-DE"/>
        </w:rPr>
        <w:t>Roden DM</w:t>
      </w:r>
      <w:r w:rsidR="004D2261">
        <w:rPr>
          <w:rFonts w:ascii="Times New Roman" w:eastAsia="Times New Roman" w:hAnsi="Times New Roman"/>
          <w:sz w:val="24"/>
          <w:szCs w:val="20"/>
          <w:lang w:val="de-DE"/>
        </w:rPr>
        <w:t xml:space="preserve">: Propafenone. </w:t>
      </w:r>
      <w:r w:rsidRPr="00804C34">
        <w:rPr>
          <w:rFonts w:ascii="Times New Roman" w:eastAsia="Times New Roman" w:hAnsi="Times New Roman"/>
          <w:sz w:val="24"/>
          <w:szCs w:val="20"/>
        </w:rPr>
        <w:t>N Eng J Med 1990</w:t>
      </w:r>
      <w:r w:rsidR="007565DD">
        <w:rPr>
          <w:rFonts w:ascii="Times New Roman" w:eastAsia="Times New Roman" w:hAnsi="Times New Roman"/>
          <w:sz w:val="24"/>
          <w:szCs w:val="20"/>
        </w:rPr>
        <w:t>;322:518</w:t>
      </w:r>
      <w:r w:rsidR="003E2546" w:rsidRPr="00CA15E3">
        <w:rPr>
          <w:rFonts w:ascii="Times New Roman" w:eastAsia="Times New Roman" w:hAnsi="Times New Roman"/>
          <w:sz w:val="24"/>
          <w:szCs w:val="20"/>
        </w:rPr>
        <w:t>–</w:t>
      </w:r>
      <w:r w:rsidR="007565DD">
        <w:rPr>
          <w:rFonts w:ascii="Times New Roman" w:eastAsia="Times New Roman" w:hAnsi="Times New Roman"/>
          <w:sz w:val="24"/>
          <w:szCs w:val="20"/>
        </w:rPr>
        <w:t>525.  PMID:</w:t>
      </w:r>
      <w:r w:rsidRPr="00804C34">
        <w:rPr>
          <w:rFonts w:ascii="Times New Roman" w:eastAsia="Times New Roman" w:hAnsi="Times New Roman"/>
          <w:sz w:val="24"/>
          <w:szCs w:val="20"/>
        </w:rPr>
        <w:t>2405273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Clinical pharmacological requisites to ensure the adequacy of </w:t>
      </w:r>
      <w:r w:rsidR="00B76771">
        <w:rPr>
          <w:rFonts w:ascii="Times New Roman" w:eastAsia="Times New Roman" w:hAnsi="Times New Roman"/>
          <w:sz w:val="24"/>
          <w:szCs w:val="20"/>
        </w:rPr>
        <w:t xml:space="preserve">antiarrhythmic </w:t>
      </w:r>
      <w:r w:rsidRPr="00804C34">
        <w:rPr>
          <w:rFonts w:ascii="Times New Roman" w:eastAsia="Times New Roman" w:hAnsi="Times New Roman"/>
          <w:sz w:val="24"/>
          <w:szCs w:val="20"/>
        </w:rPr>
        <w:t>therapy, in Rosen MR, Janse MJ, Wit AL (eds): Cardiac Electrophysiology: A Textbook, Futura Publishing, Mt. Kisco NY, 1990, pp 1095</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1116.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Turgeon J, Murray KT,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Effects of drug metabolism, metabolites and stereoselectivity on antiarrhythmic drug action.  J Cardiovasc Electrophysiol 1990;1:238</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260.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The Long QT syndrome and Torsades de Pointes: Basic and clinical aspects, in El-Sherif N, Samet P (eds): Cardiac Pacing and Electrophysiology, WB Saunders, Philadelphia PA, 1991, pp 265</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284.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Quinidine, in Dangman KH, Miura DS (eds): Electrophysiology and Pharmacology of the Heart, Marcel Dekker, New York NY, 1991, pp 493</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516.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 xml:space="preserve">Chapter </w:t>
      </w:r>
      <w:r w:rsidRPr="00804C34">
        <w:rPr>
          <w:rFonts w:ascii="Times New Roman" w:eastAsia="Times New Roman" w:hAnsi="Times New Roman"/>
          <w:sz w:val="24"/>
          <w:szCs w:val="20"/>
        </w:rPr>
        <w:t>– Tocainide, in Horowitz LN (ed): Current Management of Arrhythmias, BC Decker, 1991, p 372.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Funck-Brentano C, Lee JT, Kroemer HK: Properties of propafenone.  Cardiology Board Review 1991;8:83</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87.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Are pharmacokinetics helpful for the clinician?  J Cardiovasc Electrophysiol 1991;2:S178</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S191.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CAST: Implications for the use of antiarrhythmic agents in the setting of ischemic heart disease.  Coronary Artery Disease 1991;2:723</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729.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Task Force of the Working Group on Arrhythmias of the European Society of Cardiology: The Sicilian Gambit: A new approach to the classification of antiarrhythmic drugs based on their actions on arrhythmogenic mechanisms.  Circulation 1991;84:1831-1851.  Eur Heart J 1991;12:1112</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1131.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Wiggins SS,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Drug-induced Torsades de Pointes: Current concepts.  Cardio 1992;9:36</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45.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Treatment of cardiovascular disorders: Arrhythmias, in Melmon KL, Morrelli HF, Hoffman BB, Nierenberg DW (eds): Clinical Pharmacology: Basic Principles in Therapeutics, McGraw-Hill Inc., 1992, pp 151</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185.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Greene HL,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Katz RJ, Woosley RL, Salerno DM, Henthorn RW, the CAST Investigators: The Cardiac Arrhythmia Suppression Trial: First CAST...Then CAST-II.  J Am Coll </w:t>
      </w:r>
      <w:r w:rsidR="007565DD">
        <w:rPr>
          <w:rFonts w:ascii="Times New Roman" w:eastAsia="Times New Roman" w:hAnsi="Times New Roman"/>
          <w:sz w:val="24"/>
          <w:szCs w:val="20"/>
        </w:rPr>
        <w:t>Cardiol 1992;19:894</w:t>
      </w:r>
      <w:r w:rsidR="003E2546" w:rsidRPr="00CA15E3">
        <w:rPr>
          <w:rFonts w:ascii="Times New Roman" w:eastAsia="Times New Roman" w:hAnsi="Times New Roman"/>
          <w:sz w:val="24"/>
          <w:szCs w:val="20"/>
        </w:rPr>
        <w:t>–</w:t>
      </w:r>
      <w:r w:rsidR="007565DD">
        <w:rPr>
          <w:rFonts w:ascii="Times New Roman" w:eastAsia="Times New Roman" w:hAnsi="Times New Roman"/>
          <w:sz w:val="24"/>
          <w:szCs w:val="20"/>
        </w:rPr>
        <w:t>898.  PMID:</w:t>
      </w:r>
      <w:r w:rsidRPr="00804C34">
        <w:rPr>
          <w:rFonts w:ascii="Times New Roman" w:eastAsia="Times New Roman" w:hAnsi="Times New Roman"/>
          <w:sz w:val="24"/>
          <w:szCs w:val="20"/>
        </w:rPr>
        <w:t>1552108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 xml:space="preserve">Chapter </w:t>
      </w:r>
      <w:r w:rsidRPr="00804C34">
        <w:rPr>
          <w:rFonts w:ascii="Times New Roman" w:eastAsia="Times New Roman" w:hAnsi="Times New Roman"/>
          <w:sz w:val="24"/>
          <w:szCs w:val="20"/>
        </w:rPr>
        <w:t>– Clinical pharmacodynamics of cardiovascular agents: Focus on sudden cardiac death, in Yacobi A, Skelly JP, Shah VP, Benet LZ (eds): Integration of pharmacokinetics, pharmacodynamics, and toxicokinetics in rational drug development, Plenum Press, New York NY, 1993, pp 207</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215.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 xml:space="preserve">Chapter </w:t>
      </w:r>
      <w:r w:rsidRPr="00804C34">
        <w:rPr>
          <w:rFonts w:ascii="Times New Roman" w:eastAsia="Times New Roman" w:hAnsi="Times New Roman"/>
          <w:sz w:val="24"/>
          <w:szCs w:val="20"/>
        </w:rPr>
        <w:t>– Polymorphic ventricular tachycardia: Mechanisms and therapeutic implications, in Josephson ME, Wellens HJJ (eds): Tachycardias: Mechanisms and Management, Futura Publishing Co., Mt. Kisco NY, 1993, pp 273</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282.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Echt DS, </w:t>
      </w:r>
      <w:r w:rsidR="006C1026">
        <w:rPr>
          <w:rFonts w:ascii="Times New Roman" w:eastAsia="Times New Roman" w:hAnsi="Times New Roman"/>
          <w:sz w:val="24"/>
          <w:szCs w:val="20"/>
        </w:rPr>
        <w:t>Lee JT, Murray KT</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Clinical pharmacology of antiarrhythmic agents, in Josephson ME (ed): Sudden Cardiac Death, Blackwell Scientific, 1993, pp 163</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210.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Usefulness of sotalol for life-threatening ventricular arrhythmias. </w:t>
      </w:r>
      <w:r w:rsidR="004D2261">
        <w:rPr>
          <w:rFonts w:ascii="Times New Roman" w:eastAsia="Times New Roman" w:hAnsi="Times New Roman"/>
          <w:sz w:val="24"/>
          <w:szCs w:val="20"/>
        </w:rPr>
        <w:t>Am J Cardiol 1993;72:51A</w:t>
      </w:r>
      <w:r w:rsidR="003E2546" w:rsidRPr="00CA15E3">
        <w:rPr>
          <w:rFonts w:ascii="Times New Roman" w:eastAsia="Times New Roman" w:hAnsi="Times New Roman"/>
          <w:sz w:val="24"/>
          <w:szCs w:val="20"/>
        </w:rPr>
        <w:t>–</w:t>
      </w:r>
      <w:r w:rsidR="004D2261">
        <w:rPr>
          <w:rFonts w:ascii="Times New Roman" w:eastAsia="Times New Roman" w:hAnsi="Times New Roman"/>
          <w:sz w:val="24"/>
          <w:szCs w:val="20"/>
        </w:rPr>
        <w:t xml:space="preserve">55A. </w:t>
      </w:r>
      <w:r w:rsidR="007565DD">
        <w:rPr>
          <w:rFonts w:ascii="Times New Roman" w:eastAsia="Times New Roman" w:hAnsi="Times New Roman"/>
          <w:sz w:val="24"/>
          <w:szCs w:val="20"/>
        </w:rPr>
        <w:t>PMID:</w:t>
      </w:r>
      <w:r w:rsidRPr="00804C34">
        <w:rPr>
          <w:rFonts w:ascii="Times New Roman" w:eastAsia="Times New Roman" w:hAnsi="Times New Roman"/>
          <w:sz w:val="24"/>
          <w:szCs w:val="20"/>
        </w:rPr>
        <w:t>8346727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Current status of class II</w:t>
      </w:r>
      <w:r w:rsidR="004D2261">
        <w:rPr>
          <w:rFonts w:ascii="Times New Roman" w:eastAsia="Times New Roman" w:hAnsi="Times New Roman"/>
          <w:sz w:val="24"/>
          <w:szCs w:val="20"/>
        </w:rPr>
        <w:t>I antiarrhythmic drug therapy. Am J Cardiol 1993;72:44B</w:t>
      </w:r>
      <w:r w:rsidR="003E2546" w:rsidRPr="00CA15E3">
        <w:rPr>
          <w:rFonts w:ascii="Times New Roman" w:eastAsia="Times New Roman" w:hAnsi="Times New Roman"/>
          <w:sz w:val="24"/>
          <w:szCs w:val="20"/>
        </w:rPr>
        <w:t>–</w:t>
      </w:r>
      <w:r w:rsidR="004D2261">
        <w:rPr>
          <w:rFonts w:ascii="Times New Roman" w:eastAsia="Times New Roman" w:hAnsi="Times New Roman"/>
          <w:sz w:val="24"/>
          <w:szCs w:val="20"/>
        </w:rPr>
        <w:t xml:space="preserve">49B. </w:t>
      </w:r>
      <w:r w:rsidR="007565DD">
        <w:rPr>
          <w:rFonts w:ascii="Times New Roman" w:eastAsia="Times New Roman" w:hAnsi="Times New Roman"/>
          <w:sz w:val="24"/>
          <w:szCs w:val="20"/>
        </w:rPr>
        <w:t>PMID:</w:t>
      </w:r>
      <w:r w:rsidRPr="00804C34">
        <w:rPr>
          <w:rFonts w:ascii="Times New Roman" w:eastAsia="Times New Roman" w:hAnsi="Times New Roman"/>
          <w:sz w:val="24"/>
          <w:szCs w:val="20"/>
        </w:rPr>
        <w:t>8256755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Early afterdepolarizations and torsade de pointes: Implications for the control of cardiac arrhythmias</w:t>
      </w:r>
      <w:r w:rsidR="004D2261">
        <w:rPr>
          <w:rFonts w:ascii="Times New Roman" w:eastAsia="Times New Roman" w:hAnsi="Times New Roman"/>
          <w:sz w:val="24"/>
          <w:szCs w:val="20"/>
        </w:rPr>
        <w:t xml:space="preserve"> by prolonging repolarization. </w:t>
      </w:r>
      <w:r w:rsidRPr="00804C34">
        <w:rPr>
          <w:rFonts w:ascii="Times New Roman" w:eastAsia="Times New Roman" w:hAnsi="Times New Roman"/>
          <w:sz w:val="24"/>
          <w:szCs w:val="20"/>
        </w:rPr>
        <w:t>Eur Heart J 1993;14H:56</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61.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Pharmacokinetics of amiodarone: Implications for drug therapy. </w:t>
      </w:r>
      <w:r w:rsidR="004D2261">
        <w:rPr>
          <w:rFonts w:ascii="Times New Roman" w:eastAsia="Times New Roman" w:hAnsi="Times New Roman"/>
          <w:sz w:val="24"/>
          <w:szCs w:val="20"/>
        </w:rPr>
        <w:t>Am J Cardiol 1993,72:45F</w:t>
      </w:r>
      <w:r w:rsidR="003E2546" w:rsidRPr="00CA15E3">
        <w:rPr>
          <w:rFonts w:ascii="Times New Roman" w:eastAsia="Times New Roman" w:hAnsi="Times New Roman"/>
          <w:sz w:val="24"/>
          <w:szCs w:val="20"/>
        </w:rPr>
        <w:t>–</w:t>
      </w:r>
      <w:r w:rsidR="004D2261">
        <w:rPr>
          <w:rFonts w:ascii="Times New Roman" w:eastAsia="Times New Roman" w:hAnsi="Times New Roman"/>
          <w:sz w:val="24"/>
          <w:szCs w:val="20"/>
        </w:rPr>
        <w:t xml:space="preserve">50F. </w:t>
      </w:r>
      <w:r w:rsidR="007565DD">
        <w:rPr>
          <w:rFonts w:ascii="Times New Roman" w:eastAsia="Times New Roman" w:hAnsi="Times New Roman"/>
          <w:sz w:val="24"/>
          <w:szCs w:val="20"/>
        </w:rPr>
        <w:t>PMID:</w:t>
      </w:r>
      <w:r w:rsidRPr="00804C34">
        <w:rPr>
          <w:rFonts w:ascii="Times New Roman" w:eastAsia="Times New Roman" w:hAnsi="Times New Roman"/>
          <w:sz w:val="24"/>
          <w:szCs w:val="20"/>
        </w:rPr>
        <w:t>8237829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004D2261">
        <w:rPr>
          <w:rFonts w:ascii="Times New Roman" w:eastAsia="Times New Roman" w:hAnsi="Times New Roman"/>
          <w:sz w:val="24"/>
          <w:szCs w:val="20"/>
        </w:rPr>
        <w:t xml:space="preserve">: Torsades de Pointes. </w:t>
      </w:r>
      <w:r w:rsidRPr="00804C34">
        <w:rPr>
          <w:rFonts w:ascii="Times New Roman" w:eastAsia="Times New Roman" w:hAnsi="Times New Roman"/>
          <w:sz w:val="24"/>
          <w:szCs w:val="20"/>
        </w:rPr>
        <w:t xml:space="preserve">Clin </w:t>
      </w:r>
      <w:r w:rsidR="007565DD">
        <w:rPr>
          <w:rFonts w:ascii="Times New Roman" w:eastAsia="Times New Roman" w:hAnsi="Times New Roman"/>
          <w:sz w:val="24"/>
          <w:szCs w:val="20"/>
        </w:rPr>
        <w:t>Cardiol 1993;16:683</w:t>
      </w:r>
      <w:r w:rsidR="003E2546" w:rsidRPr="00CA15E3">
        <w:rPr>
          <w:rFonts w:ascii="Times New Roman" w:eastAsia="Times New Roman" w:hAnsi="Times New Roman"/>
          <w:sz w:val="24"/>
          <w:szCs w:val="20"/>
        </w:rPr>
        <w:t>–</w:t>
      </w:r>
      <w:r w:rsidR="007565DD">
        <w:rPr>
          <w:rFonts w:ascii="Times New Roman" w:eastAsia="Times New Roman" w:hAnsi="Times New Roman"/>
          <w:sz w:val="24"/>
          <w:szCs w:val="20"/>
        </w:rPr>
        <w:t>686.  PMID:</w:t>
      </w:r>
      <w:r w:rsidRPr="00804C34">
        <w:rPr>
          <w:rFonts w:ascii="Times New Roman" w:eastAsia="Times New Roman" w:hAnsi="Times New Roman"/>
          <w:sz w:val="24"/>
          <w:szCs w:val="20"/>
        </w:rPr>
        <w:t>7902224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Chapter</w:t>
      </w:r>
      <w:r w:rsidRPr="00804C34">
        <w:rPr>
          <w:rFonts w:ascii="Times New Roman" w:eastAsia="Times New Roman" w:hAnsi="Times New Roman"/>
          <w:sz w:val="24"/>
          <w:szCs w:val="20"/>
        </w:rPr>
        <w:t xml:space="preserve"> - Plasma concentration response relations for class III antiarrhythmic drugs: Are pharmacokinetics important?, in Singh BN, Wellens HJJ, Hiraoka M (eds): Electropharmacologic control of cardiac arrhythmias: To delay conduction or to prolong refractoriness?, Futura Publishing, Mt. Kisco NY, 1994, pp 457</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464.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Drug interactions: Focus on antihistamines.  Monograph Series on Antihistamines and Drug Safety, Cahners Healthcare Communications, New York NY, Monograph #2, 1994, pp 10</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14.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lastRenderedPageBreak/>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Editorial: </w:t>
      </w:r>
      <w:r w:rsidRPr="00804C34">
        <w:rPr>
          <w:rFonts w:ascii="Times New Roman" w:eastAsia="Times New Roman" w:hAnsi="Times New Roman"/>
          <w:sz w:val="24"/>
          <w:szCs w:val="20"/>
        </w:rPr>
        <w:t>Mirror, mirror on the wall… Stereochemistry in therapeutics. Circu</w:t>
      </w:r>
      <w:r w:rsidR="007565DD">
        <w:rPr>
          <w:rFonts w:ascii="Times New Roman" w:eastAsia="Times New Roman" w:hAnsi="Times New Roman"/>
          <w:sz w:val="24"/>
          <w:szCs w:val="20"/>
        </w:rPr>
        <w:t>lation 1994;89:2451</w:t>
      </w:r>
      <w:r w:rsidR="003E2546" w:rsidRPr="00CA15E3">
        <w:rPr>
          <w:rFonts w:ascii="Times New Roman" w:eastAsia="Times New Roman" w:hAnsi="Times New Roman"/>
          <w:sz w:val="24"/>
          <w:szCs w:val="20"/>
        </w:rPr>
        <w:t>–</w:t>
      </w:r>
      <w:r w:rsidR="007565DD">
        <w:rPr>
          <w:rFonts w:ascii="Times New Roman" w:eastAsia="Times New Roman" w:hAnsi="Times New Roman"/>
          <w:sz w:val="24"/>
          <w:szCs w:val="20"/>
        </w:rPr>
        <w:t>2453. PMID:</w:t>
      </w:r>
      <w:r w:rsidRPr="00804C34">
        <w:rPr>
          <w:rFonts w:ascii="Times New Roman" w:eastAsia="Times New Roman" w:hAnsi="Times New Roman"/>
          <w:sz w:val="24"/>
          <w:szCs w:val="20"/>
        </w:rPr>
        <w:t>7910122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Members of the Sicilian Gambit: </w:t>
      </w:r>
      <w:r w:rsidRPr="00804C34">
        <w:rPr>
          <w:rFonts w:ascii="Times New Roman" w:eastAsia="Times New Roman" w:hAnsi="Times New Roman"/>
          <w:b/>
          <w:bCs/>
          <w:sz w:val="24"/>
          <w:szCs w:val="20"/>
        </w:rPr>
        <w:t>Contributor</w:t>
      </w:r>
      <w:r w:rsidRPr="00804C34">
        <w:rPr>
          <w:rFonts w:ascii="Times New Roman" w:eastAsia="Times New Roman" w:hAnsi="Times New Roman"/>
          <w:sz w:val="24"/>
          <w:szCs w:val="20"/>
        </w:rPr>
        <w:t xml:space="preserve"> - Antiarrhythmic Therapy: A Pathophysiologic Approach, Futura Publishing Company, Inc., Armonk NY, 1994.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Risks and benefits of antiarrhythmic therapy.  Invited review.  N Engl</w:t>
      </w:r>
      <w:r w:rsidR="007565DD">
        <w:rPr>
          <w:rFonts w:ascii="Times New Roman" w:eastAsia="Times New Roman" w:hAnsi="Times New Roman"/>
          <w:sz w:val="24"/>
          <w:szCs w:val="20"/>
        </w:rPr>
        <w:t xml:space="preserve"> J Med 1994;331:785</w:t>
      </w:r>
      <w:r w:rsidR="003E2546" w:rsidRPr="00CA15E3">
        <w:rPr>
          <w:rFonts w:ascii="Times New Roman" w:eastAsia="Times New Roman" w:hAnsi="Times New Roman"/>
          <w:sz w:val="24"/>
          <w:szCs w:val="20"/>
        </w:rPr>
        <w:t>–</w:t>
      </w:r>
      <w:r w:rsidR="007565DD">
        <w:rPr>
          <w:rFonts w:ascii="Times New Roman" w:eastAsia="Times New Roman" w:hAnsi="Times New Roman"/>
          <w:sz w:val="24"/>
          <w:szCs w:val="20"/>
        </w:rPr>
        <w:t>791.  PMID:</w:t>
      </w:r>
      <w:r w:rsidRPr="00804C34">
        <w:rPr>
          <w:rFonts w:ascii="Times New Roman" w:eastAsia="Times New Roman" w:hAnsi="Times New Roman"/>
          <w:sz w:val="24"/>
          <w:szCs w:val="20"/>
        </w:rPr>
        <w:t>8065408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Book Review</w:t>
      </w:r>
      <w:r w:rsidRPr="00804C34">
        <w:rPr>
          <w:rFonts w:ascii="Times New Roman" w:eastAsia="Times New Roman" w:hAnsi="Times New Roman"/>
          <w:sz w:val="24"/>
          <w:szCs w:val="20"/>
        </w:rPr>
        <w:t xml:space="preserve"> - Cardiovascular Pharmacology and Therapeutics, Singh BN, Dzau VJ, VanHoutte PM, Woosley RL (eds), Churchill Livingstone Inc, New York NY, 1994.  J Cardiovasc Electrophys 1994;5:803</w:t>
      </w:r>
      <w:r w:rsidR="003E2546" w:rsidRPr="00CA15E3">
        <w:rPr>
          <w:rFonts w:ascii="Times New Roman" w:eastAsia="Times New Roman" w:hAnsi="Times New Roman"/>
          <w:sz w:val="24"/>
          <w:szCs w:val="20"/>
        </w:rPr>
        <w:t>–</w:t>
      </w:r>
      <w:r w:rsidRPr="00804C34">
        <w:rPr>
          <w:rFonts w:ascii="Times New Roman" w:eastAsia="Times New Roman" w:hAnsi="Times New Roman"/>
          <w:sz w:val="24"/>
          <w:szCs w:val="20"/>
        </w:rPr>
        <w:t>804.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Murray KT: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Pharmacokinetics, pharmacodynamics and pharmacogenetics, in Zipes DP, Jalife J (eds): Cardiac Electrophysiology: From Cell to Bedside, 2nd edition, W.B. Saunders, 1994, pp 1287</w:t>
      </w:r>
      <w:r w:rsidR="00D17C13" w:rsidRPr="00CA15E3">
        <w:rPr>
          <w:rFonts w:ascii="Times New Roman" w:eastAsia="Times New Roman" w:hAnsi="Times New Roman"/>
          <w:sz w:val="24"/>
          <w:szCs w:val="20"/>
        </w:rPr>
        <w:t>–</w:t>
      </w:r>
      <w:r w:rsidRPr="00804C34">
        <w:rPr>
          <w:rFonts w:ascii="Times New Roman" w:eastAsia="Times New Roman" w:hAnsi="Times New Roman"/>
          <w:sz w:val="24"/>
          <w:szCs w:val="20"/>
        </w:rPr>
        <w:t>1296.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Hondeghem LM,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Agents used in cardiac arrhythmias, in Katzung BG (ed): Basic and Clinical Pharmacology, 6th Edition, Appleton and Lange, Norwalk CT, 1994, pp 205</w:t>
      </w:r>
      <w:r w:rsidR="00D17C13" w:rsidRPr="00CA15E3">
        <w:rPr>
          <w:rFonts w:ascii="Times New Roman" w:eastAsia="Times New Roman" w:hAnsi="Times New Roman"/>
          <w:sz w:val="24"/>
          <w:szCs w:val="20"/>
        </w:rPr>
        <w:t>–</w:t>
      </w:r>
      <w:r w:rsidRPr="00804C34">
        <w:rPr>
          <w:rFonts w:ascii="Times New Roman" w:eastAsia="Times New Roman" w:hAnsi="Times New Roman"/>
          <w:sz w:val="24"/>
          <w:szCs w:val="20"/>
        </w:rPr>
        <w:t>229.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Tamkun MM: Toward a molecular view of cardiac arrhythmogenesis.  Trends Cardio</w:t>
      </w:r>
      <w:r w:rsidR="007565DD">
        <w:rPr>
          <w:rFonts w:ascii="Times New Roman" w:eastAsia="Times New Roman" w:hAnsi="Times New Roman"/>
          <w:sz w:val="24"/>
          <w:szCs w:val="20"/>
        </w:rPr>
        <w:t>vasc Med 1994;4:278</w:t>
      </w:r>
      <w:r w:rsidR="00D17C13" w:rsidRPr="00CA15E3">
        <w:rPr>
          <w:rFonts w:ascii="Times New Roman" w:eastAsia="Times New Roman" w:hAnsi="Times New Roman"/>
          <w:sz w:val="24"/>
          <w:szCs w:val="20"/>
        </w:rPr>
        <w:t>–</w:t>
      </w:r>
      <w:r w:rsidR="007565DD">
        <w:rPr>
          <w:rFonts w:ascii="Times New Roman" w:eastAsia="Times New Roman" w:hAnsi="Times New Roman"/>
          <w:sz w:val="24"/>
          <w:szCs w:val="20"/>
        </w:rPr>
        <w:t>285.  PMID:</w:t>
      </w:r>
      <w:r w:rsidRPr="00804C34">
        <w:rPr>
          <w:rFonts w:ascii="Times New Roman" w:eastAsia="Times New Roman" w:hAnsi="Times New Roman"/>
          <w:sz w:val="24"/>
          <w:szCs w:val="20"/>
        </w:rPr>
        <w:t>21244879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Editorial Comment</w:t>
      </w:r>
      <w:r w:rsidRPr="00804C34">
        <w:rPr>
          <w:rFonts w:ascii="Times New Roman" w:eastAsia="Times New Roman" w:hAnsi="Times New Roman"/>
          <w:sz w:val="24"/>
          <w:szCs w:val="20"/>
        </w:rPr>
        <w:t xml:space="preserve"> - Role of sodium and potassium channels in atrial electrogenesis and their blockade by antiarrhythmic drugs, in DiMarco JP, Prystowsky EN (eds): Atrial Arrhythmias: State of the Art, Futura Publishing Company, Inc., Armonk, NY, 1995, pp 201</w:t>
      </w:r>
      <w:r w:rsidR="00D17C13" w:rsidRPr="00CA15E3">
        <w:rPr>
          <w:rFonts w:ascii="Times New Roman" w:eastAsia="Times New Roman" w:hAnsi="Times New Roman"/>
          <w:sz w:val="24"/>
          <w:szCs w:val="20"/>
        </w:rPr>
        <w:t>–</w:t>
      </w:r>
      <w:r w:rsidRPr="00804C34">
        <w:rPr>
          <w:rFonts w:ascii="Times New Roman" w:eastAsia="Times New Roman" w:hAnsi="Times New Roman"/>
          <w:sz w:val="24"/>
          <w:szCs w:val="20"/>
        </w:rPr>
        <w:t>212.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The study of pharmacokinetics and pharmacodynamics as a tool for understanding mechanisms of antiarrhythmic drug action, in Breithardt G, Borggrefe M, Camm J, Shenasa M (eds): Antiarrhythmic Drugs: Mechanisms of Antiarrhythmic and Proarrhythmic Actions, Springer-Verlag Berlin, Heidelberg, Germany, 1995, pp. 290</w:t>
      </w:r>
      <w:r w:rsidR="00D17C13" w:rsidRPr="00CA15E3">
        <w:rPr>
          <w:rFonts w:ascii="Times New Roman" w:eastAsia="Times New Roman" w:hAnsi="Times New Roman"/>
          <w:sz w:val="24"/>
          <w:szCs w:val="20"/>
        </w:rPr>
        <w:t>–</w:t>
      </w:r>
      <w:r w:rsidRPr="00804C34">
        <w:rPr>
          <w:rFonts w:ascii="Times New Roman" w:eastAsia="Times New Roman" w:hAnsi="Times New Roman"/>
          <w:sz w:val="24"/>
          <w:szCs w:val="20"/>
        </w:rPr>
        <w:t>299.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George AL Jr, Bennett PB: Recent advances in understanding the molecular mechanisms of the long QT syndrome.  Invited review.  J Cardiovasc Electro</w:t>
      </w:r>
      <w:r w:rsidR="007565DD">
        <w:rPr>
          <w:rFonts w:ascii="Times New Roman" w:eastAsia="Times New Roman" w:hAnsi="Times New Roman"/>
          <w:sz w:val="24"/>
          <w:szCs w:val="20"/>
        </w:rPr>
        <w:t>physiol 1995;6:1023</w:t>
      </w:r>
      <w:r w:rsidR="00D17C13" w:rsidRPr="00CA15E3">
        <w:rPr>
          <w:rFonts w:ascii="Times New Roman" w:eastAsia="Times New Roman" w:hAnsi="Times New Roman"/>
          <w:sz w:val="24"/>
          <w:szCs w:val="20"/>
        </w:rPr>
        <w:t>–</w:t>
      </w:r>
      <w:r w:rsidR="007565DD">
        <w:rPr>
          <w:rFonts w:ascii="Times New Roman" w:eastAsia="Times New Roman" w:hAnsi="Times New Roman"/>
          <w:sz w:val="24"/>
          <w:szCs w:val="20"/>
        </w:rPr>
        <w:t>1031. PMID:</w:t>
      </w:r>
      <w:r w:rsidRPr="00804C34">
        <w:rPr>
          <w:rFonts w:ascii="Times New Roman" w:eastAsia="Times New Roman" w:hAnsi="Times New Roman"/>
          <w:sz w:val="24"/>
          <w:szCs w:val="20"/>
        </w:rPr>
        <w:t>8589871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eastAsia="Times New Roman" w:cs="Arial"/>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Antiarrhythmic drugs, in Goodman and Gilman's The Pharmacological Basis of Therapeutics, Hardman JL, Limbird LE, Molinoff PB, Ruddon RW, and Gilman AG (eds.), 9</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ed., New York: McGraw-Hill, 1995, pp 839</w:t>
      </w:r>
      <w:r w:rsidR="00D17C13"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874.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George AL Jr: The cardiac ion channels: Relevance to management of arrhythmias.  Annu</w:t>
      </w:r>
      <w:r w:rsidR="007565DD">
        <w:rPr>
          <w:rFonts w:ascii="Times New Roman" w:eastAsia="Times New Roman" w:hAnsi="Times New Roman"/>
          <w:sz w:val="24"/>
          <w:szCs w:val="20"/>
        </w:rPr>
        <w:t xml:space="preserve"> Rev Med 1996;47;135</w:t>
      </w:r>
      <w:r w:rsidR="00D17C13" w:rsidRPr="00CA15E3">
        <w:rPr>
          <w:rFonts w:ascii="Times New Roman" w:eastAsia="Times New Roman" w:hAnsi="Times New Roman"/>
          <w:sz w:val="24"/>
          <w:szCs w:val="20"/>
        </w:rPr>
        <w:t>–</w:t>
      </w:r>
      <w:r w:rsidR="007565DD">
        <w:rPr>
          <w:rFonts w:ascii="Times New Roman" w:eastAsia="Times New Roman" w:hAnsi="Times New Roman"/>
          <w:sz w:val="24"/>
          <w:szCs w:val="20"/>
        </w:rPr>
        <w:t>148. PMID:</w:t>
      </w:r>
      <w:r w:rsidRPr="00804C34">
        <w:rPr>
          <w:rFonts w:ascii="Times New Roman" w:eastAsia="Times New Roman" w:hAnsi="Times New Roman"/>
          <w:sz w:val="24"/>
          <w:szCs w:val="20"/>
        </w:rPr>
        <w:t>8712768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lang w:val="de-DE"/>
        </w:rPr>
      </w:pPr>
      <w:r w:rsidRPr="00804C34">
        <w:rPr>
          <w:rFonts w:ascii="Times New Roman" w:eastAsia="Times New Roman" w:hAnsi="Times New Roman"/>
          <w:b/>
          <w:bCs/>
          <w:sz w:val="24"/>
          <w:szCs w:val="20"/>
        </w:rPr>
        <w:lastRenderedPageBreak/>
        <w:t>Roden DM</w:t>
      </w:r>
      <w:r w:rsidRPr="00804C34">
        <w:rPr>
          <w:rFonts w:ascii="Times New Roman" w:eastAsia="Times New Roman" w:hAnsi="Times New Roman"/>
          <w:sz w:val="24"/>
          <w:szCs w:val="20"/>
        </w:rPr>
        <w:t xml:space="preserve">: Is there a need for new antiarrhythmic drugs?  </w:t>
      </w:r>
      <w:r w:rsidRPr="00804C34">
        <w:rPr>
          <w:rFonts w:ascii="Times New Roman" w:eastAsia="Times New Roman" w:hAnsi="Times New Roman"/>
          <w:sz w:val="24"/>
          <w:szCs w:val="20"/>
          <w:lang w:val="de-DE"/>
        </w:rPr>
        <w:t>Archives des Maladies du Coeur et des Vaisseaux 1996;89(I):13-18.</w:t>
      </w:r>
    </w:p>
    <w:p w:rsidR="00804C34" w:rsidRPr="00804C34" w:rsidRDefault="00804C34" w:rsidP="00804C34">
      <w:pPr>
        <w:ind w:firstLine="0"/>
        <w:rPr>
          <w:rFonts w:ascii="Times New Roman" w:eastAsia="Times New Roman" w:hAnsi="Times New Roman"/>
          <w:sz w:val="24"/>
          <w:szCs w:val="20"/>
          <w:lang w:val="de-DE"/>
        </w:rPr>
      </w:pPr>
    </w:p>
    <w:p w:rsidR="00804C34" w:rsidRPr="00804C34" w:rsidRDefault="00804C34" w:rsidP="00804C34">
      <w:pPr>
        <w:numPr>
          <w:ilvl w:val="0"/>
          <w:numId w:val="19"/>
        </w:numPr>
        <w:rPr>
          <w:rFonts w:ascii="Times New Roman" w:eastAsia="Times New Roman" w:hAnsi="Times New Roman"/>
          <w:sz w:val="24"/>
          <w:szCs w:val="20"/>
          <w:lang w:val="de-DE"/>
        </w:rPr>
      </w:pPr>
      <w:r w:rsidRPr="00804C34">
        <w:rPr>
          <w:rFonts w:ascii="Times New Roman" w:eastAsia="Times New Roman" w:hAnsi="Times New Roman"/>
          <w:sz w:val="24"/>
          <w:szCs w:val="20"/>
          <w:lang w:val="de-DE"/>
        </w:rPr>
        <w:t xml:space="preserve">Friedrich T, Nichols DJ, Alabaster CT, </w:t>
      </w:r>
      <w:r w:rsidRPr="00804C34">
        <w:rPr>
          <w:rFonts w:ascii="Times New Roman" w:eastAsia="Times New Roman" w:hAnsi="Times New Roman"/>
          <w:b/>
          <w:bCs/>
          <w:sz w:val="24"/>
          <w:szCs w:val="20"/>
          <w:lang w:val="de-DE"/>
        </w:rPr>
        <w:t>Roden DM</w:t>
      </w:r>
      <w:r w:rsidRPr="00804C34">
        <w:rPr>
          <w:rFonts w:ascii="Times New Roman" w:eastAsia="Times New Roman" w:hAnsi="Times New Roman"/>
          <w:sz w:val="24"/>
          <w:szCs w:val="20"/>
          <w:lang w:val="de-DE"/>
        </w:rPr>
        <w:t xml:space="preserve">: </w:t>
      </w:r>
      <w:r w:rsidRPr="00804C34">
        <w:rPr>
          <w:rFonts w:ascii="Times New Roman" w:eastAsia="Times New Roman" w:hAnsi="Times New Roman"/>
          <w:b/>
          <w:sz w:val="24"/>
          <w:szCs w:val="20"/>
          <w:lang w:val="de-DE"/>
        </w:rPr>
        <w:t>Chapter</w:t>
      </w:r>
      <w:r w:rsidRPr="00804C34">
        <w:rPr>
          <w:rFonts w:ascii="Times New Roman" w:eastAsia="Times New Roman" w:hAnsi="Times New Roman"/>
          <w:sz w:val="24"/>
          <w:szCs w:val="20"/>
          <w:lang w:val="de-DE"/>
        </w:rPr>
        <w:t xml:space="preserve"> - Dofetilide, in Messerli FH (ed): </w:t>
      </w:r>
      <w:r w:rsidRPr="00804C34">
        <w:rPr>
          <w:rFonts w:ascii="Times New Roman" w:eastAsia="Times New Roman" w:hAnsi="Times New Roman"/>
          <w:i/>
          <w:iCs/>
          <w:sz w:val="24"/>
          <w:szCs w:val="20"/>
          <w:lang w:val="de-DE"/>
        </w:rPr>
        <w:t>Cardiovascular Drug Therapy</w:t>
      </w:r>
      <w:r w:rsidRPr="00804C34">
        <w:rPr>
          <w:rFonts w:ascii="Times New Roman" w:eastAsia="Times New Roman" w:hAnsi="Times New Roman"/>
          <w:sz w:val="24"/>
          <w:szCs w:val="20"/>
          <w:lang w:val="de-DE"/>
        </w:rPr>
        <w:t>, 2nd edition, WB Saunders Co., 1996, pp 1296</w:t>
      </w:r>
      <w:r w:rsidR="00D17C13" w:rsidRPr="00CA15E3">
        <w:rPr>
          <w:rFonts w:ascii="Times New Roman" w:eastAsia="Times New Roman" w:hAnsi="Times New Roman"/>
          <w:sz w:val="24"/>
          <w:szCs w:val="20"/>
        </w:rPr>
        <w:t>–</w:t>
      </w:r>
      <w:r w:rsidRPr="00804C34">
        <w:rPr>
          <w:rFonts w:ascii="Times New Roman" w:eastAsia="Times New Roman" w:hAnsi="Times New Roman"/>
          <w:sz w:val="24"/>
          <w:szCs w:val="20"/>
          <w:lang w:val="de-DE"/>
        </w:rPr>
        <w:t>1303.</w:t>
      </w:r>
    </w:p>
    <w:p w:rsidR="00804C34" w:rsidRPr="00804C34" w:rsidRDefault="00804C34" w:rsidP="00804C34">
      <w:pPr>
        <w:ind w:firstLine="0"/>
        <w:rPr>
          <w:rFonts w:ascii="Times New Roman" w:eastAsia="Times New Roman" w:hAnsi="Times New Roman"/>
          <w:sz w:val="24"/>
          <w:szCs w:val="20"/>
          <w:lang w:val="de-DE"/>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Murray KT,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Chapter</w:t>
      </w:r>
      <w:r w:rsidRPr="00804C34">
        <w:rPr>
          <w:rFonts w:ascii="Times New Roman" w:eastAsia="Times New Roman" w:hAnsi="Times New Roman"/>
          <w:sz w:val="24"/>
          <w:szCs w:val="20"/>
        </w:rPr>
        <w:t xml:space="preserve"> - Cardiac arrhythmias and sudden death, in Robertson D, Low PA, Polinsky RJ (eds): </w:t>
      </w:r>
      <w:r w:rsidRPr="00804C34">
        <w:rPr>
          <w:rFonts w:ascii="Times New Roman" w:eastAsia="Times New Roman" w:hAnsi="Times New Roman"/>
          <w:i/>
          <w:iCs/>
          <w:sz w:val="24"/>
          <w:szCs w:val="20"/>
        </w:rPr>
        <w:t>Primer on the Autonomic Nervous System</w:t>
      </w:r>
      <w:r w:rsidRPr="00804C34">
        <w:rPr>
          <w:rFonts w:ascii="Times New Roman" w:eastAsia="Times New Roman" w:hAnsi="Times New Roman"/>
          <w:sz w:val="24"/>
          <w:szCs w:val="20"/>
        </w:rPr>
        <w:t>, Academic Press, 1996, pp 149</w:t>
      </w:r>
      <w:r w:rsidR="00D17C13" w:rsidRPr="00CA15E3">
        <w:rPr>
          <w:rFonts w:ascii="Times New Roman" w:eastAsia="Times New Roman" w:hAnsi="Times New Roman"/>
          <w:sz w:val="24"/>
          <w:szCs w:val="20"/>
        </w:rPr>
        <w:t>–</w:t>
      </w:r>
      <w:r w:rsidRPr="00804C34">
        <w:rPr>
          <w:rFonts w:ascii="Times New Roman" w:eastAsia="Times New Roman" w:hAnsi="Times New Roman"/>
          <w:sz w:val="24"/>
          <w:szCs w:val="20"/>
        </w:rPr>
        <w:t>152.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Lazzara R, Rosen MR, Schwartz PJ, </w:t>
      </w:r>
      <w:r w:rsidR="0067362A">
        <w:rPr>
          <w:rFonts w:ascii="Times New Roman" w:eastAsia="Times New Roman" w:hAnsi="Times New Roman"/>
          <w:sz w:val="24"/>
          <w:szCs w:val="20"/>
        </w:rPr>
        <w:t xml:space="preserve">Towbin J, </w:t>
      </w:r>
      <w:r w:rsidRPr="00804C34">
        <w:rPr>
          <w:rFonts w:ascii="Times New Roman" w:eastAsia="Times New Roman" w:hAnsi="Times New Roman"/>
          <w:sz w:val="24"/>
          <w:szCs w:val="20"/>
        </w:rPr>
        <w:t>Vincent GM, for the SADS Foundation Task Force on LQTS: Multiple mechanisms in the long QT syndrome: Current knowledge, gaps, and future directions.  Circulation 1996;94:1996</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2012. PMID:8873679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Ionic mechanisms for prolongation of refractoriness and their proarrhythmic and antiarrhythmic correlates.  Am J Ca</w:t>
      </w:r>
      <w:r w:rsidR="007565DD">
        <w:rPr>
          <w:rFonts w:ascii="Times New Roman" w:eastAsia="Times New Roman" w:hAnsi="Times New Roman"/>
          <w:sz w:val="24"/>
          <w:szCs w:val="20"/>
        </w:rPr>
        <w:t>rdiol 1996;78(4A):12</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16.  PMID:</w:t>
      </w:r>
      <w:r w:rsidRPr="00804C34">
        <w:rPr>
          <w:rFonts w:ascii="Times New Roman" w:eastAsia="Times New Roman" w:hAnsi="Times New Roman"/>
          <w:sz w:val="24"/>
          <w:szCs w:val="20"/>
        </w:rPr>
        <w:t>8780324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Editorial: </w:t>
      </w:r>
      <w:r w:rsidRPr="00804C34">
        <w:rPr>
          <w:rFonts w:ascii="Times New Roman" w:eastAsia="Times New Roman" w:hAnsi="Times New Roman"/>
          <w:sz w:val="24"/>
          <w:szCs w:val="20"/>
        </w:rPr>
        <w:t>Ibutilide and the treatment of atrial arrhythmias: A new drug -- almost unheralded -- is now available to U.S. physician.  Circul</w:t>
      </w:r>
      <w:r w:rsidR="007565DD">
        <w:rPr>
          <w:rFonts w:ascii="Times New Roman" w:eastAsia="Times New Roman" w:hAnsi="Times New Roman"/>
          <w:sz w:val="24"/>
          <w:szCs w:val="20"/>
        </w:rPr>
        <w:t>ation 1996;94:1499</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1502.  PMID:</w:t>
      </w:r>
      <w:r w:rsidRPr="00804C34">
        <w:rPr>
          <w:rFonts w:ascii="Times New Roman" w:eastAsia="Times New Roman" w:hAnsi="Times New Roman"/>
          <w:sz w:val="24"/>
          <w:szCs w:val="20"/>
        </w:rPr>
        <w:t>8840835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 practical approach to Torsade de Pointes.  Clin </w:t>
      </w:r>
      <w:r w:rsidR="007565DD">
        <w:rPr>
          <w:rFonts w:ascii="Times New Roman" w:eastAsia="Times New Roman" w:hAnsi="Times New Roman"/>
          <w:sz w:val="24"/>
          <w:szCs w:val="20"/>
        </w:rPr>
        <w:t>Cardiol 1997;20:285</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290.  PMID:</w:t>
      </w:r>
      <w:r w:rsidRPr="00804C34">
        <w:rPr>
          <w:rFonts w:ascii="Times New Roman" w:eastAsia="Times New Roman" w:hAnsi="Times New Roman"/>
          <w:sz w:val="24"/>
          <w:szCs w:val="20"/>
        </w:rPr>
        <w:t>9068917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Recent advances in the long QT syndrome.  Cardiac Electrophysiology Review 1997;1(1/2):262</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263.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Chapter</w:t>
      </w:r>
      <w:r w:rsidRPr="00804C34">
        <w:rPr>
          <w:rFonts w:ascii="Times New Roman" w:eastAsia="Times New Roman" w:hAnsi="Times New Roman"/>
          <w:sz w:val="24"/>
          <w:szCs w:val="20"/>
        </w:rPr>
        <w:t xml:space="preserve"> - New antiarrhythmic drug development: Rationale and approach, in El-Sherif N, LeKieffre J (eds): </w:t>
      </w:r>
      <w:r w:rsidRPr="00804C34">
        <w:rPr>
          <w:rFonts w:ascii="Times New Roman" w:eastAsia="Times New Roman" w:hAnsi="Times New Roman"/>
          <w:i/>
          <w:iCs/>
          <w:sz w:val="24"/>
          <w:szCs w:val="20"/>
        </w:rPr>
        <w:t>Practical Management of Cardiac Arrhythmias</w:t>
      </w:r>
      <w:r w:rsidRPr="00804C34">
        <w:rPr>
          <w:rFonts w:ascii="Times New Roman" w:eastAsia="Times New Roman" w:hAnsi="Times New Roman"/>
          <w:sz w:val="24"/>
          <w:szCs w:val="20"/>
        </w:rPr>
        <w:t>, Futura Publishing Co., Armonk NY, 1997, pp 3</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16.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Cardiovascular and Renal Advisory Panel of the US Food and Drug Administration considers four drugs.  Circulation 1997;95:2335</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2337.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George AL Jr: Structure and function of cardiac sodium and potassium channels.  Am J Phy</w:t>
      </w:r>
      <w:r w:rsidR="007565DD">
        <w:rPr>
          <w:rFonts w:ascii="Times New Roman" w:eastAsia="Times New Roman" w:hAnsi="Times New Roman"/>
          <w:sz w:val="24"/>
          <w:szCs w:val="20"/>
        </w:rPr>
        <w:t>siol 1997;273:H511</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H525.  PMID:</w:t>
      </w:r>
      <w:r w:rsidRPr="00804C34">
        <w:rPr>
          <w:rFonts w:ascii="Times New Roman" w:eastAsia="Times New Roman" w:hAnsi="Times New Roman"/>
          <w:sz w:val="24"/>
          <w:szCs w:val="20"/>
        </w:rPr>
        <w:t>9277464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Hondeghem LM,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00B76771">
        <w:rPr>
          <w:rFonts w:ascii="Times New Roman" w:eastAsia="Times New Roman" w:hAnsi="Times New Roman"/>
          <w:sz w:val="24"/>
          <w:szCs w:val="20"/>
        </w:rPr>
        <w:t xml:space="preserve"> - </w:t>
      </w:r>
      <w:r w:rsidRPr="00804C34">
        <w:rPr>
          <w:rFonts w:ascii="Times New Roman" w:eastAsia="Times New Roman" w:hAnsi="Times New Roman"/>
          <w:sz w:val="24"/>
          <w:szCs w:val="20"/>
        </w:rPr>
        <w:t>Agents used in cardiac arrhythmias in Katzung BG (ed):  Basic and Clinical Pharmacology, 7</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edition, Appleton and Lange, 1998, pp 216</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241.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Antiarrhythmic drugs, in Topol (ed): Comprehensive Cardiovascular Medicine, Lippincott-Raven, Philadelphia PA, 1998, pp 2053</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2069.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Editorial: </w:t>
      </w:r>
      <w:r w:rsidRPr="00804C34">
        <w:rPr>
          <w:rFonts w:ascii="Times New Roman" w:eastAsia="Times New Roman" w:hAnsi="Times New Roman"/>
          <w:sz w:val="24"/>
          <w:szCs w:val="20"/>
        </w:rPr>
        <w:t xml:space="preserve">Taking the “idio out of “idiosyncratic”: predicting Torsades de Pointes. </w:t>
      </w:r>
      <w:r w:rsidR="007565DD">
        <w:rPr>
          <w:rFonts w:ascii="Times New Roman" w:eastAsia="Times New Roman" w:hAnsi="Times New Roman"/>
          <w:sz w:val="24"/>
          <w:szCs w:val="20"/>
        </w:rPr>
        <w:t xml:space="preserve"> PACE 1998;21:1029</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1034.  PMID:</w:t>
      </w:r>
      <w:r w:rsidRPr="00804C34">
        <w:rPr>
          <w:rFonts w:ascii="Times New Roman" w:eastAsia="Times New Roman" w:hAnsi="Times New Roman"/>
          <w:sz w:val="24"/>
          <w:szCs w:val="20"/>
        </w:rPr>
        <w:t>9604234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Willerson JT: Cardiovascular drugs: review of mechanisms and clinical applications. Circulation 1998;97:415.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Members of the Sicilian Gambit: </w:t>
      </w:r>
      <w:r w:rsidRPr="00804C34">
        <w:rPr>
          <w:rFonts w:ascii="Times New Roman" w:eastAsia="Times New Roman" w:hAnsi="Times New Roman"/>
          <w:b/>
          <w:bCs/>
          <w:sz w:val="24"/>
          <w:szCs w:val="20"/>
        </w:rPr>
        <w:t>Contributor</w:t>
      </w:r>
      <w:r w:rsidRPr="00804C34">
        <w:rPr>
          <w:rFonts w:ascii="Times New Roman" w:eastAsia="Times New Roman" w:hAnsi="Times New Roman"/>
          <w:sz w:val="24"/>
          <w:szCs w:val="20"/>
        </w:rPr>
        <w:t xml:space="preserve"> - The search for novel antiarrhythmic strategies. Eur Heart J 1998;19:1178</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1196. </w:t>
      </w:r>
      <w:r w:rsidR="007565DD">
        <w:rPr>
          <w:rFonts w:ascii="Times New Roman" w:eastAsia="Times New Roman" w:hAnsi="Times New Roman"/>
          <w:i/>
          <w:sz w:val="24"/>
          <w:szCs w:val="20"/>
        </w:rPr>
        <w:t>PMID:</w:t>
      </w:r>
      <w:r w:rsidRPr="00804C34">
        <w:rPr>
          <w:rFonts w:ascii="Times New Roman" w:eastAsia="Times New Roman" w:hAnsi="Times New Roman"/>
          <w:i/>
          <w:sz w:val="24"/>
          <w:szCs w:val="20"/>
        </w:rPr>
        <w:t>9740340</w:t>
      </w:r>
      <w:r w:rsidR="003B6827">
        <w:rPr>
          <w:rFonts w:ascii="Times New Roman" w:eastAsia="Times New Roman" w:hAnsi="Times New Roman"/>
          <w:sz w:val="24"/>
          <w:szCs w:val="20"/>
        </w:rPr>
        <w:t xml:space="preserve"> </w:t>
      </w:r>
      <w:r w:rsidRPr="00804C34">
        <w:rPr>
          <w:rFonts w:ascii="Times New Roman" w:eastAsia="Times New Roman" w:hAnsi="Times New Roman"/>
          <w:sz w:val="24"/>
          <w:szCs w:val="20"/>
        </w:rPr>
        <w:t>Japanese Circulation J 1998;62(9):633</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648.  </w:t>
      </w:r>
      <w:r w:rsidR="007565DD">
        <w:rPr>
          <w:rFonts w:ascii="Times New Roman" w:eastAsia="Times New Roman" w:hAnsi="Times New Roman"/>
          <w:i/>
          <w:sz w:val="24"/>
          <w:szCs w:val="20"/>
        </w:rPr>
        <w:t>PMID:</w:t>
      </w:r>
      <w:r w:rsidRPr="00804C34">
        <w:rPr>
          <w:rFonts w:ascii="Times New Roman" w:eastAsia="Times New Roman" w:hAnsi="Times New Roman"/>
          <w:i/>
          <w:sz w:val="24"/>
          <w:szCs w:val="20"/>
        </w:rPr>
        <w:t>9766701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 </w:t>
      </w:r>
      <w:r w:rsidRPr="00804C34">
        <w:rPr>
          <w:rFonts w:ascii="Times New Roman" w:eastAsia="Times New Roman" w:hAnsi="Times New Roman"/>
          <w:sz w:val="24"/>
          <w:szCs w:val="20"/>
        </w:rPr>
        <w:t>Molecular and electrophysiological mechanisms of arrhythmias in hypertrophic cardiomyopathy in Vardas (ed): Cardiac Arrhythmias, Pacing, and Electrophysiology, 1998, pp 77</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82.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Antiarrhythmic therapy.  In Melmon K, Hoffman BB, Carruthers G, Nierenberg D (eds) </w:t>
      </w:r>
      <w:r w:rsidR="00AE6118">
        <w:rPr>
          <w:rFonts w:ascii="Times New Roman" w:eastAsia="Times New Roman" w:hAnsi="Times New Roman"/>
          <w:sz w:val="24"/>
          <w:szCs w:val="20"/>
        </w:rPr>
        <w:t xml:space="preserve">Melmon </w:t>
      </w:r>
      <w:r w:rsidR="0053189A">
        <w:rPr>
          <w:rFonts w:ascii="Times New Roman" w:eastAsia="Times New Roman" w:hAnsi="Times New Roman"/>
          <w:sz w:val="24"/>
          <w:szCs w:val="20"/>
        </w:rPr>
        <w:t xml:space="preserve">and Morelli’s </w:t>
      </w:r>
      <w:r w:rsidRPr="00804C34">
        <w:rPr>
          <w:rFonts w:ascii="Times New Roman" w:eastAsia="Times New Roman" w:hAnsi="Times New Roman"/>
          <w:sz w:val="24"/>
          <w:szCs w:val="20"/>
        </w:rPr>
        <w:t>Clinical Pharmacology 4th edition,1998.</w:t>
      </w:r>
      <w:r w:rsidR="0053189A">
        <w:rPr>
          <w:rFonts w:ascii="Times New Roman" w:eastAsia="Times New Roman" w:hAnsi="Times New Roman"/>
          <w:sz w:val="24"/>
          <w:szCs w:val="20"/>
        </w:rPr>
        <w:t xml:space="preserve"> pp 183-206.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Cardiovascular and Renal Advisory Panel of the US Food and Drug Administration. C</w:t>
      </w:r>
      <w:r w:rsidR="007565DD">
        <w:rPr>
          <w:rFonts w:ascii="Times New Roman" w:eastAsia="Times New Roman" w:hAnsi="Times New Roman"/>
          <w:sz w:val="24"/>
          <w:szCs w:val="20"/>
        </w:rPr>
        <w:t>irculation 1998;97:1107.  PMID:</w:t>
      </w:r>
      <w:r w:rsidRPr="00804C34">
        <w:rPr>
          <w:rFonts w:ascii="Times New Roman" w:eastAsia="Times New Roman" w:hAnsi="Times New Roman"/>
          <w:sz w:val="24"/>
          <w:szCs w:val="20"/>
        </w:rPr>
        <w:t>9537333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Thadani U,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FDA Panel Report: January 1998.  Circulation 1998;97:2295–2296.  PMI</w:t>
      </w:r>
      <w:r w:rsidR="007565DD">
        <w:rPr>
          <w:rFonts w:ascii="Times New Roman" w:eastAsia="Times New Roman" w:hAnsi="Times New Roman"/>
          <w:sz w:val="24"/>
          <w:szCs w:val="20"/>
        </w:rPr>
        <w:t>D:</w:t>
      </w:r>
      <w:r w:rsidRPr="00804C34">
        <w:rPr>
          <w:rFonts w:ascii="Times New Roman" w:eastAsia="Times New Roman" w:hAnsi="Times New Roman"/>
          <w:sz w:val="24"/>
          <w:szCs w:val="20"/>
        </w:rPr>
        <w:t>9639370</w:t>
      </w:r>
    </w:p>
    <w:p w:rsidR="00804C34" w:rsidRPr="00804C34" w:rsidRDefault="00804C34" w:rsidP="00804C34">
      <w:pPr>
        <w:ind w:firstLine="432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Mechanisms and management of proarrhythmia.  Am J </w:t>
      </w:r>
      <w:r w:rsidR="007565DD">
        <w:rPr>
          <w:rFonts w:ascii="Times New Roman" w:eastAsia="Times New Roman" w:hAnsi="Times New Roman"/>
          <w:sz w:val="24"/>
          <w:szCs w:val="20"/>
        </w:rPr>
        <w:t>Cardiol 1998;82:49I</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57I.  PMID:</w:t>
      </w:r>
      <w:r w:rsidRPr="00804C34">
        <w:rPr>
          <w:rFonts w:ascii="Times New Roman" w:eastAsia="Times New Roman" w:hAnsi="Times New Roman"/>
          <w:sz w:val="24"/>
          <w:szCs w:val="20"/>
        </w:rPr>
        <w:t>9737654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Kupershmidt S: From genes to channels: normal mechanisms.  Cardiova</w:t>
      </w:r>
      <w:r w:rsidR="007565DD">
        <w:rPr>
          <w:rFonts w:ascii="Times New Roman" w:eastAsia="Times New Roman" w:hAnsi="Times New Roman"/>
          <w:sz w:val="24"/>
          <w:szCs w:val="20"/>
        </w:rPr>
        <w:t>sc Res, 1999;42:318</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326.  PMID:</w:t>
      </w:r>
      <w:r w:rsidRPr="00804C34">
        <w:rPr>
          <w:rFonts w:ascii="Times New Roman" w:eastAsia="Times New Roman" w:hAnsi="Times New Roman"/>
          <w:sz w:val="24"/>
          <w:szCs w:val="20"/>
        </w:rPr>
        <w:t>10533570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Priori SG, Barhanin J, Hauer RNW, Haverkamp W, Jongsma HJ, Kleber AG, McKenna WJ,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Rudy Y, Schwartz K, Schwartz PJ, Towbin JA, and Wilde AM: Genetic and Molecular Basis of Cardiac Arrhythmias: Impact on Clinical Management. Circulation 1999;99:518</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528 (parts I and II) </w:t>
      </w:r>
      <w:r w:rsidRPr="00804C34">
        <w:rPr>
          <w:rFonts w:ascii="Times New Roman" w:eastAsia="Times New Roman" w:hAnsi="Times New Roman"/>
          <w:i/>
          <w:sz w:val="24"/>
          <w:szCs w:val="20"/>
        </w:rPr>
        <w:t>PMID: 9927398</w:t>
      </w:r>
      <w:r w:rsidRPr="00804C34">
        <w:rPr>
          <w:rFonts w:ascii="Times New Roman" w:eastAsia="Times New Roman" w:hAnsi="Times New Roman"/>
          <w:sz w:val="24"/>
          <w:szCs w:val="20"/>
        </w:rPr>
        <w:t>, 1999;99:674</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681 (part III) </w:t>
      </w:r>
      <w:r w:rsidR="007565DD">
        <w:rPr>
          <w:rFonts w:ascii="Times New Roman" w:eastAsia="Times New Roman" w:hAnsi="Times New Roman"/>
          <w:i/>
          <w:sz w:val="24"/>
          <w:szCs w:val="20"/>
        </w:rPr>
        <w:t>PMID:</w:t>
      </w:r>
      <w:r w:rsidRPr="00804C34">
        <w:rPr>
          <w:rFonts w:ascii="Times New Roman" w:eastAsia="Times New Roman" w:hAnsi="Times New Roman"/>
          <w:i/>
          <w:sz w:val="24"/>
          <w:szCs w:val="20"/>
        </w:rPr>
        <w:t>9950666</w:t>
      </w:r>
      <w:r w:rsidRPr="00804C34">
        <w:rPr>
          <w:rFonts w:ascii="Times New Roman" w:eastAsia="Times New Roman" w:hAnsi="Times New Roman"/>
          <w:sz w:val="24"/>
          <w:szCs w:val="20"/>
        </w:rPr>
        <w:t>; Eur Heart Journal 1999;20:17</w:t>
      </w:r>
      <w:r w:rsidR="001E178D">
        <w:rPr>
          <w:rFonts w:ascii="Times New Roman" w:eastAsia="Times New Roman" w:hAnsi="Times New Roman"/>
          <w:sz w:val="24"/>
          <w:szCs w:val="20"/>
        </w:rPr>
        <w:t>4</w:t>
      </w:r>
      <w:r w:rsidRPr="00804C34">
        <w:rPr>
          <w:rFonts w:ascii="Times New Roman" w:eastAsia="Times New Roman" w:hAnsi="Times New Roman"/>
          <w:sz w:val="24"/>
          <w:szCs w:val="20"/>
        </w:rPr>
        <w:t xml:space="preserve">–195 </w:t>
      </w:r>
      <w:r w:rsidR="007565DD">
        <w:rPr>
          <w:rFonts w:ascii="Times New Roman" w:eastAsia="Times New Roman" w:hAnsi="Times New Roman"/>
          <w:i/>
          <w:sz w:val="24"/>
          <w:szCs w:val="20"/>
        </w:rPr>
        <w:t>PMID:</w:t>
      </w:r>
      <w:r w:rsidRPr="00804C34">
        <w:rPr>
          <w:rFonts w:ascii="Times New Roman" w:eastAsia="Times New Roman" w:hAnsi="Times New Roman"/>
          <w:i/>
          <w:sz w:val="24"/>
          <w:szCs w:val="20"/>
        </w:rPr>
        <w:t>10082151</w:t>
      </w:r>
      <w:r w:rsidRPr="00804C34">
        <w:rPr>
          <w:rFonts w:ascii="Times New Roman" w:eastAsia="Times New Roman" w:hAnsi="Times New Roman"/>
          <w:sz w:val="24"/>
          <w:szCs w:val="20"/>
        </w:rPr>
        <w:t xml:space="preserve">.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Wilde AAM: </w:t>
      </w:r>
      <w:r w:rsidRPr="00804C34">
        <w:rPr>
          <w:rFonts w:ascii="Times New Roman" w:eastAsia="Times New Roman" w:hAnsi="Times New Roman"/>
          <w:b/>
          <w:bCs/>
          <w:sz w:val="24"/>
          <w:szCs w:val="20"/>
        </w:rPr>
        <w:t xml:space="preserve">Editorial: </w:t>
      </w:r>
      <w:r w:rsidRPr="00804C34">
        <w:rPr>
          <w:rFonts w:ascii="Times New Roman" w:eastAsia="Times New Roman" w:hAnsi="Times New Roman"/>
          <w:sz w:val="24"/>
          <w:szCs w:val="20"/>
        </w:rPr>
        <w:t>Drug-induced J point elevation: a marker for genetic risk of sudden death or ECG curiosity.  J Cardiovasc Electro</w:t>
      </w:r>
      <w:r w:rsidR="007565DD">
        <w:rPr>
          <w:rFonts w:ascii="Times New Roman" w:eastAsia="Times New Roman" w:hAnsi="Times New Roman"/>
          <w:sz w:val="24"/>
          <w:szCs w:val="20"/>
        </w:rPr>
        <w:t>physiol 1999;10:219</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223.  PMID:</w:t>
      </w:r>
      <w:r w:rsidRPr="00804C34">
        <w:rPr>
          <w:rFonts w:ascii="Times New Roman" w:eastAsia="Times New Roman" w:hAnsi="Times New Roman"/>
          <w:sz w:val="24"/>
          <w:szCs w:val="20"/>
        </w:rPr>
        <w:t>10090225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Spooner PJ</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Inherited Long QT Syndromes: A Paradigm for Understanding Arrhythmogenesis.  J Cardiovasc Electroph</w:t>
      </w:r>
      <w:r w:rsidR="007565DD">
        <w:rPr>
          <w:rFonts w:ascii="Times New Roman" w:eastAsia="Times New Roman" w:hAnsi="Times New Roman"/>
          <w:sz w:val="24"/>
          <w:szCs w:val="20"/>
        </w:rPr>
        <w:t>ysiol 1999;10:1664</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1683.  PMID:</w:t>
      </w:r>
      <w:r w:rsidRPr="00804C34">
        <w:rPr>
          <w:rFonts w:ascii="Times New Roman" w:eastAsia="Times New Roman" w:hAnsi="Times New Roman"/>
          <w:sz w:val="24"/>
          <w:szCs w:val="20"/>
        </w:rPr>
        <w:t>10636197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An Overview of Contemporary Approaches to Antiarrhythmic Therapy.  Jpn Circul</w:t>
      </w:r>
      <w:r w:rsidR="007565DD">
        <w:rPr>
          <w:rFonts w:ascii="Times New Roman" w:eastAsia="Times New Roman" w:hAnsi="Times New Roman"/>
          <w:sz w:val="24"/>
          <w:szCs w:val="20"/>
        </w:rPr>
        <w:t>ation J 1999;63:655</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658.  PMID:</w:t>
      </w:r>
      <w:r w:rsidRPr="00804C34">
        <w:rPr>
          <w:rFonts w:ascii="Times New Roman" w:eastAsia="Times New Roman" w:hAnsi="Times New Roman"/>
          <w:sz w:val="24"/>
          <w:szCs w:val="20"/>
        </w:rPr>
        <w:t>10496478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lastRenderedPageBreak/>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IMPACT: Critique.  In Woosley RL and Singh SN, (eds).  Arrhythmia Treatment and Therapy.  Evaluation of Clinical Trial Evidence.   Marcel Dekker, 2000, pp 15</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18.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Chapter -</w:t>
      </w:r>
      <w:r w:rsidRPr="00804C34">
        <w:rPr>
          <w:rFonts w:ascii="Times New Roman" w:eastAsia="Times New Roman" w:hAnsi="Times New Roman"/>
          <w:sz w:val="24"/>
          <w:szCs w:val="20"/>
        </w:rPr>
        <w:t xml:space="preserve"> Molecular Genetics of the Acquired Long QT Syndrome.  In Berul C and Towbin J (eds): Molecular Genetics of Cardiac Arrhythmias. Kluwer Academic Publishers, 2000, pp 137</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146.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w:t>
      </w:r>
      <w:r w:rsidRPr="00804C34">
        <w:rPr>
          <w:rFonts w:ascii="Times New Roman" w:eastAsia="Times New Roman" w:hAnsi="Times New Roman"/>
          <w:sz w:val="24"/>
          <w:szCs w:val="20"/>
        </w:rPr>
        <w:t>- Cardiac membrane and action potentials, in Spooner PJ, Rosen MR (eds): Review of Cardiac Electrophysiology, 2000, pp 21</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41.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and Balser JR: </w:t>
      </w:r>
      <w:r w:rsidRPr="00804C34">
        <w:rPr>
          <w:rFonts w:ascii="Times New Roman" w:eastAsia="Times New Roman" w:hAnsi="Times New Roman"/>
          <w:b/>
          <w:bCs/>
          <w:sz w:val="24"/>
          <w:szCs w:val="20"/>
        </w:rPr>
        <w:t>Editorial</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w:t>
      </w:r>
      <w:r w:rsidRPr="00804C34">
        <w:rPr>
          <w:rFonts w:ascii="Times New Roman" w:eastAsia="Times New Roman" w:hAnsi="Times New Roman"/>
          <w:sz w:val="24"/>
          <w:szCs w:val="20"/>
        </w:rPr>
        <w:t xml:space="preserve">A Plethora of Mechanisms in the </w:t>
      </w:r>
      <w:r w:rsidRPr="00804C34">
        <w:rPr>
          <w:rFonts w:ascii="Times New Roman" w:eastAsia="Times New Roman" w:hAnsi="Times New Roman"/>
          <w:i/>
          <w:iCs/>
          <w:sz w:val="24"/>
          <w:szCs w:val="20"/>
        </w:rPr>
        <w:t>HERG</w:t>
      </w:r>
      <w:r w:rsidRPr="00804C34">
        <w:rPr>
          <w:rFonts w:ascii="Times New Roman" w:eastAsia="Times New Roman" w:hAnsi="Times New Roman"/>
          <w:sz w:val="24"/>
          <w:szCs w:val="20"/>
        </w:rPr>
        <w:t>-related Long QT Syndrome: Genetics Meets Electrophysiology.  Cardiov</w:t>
      </w:r>
      <w:r w:rsidR="007565DD">
        <w:rPr>
          <w:rFonts w:ascii="Times New Roman" w:eastAsia="Times New Roman" w:hAnsi="Times New Roman"/>
          <w:sz w:val="24"/>
          <w:szCs w:val="20"/>
        </w:rPr>
        <w:t>asc Res 1999;44:242</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246.  PMID:</w:t>
      </w:r>
      <w:r w:rsidRPr="00804C34">
        <w:rPr>
          <w:rFonts w:ascii="Times New Roman" w:eastAsia="Times New Roman" w:hAnsi="Times New Roman"/>
          <w:sz w:val="24"/>
          <w:szCs w:val="20"/>
        </w:rPr>
        <w:t>10690299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Mechanisms Underlying Variability in Response to Drug Therapy: Implications for Amiodarone Use.  Am J </w:t>
      </w:r>
      <w:r w:rsidR="007565DD">
        <w:rPr>
          <w:rFonts w:ascii="Times New Roman" w:eastAsia="Times New Roman" w:hAnsi="Times New Roman"/>
          <w:sz w:val="24"/>
          <w:szCs w:val="20"/>
        </w:rPr>
        <w:t>Cardiol 1999;84:29R</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36R.  PMID:</w:t>
      </w:r>
      <w:r w:rsidRPr="00804C34">
        <w:rPr>
          <w:rFonts w:ascii="Times New Roman" w:eastAsia="Times New Roman" w:hAnsi="Times New Roman"/>
          <w:sz w:val="24"/>
          <w:szCs w:val="20"/>
        </w:rPr>
        <w:t>10568657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Nattel S, Roden DM, Escande D: </w:t>
      </w:r>
      <w:r w:rsidRPr="00804C34">
        <w:rPr>
          <w:rFonts w:ascii="Times New Roman" w:eastAsia="Times New Roman" w:hAnsi="Times New Roman"/>
          <w:b/>
          <w:bCs/>
          <w:sz w:val="24"/>
          <w:szCs w:val="20"/>
        </w:rPr>
        <w:t>Editorial:</w:t>
      </w:r>
      <w:r w:rsidRPr="00804C34">
        <w:rPr>
          <w:rFonts w:ascii="Times New Roman" w:eastAsia="Times New Roman" w:hAnsi="Times New Roman"/>
          <w:sz w:val="24"/>
          <w:szCs w:val="20"/>
        </w:rPr>
        <w:t xml:space="preserve"> A spotlight on electrophysiological remodeling and the molecular biology of ion channels.  Cardiova</w:t>
      </w:r>
      <w:r w:rsidR="007565DD">
        <w:rPr>
          <w:rFonts w:ascii="Times New Roman" w:eastAsia="Times New Roman" w:hAnsi="Times New Roman"/>
          <w:sz w:val="24"/>
          <w:szCs w:val="20"/>
        </w:rPr>
        <w:t>sc Res 1999;42:267</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269.   PMID:</w:t>
      </w:r>
      <w:r w:rsidRPr="00804C34">
        <w:rPr>
          <w:rFonts w:ascii="Times New Roman" w:eastAsia="Times New Roman" w:hAnsi="Times New Roman"/>
          <w:sz w:val="24"/>
          <w:szCs w:val="20"/>
        </w:rPr>
        <w:t>10533565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and Kim RB: </w:t>
      </w:r>
      <w:r w:rsidRPr="00804C34">
        <w:rPr>
          <w:rFonts w:ascii="Times New Roman" w:eastAsia="Times New Roman" w:hAnsi="Times New Roman"/>
          <w:b/>
          <w:sz w:val="24"/>
          <w:szCs w:val="20"/>
        </w:rPr>
        <w:t>Chapter</w:t>
      </w:r>
      <w:r w:rsidRPr="00804C34">
        <w:rPr>
          <w:rFonts w:ascii="Times New Roman" w:eastAsia="Times New Roman" w:hAnsi="Times New Roman"/>
          <w:sz w:val="24"/>
          <w:szCs w:val="20"/>
        </w:rPr>
        <w:t xml:space="preserve"> - Pharmacokinetics, pharmacodynamics, pharmacogenetics, and drug interactions, in Zipes DP, Jalife J (eds): Cardiac Electrophysiology: From Cell to Bedside, 3rd edition, W.B. Saunders, Philadelphia PA,   2000, pp 882</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890.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Oates JA,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Wilkinson GR: </w:t>
      </w:r>
      <w:r w:rsidRPr="00804C34">
        <w:rPr>
          <w:rFonts w:ascii="Times New Roman" w:eastAsia="Times New Roman" w:hAnsi="Times New Roman"/>
          <w:b/>
          <w:bCs/>
          <w:sz w:val="24"/>
          <w:szCs w:val="20"/>
        </w:rPr>
        <w:t xml:space="preserve">Chapter </w:t>
      </w:r>
      <w:r w:rsidRPr="00804C34">
        <w:rPr>
          <w:rFonts w:ascii="Times New Roman" w:eastAsia="Times New Roman" w:hAnsi="Times New Roman"/>
          <w:sz w:val="24"/>
          <w:szCs w:val="20"/>
        </w:rPr>
        <w:t>- Principles of Drug Therapy.  In Fifteenth Edition of Harrison’s Principles of Internal Medicine, McGraw-Hill, 2001, pp 419</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430.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Chiang C,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The Long QT Syndromes: Genetic Basis and Clinical Implications.  J Am</w:t>
      </w:r>
      <w:r w:rsidR="007565DD">
        <w:rPr>
          <w:rFonts w:ascii="Times New Roman" w:eastAsia="Times New Roman" w:hAnsi="Times New Roman"/>
          <w:sz w:val="24"/>
          <w:szCs w:val="20"/>
        </w:rPr>
        <w:t xml:space="preserve"> Coll Card 2000;36:1</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12.  PMID:</w:t>
      </w:r>
      <w:r w:rsidRPr="00804C34">
        <w:rPr>
          <w:rFonts w:ascii="Times New Roman" w:eastAsia="Times New Roman" w:hAnsi="Times New Roman"/>
          <w:sz w:val="24"/>
          <w:szCs w:val="20"/>
        </w:rPr>
        <w:t>10898405</w:t>
      </w:r>
    </w:p>
    <w:p w:rsidR="00804C34" w:rsidRPr="00804C34" w:rsidRDefault="00804C34" w:rsidP="00804C34">
      <w:pPr>
        <w:ind w:firstLine="504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Point of View: Acquired Long QT Syndromes and the Risk of Proarrhythmia.  Journal of Cardiovascular Electrophysiology 2000;11:938</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940.  PMID:10969760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 -</w:t>
      </w:r>
      <w:r w:rsidRPr="00804C34">
        <w:rPr>
          <w:rFonts w:ascii="Times New Roman" w:eastAsia="Times New Roman" w:hAnsi="Times New Roman"/>
          <w:sz w:val="24"/>
          <w:szCs w:val="20"/>
        </w:rPr>
        <w:t xml:space="preserve"> Antiarrhythmic drugs, in Goodman and Gilman's The Pharmacological Basis of Therapeutics, Hardman JL, Limbird LE, and Gilman AG (eds.), 10th ed., New York: McGraw-Hill, 2001, pp 933</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970.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Chapter -</w:t>
      </w:r>
      <w:r w:rsidRPr="00804C34">
        <w:rPr>
          <w:rFonts w:ascii="Times New Roman" w:eastAsia="Times New Roman" w:hAnsi="Times New Roman"/>
          <w:sz w:val="24"/>
          <w:szCs w:val="20"/>
        </w:rPr>
        <w:t xml:space="preserve"> Ion channel clones to predict clinical actions in Prediction of Clinical Drug Actions From In-Vitro Approaches - Fact or Fiction?  Clinical Pharmacology 1999;19:17</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24, Kuhmann J and Roden DM (eds).</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lastRenderedPageBreak/>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Impact of Recent Molecular Studies on Evaluation of Ventricular Arrhythmias.  J Interventional Cardiac Electrophysiology 2000;4(Suppl 1):7</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16.   PMID:10590483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 -</w:t>
      </w:r>
      <w:r w:rsidRPr="00804C34">
        <w:rPr>
          <w:rFonts w:ascii="Times New Roman" w:eastAsia="Times New Roman" w:hAnsi="Times New Roman"/>
          <w:sz w:val="24"/>
          <w:szCs w:val="20"/>
        </w:rPr>
        <w:t xml:space="preserve"> Arrhythmias.  In Melmon and Morrelli’s Clinical Pharmacology, Fourth Edition.  Carruthers, Hoffman, Melmon and Nierenberg (eds) McGraw-Hill, 2000, pp 183-206.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Atrial Fibrillation.  In:  EBM Solutions Guidelines for Health Care Providers and Consumers (online database).  Issue 1 Nashville TN, EBM Solutions; 2000.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 </w:t>
      </w:r>
      <w:r w:rsidRPr="00804C34">
        <w:rPr>
          <w:rFonts w:ascii="Times New Roman" w:eastAsia="Times New Roman" w:hAnsi="Times New Roman"/>
          <w:sz w:val="24"/>
          <w:szCs w:val="20"/>
        </w:rPr>
        <w:t xml:space="preserve">Sudden death risk assessment: The long QT syndromes, in Oto A and Breithardt G (eds): Risk Stratification, 2000.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4D2261">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Antiarrhythmic drugs: from mechanisms to clinical practice.  Heart 2000; 84:339</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446.  </w:t>
      </w:r>
      <w:r w:rsidR="007565DD">
        <w:rPr>
          <w:rFonts w:ascii="Times New Roman" w:eastAsia="Times New Roman" w:hAnsi="Times New Roman"/>
          <w:sz w:val="24"/>
          <w:szCs w:val="20"/>
        </w:rPr>
        <w:t>PMID:</w:t>
      </w:r>
      <w:r w:rsidR="004D2261" w:rsidRPr="004D2261">
        <w:rPr>
          <w:rFonts w:ascii="Times New Roman" w:eastAsia="Times New Roman" w:hAnsi="Times New Roman"/>
          <w:sz w:val="24"/>
          <w:szCs w:val="20"/>
        </w:rPr>
        <w:t>10956304</w:t>
      </w:r>
      <w:r w:rsidR="004D2261">
        <w:rPr>
          <w:rFonts w:ascii="Times New Roman" w:eastAsia="Times New Roman" w:hAnsi="Times New Roman"/>
          <w:sz w:val="24"/>
          <w:szCs w:val="20"/>
        </w:rPr>
        <w:t xml:space="preserve"> </w:t>
      </w:r>
      <w:r w:rsidRPr="00804C34">
        <w:rPr>
          <w:rFonts w:ascii="Times New Roman" w:eastAsia="Times New Roman" w:hAnsi="Times New Roman"/>
          <w:sz w:val="24"/>
          <w:szCs w:val="20"/>
        </w:rPr>
        <w:t>PMCID:PMC1760959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4D2261">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 xml:space="preserve">Roden DM </w:t>
      </w:r>
      <w:r w:rsidRPr="00804C34">
        <w:rPr>
          <w:rFonts w:ascii="Times New Roman" w:eastAsia="Times New Roman" w:hAnsi="Times New Roman"/>
          <w:sz w:val="24"/>
          <w:szCs w:val="20"/>
        </w:rPr>
        <w:t xml:space="preserve">and Anderson ME:  </w:t>
      </w:r>
      <w:r w:rsidRPr="00804C34">
        <w:rPr>
          <w:rFonts w:ascii="Times New Roman" w:eastAsia="Times New Roman" w:hAnsi="Times New Roman"/>
          <w:b/>
          <w:bCs/>
          <w:sz w:val="24"/>
          <w:szCs w:val="20"/>
        </w:rPr>
        <w:t>Editorial:</w:t>
      </w:r>
      <w:r w:rsidRPr="00804C34">
        <w:rPr>
          <w:rFonts w:ascii="Times New Roman" w:eastAsia="Times New Roman" w:hAnsi="Times New Roman"/>
          <w:sz w:val="24"/>
          <w:szCs w:val="20"/>
        </w:rPr>
        <w:t xml:space="preserve"> The pause that refreshes, or does it? Mechanisms in torsades de pointes.  Heart 2000;84:235</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237. </w:t>
      </w:r>
      <w:r w:rsidR="004D2261" w:rsidRPr="004D2261">
        <w:rPr>
          <w:rFonts w:ascii="Times New Roman" w:eastAsia="Times New Roman" w:hAnsi="Times New Roman"/>
          <w:sz w:val="24"/>
          <w:szCs w:val="20"/>
        </w:rPr>
        <w:t>P</w:t>
      </w:r>
      <w:r w:rsidR="007565DD">
        <w:rPr>
          <w:rFonts w:ascii="Times New Roman" w:eastAsia="Times New Roman" w:hAnsi="Times New Roman"/>
          <w:sz w:val="24"/>
          <w:szCs w:val="20"/>
        </w:rPr>
        <w:t>MID:</w:t>
      </w:r>
      <w:r w:rsidR="004D2261" w:rsidRPr="004D2261">
        <w:rPr>
          <w:rFonts w:ascii="Times New Roman" w:eastAsia="Times New Roman" w:hAnsi="Times New Roman"/>
          <w:sz w:val="24"/>
          <w:szCs w:val="20"/>
        </w:rPr>
        <w:t>10956280</w:t>
      </w:r>
      <w:r w:rsidRPr="00804C34">
        <w:rPr>
          <w:rFonts w:ascii="Times New Roman" w:eastAsia="Times New Roman" w:hAnsi="Times New Roman"/>
          <w:sz w:val="24"/>
          <w:szCs w:val="20"/>
        </w:rPr>
        <w:t xml:space="preserve"> PMCID:PMC1760962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 </w:t>
      </w:r>
      <w:r w:rsidRPr="00804C34">
        <w:rPr>
          <w:rFonts w:ascii="Times New Roman" w:eastAsia="Times New Roman" w:hAnsi="Times New Roman"/>
          <w:sz w:val="24"/>
          <w:szCs w:val="20"/>
        </w:rPr>
        <w:t>Cardiovascular Pharmacogenetics, with a focus on arrhythmias, in Eichelbaum M et al (eds):  Pharmacogenetics, Springer Verlag, 2000.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Anderson ME and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 </w:t>
      </w:r>
      <w:r w:rsidRPr="00804C34">
        <w:rPr>
          <w:rFonts w:ascii="Times New Roman" w:eastAsia="Times New Roman" w:hAnsi="Times New Roman"/>
          <w:sz w:val="24"/>
          <w:szCs w:val="20"/>
        </w:rPr>
        <w:t xml:space="preserve">Basic Cardiac Electrophysiology and Anatomy, </w:t>
      </w:r>
      <w:bookmarkStart w:id="16" w:name="OLE_LINK4"/>
      <w:r w:rsidRPr="00804C34">
        <w:rPr>
          <w:rFonts w:ascii="Times New Roman" w:eastAsia="Times New Roman" w:hAnsi="Times New Roman"/>
          <w:sz w:val="24"/>
          <w:szCs w:val="20"/>
        </w:rPr>
        <w:t>in Dimarco J and Crawford M (eds): A Textbook of Cardiology, Mosby, 2001.</w:t>
      </w:r>
      <w:bookmarkEnd w:id="16"/>
      <w:r w:rsidRPr="00804C34">
        <w:rPr>
          <w:rFonts w:ascii="Times New Roman" w:eastAsia="Times New Roman" w:hAnsi="Times New Roman"/>
          <w:sz w:val="24"/>
          <w:szCs w:val="20"/>
        </w:rPr>
        <w:t xml:space="preserve">  </w:t>
      </w:r>
      <w:r w:rsidRPr="00804C34">
        <w:rPr>
          <w:rFonts w:ascii="Times New Roman" w:eastAsia="Times New Roman" w:hAnsi="Times New Roman"/>
          <w:sz w:val="24"/>
          <w:szCs w:val="24"/>
        </w:rPr>
        <w:t>pp. 1.1-1.12.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Murray KT and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Chapter - </w:t>
      </w:r>
      <w:r w:rsidRPr="00804C34">
        <w:rPr>
          <w:rFonts w:ascii="Times New Roman" w:eastAsia="Times New Roman" w:hAnsi="Times New Roman"/>
          <w:sz w:val="24"/>
          <w:szCs w:val="20"/>
        </w:rPr>
        <w:t>Disorders of Cardiac Repolarization:</w:t>
      </w:r>
      <w:r w:rsidRPr="00804C34">
        <w:rPr>
          <w:rFonts w:ascii="Times New Roman" w:eastAsia="Times New Roman" w:hAnsi="Times New Roman"/>
          <w:b/>
          <w:bCs/>
          <w:sz w:val="24"/>
          <w:szCs w:val="20"/>
        </w:rPr>
        <w:t xml:space="preserve">  </w:t>
      </w:r>
      <w:r w:rsidRPr="00804C34">
        <w:rPr>
          <w:rFonts w:ascii="Times New Roman" w:eastAsia="Times New Roman" w:hAnsi="Times New Roman"/>
          <w:sz w:val="24"/>
          <w:szCs w:val="20"/>
        </w:rPr>
        <w:t xml:space="preserve">The Long QT Syndromes, in Dimarco J and Crawford M (eds): A Textbook of Cardiology, Mosby, 2001.  </w:t>
      </w:r>
      <w:r w:rsidR="00C65884">
        <w:rPr>
          <w:rFonts w:ascii="Times New Roman" w:eastAsia="Times New Roman" w:hAnsi="Times New Roman"/>
          <w:sz w:val="24"/>
          <w:szCs w:val="20"/>
        </w:rPr>
        <w:t>p</w:t>
      </w:r>
      <w:r w:rsidR="00AF69D6">
        <w:rPr>
          <w:rFonts w:ascii="Times New Roman" w:eastAsia="Times New Roman" w:hAnsi="Times New Roman"/>
          <w:sz w:val="24"/>
          <w:szCs w:val="20"/>
        </w:rPr>
        <w:t>p 15.1-15.10.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w:t>
      </w:r>
      <w:r w:rsidRPr="00804C34">
        <w:rPr>
          <w:rFonts w:ascii="Times New Roman" w:eastAsia="Times New Roman" w:hAnsi="Times New Roman"/>
          <w:sz w:val="24"/>
          <w:szCs w:val="20"/>
        </w:rPr>
        <w:t>How do we treat arrhythmias in heart failure? Dialogues in Cardiovascular Medicine 2000;5:225</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232.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Camm AJ, Janse M, </w:t>
      </w:r>
      <w:r w:rsidRPr="00804C34">
        <w:rPr>
          <w:rFonts w:ascii="Times New Roman" w:eastAsia="Times New Roman" w:hAnsi="Times New Roman"/>
          <w:b/>
          <w:bCs/>
          <w:sz w:val="24"/>
          <w:szCs w:val="20"/>
        </w:rPr>
        <w:t>Roden DM,</w:t>
      </w:r>
      <w:r w:rsidR="00601459">
        <w:rPr>
          <w:rFonts w:ascii="Times New Roman" w:eastAsia="Times New Roman" w:hAnsi="Times New Roman"/>
          <w:sz w:val="24"/>
          <w:szCs w:val="20"/>
        </w:rPr>
        <w:t xml:space="preserve"> Rosen MR, Cinc</w:t>
      </w:r>
      <w:r w:rsidRPr="00804C34">
        <w:rPr>
          <w:rFonts w:ascii="Times New Roman" w:eastAsia="Times New Roman" w:hAnsi="Times New Roman"/>
          <w:sz w:val="24"/>
          <w:szCs w:val="20"/>
        </w:rPr>
        <w:t>a J, Cobbe S</w:t>
      </w:r>
      <w:r w:rsidR="00601459">
        <w:rPr>
          <w:rFonts w:ascii="Times New Roman" w:eastAsia="Times New Roman" w:hAnsi="Times New Roman"/>
          <w:sz w:val="24"/>
          <w:szCs w:val="20"/>
        </w:rPr>
        <w:t>M</w:t>
      </w:r>
      <w:r w:rsidRPr="00804C34">
        <w:rPr>
          <w:rFonts w:ascii="Times New Roman" w:eastAsia="Times New Roman" w:hAnsi="Times New Roman"/>
          <w:sz w:val="24"/>
          <w:szCs w:val="20"/>
        </w:rPr>
        <w:t xml:space="preserve">: Congenital and acquired long QT syndrome. Eur Heart J </w:t>
      </w:r>
      <w:r w:rsidR="007565DD">
        <w:rPr>
          <w:rFonts w:ascii="Times New Roman" w:eastAsia="Times New Roman" w:hAnsi="Times New Roman"/>
          <w:sz w:val="24"/>
          <w:szCs w:val="20"/>
        </w:rPr>
        <w:t>2000;21:1232</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1237.  PMID:</w:t>
      </w:r>
      <w:r w:rsidRPr="00804C34">
        <w:rPr>
          <w:rFonts w:ascii="Times New Roman" w:eastAsia="Times New Roman" w:hAnsi="Times New Roman"/>
          <w:sz w:val="24"/>
          <w:szCs w:val="20"/>
        </w:rPr>
        <w:t>10924312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Wilde AAM and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Editorial: </w:t>
      </w:r>
      <w:r w:rsidRPr="00804C34">
        <w:rPr>
          <w:rFonts w:ascii="Times New Roman" w:eastAsia="Times New Roman" w:hAnsi="Times New Roman"/>
          <w:sz w:val="24"/>
          <w:szCs w:val="20"/>
        </w:rPr>
        <w:t>Predicting the long QT genotype from clinical data.  From sense to science.  Circula</w:t>
      </w:r>
      <w:r w:rsidR="007565DD">
        <w:rPr>
          <w:rFonts w:ascii="Times New Roman" w:eastAsia="Times New Roman" w:hAnsi="Times New Roman"/>
          <w:sz w:val="24"/>
          <w:szCs w:val="20"/>
        </w:rPr>
        <w:t>tion 2000;102:2796</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2798.  PMID:</w:t>
      </w:r>
      <w:r w:rsidRPr="00804C34">
        <w:rPr>
          <w:rFonts w:ascii="Times New Roman" w:eastAsia="Times New Roman" w:hAnsi="Times New Roman"/>
          <w:sz w:val="24"/>
          <w:szCs w:val="20"/>
        </w:rPr>
        <w:t>11104734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Hondeghem LM,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 </w:t>
      </w:r>
      <w:r w:rsidRPr="00804C34">
        <w:rPr>
          <w:rFonts w:ascii="Times New Roman" w:eastAsia="Times New Roman" w:hAnsi="Times New Roman"/>
          <w:sz w:val="24"/>
          <w:szCs w:val="20"/>
        </w:rPr>
        <w:t>Agents used in cardiac arrhythmias.  In Basic &amp; Clinical Pharmacology Bertram G. Katzung (ed), 8</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Edition, Lange Medical Books/McGraw-Hill, 2000, pp 219</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245.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0"/>
        </w:rPr>
        <w:lastRenderedPageBreak/>
        <w:t xml:space="preserve">Viskin S, Fish 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Drug-Induced Torsades de Pointes.  Harrison’s Online.  McGraw Hill Publishing, 2000.</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b/>
          <w:bCs/>
          <w:sz w:val="24"/>
          <w:szCs w:val="24"/>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Section Editor, Section VI Pharmacology 2000, Cardiac Electrophysiology Review. December 2000.  </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b/>
          <w:bCs/>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sz w:val="24"/>
          <w:szCs w:val="24"/>
        </w:rPr>
        <w:t xml:space="preserve"> and Brown NB: </w:t>
      </w:r>
      <w:r w:rsidRPr="00804C34">
        <w:rPr>
          <w:rFonts w:ascii="Times New Roman" w:eastAsia="Times New Roman" w:hAnsi="Times New Roman"/>
          <w:b/>
          <w:bCs/>
          <w:sz w:val="24"/>
          <w:szCs w:val="20"/>
        </w:rPr>
        <w:t>Editorial</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w:t>
      </w:r>
      <w:r w:rsidRPr="00804C34">
        <w:rPr>
          <w:rFonts w:ascii="Times New Roman" w:eastAsia="Times New Roman" w:hAnsi="Times New Roman"/>
          <w:bCs/>
          <w:sz w:val="24"/>
          <w:szCs w:val="20"/>
        </w:rPr>
        <w:t>Pre-p</w:t>
      </w:r>
      <w:r w:rsidRPr="00804C34">
        <w:rPr>
          <w:rFonts w:ascii="Times New Roman" w:eastAsia="Times New Roman" w:hAnsi="Times New Roman"/>
          <w:sz w:val="24"/>
          <w:szCs w:val="24"/>
        </w:rPr>
        <w:t>rescription genotyping: Not yet ready for prime time, but getting there.  Circulation 2001;103:1608</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1610.  </w:t>
      </w:r>
      <w:r w:rsidR="007565DD">
        <w:rPr>
          <w:rFonts w:ascii="Times New Roman" w:eastAsia="Times New Roman" w:hAnsi="Times New Roman"/>
          <w:sz w:val="24"/>
          <w:szCs w:val="20"/>
        </w:rPr>
        <w:t>PMID:</w:t>
      </w:r>
      <w:r w:rsidRPr="00804C34">
        <w:rPr>
          <w:rFonts w:ascii="Times New Roman" w:eastAsia="Times New Roman" w:hAnsi="Times New Roman"/>
          <w:sz w:val="24"/>
          <w:szCs w:val="20"/>
        </w:rPr>
        <w:t>11273984</w:t>
      </w:r>
    </w:p>
    <w:p w:rsidR="00804C34" w:rsidRPr="00804C34" w:rsidRDefault="00804C34" w:rsidP="00804C34">
      <w:pPr>
        <w:ind w:firstLine="0"/>
        <w:rPr>
          <w:rFonts w:ascii="Times New Roman" w:eastAsia="Times New Roman" w:hAnsi="Times New Roman"/>
          <w:b/>
          <w:bCs/>
          <w:sz w:val="24"/>
          <w:szCs w:val="24"/>
        </w:rPr>
      </w:pPr>
    </w:p>
    <w:p w:rsidR="00804C34" w:rsidRPr="00804C34" w:rsidRDefault="00804C34" w:rsidP="00804C34">
      <w:pPr>
        <w:numPr>
          <w:ilvl w:val="0"/>
          <w:numId w:val="19"/>
        </w:numPr>
        <w:rPr>
          <w:rFonts w:ascii="Times New Roman" w:eastAsia="Times New Roman" w:hAnsi="Times New Roman"/>
          <w:b/>
          <w:bCs/>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w:t>
      </w:r>
      <w:r w:rsidRPr="00804C34">
        <w:rPr>
          <w:rFonts w:ascii="Times New Roman" w:eastAsia="Times New Roman" w:hAnsi="Times New Roman"/>
          <w:b/>
          <w:bCs/>
          <w:sz w:val="24"/>
          <w:szCs w:val="24"/>
        </w:rPr>
        <w:t xml:space="preserve"> </w:t>
      </w:r>
      <w:r w:rsidRPr="00804C34">
        <w:rPr>
          <w:rFonts w:ascii="Times New Roman" w:eastAsia="Times New Roman" w:hAnsi="Times New Roman"/>
          <w:b/>
          <w:bCs/>
          <w:sz w:val="24"/>
          <w:szCs w:val="20"/>
        </w:rPr>
        <w:t>Editorial</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w:t>
      </w:r>
      <w:r w:rsidRPr="00804C34">
        <w:rPr>
          <w:rFonts w:ascii="Times New Roman" w:eastAsia="Times New Roman" w:hAnsi="Times New Roman"/>
          <w:sz w:val="24"/>
          <w:szCs w:val="24"/>
        </w:rPr>
        <w:t>Defective ion channel function in the Long QT syndrome: multiple unexpected mechanisms.  J Mol Cell Cardiol 2001;33:185</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4"/>
        </w:rPr>
        <w:t>187.  PMID:11162124</w:t>
      </w:r>
    </w:p>
    <w:p w:rsidR="00804C34" w:rsidRPr="00804C34" w:rsidRDefault="00804C34" w:rsidP="00804C34">
      <w:pPr>
        <w:ind w:firstLine="0"/>
        <w:rPr>
          <w:rFonts w:ascii="Times New Roman" w:eastAsia="Times New Roman" w:hAnsi="Times New Roman"/>
          <w:b/>
          <w:bCs/>
          <w:sz w:val="24"/>
          <w:szCs w:val="24"/>
        </w:rPr>
      </w:pPr>
    </w:p>
    <w:p w:rsidR="00804C34" w:rsidRPr="00804C34" w:rsidRDefault="00804C34" w:rsidP="00804C34">
      <w:pPr>
        <w:numPr>
          <w:ilvl w:val="0"/>
          <w:numId w:val="19"/>
        </w:numPr>
        <w:rPr>
          <w:rFonts w:ascii="Times New Roman" w:eastAsia="Times New Roman" w:hAnsi="Times New Roman"/>
          <w:b/>
          <w:bCs/>
          <w:sz w:val="24"/>
          <w:szCs w:val="24"/>
        </w:rPr>
      </w:pPr>
      <w:r w:rsidRPr="00804C34">
        <w:rPr>
          <w:rFonts w:ascii="Times New Roman" w:eastAsia="Times New Roman" w:hAnsi="Times New Roman"/>
          <w:b/>
          <w:bCs/>
          <w:sz w:val="24"/>
          <w:szCs w:val="24"/>
        </w:rPr>
        <w:t>Roden DM</w:t>
      </w:r>
      <w:r w:rsidRPr="00804C34">
        <w:rPr>
          <w:rFonts w:ascii="Times New Roman" w:eastAsia="Times New Roman" w:hAnsi="Times New Roman"/>
          <w:bCs/>
          <w:sz w:val="24"/>
          <w:szCs w:val="24"/>
        </w:rPr>
        <w:t>:</w:t>
      </w:r>
      <w:r w:rsidRPr="00804C34">
        <w:rPr>
          <w:rFonts w:ascii="Times New Roman" w:eastAsia="Times New Roman" w:hAnsi="Times New Roman"/>
          <w:b/>
          <w:bCs/>
          <w:sz w:val="24"/>
          <w:szCs w:val="24"/>
        </w:rPr>
        <w:t xml:space="preserve"> </w:t>
      </w:r>
      <w:r w:rsidRPr="00804C34">
        <w:rPr>
          <w:rFonts w:ascii="Times New Roman" w:eastAsia="Times New Roman" w:hAnsi="Times New Roman"/>
          <w:sz w:val="24"/>
          <w:szCs w:val="24"/>
        </w:rPr>
        <w:t>Pharmacogenetics and drug-induced arrhythmias.  Cardiovasc Res 2001;50:224</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231.  </w:t>
      </w:r>
      <w:r w:rsidR="007565DD">
        <w:rPr>
          <w:rFonts w:ascii="Times New Roman" w:eastAsia="Times New Roman" w:hAnsi="Times New Roman"/>
          <w:sz w:val="24"/>
          <w:szCs w:val="20"/>
        </w:rPr>
        <w:t>PMID:</w:t>
      </w:r>
      <w:r w:rsidRPr="00804C34">
        <w:rPr>
          <w:rFonts w:ascii="Times New Roman" w:eastAsia="Times New Roman" w:hAnsi="Times New Roman"/>
          <w:sz w:val="24"/>
          <w:szCs w:val="20"/>
        </w:rPr>
        <w:t>11334826</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b/>
          <w:bCs/>
          <w:sz w:val="24"/>
          <w:szCs w:val="24"/>
        </w:rPr>
      </w:pPr>
      <w:r w:rsidRPr="00804C34">
        <w:rPr>
          <w:rFonts w:ascii="Times New Roman" w:eastAsia="Times New Roman" w:hAnsi="Times New Roman"/>
          <w:sz w:val="24"/>
          <w:szCs w:val="24"/>
        </w:rPr>
        <w:t xml:space="preserve">Members of the Sicilian Gambit:  </w:t>
      </w:r>
      <w:r w:rsidRPr="00804C34">
        <w:rPr>
          <w:rFonts w:ascii="Times New Roman" w:eastAsia="Times New Roman" w:hAnsi="Times New Roman"/>
          <w:b/>
          <w:bCs/>
          <w:sz w:val="24"/>
          <w:szCs w:val="24"/>
        </w:rPr>
        <w:t>Contributor</w:t>
      </w:r>
      <w:r w:rsidRPr="00804C34">
        <w:rPr>
          <w:rFonts w:ascii="Times New Roman" w:eastAsia="Times New Roman" w:hAnsi="Times New Roman"/>
          <w:sz w:val="24"/>
          <w:szCs w:val="24"/>
        </w:rPr>
        <w:t xml:space="preserve"> – New approaches to antiarrhythmic therapy:  Emerging therapeutic applications of the cell biology of cardiac arrhythmias. Part I: Circulation 2001;104:2865</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2873.  </w:t>
      </w:r>
      <w:r w:rsidRPr="00804C34">
        <w:rPr>
          <w:rFonts w:ascii="Times New Roman" w:eastAsia="Times New Roman" w:hAnsi="Times New Roman"/>
          <w:i/>
          <w:sz w:val="24"/>
          <w:szCs w:val="20"/>
        </w:rPr>
        <w:t>PMID:11733408</w:t>
      </w:r>
      <w:r w:rsidRPr="00804C34">
        <w:rPr>
          <w:rFonts w:ascii="Times New Roman" w:eastAsia="Times New Roman" w:hAnsi="Times New Roman"/>
          <w:sz w:val="24"/>
          <w:szCs w:val="24"/>
        </w:rPr>
        <w:t>; part II: Circulation 2001;104:2990</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2994. </w:t>
      </w:r>
      <w:r w:rsidR="007565DD">
        <w:rPr>
          <w:rFonts w:ascii="Times New Roman" w:eastAsia="Times New Roman" w:hAnsi="Times New Roman"/>
          <w:i/>
          <w:sz w:val="24"/>
          <w:szCs w:val="24"/>
        </w:rPr>
        <w:t>PMID:</w:t>
      </w:r>
      <w:r w:rsidRPr="00804C34">
        <w:rPr>
          <w:rFonts w:ascii="Times New Roman" w:eastAsia="Times New Roman" w:hAnsi="Times New Roman"/>
          <w:i/>
          <w:sz w:val="24"/>
          <w:szCs w:val="24"/>
        </w:rPr>
        <w:t>11739317</w:t>
      </w:r>
      <w:r w:rsidRPr="00804C34">
        <w:rPr>
          <w:rFonts w:ascii="Times New Roman" w:eastAsia="Times New Roman" w:hAnsi="Times New Roman"/>
          <w:sz w:val="24"/>
          <w:szCs w:val="24"/>
        </w:rPr>
        <w:t>.  Also published in Eur Heart J 2001;22:2148</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2163.  </w:t>
      </w:r>
      <w:r w:rsidR="007565DD">
        <w:rPr>
          <w:rFonts w:ascii="Times New Roman" w:eastAsia="Times New Roman" w:hAnsi="Times New Roman"/>
          <w:i/>
          <w:sz w:val="24"/>
          <w:szCs w:val="24"/>
        </w:rPr>
        <w:t>PMID:</w:t>
      </w:r>
      <w:r w:rsidRPr="00804C34">
        <w:rPr>
          <w:rFonts w:ascii="Times New Roman" w:eastAsia="Times New Roman" w:hAnsi="Times New Roman"/>
          <w:i/>
          <w:sz w:val="24"/>
          <w:szCs w:val="24"/>
        </w:rPr>
        <w:t>11913477</w:t>
      </w:r>
      <w:r w:rsidRPr="00804C34">
        <w:rPr>
          <w:rFonts w:ascii="Times New Roman" w:eastAsia="Times New Roman" w:hAnsi="Times New Roman"/>
          <w:sz w:val="24"/>
          <w:szCs w:val="24"/>
        </w:rPr>
        <w:t>.</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bCs/>
          <w:sz w:val="24"/>
          <w:szCs w:val="20"/>
        </w:rPr>
        <w:t>R</w:t>
      </w:r>
      <w:r w:rsidRPr="00804C34">
        <w:rPr>
          <w:rFonts w:ascii="Times New Roman" w:eastAsia="Times New Roman" w:hAnsi="Times New Roman"/>
          <w:b/>
          <w:bCs/>
          <w:sz w:val="24"/>
          <w:szCs w:val="24"/>
        </w:rPr>
        <w:t>oden DM</w:t>
      </w:r>
      <w:r w:rsidRPr="00804C34">
        <w:rPr>
          <w:rFonts w:ascii="Times New Roman" w:eastAsia="Times New Roman" w:hAnsi="Times New Roman"/>
          <w:sz w:val="24"/>
          <w:szCs w:val="24"/>
        </w:rPr>
        <w:t>:  Principles in Pharmacogenetics.  Epilepsia 2001;42(Suppl 5):44</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48.  </w:t>
      </w:r>
      <w:r w:rsidRPr="00804C34">
        <w:rPr>
          <w:rFonts w:ascii="Times New Roman" w:eastAsia="Times New Roman" w:hAnsi="Times New Roman"/>
          <w:sz w:val="24"/>
          <w:szCs w:val="20"/>
        </w:rPr>
        <w:t>PMID:11887967</w:t>
      </w:r>
    </w:p>
    <w:p w:rsidR="00804C34" w:rsidRPr="00804C34" w:rsidRDefault="00804C34" w:rsidP="00804C34">
      <w:pPr>
        <w:ind w:firstLine="0"/>
        <w:rPr>
          <w:rFonts w:ascii="Times New Roman" w:eastAsia="Times New Roman" w:hAnsi="Times New Roman"/>
          <w:b/>
          <w:bCs/>
          <w:sz w:val="24"/>
          <w:szCs w:val="24"/>
        </w:rPr>
      </w:pPr>
    </w:p>
    <w:p w:rsidR="00804C34" w:rsidRPr="00804C34" w:rsidRDefault="00804C34" w:rsidP="00804C34">
      <w:pPr>
        <w:numPr>
          <w:ilvl w:val="0"/>
          <w:numId w:val="19"/>
        </w:numPr>
        <w:rPr>
          <w:rFonts w:ascii="Times New Roman" w:eastAsia="Times New Roman" w:hAnsi="Times New Roman"/>
          <w:b/>
          <w:bCs/>
          <w:sz w:val="24"/>
          <w:szCs w:val="24"/>
        </w:rPr>
      </w:pPr>
      <w:r w:rsidRPr="00804C34">
        <w:rPr>
          <w:rFonts w:ascii="Times New Roman" w:eastAsia="Times New Roman" w:hAnsi="Times New Roman"/>
          <w:b/>
          <w:bCs/>
          <w:sz w:val="24"/>
          <w:szCs w:val="24"/>
        </w:rPr>
        <w:t xml:space="preserve">Roden DM </w:t>
      </w:r>
      <w:r w:rsidRPr="00804C34">
        <w:rPr>
          <w:rFonts w:ascii="Times New Roman" w:eastAsia="Times New Roman" w:hAnsi="Times New Roman"/>
          <w:sz w:val="24"/>
          <w:szCs w:val="24"/>
        </w:rPr>
        <w:t>and George AL</w:t>
      </w:r>
      <w:r w:rsidR="004B2D26">
        <w:rPr>
          <w:rFonts w:ascii="Times New Roman" w:eastAsia="Times New Roman" w:hAnsi="Times New Roman"/>
          <w:sz w:val="24"/>
          <w:szCs w:val="24"/>
        </w:rPr>
        <w:t xml:space="preserve"> Jr</w:t>
      </w:r>
      <w:r w:rsidRPr="00804C34">
        <w:rPr>
          <w:rFonts w:ascii="Times New Roman" w:eastAsia="Times New Roman" w:hAnsi="Times New Roman"/>
          <w:sz w:val="24"/>
          <w:szCs w:val="24"/>
        </w:rPr>
        <w:t>:  The genetic basis of variability in drug responses.  Nature Reviews Drug</w:t>
      </w:r>
      <w:r w:rsidR="007565DD">
        <w:rPr>
          <w:rFonts w:ascii="Times New Roman" w:eastAsia="Times New Roman" w:hAnsi="Times New Roman"/>
          <w:sz w:val="24"/>
          <w:szCs w:val="24"/>
        </w:rPr>
        <w:t xml:space="preserve"> Discovery 2002;1:37</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4"/>
        </w:rPr>
        <w:t>44.  PMID:</w:t>
      </w:r>
      <w:r w:rsidRPr="00804C34">
        <w:rPr>
          <w:rFonts w:ascii="Times New Roman" w:eastAsia="Times New Roman" w:hAnsi="Times New Roman"/>
          <w:sz w:val="24"/>
          <w:szCs w:val="24"/>
        </w:rPr>
        <w:t>12119608</w:t>
      </w:r>
    </w:p>
    <w:p w:rsidR="00804C34" w:rsidRPr="00804C34" w:rsidRDefault="00804C34" w:rsidP="00804C34">
      <w:pPr>
        <w:ind w:firstLine="0"/>
        <w:rPr>
          <w:rFonts w:ascii="Times New Roman" w:eastAsia="Times New Roman" w:hAnsi="Times New Roman"/>
          <w:b/>
          <w:bCs/>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0"/>
        </w:rPr>
        <w:t xml:space="preserve">Anderson ME, Al-Khatib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Califf RM: Proceedings of an expert panel conference on repolarization changes: Cardiac Repolarization: current knowledge, critical gaps, and new approaches to drug development and patient management.  Am </w:t>
      </w:r>
      <w:r w:rsidR="007565DD">
        <w:rPr>
          <w:rFonts w:ascii="Times New Roman" w:eastAsia="Times New Roman" w:hAnsi="Times New Roman"/>
          <w:sz w:val="24"/>
          <w:szCs w:val="20"/>
        </w:rPr>
        <w:t>Heart J 2002;144:769</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81.  PMID:</w:t>
      </w:r>
      <w:r w:rsidRPr="00804C34">
        <w:rPr>
          <w:rFonts w:ascii="Times New Roman" w:eastAsia="Times New Roman" w:hAnsi="Times New Roman"/>
          <w:sz w:val="24"/>
          <w:szCs w:val="20"/>
        </w:rPr>
        <w:t>12422144</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Editorial</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w:t>
      </w:r>
      <w:r w:rsidRPr="00804C34">
        <w:rPr>
          <w:rFonts w:ascii="Times New Roman" w:eastAsia="Times New Roman" w:hAnsi="Times New Roman"/>
          <w:sz w:val="24"/>
          <w:szCs w:val="20"/>
        </w:rPr>
        <w:t>QT Bumps:  Unraveling the mechanisms.  J Cardiovasc Electro</w:t>
      </w:r>
      <w:r w:rsidR="007565DD">
        <w:rPr>
          <w:rFonts w:ascii="Times New Roman" w:eastAsia="Times New Roman" w:hAnsi="Times New Roman"/>
          <w:sz w:val="24"/>
          <w:szCs w:val="20"/>
        </w:rPr>
        <w:t>physiol 2001;12:1379</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80.  PMID:</w:t>
      </w:r>
      <w:r w:rsidRPr="00804C34">
        <w:rPr>
          <w:rFonts w:ascii="Times New Roman" w:eastAsia="Times New Roman" w:hAnsi="Times New Roman"/>
          <w:sz w:val="24"/>
          <w:szCs w:val="20"/>
        </w:rPr>
        <w:t>11797995</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Balser JR, George AL Jr, Anderson, ME: Cardiac Ion Channels. Ann Rev </w:t>
      </w:r>
      <w:r w:rsidR="007565DD">
        <w:rPr>
          <w:rFonts w:ascii="Times New Roman" w:eastAsia="Times New Roman" w:hAnsi="Times New Roman"/>
          <w:sz w:val="24"/>
          <w:szCs w:val="20"/>
        </w:rPr>
        <w:t>Physiol 2002;64:431</w:t>
      </w:r>
      <w:r w:rsidR="004D04CE" w:rsidRPr="00CA15E3">
        <w:rPr>
          <w:rFonts w:ascii="Times New Roman" w:eastAsia="Times New Roman" w:hAnsi="Times New Roman"/>
          <w:sz w:val="24"/>
          <w:szCs w:val="20"/>
        </w:rPr>
        <w:t>–</w:t>
      </w:r>
      <w:r w:rsidR="007565DD">
        <w:rPr>
          <w:rFonts w:ascii="Times New Roman" w:eastAsia="Times New Roman" w:hAnsi="Times New Roman"/>
          <w:sz w:val="24"/>
          <w:szCs w:val="20"/>
        </w:rPr>
        <w:t>475.  PMID:</w:t>
      </w:r>
      <w:r w:rsidRPr="00804C34">
        <w:rPr>
          <w:rFonts w:ascii="Times New Roman" w:eastAsia="Times New Roman" w:hAnsi="Times New Roman"/>
          <w:sz w:val="24"/>
          <w:szCs w:val="20"/>
        </w:rPr>
        <w:t>11826275</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w:t>
      </w:r>
      <w:r w:rsidRPr="00804C34">
        <w:rPr>
          <w:rFonts w:ascii="Times New Roman" w:eastAsia="Times New Roman" w:hAnsi="Times New Roman"/>
          <w:b/>
          <w:bCs/>
          <w:sz w:val="24"/>
          <w:szCs w:val="24"/>
        </w:rPr>
        <w:t>oden DM</w:t>
      </w:r>
      <w:r w:rsidRPr="00804C34">
        <w:rPr>
          <w:rFonts w:ascii="Times New Roman" w:eastAsia="Times New Roman" w:hAnsi="Times New Roman"/>
          <w:bCs/>
          <w:sz w:val="24"/>
          <w:szCs w:val="24"/>
        </w:rPr>
        <w:t>:</w:t>
      </w:r>
      <w:r w:rsidRPr="00804C34">
        <w:rPr>
          <w:rFonts w:ascii="Times New Roman" w:eastAsia="Times New Roman" w:hAnsi="Times New Roman"/>
          <w:sz w:val="24"/>
          <w:szCs w:val="24"/>
        </w:rPr>
        <w:t xml:space="preserve"> Genetics of the long QT syndrome. ACC Current Journal Review. March/April 2002, pp 70</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73.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Editorial </w:t>
      </w:r>
      <w:r w:rsidRPr="00804C34">
        <w:rPr>
          <w:rFonts w:ascii="Times New Roman" w:eastAsia="Times New Roman" w:hAnsi="Times New Roman"/>
          <w:sz w:val="24"/>
          <w:szCs w:val="20"/>
        </w:rPr>
        <w:t>– The problem, challenge, and opportunity of genetic heterogeneity in monogenic diseases predisposing to sudden death. J Am Coll Cardiol 2002;40:357</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359.   PMID: 12106944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Anderson ME and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 </w:t>
      </w:r>
      <w:r w:rsidRPr="00804C34">
        <w:rPr>
          <w:rFonts w:ascii="Times New Roman" w:eastAsia="Times New Roman" w:hAnsi="Times New Roman"/>
          <w:sz w:val="24"/>
          <w:szCs w:val="20"/>
        </w:rPr>
        <w:t>Basic Cardiac Electrophysiology and Anatomy, in Dimarco J and Crawford M (eds): A Textbook of Cardiology, 2</w:t>
      </w:r>
      <w:r w:rsidRPr="00804C34">
        <w:rPr>
          <w:rFonts w:ascii="Times New Roman" w:eastAsia="Times New Roman" w:hAnsi="Times New Roman"/>
          <w:sz w:val="24"/>
          <w:szCs w:val="20"/>
          <w:vertAlign w:val="superscript"/>
        </w:rPr>
        <w:t>nd</w:t>
      </w:r>
      <w:r w:rsidRPr="00804C34">
        <w:rPr>
          <w:rFonts w:ascii="Times New Roman" w:eastAsia="Times New Roman" w:hAnsi="Times New Roman"/>
          <w:sz w:val="24"/>
          <w:szCs w:val="20"/>
        </w:rPr>
        <w:t xml:space="preserve"> ed., Mosby, 2003, pp 581</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592.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Murray KT and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Chapter - </w:t>
      </w:r>
      <w:r w:rsidRPr="00804C34">
        <w:rPr>
          <w:rFonts w:ascii="Times New Roman" w:eastAsia="Times New Roman" w:hAnsi="Times New Roman"/>
          <w:sz w:val="24"/>
          <w:szCs w:val="20"/>
        </w:rPr>
        <w:t>Disorders of Cardiac Repolarization:</w:t>
      </w:r>
      <w:r w:rsidRPr="00804C34">
        <w:rPr>
          <w:rFonts w:ascii="Times New Roman" w:eastAsia="Times New Roman" w:hAnsi="Times New Roman"/>
          <w:b/>
          <w:bCs/>
          <w:sz w:val="24"/>
          <w:szCs w:val="20"/>
        </w:rPr>
        <w:t xml:space="preserve">  </w:t>
      </w:r>
      <w:r w:rsidRPr="00804C34">
        <w:rPr>
          <w:rFonts w:ascii="Times New Roman" w:eastAsia="Times New Roman" w:hAnsi="Times New Roman"/>
          <w:sz w:val="24"/>
          <w:szCs w:val="20"/>
        </w:rPr>
        <w:t>The Long QT Syndromes in Dimarco J and Crawford M (eds): A Textbook of Cardiology, 2</w:t>
      </w:r>
      <w:r w:rsidRPr="00804C34">
        <w:rPr>
          <w:rFonts w:ascii="Times New Roman" w:eastAsia="Times New Roman" w:hAnsi="Times New Roman"/>
          <w:sz w:val="24"/>
          <w:szCs w:val="20"/>
          <w:vertAlign w:val="superscript"/>
        </w:rPr>
        <w:t>nd</w:t>
      </w:r>
      <w:r w:rsidRPr="00804C34">
        <w:rPr>
          <w:rFonts w:ascii="Times New Roman" w:eastAsia="Times New Roman" w:hAnsi="Times New Roman"/>
          <w:sz w:val="24"/>
          <w:szCs w:val="20"/>
        </w:rPr>
        <w:t xml:space="preserve"> ed., Mosby, 2003, pp 765</w:t>
      </w:r>
      <w:r w:rsidR="004D04CE" w:rsidRPr="00CA15E3">
        <w:rPr>
          <w:rFonts w:ascii="Times New Roman" w:eastAsia="Times New Roman" w:hAnsi="Times New Roman"/>
          <w:sz w:val="24"/>
          <w:szCs w:val="20"/>
        </w:rPr>
        <w:t>–</w:t>
      </w:r>
      <w:r w:rsidRPr="00804C34">
        <w:rPr>
          <w:rFonts w:ascii="Times New Roman" w:eastAsia="Times New Roman" w:hAnsi="Times New Roman"/>
          <w:sz w:val="24"/>
          <w:szCs w:val="20"/>
        </w:rPr>
        <w:t>774.</w:t>
      </w:r>
    </w:p>
    <w:p w:rsidR="00804C34" w:rsidRPr="00804C34" w:rsidRDefault="00804C34" w:rsidP="00804C34">
      <w:pPr>
        <w:ind w:firstLine="0"/>
        <w:rPr>
          <w:rFonts w:ascii="Times New Roman" w:eastAsia="Times New Roman" w:hAnsi="Times New Roman"/>
          <w:b/>
          <w:bCs/>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 xml:space="preserve">: </w:t>
      </w:r>
      <w:r w:rsidRPr="00804C34">
        <w:rPr>
          <w:rFonts w:ascii="Times New Roman" w:eastAsia="Times New Roman" w:hAnsi="Times New Roman"/>
          <w:sz w:val="24"/>
          <w:szCs w:val="20"/>
        </w:rPr>
        <w:t>Genetic Polymorphisms, Drugs, and Proarrhythmia. Journal of Interventional Cardiovascular Electrophysiology 2003;9:131</w:t>
      </w:r>
      <w:r w:rsidR="00A54407" w:rsidRPr="00CA15E3">
        <w:rPr>
          <w:rFonts w:ascii="Times New Roman" w:eastAsia="Times New Roman" w:hAnsi="Times New Roman"/>
          <w:sz w:val="24"/>
          <w:szCs w:val="20"/>
        </w:rPr>
        <w:t>–</w:t>
      </w:r>
      <w:r w:rsidRPr="00804C34">
        <w:rPr>
          <w:rFonts w:ascii="Times New Roman" w:eastAsia="Times New Roman" w:hAnsi="Times New Roman"/>
          <w:sz w:val="24"/>
          <w:szCs w:val="20"/>
        </w:rPr>
        <w:t>5.  PMID:14574023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 xml:space="preserve">Chapter </w:t>
      </w:r>
      <w:r w:rsidRPr="00804C34">
        <w:rPr>
          <w:rFonts w:ascii="Times New Roman" w:eastAsia="Times New Roman" w:hAnsi="Times New Roman"/>
          <w:sz w:val="24"/>
          <w:szCs w:val="20"/>
        </w:rPr>
        <w:t xml:space="preserve">– </w:t>
      </w:r>
      <w:r w:rsidR="001A072C">
        <w:rPr>
          <w:rFonts w:ascii="Times New Roman" w:eastAsia="Times New Roman" w:hAnsi="Times New Roman"/>
          <w:sz w:val="24"/>
          <w:szCs w:val="20"/>
        </w:rPr>
        <w:t xml:space="preserve">The Autonomic Nervous system and Sudden </w:t>
      </w:r>
      <w:r w:rsidRPr="00804C34">
        <w:rPr>
          <w:rFonts w:ascii="Times New Roman" w:eastAsia="Times New Roman" w:hAnsi="Times New Roman"/>
          <w:sz w:val="24"/>
          <w:szCs w:val="20"/>
        </w:rPr>
        <w:t xml:space="preserve">Cardiac </w:t>
      </w:r>
      <w:r w:rsidR="001A072C">
        <w:rPr>
          <w:rFonts w:ascii="Times New Roman" w:eastAsia="Times New Roman" w:hAnsi="Times New Roman"/>
          <w:sz w:val="24"/>
          <w:szCs w:val="20"/>
        </w:rPr>
        <w:t>D</w:t>
      </w:r>
      <w:r w:rsidRPr="00804C34">
        <w:rPr>
          <w:rFonts w:ascii="Times New Roman" w:eastAsia="Times New Roman" w:hAnsi="Times New Roman"/>
          <w:sz w:val="24"/>
          <w:szCs w:val="20"/>
        </w:rPr>
        <w:t xml:space="preserve">eath, in Robertson D, et al. (eds): </w:t>
      </w:r>
      <w:r w:rsidRPr="00804C34">
        <w:rPr>
          <w:rFonts w:ascii="Times New Roman" w:eastAsia="Times New Roman" w:hAnsi="Times New Roman"/>
          <w:i/>
          <w:iCs/>
          <w:sz w:val="24"/>
          <w:szCs w:val="20"/>
        </w:rPr>
        <w:t>Primer on the Autonomic Nervous System</w:t>
      </w:r>
      <w:r w:rsidRPr="00804C34">
        <w:rPr>
          <w:rFonts w:ascii="Times New Roman" w:eastAsia="Times New Roman" w:hAnsi="Times New Roman"/>
          <w:sz w:val="24"/>
          <w:szCs w:val="20"/>
        </w:rPr>
        <w:t>, 2</w:t>
      </w:r>
      <w:r w:rsidRPr="00804C34">
        <w:rPr>
          <w:rFonts w:ascii="Times New Roman" w:eastAsia="Times New Roman" w:hAnsi="Times New Roman"/>
          <w:sz w:val="24"/>
          <w:szCs w:val="20"/>
          <w:vertAlign w:val="superscript"/>
        </w:rPr>
        <w:t>nd</w:t>
      </w:r>
      <w:r w:rsidRPr="00804C34">
        <w:rPr>
          <w:rFonts w:ascii="Times New Roman" w:eastAsia="Times New Roman" w:hAnsi="Times New Roman"/>
          <w:sz w:val="24"/>
          <w:szCs w:val="20"/>
        </w:rPr>
        <w:t xml:space="preserve"> Edition, Academic Press, 2003, pp 245</w:t>
      </w:r>
      <w:r w:rsidR="00A54407" w:rsidRPr="00CA15E3">
        <w:rPr>
          <w:rFonts w:ascii="Times New Roman" w:eastAsia="Times New Roman" w:hAnsi="Times New Roman"/>
          <w:sz w:val="24"/>
          <w:szCs w:val="20"/>
        </w:rPr>
        <w:t>–</w:t>
      </w:r>
      <w:r w:rsidRPr="00804C34">
        <w:rPr>
          <w:rFonts w:ascii="Times New Roman" w:eastAsia="Times New Roman" w:hAnsi="Times New Roman"/>
          <w:sz w:val="24"/>
          <w:szCs w:val="20"/>
        </w:rPr>
        <w:t>246.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 xml:space="preserve">Chapter </w:t>
      </w:r>
      <w:r w:rsidRPr="00804C34">
        <w:rPr>
          <w:rFonts w:ascii="Times New Roman" w:eastAsia="Times New Roman" w:hAnsi="Times New Roman"/>
          <w:sz w:val="24"/>
          <w:szCs w:val="20"/>
        </w:rPr>
        <w:t>– The Genetics of Cardiac Channelopathies: Implications for Therapeutics, in Wilkins M (eds): Cardiovascular Pharmacogenetics; Handbook of Experimental Pharmacology, vol. 160. Springer, Berlin, 2003, pp. 223</w:t>
      </w:r>
      <w:r w:rsidR="00A54407" w:rsidRPr="00CA15E3">
        <w:rPr>
          <w:rFonts w:ascii="Times New Roman" w:eastAsia="Times New Roman" w:hAnsi="Times New Roman"/>
          <w:sz w:val="24"/>
          <w:szCs w:val="20"/>
        </w:rPr>
        <w:t>–</w:t>
      </w:r>
      <w:r w:rsidRPr="00804C34">
        <w:rPr>
          <w:rFonts w:ascii="Times New Roman" w:eastAsia="Times New Roman" w:hAnsi="Times New Roman"/>
          <w:sz w:val="24"/>
          <w:szCs w:val="20"/>
        </w:rPr>
        <w:t>241.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 xml:space="preserve">Chapter </w:t>
      </w:r>
      <w:r w:rsidRPr="00804C34">
        <w:rPr>
          <w:rFonts w:ascii="Times New Roman" w:eastAsia="Times New Roman" w:hAnsi="Times New Roman"/>
          <w:sz w:val="24"/>
          <w:szCs w:val="20"/>
        </w:rPr>
        <w:t>– Pharmacogenomics of Cardiac Arrhythmias and Impact on Drug Therapy, in Zipes DP, Jalife J (eds): Cardiac Electrophysiology: From Cell to Bedside, 4</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edition, W.B. Saunders, Philadelphia PA, 2003, pp 471</w:t>
      </w:r>
      <w:r w:rsidR="00A54407"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7.  </w:t>
      </w:r>
    </w:p>
    <w:p w:rsidR="00804C34" w:rsidRPr="00804C34" w:rsidRDefault="00804C34" w:rsidP="00804C34">
      <w:pPr>
        <w:ind w:firstLine="0"/>
        <w:rPr>
          <w:rFonts w:ascii="Times New Roman" w:eastAsia="Times New Roman" w:hAnsi="Times New Roman"/>
          <w:b/>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Editorial </w:t>
      </w:r>
      <w:r w:rsidRPr="00804C34">
        <w:rPr>
          <w:rFonts w:ascii="Times New Roman" w:eastAsia="Times New Roman" w:hAnsi="Times New Roman"/>
          <w:sz w:val="24"/>
          <w:szCs w:val="20"/>
        </w:rPr>
        <w:t>- A surprising new arrhythmia mechanism in heart failure. C</w:t>
      </w:r>
      <w:r w:rsidR="007565DD">
        <w:rPr>
          <w:rFonts w:ascii="Times New Roman" w:eastAsia="Times New Roman" w:hAnsi="Times New Roman"/>
          <w:sz w:val="24"/>
          <w:szCs w:val="20"/>
        </w:rPr>
        <w:t>irc Res 2003;93:589</w:t>
      </w:r>
      <w:r w:rsidR="00A54407" w:rsidRPr="00CA15E3">
        <w:rPr>
          <w:rFonts w:ascii="Times New Roman" w:eastAsia="Times New Roman" w:hAnsi="Times New Roman"/>
          <w:sz w:val="24"/>
          <w:szCs w:val="20"/>
        </w:rPr>
        <w:t>–</w:t>
      </w:r>
      <w:r w:rsidR="007565DD">
        <w:rPr>
          <w:rFonts w:ascii="Times New Roman" w:eastAsia="Times New Roman" w:hAnsi="Times New Roman"/>
          <w:sz w:val="24"/>
          <w:szCs w:val="20"/>
        </w:rPr>
        <w:t>591.  PMID:</w:t>
      </w:r>
      <w:r w:rsidRPr="00804C34">
        <w:rPr>
          <w:rFonts w:ascii="Times New Roman" w:eastAsia="Times New Roman" w:hAnsi="Times New Roman"/>
          <w:sz w:val="24"/>
          <w:szCs w:val="20"/>
        </w:rPr>
        <w:t>14525920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i/>
          <w:iCs/>
          <w:sz w:val="24"/>
          <w:szCs w:val="20"/>
        </w:rPr>
        <w:t xml:space="preserve">Circulation </w:t>
      </w:r>
      <w:r w:rsidRPr="00804C34">
        <w:rPr>
          <w:rFonts w:ascii="Times New Roman" w:eastAsia="Times New Roman" w:hAnsi="Times New Roman"/>
          <w:sz w:val="24"/>
          <w:szCs w:val="20"/>
        </w:rPr>
        <w:t>Clinician Update: Cardiovascular Pharmacogenomics. Circula</w:t>
      </w:r>
      <w:r w:rsidR="007565DD">
        <w:rPr>
          <w:rFonts w:ascii="Times New Roman" w:eastAsia="Times New Roman" w:hAnsi="Times New Roman"/>
          <w:sz w:val="24"/>
          <w:szCs w:val="20"/>
        </w:rPr>
        <w:t>tion 2003;108:3071</w:t>
      </w:r>
      <w:r w:rsidR="00A54407" w:rsidRPr="00CA15E3">
        <w:rPr>
          <w:rFonts w:ascii="Times New Roman" w:eastAsia="Times New Roman" w:hAnsi="Times New Roman"/>
          <w:sz w:val="24"/>
          <w:szCs w:val="20"/>
        </w:rPr>
        <w:t>–</w:t>
      </w:r>
      <w:r w:rsidR="007565DD">
        <w:rPr>
          <w:rFonts w:ascii="Times New Roman" w:eastAsia="Times New Roman" w:hAnsi="Times New Roman"/>
          <w:sz w:val="24"/>
          <w:szCs w:val="20"/>
        </w:rPr>
        <w:t>3074.  PMID:</w:t>
      </w:r>
      <w:r w:rsidRPr="00804C34">
        <w:rPr>
          <w:rFonts w:ascii="Times New Roman" w:eastAsia="Times New Roman" w:hAnsi="Times New Roman"/>
          <w:sz w:val="24"/>
          <w:szCs w:val="20"/>
        </w:rPr>
        <w:t>14691022</w:t>
      </w:r>
    </w:p>
    <w:p w:rsidR="00804C34" w:rsidRPr="00804C34" w:rsidRDefault="00804C34" w:rsidP="00804C34">
      <w:pPr>
        <w:ind w:firstLine="0"/>
        <w:rPr>
          <w:rFonts w:ascii="Times New Roman" w:eastAsia="Times New Roman" w:hAnsi="Times New Roman"/>
          <w:b/>
          <w:bCs/>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w:t>
      </w:r>
      <w:r w:rsidRPr="00804C34">
        <w:rPr>
          <w:rFonts w:ascii="Times New Roman" w:eastAsia="Times New Roman" w:hAnsi="Times New Roman"/>
          <w:sz w:val="24"/>
          <w:szCs w:val="20"/>
        </w:rPr>
        <w:t>Antiarrhythmic Drugs: Past, Present, and Future. Special NASPE 25</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anniversary issue. J Cardiovasc Electrophysiol. 2003;14:1389</w:t>
      </w:r>
      <w:r w:rsidR="00A54407"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1396.  </w:t>
      </w:r>
      <w:r w:rsidRPr="00804C34">
        <w:rPr>
          <w:rFonts w:ascii="Times New Roman" w:eastAsia="Times New Roman" w:hAnsi="Times New Roman"/>
          <w:i/>
          <w:sz w:val="24"/>
          <w:szCs w:val="20"/>
        </w:rPr>
        <w:t>PMID:14678124</w:t>
      </w:r>
      <w:r w:rsidRPr="00804C34">
        <w:rPr>
          <w:rFonts w:ascii="Times New Roman" w:eastAsia="Times New Roman" w:hAnsi="Times New Roman"/>
          <w:sz w:val="24"/>
          <w:szCs w:val="20"/>
        </w:rPr>
        <w:t xml:space="preserve"> PACE (Pacing And Cardiac Electrophysiology) 2003;26:2340</w:t>
      </w:r>
      <w:r w:rsidR="00A54407"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9.  </w:t>
      </w:r>
      <w:r w:rsidR="007565DD">
        <w:rPr>
          <w:rFonts w:ascii="Times New Roman" w:eastAsia="Times New Roman" w:hAnsi="Times New Roman"/>
          <w:i/>
          <w:sz w:val="24"/>
          <w:szCs w:val="20"/>
        </w:rPr>
        <w:t>PMID:</w:t>
      </w:r>
      <w:r w:rsidRPr="00804C34">
        <w:rPr>
          <w:rFonts w:ascii="Times New Roman" w:eastAsia="Times New Roman" w:hAnsi="Times New Roman"/>
          <w:i/>
          <w:sz w:val="24"/>
          <w:szCs w:val="20"/>
        </w:rPr>
        <w:t>14675028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Drug-induced Prolongation of the QT interval. New Engl J Med 2004;350:1013</w:t>
      </w:r>
      <w:r w:rsidR="00A54407"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1022.  </w:t>
      </w:r>
      <w:r w:rsidRPr="00804C34">
        <w:rPr>
          <w:rFonts w:ascii="Times New Roman" w:eastAsia="Times New Roman" w:hAnsi="Times New Roman"/>
          <w:sz w:val="24"/>
          <w:szCs w:val="24"/>
        </w:rPr>
        <w:t xml:space="preserve">[Response-Letter to the Editor 2004; 350; 25; 2618-2621]  </w:t>
      </w:r>
      <w:r w:rsidRPr="00804C34">
        <w:rPr>
          <w:rFonts w:ascii="Times New Roman" w:eastAsia="Times New Roman" w:hAnsi="Times New Roman"/>
          <w:sz w:val="24"/>
          <w:szCs w:val="20"/>
        </w:rPr>
        <w:t>PMID:14999113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4"/>
        </w:rPr>
        <w:t xml:space="preserve">Roden DM: </w:t>
      </w:r>
      <w:r w:rsidRPr="00804C34">
        <w:rPr>
          <w:rFonts w:ascii="Times New Roman" w:eastAsia="Times New Roman" w:hAnsi="Times New Roman"/>
          <w:bCs/>
          <w:sz w:val="24"/>
          <w:szCs w:val="20"/>
        </w:rPr>
        <w:t>Human Genomics and its Impact on Arrhythmias. Trends in Cardiovascular Medicine 2004;</w:t>
      </w:r>
      <w:hyperlink r:id="rId16" w:history="1">
        <w:r w:rsidRPr="00804C34">
          <w:rPr>
            <w:rFonts w:ascii="Times New Roman" w:eastAsia="Times New Roman" w:hAnsi="Times New Roman"/>
            <w:bCs/>
            <w:sz w:val="24"/>
          </w:rPr>
          <w:t>14</w:t>
        </w:r>
      </w:hyperlink>
      <w:r w:rsidRPr="00804C34">
        <w:rPr>
          <w:rFonts w:ascii="Times New Roman" w:eastAsia="Times New Roman" w:hAnsi="Times New Roman"/>
          <w:bCs/>
          <w:sz w:val="24"/>
          <w:szCs w:val="20"/>
        </w:rPr>
        <w:t>:112</w:t>
      </w:r>
      <w:r w:rsidR="00A54407" w:rsidRPr="00CA15E3">
        <w:rPr>
          <w:rFonts w:ascii="Times New Roman" w:eastAsia="Times New Roman" w:hAnsi="Times New Roman"/>
          <w:sz w:val="24"/>
          <w:szCs w:val="20"/>
        </w:rPr>
        <w:t>–</w:t>
      </w:r>
      <w:r w:rsidRPr="00804C34">
        <w:rPr>
          <w:rFonts w:ascii="Times New Roman" w:eastAsia="Times New Roman" w:hAnsi="Times New Roman"/>
          <w:bCs/>
          <w:sz w:val="24"/>
          <w:szCs w:val="20"/>
        </w:rPr>
        <w:t xml:space="preserve">116.  </w:t>
      </w:r>
      <w:r w:rsidR="007565DD">
        <w:rPr>
          <w:rFonts w:ascii="Times New Roman" w:eastAsia="Times New Roman" w:hAnsi="Times New Roman"/>
          <w:sz w:val="24"/>
          <w:szCs w:val="20"/>
        </w:rPr>
        <w:t>PMID:</w:t>
      </w:r>
      <w:r w:rsidRPr="00804C34">
        <w:rPr>
          <w:rFonts w:ascii="Times New Roman" w:eastAsia="Times New Roman" w:hAnsi="Times New Roman"/>
          <w:sz w:val="24"/>
          <w:szCs w:val="20"/>
        </w:rPr>
        <w:t>15121159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281D57">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Fenichel RR, Malik M, Antzelevitch C, Sanguinetti M,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Priori SG, Ruskin JN, </w:t>
      </w:r>
      <w:r w:rsidR="00CE0AD2">
        <w:rPr>
          <w:rFonts w:ascii="Times New Roman" w:eastAsia="Times New Roman" w:hAnsi="Times New Roman"/>
          <w:sz w:val="24"/>
          <w:szCs w:val="20"/>
        </w:rPr>
        <w:t xml:space="preserve">Lipicky RJ, </w:t>
      </w:r>
      <w:r w:rsidRPr="00804C34">
        <w:rPr>
          <w:rFonts w:ascii="Times New Roman" w:eastAsia="Times New Roman" w:hAnsi="Times New Roman"/>
          <w:sz w:val="24"/>
          <w:szCs w:val="20"/>
        </w:rPr>
        <w:t>Cantilena LR: Drug-Induced Torsade de Pointes and Imp</w:t>
      </w:r>
      <w:r w:rsidR="00281D57">
        <w:rPr>
          <w:rFonts w:ascii="Times New Roman" w:eastAsia="Times New Roman" w:hAnsi="Times New Roman"/>
          <w:sz w:val="24"/>
          <w:szCs w:val="20"/>
        </w:rPr>
        <w:t xml:space="preserve">lications for Drug Development. </w:t>
      </w:r>
      <w:r w:rsidRPr="00804C34">
        <w:rPr>
          <w:rFonts w:ascii="Times New Roman" w:eastAsia="Times New Roman" w:hAnsi="Times New Roman"/>
          <w:sz w:val="24"/>
          <w:szCs w:val="20"/>
        </w:rPr>
        <w:t>J Cardiovasc Electrophysiology 2004;15:475</w:t>
      </w:r>
      <w:r w:rsidR="00A54407"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495.  </w:t>
      </w:r>
      <w:r w:rsidR="00281D57" w:rsidRPr="00281D57">
        <w:rPr>
          <w:rFonts w:ascii="Times New Roman" w:eastAsia="Times New Roman" w:hAnsi="Times New Roman"/>
          <w:sz w:val="24"/>
          <w:szCs w:val="20"/>
        </w:rPr>
        <w:t xml:space="preserve">PMID:15090000 </w:t>
      </w:r>
      <w:r w:rsidRPr="00804C34">
        <w:rPr>
          <w:rFonts w:ascii="Times New Roman" w:eastAsia="Times New Roman" w:hAnsi="Times New Roman"/>
          <w:sz w:val="24"/>
          <w:szCs w:val="20"/>
        </w:rPr>
        <w:t>PMCID:PMC1544371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lastRenderedPageBreak/>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Guest Editorial</w:t>
      </w:r>
      <w:r w:rsidRPr="00804C34">
        <w:rPr>
          <w:rFonts w:ascii="Times New Roman" w:eastAsia="Times New Roman" w:hAnsi="Times New Roman"/>
          <w:i/>
          <w:sz w:val="24"/>
          <w:szCs w:val="20"/>
        </w:rPr>
        <w:t xml:space="preserve"> </w:t>
      </w:r>
      <w:r w:rsidR="001A072C">
        <w:rPr>
          <w:rFonts w:ascii="Times New Roman" w:eastAsia="Times New Roman" w:hAnsi="Times New Roman"/>
          <w:i/>
          <w:sz w:val="24"/>
          <w:szCs w:val="20"/>
        </w:rPr>
        <w:t>–</w:t>
      </w:r>
      <w:r w:rsidR="001A072C">
        <w:rPr>
          <w:rFonts w:ascii="Times New Roman" w:eastAsia="Times New Roman" w:hAnsi="Times New Roman"/>
          <w:sz w:val="24"/>
          <w:szCs w:val="20"/>
        </w:rPr>
        <w:t>Issues expanding in the field of pacing arrhythmia.</w:t>
      </w:r>
      <w:r w:rsidRPr="00804C34">
        <w:rPr>
          <w:rFonts w:ascii="Times New Roman" w:eastAsia="Times New Roman" w:hAnsi="Times New Roman"/>
          <w:i/>
          <w:sz w:val="24"/>
          <w:szCs w:val="20"/>
        </w:rPr>
        <w:t xml:space="preserve"> </w:t>
      </w:r>
      <w:r w:rsidR="001A072C">
        <w:rPr>
          <w:rFonts w:ascii="Times New Roman" w:eastAsia="Times New Roman" w:hAnsi="Times New Roman"/>
          <w:sz w:val="24"/>
          <w:szCs w:val="20"/>
        </w:rPr>
        <w:t>T</w:t>
      </w:r>
      <w:r w:rsidRPr="00804C34">
        <w:rPr>
          <w:rFonts w:ascii="Times New Roman" w:eastAsia="Times New Roman" w:hAnsi="Times New Roman"/>
          <w:sz w:val="24"/>
          <w:szCs w:val="20"/>
        </w:rPr>
        <w:t xml:space="preserve">oday in Cardiology 2004;7:4.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The Principles of Drug Therapy, in Zipes D, Libby P, Bonow R, Braunwald E (eds): Braunwald’s Heart Disease: A Textbook of Cardiovascular Medicine, 7</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Edition, Elsevier, Philadelphia PA, 2005, pp 43</w:t>
      </w:r>
      <w:r w:rsidR="00A54407"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52.  </w:t>
      </w:r>
    </w:p>
    <w:p w:rsidR="00804C34" w:rsidRPr="00804C34" w:rsidRDefault="00804C34" w:rsidP="00804C34">
      <w:pPr>
        <w:ind w:firstLine="0"/>
        <w:rPr>
          <w:rFonts w:ascii="Times New Roman" w:eastAsia="Times New Roman" w:hAnsi="Times New Roman"/>
          <w:b/>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w:t>
      </w:r>
      <w:r w:rsidRPr="00804C34">
        <w:rPr>
          <w:rFonts w:ascii="Times New Roman" w:eastAsia="Times New Roman" w:hAnsi="Times New Roman"/>
          <w:b/>
          <w:sz w:val="24"/>
          <w:szCs w:val="20"/>
        </w:rPr>
        <w:t xml:space="preserve"> </w:t>
      </w:r>
      <w:r w:rsidRPr="00804C34">
        <w:rPr>
          <w:rFonts w:ascii="Times New Roman" w:eastAsia="Times New Roman" w:hAnsi="Times New Roman"/>
          <w:sz w:val="24"/>
          <w:szCs w:val="20"/>
        </w:rPr>
        <w:t>An under-recognized challenge in evaluating post-marketing drug safety. Cir</w:t>
      </w:r>
      <w:r w:rsidR="007565DD">
        <w:rPr>
          <w:rFonts w:ascii="Times New Roman" w:eastAsia="Times New Roman" w:hAnsi="Times New Roman"/>
          <w:sz w:val="24"/>
          <w:szCs w:val="20"/>
        </w:rPr>
        <w:t>culation 2005;111:246</w:t>
      </w:r>
      <w:r w:rsidR="00A54407" w:rsidRPr="00CA15E3">
        <w:rPr>
          <w:rFonts w:ascii="Times New Roman" w:eastAsia="Times New Roman" w:hAnsi="Times New Roman"/>
          <w:sz w:val="24"/>
          <w:szCs w:val="20"/>
        </w:rPr>
        <w:t>–</w:t>
      </w:r>
      <w:r w:rsidR="007565DD">
        <w:rPr>
          <w:rFonts w:ascii="Times New Roman" w:eastAsia="Times New Roman" w:hAnsi="Times New Roman"/>
          <w:sz w:val="24"/>
          <w:szCs w:val="20"/>
        </w:rPr>
        <w:t>8.  PMID:</w:t>
      </w:r>
      <w:r w:rsidRPr="00804C34">
        <w:rPr>
          <w:rFonts w:ascii="Times New Roman" w:eastAsia="Times New Roman" w:hAnsi="Times New Roman"/>
          <w:sz w:val="24"/>
          <w:szCs w:val="20"/>
        </w:rPr>
        <w:t>15668350</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bCs/>
          <w:sz w:val="24"/>
          <w:szCs w:val="20"/>
        </w:rPr>
        <w:t xml:space="preserve">Roden DM </w:t>
      </w:r>
      <w:r w:rsidRPr="00804C34">
        <w:rPr>
          <w:rFonts w:ascii="Times New Roman" w:eastAsia="Times New Roman" w:hAnsi="Times New Roman"/>
          <w:sz w:val="24"/>
          <w:szCs w:val="20"/>
        </w:rPr>
        <w:t>and Temple R: The US Food and Drug Administration Cardiorenal Advisory Panel and the drug approval process. Circul</w:t>
      </w:r>
      <w:r w:rsidR="007565DD">
        <w:rPr>
          <w:rFonts w:ascii="Times New Roman" w:eastAsia="Times New Roman" w:hAnsi="Times New Roman"/>
          <w:sz w:val="24"/>
          <w:szCs w:val="20"/>
        </w:rPr>
        <w:t>ation 2005;111:1697</w:t>
      </w:r>
      <w:r w:rsidR="00A54407" w:rsidRPr="00CA15E3">
        <w:rPr>
          <w:rFonts w:ascii="Times New Roman" w:eastAsia="Times New Roman" w:hAnsi="Times New Roman"/>
          <w:sz w:val="24"/>
          <w:szCs w:val="20"/>
        </w:rPr>
        <w:t>–</w:t>
      </w:r>
      <w:r w:rsidR="007565DD">
        <w:rPr>
          <w:rFonts w:ascii="Times New Roman" w:eastAsia="Times New Roman" w:hAnsi="Times New Roman"/>
          <w:sz w:val="24"/>
          <w:szCs w:val="20"/>
        </w:rPr>
        <w:t>702.  PMID:</w:t>
      </w:r>
      <w:r w:rsidRPr="00804C34">
        <w:rPr>
          <w:rFonts w:ascii="Times New Roman" w:eastAsia="Times New Roman" w:hAnsi="Times New Roman"/>
          <w:sz w:val="24"/>
          <w:szCs w:val="20"/>
        </w:rPr>
        <w:t>15811869</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Darbar D,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Symptomatic Burden as an Endpoint to Evaluate Interventions in Patients with Atrial Fibrillation. He</w:t>
      </w:r>
      <w:r w:rsidR="007565DD">
        <w:rPr>
          <w:rFonts w:ascii="Times New Roman" w:eastAsia="Times New Roman" w:hAnsi="Times New Roman"/>
          <w:sz w:val="24"/>
          <w:szCs w:val="20"/>
        </w:rPr>
        <w:t>art Rhythm 2005;2:544</w:t>
      </w:r>
      <w:r w:rsidR="00A54407" w:rsidRPr="00CA15E3">
        <w:rPr>
          <w:rFonts w:ascii="Times New Roman" w:eastAsia="Times New Roman" w:hAnsi="Times New Roman"/>
          <w:sz w:val="24"/>
          <w:szCs w:val="20"/>
        </w:rPr>
        <w:t>–</w:t>
      </w:r>
      <w:r w:rsidR="007565DD">
        <w:rPr>
          <w:rFonts w:ascii="Times New Roman" w:eastAsia="Times New Roman" w:hAnsi="Times New Roman"/>
          <w:sz w:val="24"/>
          <w:szCs w:val="20"/>
        </w:rPr>
        <w:t>9.  PMID:</w:t>
      </w:r>
      <w:r w:rsidRPr="00804C34">
        <w:rPr>
          <w:rFonts w:ascii="Times New Roman" w:eastAsia="Times New Roman" w:hAnsi="Times New Roman"/>
          <w:sz w:val="24"/>
          <w:szCs w:val="20"/>
        </w:rPr>
        <w:t>15840484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w:t>
      </w:r>
      <w:r w:rsidRPr="00804C34">
        <w:rPr>
          <w:rFonts w:ascii="Times New Roman" w:eastAsia="Times New Roman" w:hAnsi="Times New Roman"/>
          <w:sz w:val="24"/>
          <w:szCs w:val="20"/>
        </w:rPr>
        <w:t>- Principles of Clinical Pharmacology.  In Sixteenth Edition of Harrison’s Principles of Internal Medicine, McGraw-Hill, 2005, pp 13</w:t>
      </w:r>
      <w:r w:rsidR="00A54407" w:rsidRPr="00CA15E3">
        <w:rPr>
          <w:rFonts w:ascii="Times New Roman" w:eastAsia="Times New Roman" w:hAnsi="Times New Roman"/>
          <w:sz w:val="24"/>
          <w:szCs w:val="20"/>
        </w:rPr>
        <w:t>–</w:t>
      </w:r>
      <w:r w:rsidRPr="00804C34">
        <w:rPr>
          <w:rFonts w:ascii="Times New Roman" w:eastAsia="Times New Roman" w:hAnsi="Times New Roman"/>
          <w:sz w:val="24"/>
          <w:szCs w:val="20"/>
        </w:rPr>
        <w:t>25.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 xml:space="preserve">Roden DM, </w:t>
      </w:r>
      <w:r w:rsidRPr="00804C34">
        <w:rPr>
          <w:rFonts w:ascii="Times New Roman" w:eastAsia="Times New Roman" w:hAnsi="Times New Roman"/>
          <w:bCs/>
          <w:sz w:val="24"/>
          <w:szCs w:val="20"/>
        </w:rPr>
        <w:t>Anderson ME</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 xml:space="preserve">Chapter </w:t>
      </w:r>
      <w:r w:rsidRPr="00804C34">
        <w:rPr>
          <w:rFonts w:ascii="Times New Roman" w:eastAsia="Times New Roman" w:hAnsi="Times New Roman"/>
          <w:sz w:val="24"/>
          <w:szCs w:val="20"/>
        </w:rPr>
        <w:t>– Proarrhythmia, in Kass RS and Clancy CE (eds): Basis and Treatment of Cardiac Arrhythmias, Handbook of Experimental Pharmacology, vol. 171. Springer Verlag, 2006, Berlin. pp 73</w:t>
      </w:r>
      <w:r w:rsidR="00A54407"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97.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b/>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Proarrhythmia as a pharmacogenomic entity: a critical review and formulation of a unifying hypothesis. Cardiovasc Res 2005;67:419</w:t>
      </w:r>
      <w:r w:rsidR="00981F49" w:rsidRPr="00CA15E3">
        <w:rPr>
          <w:rFonts w:ascii="Times New Roman" w:eastAsia="Times New Roman" w:hAnsi="Times New Roman"/>
          <w:sz w:val="24"/>
          <w:szCs w:val="20"/>
        </w:rPr>
        <w:t>–</w:t>
      </w:r>
      <w:r w:rsidRPr="00804C34">
        <w:rPr>
          <w:rFonts w:ascii="Times New Roman" w:eastAsia="Times New Roman" w:hAnsi="Times New Roman"/>
          <w:sz w:val="24"/>
          <w:szCs w:val="20"/>
        </w:rPr>
        <w:t>425.  PMID:15936006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9B2AB5">
      <w:pPr>
        <w:numPr>
          <w:ilvl w:val="0"/>
          <w:numId w:val="19"/>
        </w:numPr>
        <w:rPr>
          <w:rFonts w:ascii="Times New Roman" w:eastAsia="Times New Roman" w:hAnsi="Times New Roman"/>
          <w:bCs/>
          <w:sz w:val="24"/>
          <w:szCs w:val="24"/>
        </w:rPr>
      </w:pPr>
      <w:r w:rsidRPr="00804C34">
        <w:rPr>
          <w:rFonts w:ascii="Times New Roman" w:eastAsia="Times New Roman" w:hAnsi="Times New Roman"/>
          <w:b/>
          <w:bCs/>
          <w:sz w:val="24"/>
          <w:szCs w:val="24"/>
        </w:rPr>
        <w:t>Roden DM</w:t>
      </w:r>
      <w:r w:rsidR="009B2AB5">
        <w:rPr>
          <w:rFonts w:ascii="Times New Roman" w:eastAsia="Times New Roman" w:hAnsi="Times New Roman"/>
          <w:bCs/>
          <w:sz w:val="24"/>
          <w:szCs w:val="24"/>
        </w:rPr>
        <w:t xml:space="preserve"> and </w:t>
      </w:r>
      <w:r w:rsidRPr="00804C34">
        <w:rPr>
          <w:rFonts w:ascii="Times New Roman" w:eastAsia="Times New Roman" w:hAnsi="Times New Roman"/>
          <w:bCs/>
          <w:sz w:val="24"/>
          <w:szCs w:val="24"/>
        </w:rPr>
        <w:t>Viswanathan PC: Genetics of acquired long QT syndrome.  J Clin Invest 2005;115:2025</w:t>
      </w:r>
      <w:r w:rsidR="00981F49" w:rsidRPr="00CA15E3">
        <w:rPr>
          <w:rFonts w:ascii="Times New Roman" w:eastAsia="Times New Roman" w:hAnsi="Times New Roman"/>
          <w:sz w:val="24"/>
          <w:szCs w:val="20"/>
        </w:rPr>
        <w:t>–</w:t>
      </w:r>
      <w:r w:rsidRPr="00804C34">
        <w:rPr>
          <w:rFonts w:ascii="Times New Roman" w:eastAsia="Times New Roman" w:hAnsi="Times New Roman"/>
          <w:bCs/>
          <w:sz w:val="24"/>
          <w:szCs w:val="24"/>
        </w:rPr>
        <w:t xml:space="preserve">2032.  </w:t>
      </w:r>
      <w:r w:rsidR="007565DD">
        <w:rPr>
          <w:rFonts w:ascii="Times New Roman" w:eastAsia="Times New Roman" w:hAnsi="Times New Roman"/>
          <w:bCs/>
          <w:sz w:val="24"/>
          <w:szCs w:val="24"/>
        </w:rPr>
        <w:t>PMID:</w:t>
      </w:r>
      <w:r w:rsidR="009B2AB5" w:rsidRPr="009B2AB5">
        <w:rPr>
          <w:rFonts w:ascii="Times New Roman" w:eastAsia="Times New Roman" w:hAnsi="Times New Roman"/>
          <w:bCs/>
          <w:sz w:val="24"/>
          <w:szCs w:val="24"/>
        </w:rPr>
        <w:t xml:space="preserve">16075043 </w:t>
      </w:r>
      <w:r w:rsidRPr="00804C34">
        <w:rPr>
          <w:rFonts w:ascii="Times New Roman" w:eastAsia="Times New Roman" w:hAnsi="Times New Roman"/>
          <w:sz w:val="24"/>
          <w:szCs w:val="20"/>
        </w:rPr>
        <w:t>PMCID:PMC1180553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Yang T:</w:t>
      </w:r>
      <w:r w:rsidRPr="00804C34">
        <w:rPr>
          <w:rFonts w:ascii="Times New Roman" w:eastAsia="Times New Roman" w:hAnsi="Times New Roman"/>
          <w:b/>
          <w:sz w:val="24"/>
          <w:szCs w:val="20"/>
        </w:rPr>
        <w:t xml:space="preserve"> Editorial </w:t>
      </w:r>
      <w:r w:rsidRPr="00804C34">
        <w:rPr>
          <w:rFonts w:ascii="Times New Roman" w:eastAsia="Times New Roman" w:hAnsi="Times New Roman"/>
          <w:sz w:val="24"/>
          <w:szCs w:val="20"/>
        </w:rPr>
        <w:t>- Protecting the heart against arrhythmias: potassium current physiology and repolarization reserve. Circulation 2005;112:1376</w:t>
      </w:r>
      <w:r w:rsidR="00981F49" w:rsidRPr="00CA15E3">
        <w:rPr>
          <w:rFonts w:ascii="Times New Roman" w:eastAsia="Times New Roman" w:hAnsi="Times New Roman"/>
          <w:sz w:val="24"/>
          <w:szCs w:val="20"/>
        </w:rPr>
        <w:t>–</w:t>
      </w:r>
      <w:r w:rsidRPr="00804C34">
        <w:rPr>
          <w:rFonts w:ascii="Times New Roman" w:eastAsia="Times New Roman" w:hAnsi="Times New Roman"/>
          <w:sz w:val="24"/>
          <w:szCs w:val="20"/>
        </w:rPr>
        <w:t>1378.  PMID:16145010</w:t>
      </w:r>
    </w:p>
    <w:p w:rsidR="00804C34" w:rsidRPr="00804C34" w:rsidRDefault="00804C34" w:rsidP="00804C34">
      <w:pPr>
        <w:ind w:firstLine="0"/>
        <w:rPr>
          <w:rFonts w:ascii="Times New Roman" w:eastAsia="Times New Roman" w:hAnsi="Times New Roman"/>
          <w:bCs/>
          <w:sz w:val="24"/>
          <w:szCs w:val="20"/>
        </w:rPr>
      </w:pPr>
    </w:p>
    <w:p w:rsidR="00804C34" w:rsidRPr="00804C34" w:rsidRDefault="00804C34" w:rsidP="00804C34">
      <w:pPr>
        <w:numPr>
          <w:ilvl w:val="0"/>
          <w:numId w:val="19"/>
        </w:numPr>
        <w:rPr>
          <w:rFonts w:ascii="Times New Roman" w:eastAsia="Times New Roman" w:hAnsi="Times New Roman"/>
          <w:bCs/>
          <w:sz w:val="24"/>
          <w:szCs w:val="20"/>
        </w:rPr>
      </w:pPr>
      <w:r w:rsidRPr="00804C34">
        <w:rPr>
          <w:rFonts w:ascii="Times New Roman" w:eastAsia="Times New Roman" w:hAnsi="Times New Roman"/>
          <w:bCs/>
          <w:sz w:val="24"/>
          <w:szCs w:val="20"/>
        </w:rPr>
        <w:t xml:space="preserve">Bezzina CR, Wilde AAM,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 Editorial – The molecular genetics of arrhythmias. Cardiovasc Res 2005;67</w:t>
      </w:r>
      <w:r w:rsidR="007565DD">
        <w:rPr>
          <w:rFonts w:ascii="Times New Roman" w:eastAsia="Times New Roman" w:hAnsi="Times New Roman"/>
          <w:bCs/>
          <w:sz w:val="24"/>
          <w:szCs w:val="20"/>
        </w:rPr>
        <w:t>;343-346.  PMID:</w:t>
      </w:r>
      <w:r w:rsidRPr="00804C34">
        <w:rPr>
          <w:rFonts w:ascii="Times New Roman" w:eastAsia="Times New Roman" w:hAnsi="Times New Roman"/>
          <w:bCs/>
          <w:sz w:val="24"/>
          <w:szCs w:val="20"/>
        </w:rPr>
        <w:t>16005449</w:t>
      </w:r>
    </w:p>
    <w:p w:rsidR="00804C34" w:rsidRPr="00804C34" w:rsidRDefault="00804C34" w:rsidP="00804C34">
      <w:pPr>
        <w:ind w:firstLine="0"/>
        <w:rPr>
          <w:rFonts w:ascii="Times New Roman" w:eastAsia="Times New Roman" w:hAnsi="Times New Roman"/>
          <w:bCs/>
          <w:sz w:val="24"/>
          <w:szCs w:val="20"/>
        </w:rPr>
      </w:pPr>
    </w:p>
    <w:p w:rsidR="00804C34" w:rsidRPr="00804C34" w:rsidRDefault="00804C34" w:rsidP="00804C34">
      <w:pPr>
        <w:numPr>
          <w:ilvl w:val="0"/>
          <w:numId w:val="19"/>
        </w:numPr>
        <w:rPr>
          <w:rFonts w:ascii="Times New Roman" w:eastAsia="Times New Roman" w:hAnsi="Times New Roman"/>
          <w:bCs/>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 xml:space="preserve">, Drici MD: </w:t>
      </w:r>
      <w:r w:rsidRPr="00804C34">
        <w:rPr>
          <w:rFonts w:ascii="Times New Roman" w:eastAsia="Times New Roman" w:hAnsi="Times New Roman"/>
          <w:b/>
          <w:bCs/>
          <w:sz w:val="24"/>
          <w:szCs w:val="20"/>
        </w:rPr>
        <w:t xml:space="preserve">Chapter </w:t>
      </w:r>
      <w:r w:rsidRPr="00804C34">
        <w:rPr>
          <w:rFonts w:ascii="Times New Roman" w:eastAsia="Times New Roman" w:hAnsi="Times New Roman"/>
          <w:sz w:val="24"/>
          <w:szCs w:val="20"/>
        </w:rPr>
        <w:t>- Drug-Induced Sudden Death, in Priori S and Zipes DP (eds): Sudden Cardiac Death: A Handbook for Clinical Practice, Blackwell Scientific 2005, pp 177</w:t>
      </w:r>
      <w:r w:rsidR="00981F49" w:rsidRPr="00CA15E3">
        <w:rPr>
          <w:rFonts w:ascii="Times New Roman" w:eastAsia="Times New Roman" w:hAnsi="Times New Roman"/>
          <w:sz w:val="24"/>
          <w:szCs w:val="20"/>
        </w:rPr>
        <w:t>–</w:t>
      </w:r>
      <w:r w:rsidRPr="00804C34">
        <w:rPr>
          <w:rFonts w:ascii="Times New Roman" w:eastAsia="Times New Roman" w:hAnsi="Times New Roman"/>
          <w:sz w:val="24"/>
          <w:szCs w:val="20"/>
        </w:rPr>
        <w:t>188.</w:t>
      </w:r>
    </w:p>
    <w:p w:rsidR="00804C34" w:rsidRPr="00804C34" w:rsidRDefault="00804C34" w:rsidP="00804C34">
      <w:pPr>
        <w:ind w:firstLine="0"/>
        <w:rPr>
          <w:rFonts w:ascii="Times New Roman" w:eastAsia="Times New Roman" w:hAnsi="Times New Roman"/>
          <w:bCs/>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Cs/>
          <w:sz w:val="24"/>
          <w:szCs w:val="20"/>
        </w:rPr>
        <w:t xml:space="preserve">Tomaselli G,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bCs/>
          <w:sz w:val="24"/>
          <w:szCs w:val="20"/>
        </w:rPr>
        <w:t xml:space="preserve"> – Molecular and cellular basis of cardiac electrophysiology, in Saksena S, Camm AJ (eds): Electrophysiological Disorders of the Heart, Elsevier, Philadelphia PA, 2005, pp 1</w:t>
      </w:r>
      <w:r w:rsidR="00D43153" w:rsidRPr="00CA15E3">
        <w:rPr>
          <w:rFonts w:ascii="Times New Roman" w:eastAsia="Times New Roman" w:hAnsi="Times New Roman"/>
          <w:sz w:val="24"/>
          <w:szCs w:val="20"/>
        </w:rPr>
        <w:t>–</w:t>
      </w:r>
      <w:r w:rsidRPr="00804C34">
        <w:rPr>
          <w:rFonts w:ascii="Times New Roman" w:eastAsia="Times New Roman" w:hAnsi="Times New Roman"/>
          <w:bCs/>
          <w:sz w:val="24"/>
          <w:szCs w:val="20"/>
        </w:rPr>
        <w:t>31.</w:t>
      </w:r>
      <w:r w:rsidRPr="00804C34">
        <w:rPr>
          <w:rFonts w:ascii="Times New Roman" w:eastAsia="Times New Roman" w:hAnsi="Times New Roman"/>
          <w:b/>
          <w:bCs/>
          <w:sz w:val="24"/>
          <w:szCs w:val="20"/>
        </w:rPr>
        <w:t xml:space="preserve">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lastRenderedPageBreak/>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 -</w:t>
      </w:r>
      <w:r w:rsidRPr="00804C34">
        <w:rPr>
          <w:rFonts w:ascii="Times New Roman" w:eastAsia="Times New Roman" w:hAnsi="Times New Roman"/>
          <w:sz w:val="24"/>
          <w:szCs w:val="20"/>
        </w:rPr>
        <w:t xml:space="preserve"> Antiarrhythmic drugs, in Goodman and Gilman's The Pharmacological Basis of Therapeutics, Brunton LL, Laso JS, Parker KL (eds.), 11th ed., New York: McGraw-Hill, 2005, pp 899</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932.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 xml:space="preserve">Chapter </w:t>
      </w:r>
      <w:r w:rsidRPr="00804C34">
        <w:rPr>
          <w:rFonts w:ascii="Times New Roman" w:eastAsia="Times New Roman" w:hAnsi="Times New Roman"/>
          <w:sz w:val="24"/>
          <w:szCs w:val="20"/>
        </w:rPr>
        <w:t>– Principles of pharmacogenetics: focus on arrhythmias. In New Arrhythmia Technologies, Wang P.J., ed. Blackwell Futura, Malden MA.  2005. pp. 31</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35.  </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Cs/>
          <w:sz w:val="24"/>
          <w:szCs w:val="20"/>
        </w:rPr>
        <w:t xml:space="preserve">Page RL,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 Drug therapy for atrial fibrillation</w:t>
      </w:r>
      <w:r w:rsidR="001A072C">
        <w:rPr>
          <w:rFonts w:ascii="Times New Roman" w:eastAsia="Times New Roman" w:hAnsi="Times New Roman"/>
          <w:bCs/>
          <w:sz w:val="24"/>
          <w:szCs w:val="20"/>
        </w:rPr>
        <w:t>: Where do we go from here?</w:t>
      </w:r>
      <w:r w:rsidRPr="00804C34">
        <w:rPr>
          <w:rFonts w:ascii="Times New Roman" w:eastAsia="Times New Roman" w:hAnsi="Times New Roman"/>
          <w:bCs/>
          <w:sz w:val="24"/>
          <w:szCs w:val="20"/>
        </w:rPr>
        <w:t xml:space="preserve">  Nature Drug Discovery 2005; 4:899</w:t>
      </w:r>
      <w:r w:rsidR="00D43153" w:rsidRPr="00CA15E3">
        <w:rPr>
          <w:rFonts w:ascii="Times New Roman" w:eastAsia="Times New Roman" w:hAnsi="Times New Roman"/>
          <w:sz w:val="24"/>
          <w:szCs w:val="20"/>
        </w:rPr>
        <w:t>–</w:t>
      </w:r>
      <w:r w:rsidRPr="00804C34">
        <w:rPr>
          <w:rFonts w:ascii="Times New Roman" w:eastAsia="Times New Roman" w:hAnsi="Times New Roman"/>
          <w:bCs/>
          <w:sz w:val="24"/>
          <w:szCs w:val="20"/>
        </w:rPr>
        <w:t xml:space="preserve">910.  </w:t>
      </w:r>
      <w:r w:rsidR="008435F9">
        <w:rPr>
          <w:rFonts w:ascii="Times New Roman" w:eastAsia="Times New Roman" w:hAnsi="Times New Roman"/>
          <w:sz w:val="24"/>
          <w:szCs w:val="20"/>
        </w:rPr>
        <w:t>PMID:</w:t>
      </w:r>
      <w:r w:rsidRPr="00804C34">
        <w:rPr>
          <w:rFonts w:ascii="Times New Roman" w:eastAsia="Times New Roman" w:hAnsi="Times New Roman"/>
          <w:sz w:val="24"/>
          <w:szCs w:val="20"/>
        </w:rPr>
        <w:t>16264433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b/>
          <w:bCs/>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b/>
          <w:bCs/>
          <w:sz w:val="24"/>
          <w:szCs w:val="20"/>
        </w:rPr>
        <w:t xml:space="preserve"> Chapter 7 </w:t>
      </w:r>
      <w:r w:rsidRPr="00804C34">
        <w:rPr>
          <w:rFonts w:ascii="Times New Roman" w:eastAsia="Times New Roman" w:hAnsi="Times New Roman"/>
          <w:bCs/>
          <w:sz w:val="24"/>
          <w:szCs w:val="20"/>
        </w:rPr>
        <w:t>- Pharmacogenetics and Cardiac Ion Channels, in Kalow W, Meyer UA, and Tyndale RF (eds): Pharmacogenomics, Taylor and Francis, Boca Raton, FL. 2006. pp. 207</w:t>
      </w:r>
      <w:r w:rsidR="00D43153" w:rsidRPr="00CA15E3">
        <w:rPr>
          <w:rFonts w:ascii="Times New Roman" w:eastAsia="Times New Roman" w:hAnsi="Times New Roman"/>
          <w:sz w:val="24"/>
          <w:szCs w:val="20"/>
        </w:rPr>
        <w:t>–</w:t>
      </w:r>
      <w:r w:rsidRPr="00804C34">
        <w:rPr>
          <w:rFonts w:ascii="Times New Roman" w:eastAsia="Times New Roman" w:hAnsi="Times New Roman"/>
          <w:bCs/>
          <w:sz w:val="24"/>
          <w:szCs w:val="20"/>
        </w:rPr>
        <w:t>220.</w:t>
      </w:r>
    </w:p>
    <w:p w:rsidR="00804C34" w:rsidRPr="00804C34" w:rsidRDefault="00804C34" w:rsidP="00804C34">
      <w:pPr>
        <w:ind w:firstLine="0"/>
        <w:rPr>
          <w:rFonts w:ascii="Times New Roman" w:eastAsia="Times New Roman" w:hAnsi="Times New Roman"/>
          <w:b/>
          <w:bCs/>
          <w:sz w:val="24"/>
          <w:szCs w:val="20"/>
        </w:rPr>
      </w:pPr>
    </w:p>
    <w:p w:rsidR="00804C34" w:rsidRPr="00804C34" w:rsidRDefault="00804C34" w:rsidP="00804C34">
      <w:pPr>
        <w:numPr>
          <w:ilvl w:val="0"/>
          <w:numId w:val="19"/>
        </w:numPr>
        <w:rPr>
          <w:rFonts w:ascii="Times New Roman" w:eastAsia="Times New Roman" w:hAnsi="Times New Roman"/>
          <w:b/>
          <w:bCs/>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 Long QT syndrome: reduced repolarization reserve and the genetic link. Journal of Internal Medicine 2006;259:59</w:t>
      </w:r>
      <w:r w:rsidR="00D43153" w:rsidRPr="00CA15E3">
        <w:rPr>
          <w:rFonts w:ascii="Times New Roman" w:eastAsia="Times New Roman" w:hAnsi="Times New Roman"/>
          <w:sz w:val="24"/>
          <w:szCs w:val="20"/>
        </w:rPr>
        <w:t>–</w:t>
      </w:r>
      <w:r w:rsidRPr="00804C34">
        <w:rPr>
          <w:rFonts w:ascii="Times New Roman" w:eastAsia="Times New Roman" w:hAnsi="Times New Roman"/>
          <w:bCs/>
          <w:sz w:val="24"/>
          <w:szCs w:val="20"/>
        </w:rPr>
        <w:t xml:space="preserve">69. </w:t>
      </w:r>
      <w:r w:rsidR="008435F9">
        <w:rPr>
          <w:rFonts w:ascii="Times New Roman" w:eastAsia="Times New Roman" w:hAnsi="Times New Roman"/>
          <w:sz w:val="24"/>
          <w:szCs w:val="20"/>
        </w:rPr>
        <w:t>PMID:</w:t>
      </w:r>
      <w:r w:rsidRPr="00804C34">
        <w:rPr>
          <w:rFonts w:ascii="Times New Roman" w:eastAsia="Times New Roman" w:hAnsi="Times New Roman"/>
          <w:sz w:val="24"/>
          <w:szCs w:val="20"/>
        </w:rPr>
        <w:t>16336514</w:t>
      </w:r>
    </w:p>
    <w:p w:rsidR="00804C34" w:rsidRPr="00804C34" w:rsidRDefault="00804C34" w:rsidP="00804C34">
      <w:pPr>
        <w:ind w:firstLine="0"/>
        <w:rPr>
          <w:rFonts w:ascii="Times New Roman" w:eastAsia="Times New Roman" w:hAnsi="Times New Roman"/>
          <w:b/>
          <w:bCs/>
          <w:sz w:val="24"/>
          <w:szCs w:val="20"/>
        </w:rPr>
      </w:pPr>
    </w:p>
    <w:p w:rsidR="00804C34" w:rsidRPr="00804C34" w:rsidRDefault="00804C34" w:rsidP="00804C34">
      <w:pPr>
        <w:numPr>
          <w:ilvl w:val="0"/>
          <w:numId w:val="19"/>
        </w:numPr>
        <w:rPr>
          <w:rFonts w:ascii="Times New Roman" w:eastAsia="Times New Roman" w:hAnsi="Times New Roman"/>
          <w:bCs/>
          <w:iCs/>
          <w:sz w:val="24"/>
          <w:szCs w:val="20"/>
        </w:rPr>
      </w:pPr>
      <w:r w:rsidRPr="00804C34">
        <w:rPr>
          <w:rFonts w:ascii="Times New Roman" w:eastAsia="Times New Roman" w:hAnsi="Times New Roman"/>
          <w:bCs/>
          <w:iCs/>
          <w:sz w:val="24"/>
          <w:szCs w:val="20"/>
        </w:rPr>
        <w:t xml:space="preserve">Motsinger AA, Donahue BS, Brown NJ, </w:t>
      </w:r>
      <w:r w:rsidRPr="00804C34">
        <w:rPr>
          <w:rFonts w:ascii="Times New Roman" w:eastAsia="Times New Roman" w:hAnsi="Times New Roman"/>
          <w:b/>
          <w:bCs/>
          <w:iCs/>
          <w:sz w:val="24"/>
          <w:szCs w:val="20"/>
        </w:rPr>
        <w:t>Roden DM</w:t>
      </w:r>
      <w:r w:rsidRPr="00804C34">
        <w:rPr>
          <w:rFonts w:ascii="Times New Roman" w:eastAsia="Times New Roman" w:hAnsi="Times New Roman"/>
          <w:bCs/>
          <w:iCs/>
          <w:sz w:val="24"/>
          <w:szCs w:val="20"/>
        </w:rPr>
        <w:t>, Ritchie MD: Risk factor interactions and genetic effects associated with post-operative effects associated with post-operative atrial fibrillation. Pac Symp Biocompu</w:t>
      </w:r>
      <w:r w:rsidR="008435F9">
        <w:rPr>
          <w:rFonts w:ascii="Times New Roman" w:eastAsia="Times New Roman" w:hAnsi="Times New Roman"/>
          <w:bCs/>
          <w:iCs/>
          <w:sz w:val="24"/>
          <w:szCs w:val="20"/>
        </w:rPr>
        <w:t>t 2006;584</w:t>
      </w:r>
      <w:r w:rsidR="00D43153" w:rsidRPr="00CA15E3">
        <w:rPr>
          <w:rFonts w:ascii="Times New Roman" w:eastAsia="Times New Roman" w:hAnsi="Times New Roman"/>
          <w:sz w:val="24"/>
          <w:szCs w:val="20"/>
        </w:rPr>
        <w:t>–</w:t>
      </w:r>
      <w:r w:rsidR="008435F9">
        <w:rPr>
          <w:rFonts w:ascii="Times New Roman" w:eastAsia="Times New Roman" w:hAnsi="Times New Roman"/>
          <w:bCs/>
          <w:iCs/>
          <w:sz w:val="24"/>
          <w:szCs w:val="20"/>
        </w:rPr>
        <w:t>95.  PMID:</w:t>
      </w:r>
      <w:r w:rsidRPr="00804C34">
        <w:rPr>
          <w:rFonts w:ascii="Times New Roman" w:eastAsia="Times New Roman" w:hAnsi="Times New Roman"/>
          <w:bCs/>
          <w:iCs/>
          <w:sz w:val="24"/>
          <w:szCs w:val="20"/>
        </w:rPr>
        <w:t>17094271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Intracellular sodium overload: A system biology problem with implications for drug target identification. J Cardiovasc Electrop</w:t>
      </w:r>
      <w:r w:rsidR="008435F9">
        <w:rPr>
          <w:rFonts w:ascii="Times New Roman" w:eastAsia="Times New Roman" w:hAnsi="Times New Roman"/>
          <w:sz w:val="24"/>
          <w:szCs w:val="20"/>
        </w:rPr>
        <w:t>hysiol 2006;17:S149</w:t>
      </w:r>
      <w:r w:rsidR="00D43153" w:rsidRPr="00CA15E3">
        <w:rPr>
          <w:rFonts w:ascii="Times New Roman" w:eastAsia="Times New Roman" w:hAnsi="Times New Roman"/>
          <w:sz w:val="24"/>
          <w:szCs w:val="20"/>
        </w:rPr>
        <w:t>–</w:t>
      </w:r>
      <w:r w:rsidR="008435F9">
        <w:rPr>
          <w:rFonts w:ascii="Times New Roman" w:eastAsia="Times New Roman" w:hAnsi="Times New Roman"/>
          <w:sz w:val="24"/>
          <w:szCs w:val="20"/>
        </w:rPr>
        <w:t>S150. PMID:</w:t>
      </w:r>
      <w:r w:rsidRPr="00804C34">
        <w:rPr>
          <w:rFonts w:ascii="Times New Roman" w:eastAsia="Times New Roman" w:hAnsi="Times New Roman"/>
          <w:sz w:val="24"/>
          <w:szCs w:val="20"/>
        </w:rPr>
        <w:t>16686670</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 Darbar D, Kannankeril PJ</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 xml:space="preserve">Chapter 99 - </w:t>
      </w:r>
      <w:r w:rsidRPr="00804C34">
        <w:rPr>
          <w:rFonts w:ascii="Times New Roman" w:eastAsia="Times New Roman" w:hAnsi="Times New Roman"/>
          <w:sz w:val="24"/>
          <w:szCs w:val="20"/>
        </w:rPr>
        <w:t>Antiarrhythmic drugs, in Willerson JT, Cohn JN, Wellens HJJ, Holmes DR (eds): Cardiovascular Medicine, 3</w:t>
      </w:r>
      <w:r w:rsidRPr="00804C34">
        <w:rPr>
          <w:rFonts w:ascii="Times New Roman" w:eastAsia="Times New Roman" w:hAnsi="Times New Roman"/>
          <w:sz w:val="24"/>
          <w:szCs w:val="20"/>
          <w:vertAlign w:val="superscript"/>
        </w:rPr>
        <w:t>rd</w:t>
      </w:r>
      <w:r w:rsidRPr="00804C34">
        <w:rPr>
          <w:rFonts w:ascii="Times New Roman" w:eastAsia="Times New Roman" w:hAnsi="Times New Roman"/>
          <w:sz w:val="24"/>
          <w:szCs w:val="20"/>
        </w:rPr>
        <w:t xml:space="preserve"> ed, Springer Verlag, London, 2006, pp 2085</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2102.  </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Antiarrhythmic drugs, in Topol E (ed): Comprehensive Cardiovascular Medicine, Lippincott-Raven, Philadelphia PA, 3</w:t>
      </w:r>
      <w:r w:rsidRPr="00804C34">
        <w:rPr>
          <w:rFonts w:ascii="Times New Roman" w:eastAsia="Times New Roman" w:hAnsi="Times New Roman"/>
          <w:sz w:val="24"/>
          <w:szCs w:val="20"/>
          <w:vertAlign w:val="superscript"/>
        </w:rPr>
        <w:t>rd</w:t>
      </w:r>
      <w:r w:rsidRPr="00804C34">
        <w:rPr>
          <w:rFonts w:ascii="Times New Roman" w:eastAsia="Times New Roman" w:hAnsi="Times New Roman"/>
          <w:sz w:val="24"/>
          <w:szCs w:val="20"/>
        </w:rPr>
        <w:t xml:space="preserve"> edition, 2006, pp 1151</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1165.  </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Altman RB, Benowitz NL, Flockhart DA, Giacomini KM, Johnson JA, Krauss RM, McLeod HL, Ratain MJ, Relling MV, Ring H, Shuldiner AR, Weinshilboum RM, Weiss ST, for the Pharmacogenetics Research Network: Pharmacogenomics: challenges and opportunities. Ann Int Med 2006;149:749</w:t>
      </w:r>
      <w:r w:rsidR="00D43153" w:rsidRPr="00CA15E3">
        <w:rPr>
          <w:rFonts w:ascii="Times New Roman" w:eastAsia="Times New Roman" w:hAnsi="Times New Roman"/>
          <w:sz w:val="24"/>
          <w:szCs w:val="20"/>
        </w:rPr>
        <w:t>–</w:t>
      </w:r>
      <w:r w:rsidR="00F83399">
        <w:rPr>
          <w:rFonts w:ascii="Times New Roman" w:eastAsia="Times New Roman" w:hAnsi="Times New Roman"/>
          <w:sz w:val="24"/>
          <w:szCs w:val="24"/>
        </w:rPr>
        <w:t xml:space="preserve">757. </w:t>
      </w:r>
      <w:r w:rsidR="008435F9">
        <w:rPr>
          <w:rFonts w:ascii="Times New Roman" w:eastAsia="Times New Roman" w:hAnsi="Times New Roman"/>
          <w:sz w:val="24"/>
          <w:szCs w:val="24"/>
        </w:rPr>
        <w:t>PMID:</w:t>
      </w:r>
      <w:r w:rsidRPr="00804C34">
        <w:rPr>
          <w:rFonts w:ascii="Times New Roman" w:eastAsia="Times New Roman" w:hAnsi="Times New Roman"/>
          <w:sz w:val="24"/>
          <w:szCs w:val="24"/>
        </w:rPr>
        <w:t>17116919</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w:t>
      </w:r>
      <w:r w:rsidRPr="00804C34">
        <w:rPr>
          <w:rFonts w:ascii="Times New Roman" w:eastAsia="Times New Roman" w:hAnsi="Times New Roman"/>
          <w:b/>
          <w:sz w:val="24"/>
          <w:szCs w:val="24"/>
        </w:rPr>
        <w:t xml:space="preserve"> Editorial </w:t>
      </w:r>
      <w:r w:rsidRPr="00804C34">
        <w:rPr>
          <w:rFonts w:ascii="Times New Roman" w:eastAsia="Times New Roman" w:hAnsi="Times New Roman"/>
          <w:sz w:val="24"/>
          <w:szCs w:val="24"/>
        </w:rPr>
        <w:t>– A new role for calmodulin in ion channel biology. Circ Res 2006;98:979</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981. </w:t>
      </w:r>
      <w:r w:rsidR="008435F9">
        <w:rPr>
          <w:rFonts w:ascii="Times New Roman" w:eastAsia="Times New Roman" w:hAnsi="Times New Roman"/>
          <w:sz w:val="24"/>
          <w:szCs w:val="20"/>
        </w:rPr>
        <w:t>PMID:</w:t>
      </w:r>
      <w:r w:rsidRPr="00804C34">
        <w:rPr>
          <w:rFonts w:ascii="Times New Roman" w:eastAsia="Times New Roman" w:hAnsi="Times New Roman"/>
          <w:sz w:val="24"/>
          <w:szCs w:val="20"/>
        </w:rPr>
        <w:t>16645144</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w:t>
      </w:r>
      <w:r w:rsidRPr="00804C34">
        <w:rPr>
          <w:rFonts w:ascii="Times New Roman" w:eastAsia="Times New Roman" w:hAnsi="Times New Roman"/>
          <w:b/>
          <w:sz w:val="24"/>
          <w:szCs w:val="24"/>
        </w:rPr>
        <w:t xml:space="preserve">Editorial – </w:t>
      </w:r>
      <w:r w:rsidRPr="00804C34">
        <w:rPr>
          <w:rFonts w:ascii="Times New Roman" w:eastAsia="Times New Roman" w:hAnsi="Times New Roman"/>
          <w:sz w:val="24"/>
          <w:szCs w:val="24"/>
        </w:rPr>
        <w:t>Probing</w:t>
      </w:r>
      <w:r w:rsidR="00F83399">
        <w:rPr>
          <w:rFonts w:ascii="Times New Roman" w:eastAsia="Times New Roman" w:hAnsi="Times New Roman"/>
          <w:sz w:val="24"/>
          <w:szCs w:val="24"/>
        </w:rPr>
        <w:t xml:space="preserve"> the arrhythmogenic substrate. </w:t>
      </w:r>
      <w:r w:rsidRPr="00804C34">
        <w:rPr>
          <w:rFonts w:ascii="Times New Roman" w:eastAsia="Times New Roman" w:hAnsi="Times New Roman"/>
          <w:sz w:val="24"/>
          <w:szCs w:val="24"/>
        </w:rPr>
        <w:t>Heart Rhythm 2006; 3:779</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780. </w:t>
      </w:r>
      <w:r w:rsidR="008435F9">
        <w:rPr>
          <w:rFonts w:ascii="Times New Roman" w:eastAsia="Times New Roman" w:hAnsi="Times New Roman"/>
          <w:sz w:val="24"/>
          <w:szCs w:val="20"/>
        </w:rPr>
        <w:t>PMID:</w:t>
      </w:r>
      <w:r w:rsidRPr="00804C34">
        <w:rPr>
          <w:rFonts w:ascii="Times New Roman" w:eastAsia="Times New Roman" w:hAnsi="Times New Roman"/>
          <w:sz w:val="24"/>
          <w:szCs w:val="20"/>
        </w:rPr>
        <w:t>16818205</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lastRenderedPageBreak/>
        <w:t xml:space="preserve">Darbar D,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Future of antiarrhythmic drugs. Curr Op</w:t>
      </w:r>
      <w:r w:rsidR="008435F9">
        <w:rPr>
          <w:rFonts w:ascii="Times New Roman" w:eastAsia="Times New Roman" w:hAnsi="Times New Roman"/>
          <w:sz w:val="24"/>
          <w:szCs w:val="24"/>
        </w:rPr>
        <w:t>in Cardiol 2006;21:361</w:t>
      </w:r>
      <w:r w:rsidR="00D43153" w:rsidRPr="00CA15E3">
        <w:rPr>
          <w:rFonts w:ascii="Times New Roman" w:eastAsia="Times New Roman" w:hAnsi="Times New Roman"/>
          <w:sz w:val="24"/>
          <w:szCs w:val="20"/>
        </w:rPr>
        <w:t>–</w:t>
      </w:r>
      <w:r w:rsidR="008435F9">
        <w:rPr>
          <w:rFonts w:ascii="Times New Roman" w:eastAsia="Times New Roman" w:hAnsi="Times New Roman"/>
          <w:sz w:val="24"/>
          <w:szCs w:val="24"/>
        </w:rPr>
        <w:t>7. PMID:</w:t>
      </w:r>
      <w:r w:rsidRPr="00804C34">
        <w:rPr>
          <w:rFonts w:ascii="Times New Roman" w:eastAsia="Times New Roman" w:hAnsi="Times New Roman"/>
          <w:sz w:val="24"/>
          <w:szCs w:val="24"/>
        </w:rPr>
        <w:t>16755206</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 xml:space="preserve">Darbar D,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Pharmacogenetics of antiarrhythmic therapy. Expert Opin Ph</w:t>
      </w:r>
      <w:r w:rsidR="006850B3">
        <w:rPr>
          <w:rFonts w:ascii="Times New Roman" w:eastAsia="Times New Roman" w:hAnsi="Times New Roman"/>
          <w:sz w:val="24"/>
          <w:szCs w:val="24"/>
        </w:rPr>
        <w:t>armacother 2006;7:</w:t>
      </w:r>
      <w:r w:rsidRPr="00804C34">
        <w:rPr>
          <w:rFonts w:ascii="Times New Roman" w:eastAsia="Times New Roman" w:hAnsi="Times New Roman"/>
          <w:sz w:val="24"/>
          <w:szCs w:val="24"/>
        </w:rPr>
        <w:t>1583</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1590. </w:t>
      </w:r>
      <w:r w:rsidRPr="00804C34">
        <w:rPr>
          <w:rFonts w:ascii="Times New Roman" w:eastAsia="Times New Roman" w:hAnsi="Times New Roman"/>
          <w:sz w:val="24"/>
          <w:szCs w:val="20"/>
        </w:rPr>
        <w:t>PMID:16872261</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 xml:space="preserve">Zipes DP, Camm AJ, Borggrefe M, Buxton AE, Chaitman B, Fromer M, Gregoratos G, Klein G, Moss AJ, Myerburg RJ, Priori SG, Quinones MA,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Silka MJ, Tracy C, Smith SC Jr, Jacobs AK, Adams CD, Antman EM, Anderson JL, Hunt SA, Halperin JL, Nishimura R, Ornato JP, Page RL, Riegel B, Priori SG, Blanc JJ, Budaj A, Camm AJ, Dean V, Deckers JW, Despres C, Dickstein K, Lekakis J, McGregor K, Metra M, Morais J, Osterspey A, Tamargo JL, Zamorano JL: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Full text published at J Am Coll Cardiol 2006;48:e247-e346; Circulation; Heart Rhythm; Europace; European Heart Journal.  Executive summary at J Am Coll Cardiol 2006;48:1064-1108; Circulation; Heart Rhythm; Europace; European Heart Journal. Rev E</w:t>
      </w:r>
      <w:r w:rsidR="008435F9">
        <w:rPr>
          <w:rFonts w:ascii="Times New Roman" w:eastAsia="Times New Roman" w:hAnsi="Times New Roman"/>
          <w:sz w:val="24"/>
          <w:szCs w:val="24"/>
        </w:rPr>
        <w:t>sp Cardiol 2006;59:1328. PMID:</w:t>
      </w:r>
      <w:r w:rsidRPr="00804C34">
        <w:rPr>
          <w:rFonts w:ascii="Times New Roman" w:eastAsia="Times New Roman" w:hAnsi="Times New Roman"/>
          <w:sz w:val="24"/>
          <w:szCs w:val="24"/>
        </w:rPr>
        <w:t>16949478</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w:t>
      </w:r>
      <w:r w:rsidRPr="00804C34">
        <w:rPr>
          <w:rFonts w:ascii="Times New Roman" w:eastAsia="Times New Roman" w:hAnsi="Times New Roman"/>
          <w:sz w:val="24"/>
          <w:szCs w:val="20"/>
        </w:rPr>
        <w:t>- Principles of Clinical Pharmacology.  In Seventeenth Edition of Harrison’s Principles of Internal Medicine, McGraw-Hill, 2007, pp 27</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39.</w:t>
      </w:r>
      <w:r w:rsidRPr="00804C34">
        <w:rPr>
          <w:rFonts w:ascii="Times New Roman" w:eastAsia="Times New Roman" w:hAnsi="Times New Roman"/>
          <w:sz w:val="24"/>
          <w:szCs w:val="24"/>
        </w:rPr>
        <w:t xml:space="preserve">  </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 xml:space="preserve">Kannankeril PJ,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When should QT be measured? Summer solstice</w:t>
      </w:r>
      <w:r w:rsidR="006850B3">
        <w:rPr>
          <w:rFonts w:ascii="Times New Roman" w:eastAsia="Times New Roman" w:hAnsi="Times New Roman"/>
          <w:sz w:val="24"/>
          <w:szCs w:val="24"/>
        </w:rPr>
        <w:t xml:space="preserve"> or Christmas Eve? Heart Rhythm</w:t>
      </w:r>
      <w:r w:rsidRPr="00804C34">
        <w:rPr>
          <w:rFonts w:ascii="Times New Roman" w:eastAsia="Times New Roman" w:hAnsi="Times New Roman"/>
          <w:sz w:val="24"/>
          <w:szCs w:val="24"/>
        </w:rPr>
        <w:t xml:space="preserve"> 2007;4:282</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3. </w:t>
      </w:r>
      <w:r w:rsidR="008435F9">
        <w:rPr>
          <w:rFonts w:ascii="Times New Roman" w:eastAsia="Times New Roman" w:hAnsi="Times New Roman"/>
          <w:sz w:val="24"/>
          <w:szCs w:val="20"/>
        </w:rPr>
        <w:t>PMID:</w:t>
      </w:r>
      <w:r w:rsidRPr="00804C34">
        <w:rPr>
          <w:rFonts w:ascii="Times New Roman" w:eastAsia="Times New Roman" w:hAnsi="Times New Roman"/>
          <w:sz w:val="24"/>
          <w:szCs w:val="20"/>
        </w:rPr>
        <w:t>17341388</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 xml:space="preserve">Kannankeril PJ,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Drug-induced long QT and torsade de pointes: recent advances. Curr Op</w:t>
      </w:r>
      <w:r w:rsidR="008435F9">
        <w:rPr>
          <w:rFonts w:ascii="Times New Roman" w:eastAsia="Times New Roman" w:hAnsi="Times New Roman"/>
          <w:sz w:val="24"/>
          <w:szCs w:val="24"/>
        </w:rPr>
        <w:t>in Cardiol 2007;22:39</w:t>
      </w:r>
      <w:r w:rsidR="00D43153" w:rsidRPr="00CA15E3">
        <w:rPr>
          <w:rFonts w:ascii="Times New Roman" w:eastAsia="Times New Roman" w:hAnsi="Times New Roman"/>
          <w:sz w:val="24"/>
          <w:szCs w:val="20"/>
        </w:rPr>
        <w:t>–</w:t>
      </w:r>
      <w:r w:rsidR="008435F9">
        <w:rPr>
          <w:rFonts w:ascii="Times New Roman" w:eastAsia="Times New Roman" w:hAnsi="Times New Roman"/>
          <w:sz w:val="24"/>
          <w:szCs w:val="24"/>
        </w:rPr>
        <w:t>43. PMID:</w:t>
      </w:r>
      <w:r w:rsidRPr="00804C34">
        <w:rPr>
          <w:rFonts w:ascii="Times New Roman" w:eastAsia="Times New Roman" w:hAnsi="Times New Roman"/>
          <w:sz w:val="24"/>
          <w:szCs w:val="24"/>
        </w:rPr>
        <w:t>17143043</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 xml:space="preserve">Giacomini KM, Brett CM, Altman RB, Benowitz NL, Dolan ME, Flockhart DA, Johnson JA, Hayes DF, Klein T, Krauss RM, Kroetz DL, McLeod HL, Nguyen AT, Ratain MJ, Relling MV, Reus V,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Schaefer CA, Shuldiner AR, Skaar T, Tantisira K, Tyndale RF, Wang L, Weinshilboum RM, Weiss ST, Zineh I: The pharmacogenetics research network: from SNP discovery to clinical drug response. Clin Pharmaco</w:t>
      </w:r>
      <w:r w:rsidR="00F83399">
        <w:rPr>
          <w:rFonts w:ascii="Times New Roman" w:eastAsia="Times New Roman" w:hAnsi="Times New Roman"/>
          <w:sz w:val="24"/>
          <w:szCs w:val="24"/>
        </w:rPr>
        <w:t>l Ther 2007;81:328</w:t>
      </w:r>
      <w:r w:rsidR="00D43153" w:rsidRPr="00CA15E3">
        <w:rPr>
          <w:rFonts w:ascii="Times New Roman" w:eastAsia="Times New Roman" w:hAnsi="Times New Roman"/>
          <w:sz w:val="24"/>
          <w:szCs w:val="20"/>
        </w:rPr>
        <w:t>–</w:t>
      </w:r>
      <w:r w:rsidR="00F83399">
        <w:rPr>
          <w:rFonts w:ascii="Times New Roman" w:eastAsia="Times New Roman" w:hAnsi="Times New Roman"/>
          <w:sz w:val="24"/>
          <w:szCs w:val="24"/>
        </w:rPr>
        <w:t xml:space="preserve">45. </w:t>
      </w:r>
      <w:r w:rsidR="008435F9">
        <w:rPr>
          <w:rFonts w:ascii="Times New Roman" w:eastAsia="Times New Roman" w:hAnsi="Times New Roman"/>
          <w:sz w:val="24"/>
          <w:szCs w:val="20"/>
        </w:rPr>
        <w:t>PMID:</w:t>
      </w:r>
      <w:r w:rsidRPr="00804C34">
        <w:rPr>
          <w:rFonts w:ascii="Times New Roman" w:eastAsia="Times New Roman" w:hAnsi="Times New Roman"/>
          <w:sz w:val="24"/>
          <w:szCs w:val="20"/>
        </w:rPr>
        <w:t>17339863</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 xml:space="preserve">Giacomini KM, Krauss RM,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Eichelbaum M, Hayden MR, Nakamura Y: When good drugs go bad. Nature 2007;446:975</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7. </w:t>
      </w:r>
      <w:r w:rsidR="008435F9">
        <w:rPr>
          <w:rFonts w:ascii="Times New Roman" w:eastAsia="Times New Roman" w:hAnsi="Times New Roman"/>
          <w:sz w:val="24"/>
          <w:szCs w:val="20"/>
        </w:rPr>
        <w:t>PMID:</w:t>
      </w:r>
      <w:r w:rsidRPr="00804C34">
        <w:rPr>
          <w:rFonts w:ascii="Times New Roman" w:eastAsia="Times New Roman" w:hAnsi="Times New Roman"/>
          <w:sz w:val="24"/>
          <w:szCs w:val="20"/>
        </w:rPr>
        <w:t>17460642</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466AC9">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 xml:space="preserve">Wilke RA, Lin DW,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Watkins PB, Flockhart D, Zineh I, Giacomini KM, Krauss R: Identifying genetic risk factors for serious adverse drug reactions: current progress and future challenges. Nature Reviews Drug Discovery 2007;6:904</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916. </w:t>
      </w:r>
      <w:r w:rsidR="00466AC9" w:rsidRPr="00466AC9">
        <w:rPr>
          <w:rFonts w:ascii="Times New Roman" w:eastAsia="Times New Roman" w:hAnsi="Times New Roman"/>
          <w:sz w:val="24"/>
          <w:szCs w:val="24"/>
        </w:rPr>
        <w:t xml:space="preserve">PMID:17971785 </w:t>
      </w:r>
      <w:r w:rsidRPr="00804C34">
        <w:rPr>
          <w:rFonts w:ascii="Times New Roman" w:eastAsia="Times New Roman" w:hAnsi="Times New Roman"/>
          <w:sz w:val="24"/>
          <w:szCs w:val="20"/>
        </w:rPr>
        <w:t>PMCID:PMC2763923</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2E5E4D">
      <w:pPr>
        <w:numPr>
          <w:ilvl w:val="0"/>
          <w:numId w:val="19"/>
        </w:numPr>
        <w:rPr>
          <w:rFonts w:ascii="Times New Roman" w:eastAsia="Times New Roman" w:hAnsi="Times New Roman"/>
          <w:sz w:val="24"/>
          <w:szCs w:val="24"/>
        </w:rPr>
      </w:pP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Kannankeril PJ, Darbar D: On the relationship among QT interval, atrial fibrillation, and torsade de pointes. Europace 2007; 9(Supplement 4):iv1-iv3. Supplement 4: A re-examination of the relationship between drug-induced QT-interval prolongation and proarrhythmic risk; </w:t>
      </w:r>
      <w:r w:rsidRPr="00804C34">
        <w:rPr>
          <w:rFonts w:ascii="Times New Roman" w:eastAsia="Times New Roman" w:hAnsi="Times New Roman"/>
          <w:b/>
          <w:sz w:val="24"/>
          <w:szCs w:val="24"/>
        </w:rPr>
        <w:t>Roden DM, guest editor</w:t>
      </w:r>
      <w:r w:rsidR="002E5E4D" w:rsidRPr="002E5E4D">
        <w:rPr>
          <w:rFonts w:ascii="Times New Roman" w:eastAsia="Times New Roman" w:hAnsi="Times New Roman"/>
          <w:sz w:val="24"/>
          <w:szCs w:val="24"/>
        </w:rPr>
        <w:t>.</w:t>
      </w:r>
      <w:r w:rsidRPr="002E5E4D">
        <w:rPr>
          <w:rFonts w:ascii="Times New Roman" w:eastAsia="Times New Roman" w:hAnsi="Times New Roman"/>
          <w:sz w:val="24"/>
          <w:szCs w:val="24"/>
        </w:rPr>
        <w:t xml:space="preserve"> </w:t>
      </w:r>
      <w:r w:rsidR="005C7338">
        <w:rPr>
          <w:rFonts w:ascii="Times New Roman" w:eastAsia="Times New Roman" w:hAnsi="Times New Roman"/>
          <w:sz w:val="24"/>
          <w:szCs w:val="24"/>
        </w:rPr>
        <w:t>PMID:</w:t>
      </w:r>
      <w:r w:rsidR="002E5E4D" w:rsidRPr="002E5E4D">
        <w:rPr>
          <w:rFonts w:ascii="Times New Roman" w:eastAsia="Times New Roman" w:hAnsi="Times New Roman"/>
          <w:sz w:val="24"/>
          <w:szCs w:val="24"/>
        </w:rPr>
        <w:t>17766319</w:t>
      </w:r>
      <w:r w:rsidR="002E5E4D">
        <w:rPr>
          <w:rFonts w:ascii="Times New Roman" w:eastAsia="Times New Roman" w:hAnsi="Times New Roman"/>
          <w:b/>
          <w:sz w:val="24"/>
          <w:szCs w:val="24"/>
        </w:rPr>
        <w:t xml:space="preserve"> </w:t>
      </w:r>
      <w:r w:rsidR="005C7338">
        <w:rPr>
          <w:rFonts w:ascii="Times New Roman" w:eastAsia="Times New Roman" w:hAnsi="Times New Roman"/>
          <w:sz w:val="24"/>
          <w:szCs w:val="20"/>
        </w:rPr>
        <w:t>PMCID:</w:t>
      </w:r>
      <w:r w:rsidRPr="00804C34">
        <w:rPr>
          <w:rFonts w:ascii="Times New Roman" w:eastAsia="Times New Roman" w:hAnsi="Times New Roman"/>
          <w:sz w:val="24"/>
          <w:szCs w:val="20"/>
        </w:rPr>
        <w:t>PMC2599908</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ED1008">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 xml:space="preserve">Altman RB, Benowitz N, Gurwitz D, Lunshof J, Relling M, Lamba J, Wieben E, Mooney S, Giacomini K, Weiss S, Johnson JA, McLeod H, Flockhart D, Weinshilboum R, Shuldiner AR, </w:t>
      </w:r>
      <w:r w:rsidRPr="00804C34">
        <w:rPr>
          <w:rFonts w:ascii="Times New Roman" w:eastAsia="Times New Roman" w:hAnsi="Times New Roman"/>
          <w:b/>
          <w:sz w:val="24"/>
          <w:szCs w:val="24"/>
        </w:rPr>
        <w:t>Roden D</w:t>
      </w:r>
      <w:r w:rsidRPr="00804C34">
        <w:rPr>
          <w:rFonts w:ascii="Times New Roman" w:eastAsia="Times New Roman" w:hAnsi="Times New Roman"/>
          <w:sz w:val="24"/>
          <w:szCs w:val="24"/>
        </w:rPr>
        <w:t xml:space="preserve">, Krauss RM, Ratain M:  Genetic nondiscrimination legislation: a critical prerequisite for pharmacogenomics data sharing. Pharmacogenomics 2007;8:519. </w:t>
      </w:r>
      <w:r w:rsidR="00ED1008">
        <w:rPr>
          <w:rFonts w:ascii="Times New Roman" w:eastAsia="Times New Roman" w:hAnsi="Times New Roman"/>
          <w:sz w:val="24"/>
          <w:szCs w:val="24"/>
        </w:rPr>
        <w:t xml:space="preserve"> </w:t>
      </w:r>
      <w:r w:rsidR="00ED1008" w:rsidRPr="00ED1008">
        <w:rPr>
          <w:rFonts w:ascii="Times New Roman" w:eastAsia="Times New Roman" w:hAnsi="Times New Roman"/>
          <w:sz w:val="24"/>
          <w:szCs w:val="24"/>
        </w:rPr>
        <w:t>PMID:17465717</w:t>
      </w:r>
    </w:p>
    <w:p w:rsidR="00804C34" w:rsidRPr="00804C34" w:rsidRDefault="00ED1008" w:rsidP="00371C63">
      <w:pPr>
        <w:tabs>
          <w:tab w:val="left" w:pos="7365"/>
        </w:tabs>
        <w:ind w:firstLine="0"/>
        <w:rPr>
          <w:rFonts w:ascii="Times New Roman" w:eastAsia="Times New Roman" w:hAnsi="Times New Roman"/>
          <w:sz w:val="24"/>
          <w:szCs w:val="24"/>
        </w:rPr>
      </w:pPr>
      <w:r>
        <w:rPr>
          <w:rFonts w:ascii="Times New Roman" w:eastAsia="Times New Roman" w:hAnsi="Times New Roman"/>
          <w:sz w:val="24"/>
          <w:szCs w:val="24"/>
        </w:rPr>
        <w:tab/>
      </w: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Long-QT Syndrome (Clinical Practice Series). N Engl J Med 2008;358:169-176. </w:t>
      </w:r>
      <w:r w:rsidRPr="002F3182">
        <w:rPr>
          <w:rFonts w:ascii="Times New Roman" w:eastAsia="Times New Roman" w:hAnsi="Times New Roman"/>
          <w:sz w:val="24"/>
          <w:szCs w:val="24"/>
        </w:rPr>
        <w:t>PMID</w:t>
      </w:r>
      <w:r w:rsidR="005C7338" w:rsidRPr="002F3182">
        <w:rPr>
          <w:rFonts w:ascii="Times New Roman" w:eastAsia="Times New Roman" w:hAnsi="Times New Roman"/>
          <w:sz w:val="24"/>
          <w:szCs w:val="24"/>
        </w:rPr>
        <w:t>:</w:t>
      </w:r>
      <w:r w:rsidRPr="002F3182">
        <w:rPr>
          <w:rFonts w:ascii="Times New Roman" w:eastAsia="Times New Roman" w:hAnsi="Times New Roman"/>
          <w:sz w:val="24"/>
          <w:szCs w:val="24"/>
        </w:rPr>
        <w:t>18184962</w:t>
      </w:r>
      <w:r w:rsidRPr="00804C34">
        <w:rPr>
          <w:rFonts w:ascii="Times New Roman" w:eastAsia="Times New Roman" w:hAnsi="Times New Roman"/>
          <w:sz w:val="24"/>
          <w:szCs w:val="24"/>
        </w:rPr>
        <w:t xml:space="preserve"> </w:t>
      </w:r>
      <w:r w:rsidRPr="002F3182">
        <w:rPr>
          <w:rFonts w:ascii="Times New Roman" w:eastAsia="Times New Roman" w:hAnsi="Times New Roman"/>
          <w:i/>
          <w:sz w:val="24"/>
          <w:szCs w:val="24"/>
        </w:rPr>
        <w:t>Correspondence:</w:t>
      </w:r>
      <w:r w:rsidRPr="00804C34">
        <w:rPr>
          <w:rFonts w:ascii="Times New Roman" w:eastAsia="Times New Roman" w:hAnsi="Times New Roman"/>
          <w:sz w:val="24"/>
          <w:szCs w:val="24"/>
        </w:rPr>
        <w:t xml:space="preserve"> N Engl J Med 2008;358:1967</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1968. </w:t>
      </w:r>
    </w:p>
    <w:p w:rsidR="00804C34" w:rsidRPr="00804C34" w:rsidRDefault="002F3182" w:rsidP="002F3182">
      <w:pPr>
        <w:tabs>
          <w:tab w:val="left" w:pos="3643"/>
        </w:tabs>
        <w:ind w:firstLine="0"/>
        <w:rPr>
          <w:rFonts w:ascii="Times New Roman" w:eastAsia="Times New Roman" w:hAnsi="Times New Roman"/>
          <w:sz w:val="24"/>
          <w:szCs w:val="24"/>
        </w:rPr>
      </w:pPr>
      <w:r>
        <w:rPr>
          <w:rFonts w:ascii="Times New Roman" w:eastAsia="Times New Roman" w:hAnsi="Times New Roman"/>
          <w:sz w:val="24"/>
          <w:szCs w:val="24"/>
        </w:rPr>
        <w:tab/>
      </w: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Knollmann BC,</w:t>
      </w:r>
      <w:r w:rsidRPr="00804C34">
        <w:rPr>
          <w:rFonts w:ascii="Times New Roman" w:eastAsia="Times New Roman" w:hAnsi="Times New Roman"/>
          <w:b/>
          <w:sz w:val="24"/>
          <w:szCs w:val="24"/>
        </w:rPr>
        <w:t xml:space="preserve"> Roden DM</w:t>
      </w:r>
      <w:r w:rsidRPr="00804C34">
        <w:rPr>
          <w:rFonts w:ascii="Times New Roman" w:eastAsia="Times New Roman" w:hAnsi="Times New Roman"/>
          <w:sz w:val="24"/>
          <w:szCs w:val="24"/>
        </w:rPr>
        <w:t>: A genetic framework for improving arrhythmia therapy (Cardiovascular Insight Series).</w:t>
      </w:r>
      <w:r w:rsidR="005C7338">
        <w:rPr>
          <w:rFonts w:ascii="Times New Roman" w:eastAsia="Times New Roman" w:hAnsi="Times New Roman"/>
          <w:sz w:val="24"/>
          <w:szCs w:val="24"/>
        </w:rPr>
        <w:t xml:space="preserve"> Nature 2008;451:929</w:t>
      </w:r>
      <w:r w:rsidR="00D43153" w:rsidRPr="00CA15E3">
        <w:rPr>
          <w:rFonts w:ascii="Times New Roman" w:eastAsia="Times New Roman" w:hAnsi="Times New Roman"/>
          <w:sz w:val="24"/>
          <w:szCs w:val="20"/>
        </w:rPr>
        <w:t>–</w:t>
      </w:r>
      <w:r w:rsidR="005C7338">
        <w:rPr>
          <w:rFonts w:ascii="Times New Roman" w:eastAsia="Times New Roman" w:hAnsi="Times New Roman"/>
          <w:sz w:val="24"/>
          <w:szCs w:val="24"/>
        </w:rPr>
        <w:t>936. PMID:</w:t>
      </w:r>
      <w:r w:rsidRPr="00804C34">
        <w:rPr>
          <w:rFonts w:ascii="Times New Roman" w:eastAsia="Times New Roman" w:hAnsi="Times New Roman"/>
          <w:sz w:val="24"/>
          <w:szCs w:val="24"/>
        </w:rPr>
        <w:t>18288182</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2E5E4D">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Keep the QT interval: it is a reliable predictor of ventricular arrhythmias. Heart Rhythm 2008;5:1213</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1215. </w:t>
      </w:r>
      <w:r w:rsidR="002E5E4D">
        <w:rPr>
          <w:rFonts w:ascii="Times New Roman" w:eastAsia="Times New Roman" w:hAnsi="Times New Roman"/>
          <w:sz w:val="24"/>
          <w:szCs w:val="20"/>
        </w:rPr>
        <w:t xml:space="preserve">Epub 2008 May 15 </w:t>
      </w:r>
      <w:r w:rsidR="005C7338">
        <w:rPr>
          <w:rFonts w:ascii="Times New Roman" w:eastAsia="Times New Roman" w:hAnsi="Times New Roman"/>
          <w:sz w:val="24"/>
          <w:szCs w:val="20"/>
        </w:rPr>
        <w:t>PMID:</w:t>
      </w:r>
      <w:r w:rsidR="002E5E4D" w:rsidRPr="002E5E4D">
        <w:rPr>
          <w:rFonts w:ascii="Times New Roman" w:eastAsia="Times New Roman" w:hAnsi="Times New Roman"/>
          <w:sz w:val="24"/>
          <w:szCs w:val="20"/>
        </w:rPr>
        <w:t>18675237</w:t>
      </w:r>
      <w:r w:rsidR="002E5E4D">
        <w:rPr>
          <w:rFonts w:ascii="Times New Roman" w:eastAsia="Times New Roman" w:hAnsi="Times New Roman"/>
          <w:sz w:val="24"/>
          <w:szCs w:val="20"/>
        </w:rPr>
        <w:t xml:space="preserve"> </w:t>
      </w:r>
      <w:r w:rsidR="005C7338">
        <w:rPr>
          <w:rFonts w:ascii="Times New Roman" w:eastAsia="Times New Roman" w:hAnsi="Times New Roman"/>
          <w:sz w:val="24"/>
          <w:szCs w:val="20"/>
        </w:rPr>
        <w:t>PMCID:</w:t>
      </w:r>
      <w:r w:rsidR="000B6401" w:rsidRPr="000B6401">
        <w:rPr>
          <w:rFonts w:ascii="Times New Roman" w:eastAsia="Times New Roman" w:hAnsi="Times New Roman"/>
          <w:sz w:val="24"/>
          <w:szCs w:val="20"/>
        </w:rPr>
        <w:t>PMC3212752</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2E5E4D">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Cellular basis of drug-induced torsades de pointes. Br J Pharm 2008;154:1502</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1507. </w:t>
      </w:r>
      <w:r w:rsidR="005C7338">
        <w:rPr>
          <w:rFonts w:ascii="Times New Roman" w:eastAsia="Times New Roman" w:hAnsi="Times New Roman"/>
          <w:sz w:val="24"/>
          <w:szCs w:val="20"/>
        </w:rPr>
        <w:t>PMID:</w:t>
      </w:r>
      <w:r w:rsidR="002E5E4D" w:rsidRPr="002E5E4D">
        <w:rPr>
          <w:rFonts w:ascii="Times New Roman" w:eastAsia="Times New Roman" w:hAnsi="Times New Roman"/>
          <w:sz w:val="24"/>
          <w:szCs w:val="20"/>
        </w:rPr>
        <w:t xml:space="preserve">18552874 </w:t>
      </w:r>
      <w:r w:rsidR="005C7338">
        <w:rPr>
          <w:rFonts w:ascii="Times New Roman" w:eastAsia="Times New Roman" w:hAnsi="Times New Roman"/>
          <w:sz w:val="24"/>
          <w:szCs w:val="20"/>
        </w:rPr>
        <w:t>PMCID:</w:t>
      </w:r>
      <w:r w:rsidRPr="00804C34">
        <w:rPr>
          <w:rFonts w:ascii="Times New Roman" w:eastAsia="Times New Roman" w:hAnsi="Times New Roman"/>
          <w:sz w:val="24"/>
          <w:szCs w:val="20"/>
        </w:rPr>
        <w:t>PMC2492095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Editorial -</w:t>
      </w:r>
      <w:r w:rsidRPr="00804C34">
        <w:rPr>
          <w:rFonts w:ascii="Times New Roman" w:eastAsia="Times New Roman" w:hAnsi="Times New Roman"/>
          <w:sz w:val="24"/>
          <w:szCs w:val="20"/>
        </w:rPr>
        <w:t xml:space="preserve"> Repolarization Reserve: A Moving Target. Circ</w:t>
      </w:r>
      <w:r w:rsidR="005C7338">
        <w:rPr>
          <w:rFonts w:ascii="Times New Roman" w:eastAsia="Times New Roman" w:hAnsi="Times New Roman"/>
          <w:sz w:val="24"/>
          <w:szCs w:val="20"/>
        </w:rPr>
        <w:t>ulation 2008;118:981</w:t>
      </w:r>
      <w:r w:rsidR="00D43153" w:rsidRPr="00CA15E3">
        <w:rPr>
          <w:rFonts w:ascii="Times New Roman" w:eastAsia="Times New Roman" w:hAnsi="Times New Roman"/>
          <w:sz w:val="24"/>
          <w:szCs w:val="20"/>
        </w:rPr>
        <w:t>–</w:t>
      </w:r>
      <w:r w:rsidR="005C7338">
        <w:rPr>
          <w:rFonts w:ascii="Times New Roman" w:eastAsia="Times New Roman" w:hAnsi="Times New Roman"/>
          <w:sz w:val="24"/>
          <w:szCs w:val="20"/>
        </w:rPr>
        <w:t>982. PMID:</w:t>
      </w:r>
      <w:r w:rsidRPr="00804C34">
        <w:rPr>
          <w:rFonts w:ascii="Times New Roman" w:eastAsia="Times New Roman" w:hAnsi="Times New Roman"/>
          <w:sz w:val="24"/>
          <w:szCs w:val="20"/>
        </w:rPr>
        <w:t>18765386</w:t>
      </w:r>
    </w:p>
    <w:p w:rsidR="00804C34" w:rsidRPr="00804C34" w:rsidRDefault="00804C34" w:rsidP="00804C34">
      <w:pPr>
        <w:tabs>
          <w:tab w:val="left" w:pos="4425"/>
        </w:tabs>
        <w:ind w:left="720" w:firstLine="0"/>
        <w:rPr>
          <w:rFonts w:ascii="AdvP48C35B" w:eastAsia="Times New Roman" w:hAnsi="AdvP48C35B" w:cs="AdvP48C35B"/>
          <w:color w:val="0085F3"/>
          <w:sz w:val="28"/>
          <w:szCs w:val="28"/>
        </w:rPr>
      </w:pPr>
      <w:r w:rsidRPr="00804C34">
        <w:rPr>
          <w:rFonts w:ascii="AdvP48C35B" w:eastAsia="Times New Roman" w:hAnsi="AdvP48C35B" w:cs="AdvP48C35B"/>
          <w:color w:val="0085F3"/>
          <w:sz w:val="28"/>
          <w:szCs w:val="28"/>
        </w:rPr>
        <w:tab/>
      </w: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4"/>
        </w:rPr>
        <w:t xml:space="preserve">Watanabe H,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Cardiac Arrest</w:t>
      </w:r>
      <w:r w:rsidRPr="00804C34">
        <w:rPr>
          <w:rFonts w:ascii="Times New Roman" w:eastAsia="Times New Roman" w:hAnsi="Times New Roman"/>
          <w:sz w:val="24"/>
          <w:szCs w:val="20"/>
        </w:rPr>
        <w:t>.  Encyclopedia of Molecular Mechani</w:t>
      </w:r>
      <w:r w:rsidR="00C43DA6">
        <w:rPr>
          <w:rFonts w:ascii="Times New Roman" w:eastAsia="Times New Roman" w:hAnsi="Times New Roman"/>
          <w:sz w:val="24"/>
          <w:szCs w:val="20"/>
        </w:rPr>
        <w:t>sms of Disease, SPi-BPO, 2008. pp 271-272.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Book Editor</w:t>
      </w:r>
      <w:r w:rsidRPr="00804C34">
        <w:rPr>
          <w:rFonts w:ascii="Times New Roman" w:eastAsia="Times New Roman" w:hAnsi="Times New Roman"/>
          <w:sz w:val="24"/>
          <w:szCs w:val="20"/>
        </w:rPr>
        <w:t xml:space="preserve">:  Cardiovascular Genetics and Genomics.  AHA Clinical Series, Wiley-Blackwell, Chichester, West Sussex. 2009.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ASCPT remembers Jason Mo</w:t>
      </w:r>
      <w:r w:rsidR="006850B3">
        <w:rPr>
          <w:rFonts w:ascii="Times New Roman" w:eastAsia="Times New Roman" w:hAnsi="Times New Roman"/>
          <w:sz w:val="24"/>
          <w:szCs w:val="20"/>
        </w:rPr>
        <w:t>rrow. Clin Pharmacol Ther 2009;</w:t>
      </w:r>
      <w:r w:rsidRPr="00804C34">
        <w:rPr>
          <w:rFonts w:ascii="Times New Roman" w:eastAsia="Times New Roman" w:hAnsi="Times New Roman"/>
          <w:sz w:val="24"/>
          <w:szCs w:val="20"/>
        </w:rPr>
        <w:t>85:121</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122.</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Stein CM: </w:t>
      </w:r>
      <w:r w:rsidRPr="00804C34">
        <w:rPr>
          <w:rFonts w:ascii="Times New Roman" w:eastAsia="Times New Roman" w:hAnsi="Times New Roman"/>
          <w:b/>
          <w:sz w:val="24"/>
          <w:szCs w:val="20"/>
        </w:rPr>
        <w:t>Editorial statement</w:t>
      </w:r>
      <w:r w:rsidRPr="00804C34">
        <w:rPr>
          <w:rFonts w:ascii="Times New Roman" w:eastAsia="Times New Roman" w:hAnsi="Times New Roman"/>
          <w:sz w:val="24"/>
          <w:szCs w:val="20"/>
        </w:rPr>
        <w:t xml:space="preserve"> – Clopidogrel and the concept </w:t>
      </w:r>
      <w:r w:rsidR="00F83399">
        <w:rPr>
          <w:rFonts w:ascii="Times New Roman" w:eastAsia="Times New Roman" w:hAnsi="Times New Roman"/>
          <w:sz w:val="24"/>
          <w:szCs w:val="20"/>
        </w:rPr>
        <w:t xml:space="preserve">of high risk pharmacokinetics. </w:t>
      </w:r>
      <w:r w:rsidRPr="00804C34">
        <w:rPr>
          <w:rFonts w:ascii="Times New Roman" w:eastAsia="Times New Roman" w:hAnsi="Times New Roman"/>
          <w:sz w:val="24"/>
          <w:szCs w:val="20"/>
        </w:rPr>
        <w:t>Circul</w:t>
      </w:r>
      <w:r w:rsidR="005C7338">
        <w:rPr>
          <w:rFonts w:ascii="Times New Roman" w:eastAsia="Times New Roman" w:hAnsi="Times New Roman"/>
          <w:sz w:val="24"/>
          <w:szCs w:val="20"/>
        </w:rPr>
        <w:t>ation 2009;119:2127</w:t>
      </w:r>
      <w:r w:rsidR="00D43153" w:rsidRPr="00CA15E3">
        <w:rPr>
          <w:rFonts w:ascii="Times New Roman" w:eastAsia="Times New Roman" w:hAnsi="Times New Roman"/>
          <w:sz w:val="24"/>
          <w:szCs w:val="20"/>
        </w:rPr>
        <w:t>–</w:t>
      </w:r>
      <w:r w:rsidR="005C7338">
        <w:rPr>
          <w:rFonts w:ascii="Times New Roman" w:eastAsia="Times New Roman" w:hAnsi="Times New Roman"/>
          <w:sz w:val="24"/>
          <w:szCs w:val="20"/>
        </w:rPr>
        <w:t>2130. PMID:</w:t>
      </w:r>
      <w:r w:rsidRPr="00804C34">
        <w:rPr>
          <w:rFonts w:ascii="Times New Roman" w:eastAsia="Times New Roman" w:hAnsi="Times New Roman"/>
          <w:sz w:val="24"/>
          <w:szCs w:val="20"/>
        </w:rPr>
        <w:t>19398674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 xml:space="preserve">Darbar D,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Therapy of Rhythm Disorders, Pharmacology and Therapeutics, Principles to Practice, Waldman S and Terzic A, </w:t>
      </w:r>
      <w:r w:rsidR="006850B3">
        <w:rPr>
          <w:rFonts w:ascii="Times New Roman" w:eastAsia="Times New Roman" w:hAnsi="Times New Roman"/>
          <w:sz w:val="24"/>
          <w:szCs w:val="24"/>
        </w:rPr>
        <w:t>eds., Elsevier, Philadelphia PA 2009,</w:t>
      </w:r>
      <w:r w:rsidRPr="00804C34">
        <w:rPr>
          <w:rFonts w:ascii="Times New Roman" w:eastAsia="Times New Roman" w:hAnsi="Times New Roman"/>
          <w:sz w:val="24"/>
          <w:szCs w:val="24"/>
        </w:rPr>
        <w:t xml:space="preserve"> pp 367-87.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lastRenderedPageBreak/>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 xml:space="preserve">Chapter </w:t>
      </w:r>
      <w:r w:rsidRPr="00804C34">
        <w:rPr>
          <w:rFonts w:ascii="Times New Roman" w:eastAsia="Times New Roman" w:hAnsi="Times New Roman"/>
          <w:sz w:val="24"/>
          <w:szCs w:val="20"/>
        </w:rPr>
        <w:t>– Pharmacogenomics of Cardiac Arrhythmias and Impact on Drug Therapy, in Zipes DP, Jalife J (eds): Cardiac Electrophysiology: From Cell to Bedside, 5</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edition, W.B. Saunders, Philadelphia PA, 2009, pp 547</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53.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The Principles of Drug Therapy, in Libby P, Bonow R, Mann D, Zipes D (eds): Braunwald’s Heart Disease: A Textbook of Cardiovascular Medicine, 8</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Edition, Elsevier, Philadelphia PA, 2008, pp 57</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66.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Chapter</w:t>
      </w:r>
      <w:r w:rsidRPr="00804C34">
        <w:rPr>
          <w:rFonts w:ascii="Times New Roman" w:eastAsia="Times New Roman" w:hAnsi="Times New Roman"/>
          <w:sz w:val="24"/>
          <w:szCs w:val="20"/>
        </w:rPr>
        <w:t xml:space="preserve"> – Toxicology and Genetics of Adverse Events, in Robertson D, Williams G (eds): Clinical and Translational Science, Principles of Human Research, Elsevier, San Diego </w:t>
      </w:r>
      <w:r w:rsidR="006850B3">
        <w:rPr>
          <w:rFonts w:ascii="Times New Roman" w:eastAsia="Times New Roman" w:hAnsi="Times New Roman"/>
          <w:sz w:val="24"/>
          <w:szCs w:val="20"/>
        </w:rPr>
        <w:t xml:space="preserve">CA, </w:t>
      </w:r>
      <w:r w:rsidRPr="00804C34">
        <w:rPr>
          <w:rFonts w:ascii="Times New Roman" w:eastAsia="Times New Roman" w:hAnsi="Times New Roman"/>
          <w:sz w:val="24"/>
          <w:szCs w:val="20"/>
        </w:rPr>
        <w:t>2009, pp 339-44.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2E5E4D">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 Kannankeril P, Darbar D</w:t>
      </w:r>
      <w:r w:rsidRPr="00804C34">
        <w:rPr>
          <w:rFonts w:ascii="Times New Roman" w:eastAsia="Times New Roman" w:hAnsi="Times New Roman"/>
          <w:sz w:val="24"/>
          <w:szCs w:val="20"/>
        </w:rPr>
        <w:t xml:space="preserve">: Arrhythmia Pharmacogenomics: </w:t>
      </w:r>
      <w:r w:rsidR="00F83399">
        <w:rPr>
          <w:rFonts w:ascii="Times New Roman" w:eastAsia="Times New Roman" w:hAnsi="Times New Roman"/>
          <w:sz w:val="24"/>
          <w:szCs w:val="20"/>
        </w:rPr>
        <w:t xml:space="preserve">Methodological Considerations. </w:t>
      </w:r>
      <w:r w:rsidRPr="00804C34">
        <w:rPr>
          <w:rFonts w:ascii="Times New Roman" w:eastAsia="Times New Roman" w:hAnsi="Times New Roman"/>
          <w:sz w:val="24"/>
          <w:szCs w:val="20"/>
        </w:rPr>
        <w:t>Current Pharmaceutical Design 2009;15:3734</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3741.</w:t>
      </w:r>
      <w:r w:rsidR="002E5E4D">
        <w:rPr>
          <w:rFonts w:ascii="Times New Roman" w:eastAsia="Times New Roman" w:hAnsi="Times New Roman"/>
          <w:sz w:val="24"/>
          <w:szCs w:val="20"/>
        </w:rPr>
        <w:t xml:space="preserve"> </w:t>
      </w:r>
      <w:r w:rsidR="005C7338">
        <w:rPr>
          <w:rFonts w:ascii="Times New Roman" w:eastAsia="Times New Roman" w:hAnsi="Times New Roman"/>
          <w:sz w:val="24"/>
          <w:szCs w:val="20"/>
        </w:rPr>
        <w:t>PMID:</w:t>
      </w:r>
      <w:r w:rsidR="002E5E4D" w:rsidRPr="002E5E4D">
        <w:rPr>
          <w:rFonts w:ascii="Times New Roman" w:eastAsia="Times New Roman" w:hAnsi="Times New Roman"/>
          <w:sz w:val="24"/>
          <w:szCs w:val="20"/>
        </w:rPr>
        <w:t>19925424</w:t>
      </w:r>
      <w:r w:rsidR="002E5E4D">
        <w:rPr>
          <w:rFonts w:ascii="Times New Roman" w:eastAsia="Times New Roman" w:hAnsi="Times New Roman"/>
          <w:sz w:val="24"/>
          <w:szCs w:val="20"/>
        </w:rPr>
        <w:t xml:space="preserve"> </w:t>
      </w:r>
      <w:r w:rsidR="005C7338">
        <w:rPr>
          <w:rFonts w:ascii="Times New Roman" w:eastAsia="Times New Roman" w:hAnsi="Times New Roman"/>
          <w:sz w:val="24"/>
          <w:szCs w:val="20"/>
        </w:rPr>
        <w:t>PMCID:</w:t>
      </w:r>
      <w:r w:rsidRPr="00804C34">
        <w:rPr>
          <w:rFonts w:ascii="Times New Roman" w:eastAsia="Times New Roman" w:hAnsi="Times New Roman"/>
          <w:sz w:val="24"/>
          <w:szCs w:val="20"/>
        </w:rPr>
        <w:t>PMC2788624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2E5E4D">
      <w:pPr>
        <w:numPr>
          <w:ilvl w:val="0"/>
          <w:numId w:val="19"/>
        </w:numPr>
        <w:rPr>
          <w:rFonts w:ascii="Times New Roman" w:eastAsia="Times New Roman" w:hAnsi="Times New Roman"/>
          <w:sz w:val="24"/>
          <w:szCs w:val="20"/>
        </w:rPr>
      </w:pPr>
      <w:r w:rsidRPr="00804C34">
        <w:rPr>
          <w:rFonts w:ascii="Times New Roman" w:eastAsia="Times New Roman" w:hAnsi="Times New Roman"/>
          <w:bCs/>
          <w:sz w:val="24"/>
          <w:szCs w:val="20"/>
        </w:rPr>
        <w:t xml:space="preserve">Raj S, Stein CM, </w:t>
      </w:r>
      <w:r w:rsidR="00E4285D" w:rsidRPr="00804C34">
        <w:rPr>
          <w:rFonts w:ascii="Times New Roman" w:eastAsia="Times New Roman" w:hAnsi="Times New Roman"/>
          <w:bCs/>
          <w:sz w:val="24"/>
          <w:szCs w:val="20"/>
        </w:rPr>
        <w:t xml:space="preserve">Saavedra </w:t>
      </w:r>
      <w:r w:rsidR="00E4285D" w:rsidRPr="00E4285D">
        <w:rPr>
          <w:rFonts w:ascii="Times New Roman" w:eastAsia="Times New Roman" w:hAnsi="Times New Roman"/>
          <w:bCs/>
          <w:sz w:val="24"/>
          <w:szCs w:val="20"/>
        </w:rPr>
        <w:t>P</w:t>
      </w:r>
      <w:r w:rsidR="00E4285D">
        <w:rPr>
          <w:rFonts w:ascii="Times New Roman" w:eastAsia="Times New Roman" w:hAnsi="Times New Roman"/>
          <w:bCs/>
          <w:sz w:val="24"/>
          <w:szCs w:val="20"/>
        </w:rPr>
        <w:t xml:space="preserve">, </w:t>
      </w:r>
      <w:r w:rsidRPr="00E4285D">
        <w:rPr>
          <w:rFonts w:ascii="Times New Roman" w:eastAsia="Times New Roman" w:hAnsi="Times New Roman"/>
          <w:b/>
          <w:bCs/>
          <w:sz w:val="24"/>
          <w:szCs w:val="20"/>
        </w:rPr>
        <w:t>Roden</w:t>
      </w:r>
      <w:r w:rsidRPr="00804C34">
        <w:rPr>
          <w:rFonts w:ascii="Times New Roman" w:eastAsia="Times New Roman" w:hAnsi="Times New Roman"/>
          <w:b/>
          <w:bCs/>
          <w:sz w:val="24"/>
          <w:szCs w:val="20"/>
        </w:rPr>
        <w:t xml:space="preserve"> DM</w:t>
      </w:r>
      <w:r w:rsidRPr="00804C34">
        <w:rPr>
          <w:rFonts w:ascii="Times New Roman" w:eastAsia="Times New Roman" w:hAnsi="Times New Roman"/>
          <w:bCs/>
          <w:sz w:val="24"/>
          <w:szCs w:val="20"/>
        </w:rPr>
        <w:t xml:space="preserve">: Cardiovascular effects of non-cardiovascular drugs. </w:t>
      </w:r>
      <w:r w:rsidRPr="00804C34">
        <w:rPr>
          <w:rFonts w:ascii="Times New Roman" w:eastAsia="Times New Roman" w:hAnsi="Times New Roman"/>
          <w:sz w:val="24"/>
          <w:szCs w:val="20"/>
        </w:rPr>
        <w:t>Circulation 2009;120:1123</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32. </w:t>
      </w:r>
      <w:r w:rsidR="00A52EF3">
        <w:rPr>
          <w:rFonts w:ascii="Times New Roman" w:eastAsia="Times New Roman" w:hAnsi="Times New Roman"/>
          <w:sz w:val="24"/>
          <w:szCs w:val="20"/>
        </w:rPr>
        <w:t>PMID:</w:t>
      </w:r>
      <w:r w:rsidR="002E5E4D" w:rsidRPr="002E5E4D">
        <w:rPr>
          <w:rFonts w:ascii="Times New Roman" w:eastAsia="Times New Roman" w:hAnsi="Times New Roman"/>
          <w:sz w:val="24"/>
          <w:szCs w:val="20"/>
        </w:rPr>
        <w:t xml:space="preserve">19770411 </w:t>
      </w:r>
      <w:r w:rsidRPr="00804C34">
        <w:rPr>
          <w:rFonts w:ascii="Times New Roman" w:eastAsia="Times New Roman" w:hAnsi="Times New Roman"/>
          <w:sz w:val="24"/>
          <w:szCs w:val="20"/>
        </w:rPr>
        <w:t>PMCID: PMC2773827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Anderson ME and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 </w:t>
      </w:r>
      <w:r w:rsidRPr="00804C34">
        <w:rPr>
          <w:rFonts w:ascii="Times New Roman" w:eastAsia="Times New Roman" w:hAnsi="Times New Roman"/>
          <w:sz w:val="24"/>
          <w:szCs w:val="20"/>
        </w:rPr>
        <w:t>Basic Cardiac Electrophysiology and Anatomy, in Dimarco J and Crawford M (eds): A Textbook of Cardiology, 3</w:t>
      </w:r>
      <w:r w:rsidRPr="00804C34">
        <w:rPr>
          <w:rFonts w:ascii="Times New Roman" w:eastAsia="Times New Roman" w:hAnsi="Times New Roman"/>
          <w:sz w:val="24"/>
          <w:szCs w:val="20"/>
          <w:vertAlign w:val="superscript"/>
        </w:rPr>
        <w:t>rd</w:t>
      </w:r>
      <w:r w:rsidRPr="00804C34">
        <w:rPr>
          <w:rFonts w:ascii="Times New Roman" w:eastAsia="Times New Roman" w:hAnsi="Times New Roman"/>
          <w:sz w:val="24"/>
          <w:szCs w:val="20"/>
        </w:rPr>
        <w:t xml:space="preserve"> ed., Mosby, 2010, pp 653</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665.</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13712C">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Editorial - Brugada syndrome: lots of questions, some answers. </w:t>
      </w:r>
      <w:r w:rsidR="0013712C" w:rsidRPr="0013712C">
        <w:rPr>
          <w:rFonts w:ascii="Times New Roman" w:eastAsia="Times New Roman" w:hAnsi="Times New Roman"/>
          <w:sz w:val="24"/>
          <w:szCs w:val="20"/>
        </w:rPr>
        <w:t>Heart Rhythm. 2010 Jan;7(1):47-9. d</w:t>
      </w:r>
      <w:r w:rsidR="0013712C">
        <w:rPr>
          <w:rFonts w:ascii="Times New Roman" w:eastAsia="Times New Roman" w:hAnsi="Times New Roman"/>
          <w:sz w:val="24"/>
          <w:szCs w:val="20"/>
        </w:rPr>
        <w:t>oi: 10.1016/j.hrthm.2009.10.016</w:t>
      </w:r>
      <w:r w:rsidR="00A52EF3">
        <w:rPr>
          <w:rFonts w:ascii="Times New Roman" w:eastAsia="Times New Roman" w:hAnsi="Times New Roman"/>
          <w:sz w:val="24"/>
          <w:szCs w:val="20"/>
        </w:rPr>
        <w:t>. PMID:</w:t>
      </w:r>
      <w:r w:rsidRPr="00804C34">
        <w:rPr>
          <w:rFonts w:ascii="Times New Roman" w:eastAsia="Times New Roman" w:hAnsi="Times New Roman"/>
          <w:sz w:val="24"/>
          <w:szCs w:val="20"/>
        </w:rPr>
        <w:t>20129284</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13712C">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Drew BJ, Ackerman MJ, Funk M, Gibler WB, Kligfield P, Menon V, Philippides GJ,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Zareba W: Prevention of torsade de pointes in hospital settings: a scientific statement from the American Heart Association and the American College Of Cardiology Foundation. </w:t>
      </w:r>
      <w:r w:rsidR="0013712C" w:rsidRPr="0013712C">
        <w:rPr>
          <w:rFonts w:ascii="Times New Roman" w:eastAsia="Times New Roman" w:hAnsi="Times New Roman"/>
          <w:sz w:val="24"/>
          <w:szCs w:val="20"/>
        </w:rPr>
        <w:t>Circulation. 2010 Mar 2;121(8):1047-60. doi: 10.1161/CIRCULATION</w:t>
      </w:r>
      <w:r w:rsidR="0013712C">
        <w:rPr>
          <w:rFonts w:ascii="Times New Roman" w:eastAsia="Times New Roman" w:hAnsi="Times New Roman"/>
          <w:sz w:val="24"/>
          <w:szCs w:val="20"/>
        </w:rPr>
        <w:t>AHA.109.192704. Epub 2010 Feb 8</w:t>
      </w:r>
      <w:r w:rsidRPr="00804C34">
        <w:rPr>
          <w:rFonts w:ascii="Times New Roman" w:eastAsia="Times New Roman" w:hAnsi="Times New Roman"/>
          <w:sz w:val="24"/>
          <w:szCs w:val="20"/>
        </w:rPr>
        <w:t xml:space="preserve">. </w:t>
      </w:r>
      <w:r w:rsidR="0013712C" w:rsidRPr="0013712C">
        <w:rPr>
          <w:rFonts w:ascii="Times New Roman" w:eastAsia="Times New Roman" w:hAnsi="Times New Roman"/>
          <w:sz w:val="24"/>
          <w:szCs w:val="20"/>
        </w:rPr>
        <w:t xml:space="preserve">J Am Coll Cardiol. 2010 Mar 2;55(9):934-47. </w:t>
      </w:r>
      <w:r w:rsidR="0013712C">
        <w:rPr>
          <w:rFonts w:ascii="Times New Roman" w:eastAsia="Times New Roman" w:hAnsi="Times New Roman"/>
          <w:sz w:val="24"/>
          <w:szCs w:val="20"/>
        </w:rPr>
        <w:t>doi: 10.1016/j.jacc.2010.01.001</w:t>
      </w:r>
      <w:r w:rsidRPr="00804C34">
        <w:rPr>
          <w:rFonts w:ascii="Times New Roman" w:eastAsia="Times New Roman" w:hAnsi="Times New Roman"/>
          <w:sz w:val="24"/>
          <w:szCs w:val="20"/>
        </w:rPr>
        <w:t xml:space="preserve">. </w:t>
      </w:r>
      <w:r w:rsidR="00F976F3" w:rsidRPr="00F976F3">
        <w:rPr>
          <w:rFonts w:ascii="Times New Roman" w:eastAsia="Times New Roman" w:hAnsi="Times New Roman"/>
          <w:sz w:val="24"/>
          <w:szCs w:val="20"/>
        </w:rPr>
        <w:t>PMID:20185054</w:t>
      </w:r>
      <w:r w:rsidR="00F976F3">
        <w:rPr>
          <w:rFonts w:ascii="Times New Roman" w:eastAsia="Times New Roman" w:hAnsi="Times New Roman"/>
          <w:sz w:val="24"/>
          <w:szCs w:val="20"/>
        </w:rPr>
        <w:t xml:space="preserve"> </w:t>
      </w:r>
      <w:r w:rsidR="00A52EF3">
        <w:rPr>
          <w:rFonts w:ascii="Times New Roman" w:eastAsia="Times New Roman" w:hAnsi="Times New Roman"/>
          <w:sz w:val="24"/>
          <w:szCs w:val="20"/>
        </w:rPr>
        <w:t>PMCID:</w:t>
      </w:r>
      <w:r w:rsidRPr="00804C34">
        <w:rPr>
          <w:rFonts w:ascii="Times New Roman" w:eastAsia="Times New Roman" w:hAnsi="Times New Roman"/>
          <w:sz w:val="24"/>
          <w:szCs w:val="20"/>
        </w:rPr>
        <w:t>PMC3057430</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1F3BB7">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Oshiro C, Thorn CF,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Klein TE, Altman RB: </w:t>
      </w:r>
      <w:r w:rsidRPr="00F33F3C">
        <w:rPr>
          <w:rFonts w:ascii="Times New Roman" w:eastAsia="Times New Roman" w:hAnsi="Times New Roman"/>
          <w:i/>
          <w:sz w:val="24"/>
          <w:szCs w:val="20"/>
        </w:rPr>
        <w:t>KCNH2</w:t>
      </w:r>
      <w:r w:rsidRPr="00804C34">
        <w:rPr>
          <w:rFonts w:ascii="Times New Roman" w:eastAsia="Times New Roman" w:hAnsi="Times New Roman"/>
          <w:sz w:val="24"/>
          <w:szCs w:val="20"/>
        </w:rPr>
        <w:t xml:space="preserve"> pharmacogenomics summary. Pharmacogenet Genomics 2010,20:775–777. Epub 2010 Feb 10.</w:t>
      </w:r>
      <w:r w:rsidR="001F3BB7">
        <w:rPr>
          <w:rFonts w:ascii="Times New Roman" w:eastAsia="Times New Roman" w:hAnsi="Times New Roman"/>
          <w:sz w:val="24"/>
          <w:szCs w:val="20"/>
        </w:rPr>
        <w:t xml:space="preserve"> </w:t>
      </w:r>
      <w:r w:rsidR="001F3BB7" w:rsidRPr="001F3BB7">
        <w:rPr>
          <w:rFonts w:ascii="Times New Roman" w:eastAsia="Times New Roman" w:hAnsi="Times New Roman"/>
          <w:sz w:val="24"/>
          <w:szCs w:val="20"/>
        </w:rPr>
        <w:t xml:space="preserve">PMID:20150828 </w:t>
      </w:r>
      <w:r w:rsidR="00A52EF3">
        <w:rPr>
          <w:rFonts w:ascii="Times New Roman" w:eastAsia="Times New Roman" w:hAnsi="Times New Roman"/>
          <w:sz w:val="24"/>
          <w:szCs w:val="20"/>
        </w:rPr>
        <w:t>PMCID:</w:t>
      </w:r>
      <w:r w:rsidRPr="00804C34">
        <w:rPr>
          <w:rFonts w:ascii="Times New Roman" w:eastAsia="Times New Roman" w:hAnsi="Times New Roman"/>
          <w:sz w:val="24"/>
          <w:szCs w:val="20"/>
        </w:rPr>
        <w:t>PMC3086352</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13712C">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Wilke RA, Kroemer HK, Stein CM: Pharmacogenomics: The genetics of variable drug responses. </w:t>
      </w:r>
      <w:r w:rsidR="0013712C" w:rsidRPr="0013712C">
        <w:rPr>
          <w:rFonts w:ascii="Times New Roman" w:eastAsia="Times New Roman" w:hAnsi="Times New Roman"/>
          <w:sz w:val="24"/>
          <w:szCs w:val="20"/>
        </w:rPr>
        <w:t>Circulation. 2011 Apr 19;123(15):1661-70. doi: 10.1161/CIRCULATIONAHA.109.914820.</w:t>
      </w:r>
      <w:r w:rsidR="0013712C">
        <w:rPr>
          <w:rFonts w:ascii="Times New Roman" w:eastAsia="Times New Roman" w:hAnsi="Times New Roman"/>
          <w:sz w:val="24"/>
          <w:szCs w:val="20"/>
        </w:rPr>
        <w:t xml:space="preserve"> </w:t>
      </w:r>
      <w:r w:rsidR="00A52EF3">
        <w:rPr>
          <w:rFonts w:ascii="Times New Roman" w:eastAsia="Times New Roman" w:hAnsi="Times New Roman"/>
          <w:sz w:val="24"/>
          <w:szCs w:val="20"/>
        </w:rPr>
        <w:t>PMID:</w:t>
      </w:r>
      <w:r w:rsidR="001F3BB7" w:rsidRPr="001F3BB7">
        <w:rPr>
          <w:rFonts w:ascii="Times New Roman" w:eastAsia="Times New Roman" w:hAnsi="Times New Roman"/>
          <w:sz w:val="24"/>
          <w:szCs w:val="20"/>
        </w:rPr>
        <w:t>21502584</w:t>
      </w:r>
      <w:r w:rsidR="001F3BB7">
        <w:rPr>
          <w:rFonts w:ascii="Times New Roman" w:eastAsia="Times New Roman" w:hAnsi="Times New Roman"/>
          <w:sz w:val="24"/>
          <w:szCs w:val="20"/>
        </w:rPr>
        <w:t xml:space="preserve"> </w:t>
      </w:r>
      <w:r w:rsidR="00A52EF3">
        <w:rPr>
          <w:rFonts w:ascii="Times New Roman" w:eastAsia="Times New Roman" w:hAnsi="Times New Roman"/>
          <w:sz w:val="24"/>
          <w:szCs w:val="20"/>
        </w:rPr>
        <w:t>PMCID:</w:t>
      </w:r>
      <w:r w:rsidRPr="00804C34">
        <w:rPr>
          <w:rFonts w:ascii="Times New Roman" w:eastAsia="Times New Roman" w:hAnsi="Times New Roman"/>
          <w:sz w:val="24"/>
          <w:szCs w:val="20"/>
        </w:rPr>
        <w:t>PMC3093198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13712C">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Motsinger-Reif AA, Jorgenson E, Relling MV, Kroetz DL, Weinshilboum R, Cox NJ,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Genome-Wide Association Studies in Pharmacogenomics: Successes and Lessons. </w:t>
      </w:r>
      <w:r w:rsidR="0013712C" w:rsidRPr="0013712C">
        <w:rPr>
          <w:rFonts w:ascii="Times New Roman" w:eastAsia="Times New Roman" w:hAnsi="Times New Roman"/>
          <w:sz w:val="24"/>
          <w:szCs w:val="20"/>
        </w:rPr>
        <w:t>Pharmacogenet Genomics. 2013 Aug;23(8):383-94. doi: 10.1097/FPC.0b013e32833d7b45.</w:t>
      </w:r>
      <w:r w:rsidR="007F2F29">
        <w:rPr>
          <w:rFonts w:ascii="Times New Roman" w:eastAsia="Times New Roman" w:hAnsi="Times New Roman"/>
          <w:sz w:val="24"/>
          <w:szCs w:val="20"/>
        </w:rPr>
        <w:t xml:space="preserve">  </w:t>
      </w:r>
      <w:r w:rsidR="00A52EF3">
        <w:rPr>
          <w:rFonts w:ascii="Times New Roman" w:eastAsia="Times New Roman" w:hAnsi="Times New Roman"/>
          <w:sz w:val="24"/>
          <w:szCs w:val="20"/>
        </w:rPr>
        <w:t>PMID:</w:t>
      </w:r>
      <w:r w:rsidR="001F3BB7" w:rsidRPr="001F3BB7">
        <w:rPr>
          <w:rFonts w:ascii="Times New Roman" w:eastAsia="Times New Roman" w:hAnsi="Times New Roman"/>
          <w:sz w:val="24"/>
          <w:szCs w:val="20"/>
        </w:rPr>
        <w:t xml:space="preserve">20639796 </w:t>
      </w:r>
      <w:r w:rsidR="00A52EF3">
        <w:rPr>
          <w:rFonts w:ascii="Times New Roman" w:eastAsia="Times New Roman" w:hAnsi="Times New Roman"/>
          <w:sz w:val="24"/>
          <w:szCs w:val="20"/>
        </w:rPr>
        <w:t xml:space="preserve"> PMCID:</w:t>
      </w:r>
      <w:r w:rsidRPr="00804C34">
        <w:rPr>
          <w:rFonts w:ascii="Times New Roman" w:eastAsia="Times New Roman" w:hAnsi="Times New Roman"/>
          <w:sz w:val="24"/>
          <w:szCs w:val="20"/>
        </w:rPr>
        <w:t>PMC3003940</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13712C">
      <w:pPr>
        <w:numPr>
          <w:ilvl w:val="0"/>
          <w:numId w:val="19"/>
        </w:numPr>
        <w:rPr>
          <w:rFonts w:ascii="Times New Roman" w:eastAsia="Times New Roman" w:hAnsi="Times New Roman"/>
          <w:sz w:val="24"/>
          <w:szCs w:val="24"/>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Shuldiner AR: </w:t>
      </w:r>
      <w:r w:rsidRPr="00804C34">
        <w:rPr>
          <w:rFonts w:ascii="Times New Roman" w:eastAsia="Times New Roman" w:hAnsi="Times New Roman"/>
          <w:b/>
          <w:sz w:val="24"/>
          <w:szCs w:val="20"/>
        </w:rPr>
        <w:t>Editorial</w:t>
      </w:r>
      <w:r w:rsidRPr="00804C34">
        <w:rPr>
          <w:rFonts w:ascii="Times New Roman" w:eastAsia="Times New Roman" w:hAnsi="Times New Roman"/>
          <w:sz w:val="24"/>
          <w:szCs w:val="20"/>
        </w:rPr>
        <w:t xml:space="preserve">: Responding to the Clopidogrel Warning by the US Food and Drug Administration: Real Life Is Complicated. </w:t>
      </w:r>
      <w:r w:rsidR="0013712C" w:rsidRPr="0013712C">
        <w:rPr>
          <w:rFonts w:ascii="Times New Roman" w:eastAsia="Times New Roman" w:hAnsi="Times New Roman"/>
          <w:sz w:val="24"/>
          <w:szCs w:val="20"/>
        </w:rPr>
        <w:t>Circulation. 2010 Aug 3;122(5):445-8. doi: 10.1161/CIRCULATIONAHA.110.973362. Epub 2010 Jun 28.</w:t>
      </w:r>
      <w:r w:rsidR="001F3BB7">
        <w:rPr>
          <w:rFonts w:ascii="Times New Roman" w:eastAsia="Times New Roman" w:hAnsi="Times New Roman"/>
          <w:sz w:val="24"/>
          <w:szCs w:val="20"/>
        </w:rPr>
        <w:t xml:space="preserve"> </w:t>
      </w:r>
      <w:r w:rsidR="00A52EF3">
        <w:rPr>
          <w:rFonts w:ascii="Times New Roman" w:eastAsia="Times New Roman" w:hAnsi="Times New Roman"/>
          <w:sz w:val="24"/>
          <w:szCs w:val="20"/>
        </w:rPr>
        <w:t>PMID:</w:t>
      </w:r>
      <w:r w:rsidR="001F3BB7" w:rsidRPr="001F3BB7">
        <w:rPr>
          <w:rFonts w:ascii="Times New Roman" w:eastAsia="Times New Roman" w:hAnsi="Times New Roman"/>
          <w:sz w:val="24"/>
          <w:szCs w:val="20"/>
        </w:rPr>
        <w:t xml:space="preserve">20585014 </w:t>
      </w:r>
      <w:r w:rsidR="00A52EF3">
        <w:rPr>
          <w:rFonts w:ascii="Times New Roman" w:eastAsia="Times New Roman" w:hAnsi="Times New Roman"/>
          <w:sz w:val="24"/>
          <w:szCs w:val="20"/>
        </w:rPr>
        <w:t>PMCID:</w:t>
      </w:r>
      <w:r w:rsidRPr="00804C34">
        <w:rPr>
          <w:rFonts w:ascii="Times New Roman" w:eastAsia="Times New Roman" w:hAnsi="Times New Roman"/>
          <w:sz w:val="24"/>
          <w:szCs w:val="20"/>
        </w:rPr>
        <w:t>PMC2921991</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13712C">
      <w:pPr>
        <w:numPr>
          <w:ilvl w:val="0"/>
          <w:numId w:val="19"/>
        </w:numPr>
        <w:rPr>
          <w:rFonts w:ascii="Times New Roman" w:eastAsia="Times New Roman" w:hAnsi="Times New Roman"/>
          <w:sz w:val="24"/>
          <w:szCs w:val="24"/>
        </w:rPr>
      </w:pP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w:t>
      </w:r>
      <w:r w:rsidRPr="00804C34">
        <w:rPr>
          <w:rFonts w:ascii="Times New Roman" w:eastAsia="Times New Roman" w:hAnsi="Times New Roman"/>
          <w:b/>
          <w:sz w:val="24"/>
          <w:szCs w:val="24"/>
        </w:rPr>
        <w:t>Editorial</w:t>
      </w:r>
      <w:r w:rsidRPr="00804C34">
        <w:rPr>
          <w:rFonts w:ascii="Times New Roman" w:eastAsia="Times New Roman" w:hAnsi="Times New Roman"/>
          <w:sz w:val="24"/>
          <w:szCs w:val="24"/>
        </w:rPr>
        <w:t xml:space="preserve">: Genetic testing in subjects with no clinical abnormality: the tip of a huge iceberg. </w:t>
      </w:r>
      <w:r w:rsidR="0013712C" w:rsidRPr="0013712C">
        <w:rPr>
          <w:rFonts w:ascii="Times New Roman" w:eastAsia="Times New Roman" w:hAnsi="Times New Roman"/>
          <w:sz w:val="24"/>
          <w:szCs w:val="24"/>
        </w:rPr>
        <w:t>J Am Coll Cardiol. 2011 Jan 4;57(1):60-2. doi: 10.1016/j.jacc.2010.08.622.</w:t>
      </w:r>
      <w:r w:rsidR="00E90610">
        <w:rPr>
          <w:rFonts w:ascii="Times New Roman" w:eastAsia="Times New Roman" w:hAnsi="Times New Roman"/>
          <w:sz w:val="24"/>
          <w:szCs w:val="24"/>
        </w:rPr>
        <w:t xml:space="preserve"> </w:t>
      </w:r>
      <w:r w:rsidR="00A52EF3">
        <w:rPr>
          <w:rFonts w:ascii="Times New Roman" w:eastAsia="Times New Roman" w:hAnsi="Times New Roman"/>
          <w:sz w:val="24"/>
          <w:szCs w:val="24"/>
        </w:rPr>
        <w:t>PMID:</w:t>
      </w:r>
      <w:r w:rsidRPr="00804C34">
        <w:rPr>
          <w:rFonts w:ascii="Times New Roman" w:eastAsia="Times New Roman" w:hAnsi="Times New Roman"/>
          <w:sz w:val="24"/>
          <w:szCs w:val="24"/>
        </w:rPr>
        <w:t>21185502</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E90610">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Fishman GI, Chugh S, DiMarco J, Alber</w:t>
      </w:r>
      <w:r w:rsidR="004348DD">
        <w:rPr>
          <w:rFonts w:ascii="Times New Roman" w:eastAsia="Times New Roman" w:hAnsi="Times New Roman"/>
          <w:sz w:val="24"/>
          <w:szCs w:val="24"/>
        </w:rPr>
        <w:t>t</w:t>
      </w:r>
      <w:r w:rsidRPr="00804C34">
        <w:rPr>
          <w:rFonts w:ascii="Times New Roman" w:eastAsia="Times New Roman" w:hAnsi="Times New Roman"/>
          <w:sz w:val="24"/>
          <w:szCs w:val="24"/>
        </w:rPr>
        <w:t xml:space="preserve"> C, Anderson ME, Bonow RO, Buxton A, Chen PS, </w:t>
      </w:r>
      <w:r w:rsidR="004348DD">
        <w:rPr>
          <w:rFonts w:ascii="Times New Roman" w:eastAsia="Times New Roman" w:hAnsi="Times New Roman"/>
          <w:sz w:val="24"/>
          <w:szCs w:val="24"/>
        </w:rPr>
        <w:t xml:space="preserve">Estes M, </w:t>
      </w:r>
      <w:r w:rsidRPr="00804C34">
        <w:rPr>
          <w:rFonts w:ascii="Times New Roman" w:eastAsia="Times New Roman" w:hAnsi="Times New Roman"/>
          <w:sz w:val="24"/>
          <w:szCs w:val="24"/>
        </w:rPr>
        <w:t xml:space="preserve">Jouven X, Kwong R, Lathrop D, Mascette A, Nerbonne J, O’Rourke B, Page R,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Rosenbaum DS, Sotoodehnia N, Trayanova N, Zheng ZJ: Sudden Cardiac Death Prediction and Prevention: a Report from a National Heart, Lung, and Blood Institute and </w:t>
      </w:r>
      <w:r w:rsidR="00F83399">
        <w:rPr>
          <w:rFonts w:ascii="Times New Roman" w:eastAsia="Times New Roman" w:hAnsi="Times New Roman"/>
          <w:sz w:val="24"/>
          <w:szCs w:val="24"/>
        </w:rPr>
        <w:t xml:space="preserve">Heart Rhythm Society Workshop. </w:t>
      </w:r>
      <w:r w:rsidR="00E90610" w:rsidRPr="00E90610">
        <w:rPr>
          <w:rFonts w:ascii="Times New Roman" w:eastAsia="Times New Roman" w:hAnsi="Times New Roman"/>
          <w:sz w:val="24"/>
          <w:szCs w:val="24"/>
        </w:rPr>
        <w:t>Circulation. 2010 Nov 30;122(22):2335-48. doi: 10.1161/CIRCULATIONAHA.110.976092.</w:t>
      </w:r>
      <w:r w:rsidR="00E90610">
        <w:rPr>
          <w:rFonts w:ascii="Times New Roman" w:eastAsia="Times New Roman" w:hAnsi="Times New Roman"/>
          <w:sz w:val="24"/>
          <w:szCs w:val="24"/>
        </w:rPr>
        <w:t xml:space="preserve"> </w:t>
      </w:r>
      <w:r w:rsidR="00A52EF3">
        <w:rPr>
          <w:rFonts w:ascii="Times New Roman" w:eastAsia="Times New Roman" w:hAnsi="Times New Roman"/>
          <w:sz w:val="24"/>
          <w:szCs w:val="24"/>
        </w:rPr>
        <w:t>PMID:</w:t>
      </w:r>
      <w:r w:rsidR="001F3BB7" w:rsidRPr="001F3BB7">
        <w:rPr>
          <w:rFonts w:ascii="Times New Roman" w:eastAsia="Times New Roman" w:hAnsi="Times New Roman"/>
          <w:sz w:val="24"/>
          <w:szCs w:val="24"/>
        </w:rPr>
        <w:t xml:space="preserve">21147730 </w:t>
      </w:r>
      <w:r w:rsidR="00A52EF3">
        <w:rPr>
          <w:rFonts w:ascii="Times New Roman" w:eastAsia="Times New Roman" w:hAnsi="Times New Roman"/>
          <w:sz w:val="24"/>
          <w:szCs w:val="24"/>
        </w:rPr>
        <w:t>PMCID:</w:t>
      </w:r>
      <w:r w:rsidRPr="00804C34">
        <w:rPr>
          <w:rFonts w:ascii="Times New Roman" w:eastAsia="Times New Roman" w:hAnsi="Times New Roman"/>
          <w:sz w:val="24"/>
          <w:szCs w:val="24"/>
        </w:rPr>
        <w:t>PMC3016224</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1F3BB7">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 xml:space="preserve">Kannankeril P,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Darbar D: Drug-induced long QT syndrome. Pharmacol Rev 2010 Dec;62:760</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4"/>
        </w:rPr>
        <w:t>81.</w:t>
      </w:r>
      <w:r w:rsidR="001F3BB7">
        <w:rPr>
          <w:rFonts w:ascii="Times New Roman" w:eastAsia="Times New Roman" w:hAnsi="Times New Roman"/>
          <w:sz w:val="24"/>
          <w:szCs w:val="24"/>
        </w:rPr>
        <w:t xml:space="preserve"> </w:t>
      </w:r>
      <w:r w:rsidR="00A52EF3">
        <w:rPr>
          <w:rFonts w:ascii="Times New Roman" w:eastAsia="Times New Roman" w:hAnsi="Times New Roman"/>
          <w:sz w:val="24"/>
          <w:szCs w:val="24"/>
        </w:rPr>
        <w:t>PMID:</w:t>
      </w:r>
      <w:r w:rsidR="001F3BB7" w:rsidRPr="001F3BB7">
        <w:rPr>
          <w:rFonts w:ascii="Times New Roman" w:eastAsia="Times New Roman" w:hAnsi="Times New Roman"/>
          <w:sz w:val="24"/>
          <w:szCs w:val="24"/>
        </w:rPr>
        <w:t xml:space="preserve">21079043 </w:t>
      </w:r>
      <w:r w:rsidR="00A52EF3">
        <w:rPr>
          <w:rFonts w:ascii="Times New Roman" w:eastAsia="Times New Roman" w:hAnsi="Times New Roman"/>
          <w:sz w:val="24"/>
          <w:szCs w:val="24"/>
        </w:rPr>
        <w:t>PMCID:</w:t>
      </w:r>
      <w:r w:rsidRPr="00804C34">
        <w:rPr>
          <w:rFonts w:ascii="Times New Roman" w:eastAsia="Times New Roman" w:hAnsi="Times New Roman"/>
          <w:sz w:val="24"/>
          <w:szCs w:val="24"/>
        </w:rPr>
        <w:t>PMC2993258</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w:t>
      </w:r>
      <w:r w:rsidRPr="00804C34">
        <w:rPr>
          <w:rFonts w:ascii="Times New Roman" w:eastAsia="Times New Roman" w:hAnsi="Times New Roman"/>
          <w:sz w:val="24"/>
          <w:szCs w:val="20"/>
        </w:rPr>
        <w:t>- Principles of Clinical Pharmacology.  In 18</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Edition of Harrison’s Principles of Internal Medicine, McGraw-Hill, 2011, pp 13-25.</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1F3BB7">
      <w:pPr>
        <w:numPr>
          <w:ilvl w:val="0"/>
          <w:numId w:val="19"/>
        </w:numPr>
        <w:rPr>
          <w:rFonts w:ascii="Times New Roman" w:eastAsia="Times New Roman" w:hAnsi="Times New Roman"/>
          <w:sz w:val="24"/>
          <w:szCs w:val="24"/>
        </w:rPr>
      </w:pPr>
      <w:r w:rsidRPr="00804C34">
        <w:rPr>
          <w:rFonts w:ascii="Times New Roman" w:eastAsia="Times New Roman" w:hAnsi="Times New Roman"/>
          <w:sz w:val="24"/>
          <w:szCs w:val="24"/>
        </w:rPr>
        <w:t xml:space="preserve">Altman RB, Kroemer HK, McCarty CA, Ratain MJ, </w:t>
      </w:r>
      <w:r w:rsidRPr="00804C34">
        <w:rPr>
          <w:rFonts w:ascii="Times New Roman" w:eastAsia="Times New Roman" w:hAnsi="Times New Roman"/>
          <w:b/>
          <w:sz w:val="24"/>
          <w:szCs w:val="24"/>
        </w:rPr>
        <w:t>Roden D</w:t>
      </w:r>
      <w:r w:rsidRPr="00804C34">
        <w:rPr>
          <w:rFonts w:ascii="Times New Roman" w:eastAsia="Times New Roman" w:hAnsi="Times New Roman"/>
          <w:sz w:val="24"/>
          <w:szCs w:val="24"/>
        </w:rPr>
        <w:t>: Pharmacogenomics: will the promise be fulfilled? Nat Rev Genet 2011 Jan;12:69</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4"/>
        </w:rPr>
        <w:t xml:space="preserve">73. Epub 2010 Nov 30. </w:t>
      </w:r>
      <w:r w:rsidR="001F3BB7" w:rsidRPr="001F3BB7">
        <w:rPr>
          <w:rFonts w:ascii="Times New Roman" w:eastAsia="Times New Roman" w:hAnsi="Times New Roman"/>
          <w:sz w:val="24"/>
          <w:szCs w:val="24"/>
        </w:rPr>
        <w:t>PMID:21116304</w:t>
      </w:r>
      <w:r w:rsidR="001F3BB7">
        <w:rPr>
          <w:rFonts w:ascii="Times New Roman" w:eastAsia="Times New Roman" w:hAnsi="Times New Roman"/>
          <w:sz w:val="24"/>
          <w:szCs w:val="24"/>
        </w:rPr>
        <w:t xml:space="preserve"> </w:t>
      </w:r>
      <w:r w:rsidR="00A52EF3">
        <w:rPr>
          <w:rFonts w:ascii="Times New Roman" w:eastAsia="Times New Roman" w:hAnsi="Times New Roman"/>
          <w:sz w:val="24"/>
          <w:szCs w:val="24"/>
        </w:rPr>
        <w:t>PMCID:</w:t>
      </w:r>
      <w:r w:rsidRPr="00804C34">
        <w:rPr>
          <w:rFonts w:ascii="Times New Roman" w:eastAsia="Times New Roman" w:hAnsi="Times New Roman"/>
          <w:sz w:val="24"/>
          <w:szCs w:val="24"/>
        </w:rPr>
        <w:t>PMC3098748</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1F3BB7">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McCarty CA, Chisholm RL, Chute CG, Kullo I, Jarvik G, Larson EB, Li R, Masys DR, Ritchie MD, </w:t>
      </w:r>
      <w:r w:rsidRPr="00804C34">
        <w:rPr>
          <w:rFonts w:ascii="Times New Roman" w:eastAsia="Times New Roman" w:hAnsi="Times New Roman"/>
          <w:b/>
          <w:sz w:val="24"/>
          <w:szCs w:val="20"/>
        </w:rPr>
        <w:t>Roden DM</w:t>
      </w:r>
      <w:r w:rsidR="00C33BF6">
        <w:rPr>
          <w:rFonts w:ascii="Times New Roman" w:eastAsia="Times New Roman" w:hAnsi="Times New Roman"/>
          <w:sz w:val="24"/>
          <w:szCs w:val="20"/>
        </w:rPr>
        <w:t xml:space="preserve">, Struewing JP, Wolf WA and </w:t>
      </w:r>
      <w:r w:rsidRPr="00804C34">
        <w:rPr>
          <w:rFonts w:ascii="Times New Roman" w:eastAsia="Times New Roman" w:hAnsi="Times New Roman"/>
          <w:sz w:val="24"/>
          <w:szCs w:val="20"/>
        </w:rPr>
        <w:t>the eMERGE team: The eMERGE Network: A consortium of biorepositories linked to electronic medical records data for conducting genomic studies. BMC Medical Genomics 20</w:t>
      </w:r>
      <w:r w:rsidR="009E1519">
        <w:rPr>
          <w:rFonts w:ascii="Times New Roman" w:eastAsia="Times New Roman" w:hAnsi="Times New Roman"/>
          <w:sz w:val="24"/>
          <w:szCs w:val="20"/>
        </w:rPr>
        <w:t>1</w:t>
      </w:r>
      <w:r w:rsidR="00275369">
        <w:rPr>
          <w:rFonts w:ascii="Times New Roman" w:eastAsia="Times New Roman" w:hAnsi="Times New Roman"/>
          <w:sz w:val="24"/>
          <w:szCs w:val="20"/>
        </w:rPr>
        <w:t>1;4:13</w:t>
      </w:r>
      <w:r w:rsidR="00F83399">
        <w:rPr>
          <w:rFonts w:ascii="Times New Roman" w:eastAsia="Times New Roman" w:hAnsi="Times New Roman"/>
          <w:sz w:val="24"/>
          <w:szCs w:val="20"/>
        </w:rPr>
        <w:t xml:space="preserve"> [p</w:t>
      </w:r>
      <w:r w:rsidRPr="00804C34">
        <w:rPr>
          <w:rFonts w:ascii="Times New Roman" w:eastAsia="Times New Roman" w:hAnsi="Times New Roman"/>
          <w:sz w:val="24"/>
          <w:szCs w:val="20"/>
        </w:rPr>
        <w:t>ublished on-line Jan 26, 2011</w:t>
      </w:r>
      <w:r w:rsidR="00F83399">
        <w:rPr>
          <w:rFonts w:ascii="Times New Roman" w:eastAsia="Times New Roman" w:hAnsi="Times New Roman"/>
          <w:sz w:val="24"/>
          <w:szCs w:val="20"/>
        </w:rPr>
        <w:t>]</w:t>
      </w:r>
      <w:r w:rsidRPr="00804C34">
        <w:rPr>
          <w:rFonts w:ascii="Times New Roman" w:eastAsia="Times New Roman" w:hAnsi="Times New Roman"/>
          <w:sz w:val="24"/>
          <w:szCs w:val="20"/>
        </w:rPr>
        <w:t xml:space="preserve">. </w:t>
      </w:r>
      <w:r w:rsidR="001F3BB7" w:rsidRPr="001F3BB7">
        <w:rPr>
          <w:rFonts w:ascii="Times New Roman" w:eastAsia="Times New Roman" w:hAnsi="Times New Roman"/>
          <w:sz w:val="24"/>
          <w:szCs w:val="20"/>
        </w:rPr>
        <w:t>PMID</w:t>
      </w:r>
      <w:r w:rsidR="00A52EF3">
        <w:rPr>
          <w:rFonts w:ascii="Times New Roman" w:eastAsia="Times New Roman" w:hAnsi="Times New Roman"/>
          <w:sz w:val="24"/>
          <w:szCs w:val="20"/>
        </w:rPr>
        <w:t>:</w:t>
      </w:r>
      <w:r w:rsidR="001F3BB7" w:rsidRPr="001F3BB7">
        <w:rPr>
          <w:rFonts w:ascii="Times New Roman" w:eastAsia="Times New Roman" w:hAnsi="Times New Roman"/>
          <w:sz w:val="24"/>
          <w:szCs w:val="20"/>
        </w:rPr>
        <w:t xml:space="preserve">21269473 </w:t>
      </w:r>
      <w:r w:rsidR="00A52EF3">
        <w:rPr>
          <w:rFonts w:ascii="Times New Roman" w:eastAsia="Times New Roman" w:hAnsi="Times New Roman"/>
          <w:sz w:val="24"/>
          <w:szCs w:val="20"/>
        </w:rPr>
        <w:t>PMCID:</w:t>
      </w:r>
      <w:r w:rsidRPr="00804C34">
        <w:rPr>
          <w:rFonts w:ascii="Times New Roman" w:eastAsia="Times New Roman" w:hAnsi="Times New Roman"/>
          <w:sz w:val="24"/>
          <w:szCs w:val="20"/>
        </w:rPr>
        <w:t>PMC3038887</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1F3BB7">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Personalized medicine and the genotype-phenotype dilemma. </w:t>
      </w:r>
      <w:r w:rsidR="00E909DD">
        <w:rPr>
          <w:rFonts w:ascii="Times New Roman" w:eastAsia="Times New Roman" w:hAnsi="Times New Roman"/>
          <w:sz w:val="24"/>
          <w:szCs w:val="20"/>
        </w:rPr>
        <w:t xml:space="preserve">J Interv Card Electrophysiol </w:t>
      </w:r>
      <w:r w:rsidR="00E909DD" w:rsidRPr="00E909DD">
        <w:rPr>
          <w:rFonts w:ascii="Times New Roman" w:eastAsia="Times New Roman" w:hAnsi="Times New Roman"/>
          <w:sz w:val="24"/>
          <w:szCs w:val="20"/>
        </w:rPr>
        <w:t>2011</w:t>
      </w:r>
      <w:r w:rsidR="00E909DD">
        <w:rPr>
          <w:rFonts w:ascii="Times New Roman" w:eastAsia="Times New Roman" w:hAnsi="Times New Roman"/>
          <w:sz w:val="24"/>
          <w:szCs w:val="20"/>
        </w:rPr>
        <w:t>;</w:t>
      </w:r>
      <w:r w:rsidR="00F252D4">
        <w:rPr>
          <w:rFonts w:ascii="Times New Roman" w:eastAsia="Times New Roman" w:hAnsi="Times New Roman"/>
          <w:sz w:val="24"/>
          <w:szCs w:val="20"/>
        </w:rPr>
        <w:t>31:17</w:t>
      </w:r>
      <w:r w:rsidR="00D43153" w:rsidRPr="00CA15E3">
        <w:rPr>
          <w:rFonts w:ascii="Times New Roman" w:eastAsia="Times New Roman" w:hAnsi="Times New Roman"/>
          <w:sz w:val="24"/>
          <w:szCs w:val="20"/>
        </w:rPr>
        <w:t>–</w:t>
      </w:r>
      <w:r w:rsidR="00E909DD" w:rsidRPr="00E909DD">
        <w:rPr>
          <w:rFonts w:ascii="Times New Roman" w:eastAsia="Times New Roman" w:hAnsi="Times New Roman"/>
          <w:sz w:val="24"/>
          <w:szCs w:val="20"/>
        </w:rPr>
        <w:t>23</w:t>
      </w:r>
      <w:r w:rsidR="00E909DD">
        <w:rPr>
          <w:rFonts w:ascii="Times New Roman" w:eastAsia="Times New Roman" w:hAnsi="Times New Roman"/>
          <w:sz w:val="24"/>
          <w:szCs w:val="20"/>
        </w:rPr>
        <w:t xml:space="preserve">. </w:t>
      </w:r>
      <w:r w:rsidR="001F3BB7" w:rsidRPr="001F3BB7">
        <w:rPr>
          <w:rFonts w:ascii="Times New Roman" w:eastAsia="Times New Roman" w:hAnsi="Times New Roman"/>
          <w:sz w:val="24"/>
          <w:szCs w:val="20"/>
        </w:rPr>
        <w:t>PM</w:t>
      </w:r>
      <w:r w:rsidR="00947224">
        <w:rPr>
          <w:rFonts w:ascii="Times New Roman" w:eastAsia="Times New Roman" w:hAnsi="Times New Roman"/>
          <w:sz w:val="24"/>
          <w:szCs w:val="20"/>
        </w:rPr>
        <w:t>ID:</w:t>
      </w:r>
      <w:r w:rsidR="001F3BB7" w:rsidRPr="001F3BB7">
        <w:rPr>
          <w:rFonts w:ascii="Times New Roman" w:eastAsia="Times New Roman" w:hAnsi="Times New Roman"/>
          <w:sz w:val="24"/>
          <w:szCs w:val="20"/>
        </w:rPr>
        <w:t xml:space="preserve">21476088 </w:t>
      </w:r>
      <w:r w:rsidR="00947224">
        <w:rPr>
          <w:rFonts w:ascii="Times New Roman" w:eastAsia="Times New Roman" w:hAnsi="Times New Roman"/>
          <w:sz w:val="24"/>
          <w:szCs w:val="20"/>
        </w:rPr>
        <w:t>PMCID:</w:t>
      </w:r>
      <w:r w:rsidR="00E909DD" w:rsidRPr="00E909DD">
        <w:rPr>
          <w:rFonts w:ascii="Times New Roman" w:eastAsia="Times New Roman" w:hAnsi="Times New Roman"/>
          <w:sz w:val="24"/>
          <w:szCs w:val="20"/>
        </w:rPr>
        <w:t>PMC3123434</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00275369">
        <w:rPr>
          <w:rFonts w:ascii="Times New Roman" w:eastAsia="Times New Roman" w:hAnsi="Times New Roman"/>
          <w:sz w:val="24"/>
          <w:szCs w:val="20"/>
        </w:rPr>
        <w:t xml:space="preserve"> and </w:t>
      </w:r>
      <w:r w:rsidRPr="00804C34">
        <w:rPr>
          <w:rFonts w:ascii="Times New Roman" w:eastAsia="Times New Roman" w:hAnsi="Times New Roman"/>
          <w:sz w:val="24"/>
          <w:szCs w:val="20"/>
        </w:rPr>
        <w:t xml:space="preserve">Tyndale RF: Pharmacogenomics at the Tipping Point: Challenges and Opportunities. </w:t>
      </w:r>
      <w:r w:rsidR="00F83399">
        <w:rPr>
          <w:rFonts w:ascii="Times New Roman" w:eastAsia="Times New Roman" w:hAnsi="Times New Roman"/>
          <w:sz w:val="24"/>
          <w:szCs w:val="20"/>
        </w:rPr>
        <w:t xml:space="preserve">Clin Pharmacol Ther </w:t>
      </w:r>
      <w:r w:rsidR="00CC01B4">
        <w:rPr>
          <w:rFonts w:ascii="Times New Roman" w:eastAsia="Times New Roman" w:hAnsi="Times New Roman"/>
          <w:sz w:val="24"/>
          <w:szCs w:val="20"/>
        </w:rPr>
        <w:t>2011;</w:t>
      </w:r>
      <w:r w:rsidR="00947224">
        <w:rPr>
          <w:rFonts w:ascii="Times New Roman" w:eastAsia="Times New Roman" w:hAnsi="Times New Roman"/>
          <w:sz w:val="24"/>
          <w:szCs w:val="20"/>
        </w:rPr>
        <w:t>89:323</w:t>
      </w:r>
      <w:r w:rsidR="00D43153" w:rsidRPr="00CA15E3">
        <w:rPr>
          <w:rFonts w:ascii="Times New Roman" w:eastAsia="Times New Roman" w:hAnsi="Times New Roman"/>
          <w:sz w:val="24"/>
          <w:szCs w:val="20"/>
        </w:rPr>
        <w:t>–</w:t>
      </w:r>
      <w:r w:rsidR="00947224">
        <w:rPr>
          <w:rFonts w:ascii="Times New Roman" w:eastAsia="Times New Roman" w:hAnsi="Times New Roman"/>
          <w:sz w:val="24"/>
          <w:szCs w:val="20"/>
        </w:rPr>
        <w:t>7. PMID:</w:t>
      </w:r>
      <w:r w:rsidRPr="00804C34">
        <w:rPr>
          <w:rFonts w:ascii="Times New Roman" w:eastAsia="Times New Roman" w:hAnsi="Times New Roman"/>
          <w:sz w:val="24"/>
          <w:szCs w:val="20"/>
        </w:rPr>
        <w:t>21326256</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1F3BB7">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Wilke RA, Xu H, Denny JC,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Krauss RM, McCar</w:t>
      </w:r>
      <w:r w:rsidR="007C0487">
        <w:rPr>
          <w:rFonts w:ascii="Times New Roman" w:eastAsia="Times New Roman" w:hAnsi="Times New Roman"/>
          <w:sz w:val="24"/>
          <w:szCs w:val="20"/>
        </w:rPr>
        <w:t xml:space="preserve">ty CA, Davis RL, Skaar T, Lamba </w:t>
      </w:r>
      <w:r w:rsidRPr="00804C34">
        <w:rPr>
          <w:rFonts w:ascii="Times New Roman" w:eastAsia="Times New Roman" w:hAnsi="Times New Roman"/>
          <w:sz w:val="24"/>
          <w:szCs w:val="20"/>
        </w:rPr>
        <w:t>J, Savova G: The emerging role of electronic medical records in pharmacogenomics. Clin Pharmacol Ther 2011;89:379</w:t>
      </w:r>
      <w:r w:rsidR="00D43153" w:rsidRPr="00CA15E3">
        <w:rPr>
          <w:rFonts w:ascii="Times New Roman" w:eastAsia="Times New Roman" w:hAnsi="Times New Roman"/>
          <w:sz w:val="24"/>
          <w:szCs w:val="20"/>
        </w:rPr>
        <w:t>–</w:t>
      </w:r>
      <w:r w:rsidRPr="00804C34">
        <w:rPr>
          <w:rFonts w:ascii="Times New Roman" w:eastAsia="Times New Roman" w:hAnsi="Times New Roman"/>
          <w:sz w:val="24"/>
          <w:szCs w:val="20"/>
        </w:rPr>
        <w:t xml:space="preserve">86. </w:t>
      </w:r>
      <w:r w:rsidR="00947224">
        <w:rPr>
          <w:rFonts w:ascii="Times New Roman" w:eastAsia="Times New Roman" w:hAnsi="Times New Roman"/>
          <w:sz w:val="24"/>
          <w:szCs w:val="20"/>
        </w:rPr>
        <w:t>PMID:</w:t>
      </w:r>
      <w:r w:rsidR="001F3BB7" w:rsidRPr="001F3BB7">
        <w:rPr>
          <w:rFonts w:ascii="Times New Roman" w:eastAsia="Times New Roman" w:hAnsi="Times New Roman"/>
          <w:sz w:val="24"/>
          <w:szCs w:val="20"/>
        </w:rPr>
        <w:t>21248726</w:t>
      </w:r>
      <w:r w:rsidR="001F3BB7">
        <w:rPr>
          <w:rFonts w:ascii="Times New Roman" w:eastAsia="Times New Roman" w:hAnsi="Times New Roman"/>
          <w:sz w:val="24"/>
          <w:szCs w:val="20"/>
        </w:rPr>
        <w:t xml:space="preserve"> </w:t>
      </w:r>
      <w:r w:rsidR="00947224">
        <w:rPr>
          <w:rFonts w:ascii="Times New Roman" w:eastAsia="Times New Roman" w:hAnsi="Times New Roman"/>
          <w:sz w:val="24"/>
          <w:szCs w:val="20"/>
        </w:rPr>
        <w:t>PMCID:</w:t>
      </w:r>
      <w:r w:rsidR="004A1D9B" w:rsidRPr="004A1D9B">
        <w:rPr>
          <w:rFonts w:ascii="Times New Roman" w:eastAsia="Times New Roman" w:hAnsi="Times New Roman"/>
          <w:sz w:val="24"/>
          <w:szCs w:val="20"/>
        </w:rPr>
        <w:t>PMC3204342</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2F3182">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Ashley E, Hershberger RE, </w:t>
      </w:r>
      <w:r w:rsidR="00DC7851" w:rsidRPr="00804C34">
        <w:rPr>
          <w:rFonts w:ascii="Times New Roman" w:eastAsia="Times New Roman" w:hAnsi="Times New Roman"/>
          <w:sz w:val="24"/>
          <w:szCs w:val="20"/>
        </w:rPr>
        <w:t xml:space="preserve">Caleshu C, </w:t>
      </w:r>
      <w:r w:rsidR="00DC7851">
        <w:rPr>
          <w:rFonts w:ascii="Times New Roman" w:eastAsia="Times New Roman" w:hAnsi="Times New Roman"/>
          <w:sz w:val="24"/>
          <w:szCs w:val="20"/>
        </w:rPr>
        <w:t xml:space="preserve">Ellinor PT, </w:t>
      </w:r>
      <w:r w:rsidR="00DC7851" w:rsidRPr="00804C34">
        <w:rPr>
          <w:rFonts w:ascii="Times New Roman" w:eastAsia="Times New Roman" w:hAnsi="Times New Roman"/>
          <w:sz w:val="24"/>
          <w:szCs w:val="20"/>
        </w:rPr>
        <w:t xml:space="preserve">Garcia JGN, </w:t>
      </w:r>
      <w:r w:rsidR="00DC7851">
        <w:rPr>
          <w:rFonts w:ascii="Times New Roman" w:eastAsia="Times New Roman" w:hAnsi="Times New Roman"/>
          <w:sz w:val="24"/>
          <w:szCs w:val="20"/>
        </w:rPr>
        <w:t xml:space="preserve">Herrington DM, </w:t>
      </w:r>
      <w:r w:rsidR="00DC7851" w:rsidRPr="00804C34">
        <w:rPr>
          <w:rFonts w:ascii="Times New Roman" w:eastAsia="Times New Roman" w:hAnsi="Times New Roman"/>
          <w:sz w:val="24"/>
          <w:szCs w:val="20"/>
        </w:rPr>
        <w:t xml:space="preserve">Ho </w:t>
      </w:r>
      <w:r w:rsidR="00DC7851">
        <w:rPr>
          <w:rFonts w:ascii="Times New Roman" w:eastAsia="Times New Roman" w:hAnsi="Times New Roman"/>
          <w:sz w:val="24"/>
          <w:szCs w:val="20"/>
        </w:rPr>
        <w:t>Y</w:t>
      </w:r>
      <w:r w:rsidR="00DC7851" w:rsidRPr="00804C34">
        <w:rPr>
          <w:rFonts w:ascii="Times New Roman" w:eastAsia="Times New Roman" w:hAnsi="Times New Roman"/>
          <w:sz w:val="24"/>
          <w:szCs w:val="20"/>
        </w:rPr>
        <w:t xml:space="preserve">C, </w:t>
      </w:r>
      <w:r w:rsidRPr="00804C34">
        <w:rPr>
          <w:rFonts w:ascii="Times New Roman" w:eastAsia="Times New Roman" w:hAnsi="Times New Roman"/>
          <w:sz w:val="24"/>
          <w:szCs w:val="20"/>
        </w:rPr>
        <w:t xml:space="preserve">Johnson JA, </w:t>
      </w:r>
      <w:r w:rsidR="00DC7851">
        <w:rPr>
          <w:rFonts w:ascii="Times New Roman" w:eastAsia="Times New Roman" w:hAnsi="Times New Roman"/>
          <w:sz w:val="24"/>
          <w:szCs w:val="20"/>
        </w:rPr>
        <w:t xml:space="preserve">Kittner SJ, </w:t>
      </w:r>
      <w:r w:rsidRPr="00804C34">
        <w:rPr>
          <w:rFonts w:ascii="Times New Roman" w:eastAsia="Times New Roman" w:hAnsi="Times New Roman"/>
          <w:sz w:val="24"/>
          <w:szCs w:val="20"/>
        </w:rPr>
        <w:t xml:space="preserve">MacRae CA, </w:t>
      </w:r>
      <w:r w:rsidR="00DC7851">
        <w:rPr>
          <w:rFonts w:ascii="Times New Roman" w:eastAsia="Times New Roman" w:hAnsi="Times New Roman"/>
          <w:sz w:val="24"/>
          <w:szCs w:val="20"/>
        </w:rPr>
        <w:t xml:space="preserve">Mudd-Martin </w:t>
      </w:r>
      <w:r w:rsidRPr="00804C34">
        <w:rPr>
          <w:rFonts w:ascii="Times New Roman" w:eastAsia="Times New Roman" w:hAnsi="Times New Roman"/>
          <w:sz w:val="24"/>
          <w:szCs w:val="20"/>
        </w:rPr>
        <w:t xml:space="preserve">G, Rader DJ,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Scholes D, </w:t>
      </w:r>
      <w:r w:rsidRPr="00804C34">
        <w:rPr>
          <w:rFonts w:ascii="Times New Roman" w:eastAsia="Times New Roman" w:hAnsi="Times New Roman"/>
          <w:sz w:val="24"/>
          <w:szCs w:val="20"/>
        </w:rPr>
        <w:lastRenderedPageBreak/>
        <w:t>Sellke F, Towbin J</w:t>
      </w:r>
      <w:r w:rsidR="00DC7851">
        <w:rPr>
          <w:rFonts w:ascii="Times New Roman" w:eastAsia="Times New Roman" w:hAnsi="Times New Roman"/>
          <w:sz w:val="24"/>
          <w:szCs w:val="20"/>
        </w:rPr>
        <w:t>A</w:t>
      </w:r>
      <w:r w:rsidRPr="00804C34">
        <w:rPr>
          <w:rFonts w:ascii="Times New Roman" w:eastAsia="Times New Roman" w:hAnsi="Times New Roman"/>
          <w:sz w:val="24"/>
          <w:szCs w:val="20"/>
        </w:rPr>
        <w:t xml:space="preserve">, VanEyk J, Worrall BB: Genetics and cardiovascular disease: A policy </w:t>
      </w:r>
      <w:r w:rsidR="00DC7851">
        <w:rPr>
          <w:rFonts w:ascii="Times New Roman" w:eastAsia="Times New Roman" w:hAnsi="Times New Roman"/>
          <w:sz w:val="24"/>
          <w:szCs w:val="20"/>
        </w:rPr>
        <w:t xml:space="preserve">statement </w:t>
      </w:r>
      <w:r w:rsidRPr="00804C34">
        <w:rPr>
          <w:rFonts w:ascii="Times New Roman" w:eastAsia="Times New Roman" w:hAnsi="Times New Roman"/>
          <w:sz w:val="24"/>
          <w:szCs w:val="20"/>
        </w:rPr>
        <w:t xml:space="preserve">from the American Heart Association. </w:t>
      </w:r>
      <w:r w:rsidR="00DC7851">
        <w:rPr>
          <w:rFonts w:ascii="Times New Roman" w:eastAsia="Times New Roman" w:hAnsi="Times New Roman"/>
          <w:sz w:val="24"/>
          <w:szCs w:val="20"/>
        </w:rPr>
        <w:t>Circulation 2012;126:142</w:t>
      </w:r>
      <w:r w:rsidR="00D43153" w:rsidRPr="00CA15E3">
        <w:rPr>
          <w:rFonts w:ascii="Times New Roman" w:eastAsia="Times New Roman" w:hAnsi="Times New Roman"/>
          <w:sz w:val="24"/>
          <w:szCs w:val="20"/>
        </w:rPr>
        <w:t>–</w:t>
      </w:r>
      <w:r w:rsidR="00DC7851">
        <w:rPr>
          <w:rFonts w:ascii="Times New Roman" w:eastAsia="Times New Roman" w:hAnsi="Times New Roman"/>
          <w:sz w:val="24"/>
          <w:szCs w:val="20"/>
        </w:rPr>
        <w:t>157.</w:t>
      </w:r>
      <w:r w:rsidR="001D47C7">
        <w:rPr>
          <w:rFonts w:ascii="Times New Roman" w:eastAsia="Times New Roman" w:hAnsi="Times New Roman"/>
          <w:sz w:val="24"/>
          <w:szCs w:val="20"/>
        </w:rPr>
        <w:t xml:space="preserve"> </w:t>
      </w:r>
      <w:r w:rsidR="001D47C7" w:rsidRPr="001D47C7">
        <w:rPr>
          <w:rFonts w:ascii="Times New Roman" w:eastAsia="Times New Roman" w:hAnsi="Times New Roman"/>
          <w:sz w:val="24"/>
          <w:szCs w:val="20"/>
        </w:rPr>
        <w:t>PMID:22645291</w:t>
      </w:r>
      <w:r w:rsidR="002F3182">
        <w:rPr>
          <w:rFonts w:ascii="Times New Roman" w:eastAsia="Times New Roman" w:hAnsi="Times New Roman"/>
          <w:sz w:val="24"/>
          <w:szCs w:val="20"/>
        </w:rPr>
        <w:t xml:space="preserve"> </w:t>
      </w:r>
      <w:r w:rsidR="003C777C">
        <w:rPr>
          <w:rFonts w:ascii="Times New Roman" w:eastAsia="Times New Roman" w:hAnsi="Times New Roman"/>
          <w:sz w:val="24"/>
          <w:szCs w:val="20"/>
        </w:rPr>
        <w:t>PMCID:</w:t>
      </w:r>
      <w:r w:rsidR="002F3182" w:rsidRPr="002F3182">
        <w:rPr>
          <w:rFonts w:ascii="Times New Roman" w:eastAsia="Times New Roman" w:hAnsi="Times New Roman"/>
          <w:sz w:val="24"/>
          <w:szCs w:val="20"/>
        </w:rPr>
        <w:t>PMC3721666</w:t>
      </w:r>
    </w:p>
    <w:p w:rsidR="00804C34" w:rsidRPr="00804C34" w:rsidRDefault="001D47C7" w:rsidP="00371C63">
      <w:pPr>
        <w:tabs>
          <w:tab w:val="left" w:pos="8249"/>
        </w:tabs>
        <w:ind w:left="720" w:firstLine="0"/>
        <w:rPr>
          <w:rFonts w:ascii="Times New Roman" w:eastAsia="Times New Roman" w:hAnsi="Times New Roman"/>
          <w:sz w:val="24"/>
          <w:szCs w:val="20"/>
        </w:rPr>
      </w:pPr>
      <w:r>
        <w:rPr>
          <w:rFonts w:ascii="Times New Roman" w:eastAsia="Times New Roman" w:hAnsi="Times New Roman"/>
          <w:sz w:val="24"/>
          <w:szCs w:val="20"/>
        </w:rPr>
        <w:tab/>
      </w:r>
    </w:p>
    <w:p w:rsidR="00804C34" w:rsidRPr="00804C34" w:rsidRDefault="00804C34" w:rsidP="00F442AA">
      <w:pPr>
        <w:numPr>
          <w:ilvl w:val="0"/>
          <w:numId w:val="19"/>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Johnson JA, Kimmel S, Krauss RA, </w:t>
      </w:r>
      <w:r w:rsidR="004C431E">
        <w:rPr>
          <w:rFonts w:ascii="Times New Roman" w:eastAsia="Times New Roman" w:hAnsi="Times New Roman"/>
          <w:sz w:val="24"/>
          <w:szCs w:val="20"/>
        </w:rPr>
        <w:t xml:space="preserve">Medina </w:t>
      </w:r>
      <w:r w:rsidRPr="00804C34">
        <w:rPr>
          <w:rFonts w:ascii="Times New Roman" w:eastAsia="Times New Roman" w:hAnsi="Times New Roman"/>
          <w:sz w:val="24"/>
          <w:szCs w:val="20"/>
        </w:rPr>
        <w:t>M</w:t>
      </w:r>
      <w:r w:rsidR="004C431E">
        <w:rPr>
          <w:rFonts w:ascii="Times New Roman" w:eastAsia="Times New Roman" w:hAnsi="Times New Roman"/>
          <w:sz w:val="24"/>
          <w:szCs w:val="20"/>
        </w:rPr>
        <w:t xml:space="preserve">W, </w:t>
      </w:r>
      <w:r w:rsidR="004C431E" w:rsidRPr="00804C34">
        <w:rPr>
          <w:rFonts w:ascii="Times New Roman" w:eastAsia="Times New Roman" w:hAnsi="Times New Roman"/>
          <w:sz w:val="24"/>
          <w:szCs w:val="20"/>
        </w:rPr>
        <w:t>Shuldiner A, Wilke RB</w:t>
      </w:r>
      <w:r w:rsidRPr="00804C34">
        <w:rPr>
          <w:rFonts w:ascii="Times New Roman" w:eastAsia="Times New Roman" w:hAnsi="Times New Roman"/>
          <w:sz w:val="24"/>
          <w:szCs w:val="20"/>
        </w:rPr>
        <w:t xml:space="preserve">: Cardiovascular Pharmacogenomics. Circ Res </w:t>
      </w:r>
      <w:r w:rsidR="004C431E">
        <w:rPr>
          <w:rFonts w:ascii="Times New Roman" w:eastAsia="Times New Roman" w:hAnsi="Times New Roman"/>
          <w:sz w:val="24"/>
          <w:szCs w:val="20"/>
        </w:rPr>
        <w:t>2011;</w:t>
      </w:r>
      <w:r w:rsidR="0069355F" w:rsidRPr="0069355F">
        <w:rPr>
          <w:rFonts w:ascii="Times New Roman" w:eastAsia="Times New Roman" w:hAnsi="Times New Roman"/>
          <w:sz w:val="24"/>
          <w:szCs w:val="20"/>
        </w:rPr>
        <w:t>109:807</w:t>
      </w:r>
      <w:r w:rsidR="00D43153" w:rsidRPr="00CA15E3">
        <w:rPr>
          <w:rFonts w:ascii="Times New Roman" w:eastAsia="Times New Roman" w:hAnsi="Times New Roman"/>
          <w:sz w:val="24"/>
          <w:szCs w:val="20"/>
        </w:rPr>
        <w:t>–</w:t>
      </w:r>
      <w:r w:rsidR="0069355F" w:rsidRPr="0069355F">
        <w:rPr>
          <w:rFonts w:ascii="Times New Roman" w:eastAsia="Times New Roman" w:hAnsi="Times New Roman"/>
          <w:sz w:val="24"/>
          <w:szCs w:val="20"/>
        </w:rPr>
        <w:t>820</w:t>
      </w:r>
      <w:r w:rsidR="0069355F">
        <w:rPr>
          <w:rFonts w:ascii="Times New Roman" w:eastAsia="Times New Roman" w:hAnsi="Times New Roman"/>
          <w:sz w:val="24"/>
          <w:szCs w:val="20"/>
        </w:rPr>
        <w:t>.</w:t>
      </w:r>
      <w:r w:rsidR="00FD1834">
        <w:rPr>
          <w:rFonts w:ascii="Times New Roman" w:eastAsia="Times New Roman" w:hAnsi="Times New Roman"/>
          <w:sz w:val="24"/>
          <w:szCs w:val="20"/>
        </w:rPr>
        <w:t xml:space="preserve"> </w:t>
      </w:r>
      <w:r w:rsidR="00947224">
        <w:rPr>
          <w:rFonts w:ascii="Times New Roman" w:eastAsia="Times New Roman" w:hAnsi="Times New Roman"/>
          <w:sz w:val="24"/>
          <w:szCs w:val="20"/>
        </w:rPr>
        <w:t>PMID:</w:t>
      </w:r>
      <w:r w:rsidR="00FD1834" w:rsidRPr="00FD1834">
        <w:rPr>
          <w:rFonts w:ascii="Times New Roman" w:eastAsia="Times New Roman" w:hAnsi="Times New Roman"/>
          <w:sz w:val="24"/>
          <w:szCs w:val="20"/>
        </w:rPr>
        <w:t>21921273</w:t>
      </w:r>
      <w:r w:rsidR="00F442AA">
        <w:rPr>
          <w:rFonts w:ascii="Times New Roman" w:eastAsia="Times New Roman" w:hAnsi="Times New Roman"/>
          <w:sz w:val="24"/>
          <w:szCs w:val="20"/>
        </w:rPr>
        <w:t xml:space="preserve"> </w:t>
      </w:r>
      <w:r w:rsidR="00F442AA" w:rsidRPr="00F442AA">
        <w:rPr>
          <w:rFonts w:ascii="Times New Roman" w:eastAsia="Times New Roman" w:hAnsi="Times New Roman"/>
          <w:sz w:val="24"/>
          <w:szCs w:val="20"/>
        </w:rPr>
        <w:t>PMCID:PMC3201825</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1F3BB7">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Scott SA, Sangkuhl K, Gardner EE, Stein CM, Hulot JS, Johnson JA,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Klein TE, Shuldiner AR: Clinical Pharmacogenetics Implementation Consortium (CPIC) guidelines for cytochrome P450-2C19 (</w:t>
      </w:r>
      <w:r w:rsidRPr="00F33F3C">
        <w:rPr>
          <w:rFonts w:ascii="Times New Roman" w:eastAsia="Times New Roman" w:hAnsi="Times New Roman"/>
          <w:i/>
          <w:sz w:val="24"/>
          <w:szCs w:val="20"/>
        </w:rPr>
        <w:t>CYP2C19</w:t>
      </w:r>
      <w:r w:rsidRPr="00804C34">
        <w:rPr>
          <w:rFonts w:ascii="Times New Roman" w:eastAsia="Times New Roman" w:hAnsi="Times New Roman"/>
          <w:sz w:val="24"/>
          <w:szCs w:val="20"/>
        </w:rPr>
        <w:t>) genotype and clopidogrel therapy. Clin Pharmacol Ther 2011 Aug;90):328-32.</w:t>
      </w:r>
      <w:r w:rsidR="001F3BB7">
        <w:rPr>
          <w:rFonts w:ascii="Times New Roman" w:eastAsia="Times New Roman" w:hAnsi="Times New Roman"/>
          <w:sz w:val="24"/>
          <w:szCs w:val="20"/>
        </w:rPr>
        <w:t xml:space="preserve"> </w:t>
      </w:r>
      <w:r w:rsidR="00947224">
        <w:rPr>
          <w:rFonts w:ascii="Times New Roman" w:eastAsia="Times New Roman" w:hAnsi="Times New Roman"/>
          <w:sz w:val="24"/>
          <w:szCs w:val="20"/>
        </w:rPr>
        <w:t>PMID:</w:t>
      </w:r>
      <w:r w:rsidR="001F3BB7" w:rsidRPr="001F3BB7">
        <w:rPr>
          <w:rFonts w:ascii="Times New Roman" w:eastAsia="Times New Roman" w:hAnsi="Times New Roman"/>
          <w:sz w:val="24"/>
          <w:szCs w:val="20"/>
        </w:rPr>
        <w:t xml:space="preserve">21716271 </w:t>
      </w:r>
      <w:r w:rsidR="00947224">
        <w:rPr>
          <w:rFonts w:ascii="Times New Roman" w:eastAsia="Times New Roman" w:hAnsi="Times New Roman"/>
          <w:sz w:val="24"/>
          <w:szCs w:val="20"/>
        </w:rPr>
        <w:t>PMCID:</w:t>
      </w:r>
      <w:r w:rsidR="004A1D9B" w:rsidRPr="004A1D9B">
        <w:rPr>
          <w:rFonts w:ascii="Times New Roman" w:eastAsia="Times New Roman" w:hAnsi="Times New Roman"/>
          <w:sz w:val="24"/>
          <w:szCs w:val="20"/>
        </w:rPr>
        <w:t>PMC3234301</w:t>
      </w:r>
    </w:p>
    <w:p w:rsidR="00804C34" w:rsidRPr="00804C34" w:rsidRDefault="00804C34" w:rsidP="00804C34">
      <w:pPr>
        <w:ind w:left="720" w:firstLine="0"/>
        <w:rPr>
          <w:rFonts w:ascii="Times New Roman" w:eastAsia="Times New Roman" w:hAnsi="Times New Roman"/>
          <w:sz w:val="24"/>
          <w:szCs w:val="20"/>
        </w:rPr>
      </w:pPr>
    </w:p>
    <w:p w:rsidR="00804C34" w:rsidRPr="00CC7C35" w:rsidRDefault="00804C34" w:rsidP="00346638">
      <w:pPr>
        <w:numPr>
          <w:ilvl w:val="0"/>
          <w:numId w:val="19"/>
        </w:numPr>
        <w:rPr>
          <w:rFonts w:ascii="Times New Roman" w:eastAsia="Times New Roman" w:hAnsi="Times New Roman"/>
          <w:sz w:val="24"/>
          <w:szCs w:val="20"/>
        </w:rPr>
      </w:pPr>
      <w:r w:rsidRPr="00CC7C35">
        <w:rPr>
          <w:rFonts w:ascii="Times New Roman" w:eastAsia="Times New Roman" w:hAnsi="Times New Roman"/>
          <w:b/>
          <w:sz w:val="24"/>
          <w:szCs w:val="20"/>
        </w:rPr>
        <w:t>Roden DM</w:t>
      </w:r>
      <w:r w:rsidRPr="00CC7C35">
        <w:rPr>
          <w:rFonts w:ascii="Times New Roman" w:eastAsia="Times New Roman" w:hAnsi="Times New Roman"/>
          <w:sz w:val="24"/>
          <w:szCs w:val="20"/>
        </w:rPr>
        <w:t xml:space="preserve">, Abraham RL: Refining Repolarization Reserve. </w:t>
      </w:r>
      <w:r w:rsidR="001526DF">
        <w:rPr>
          <w:rFonts w:ascii="Times New Roman" w:eastAsia="Times New Roman" w:hAnsi="Times New Roman"/>
          <w:sz w:val="24"/>
          <w:szCs w:val="20"/>
        </w:rPr>
        <w:t>Heart Rhythm 2011;</w:t>
      </w:r>
      <w:r w:rsidR="00CC7C35" w:rsidRPr="00CC7C35">
        <w:rPr>
          <w:rFonts w:ascii="Times New Roman" w:eastAsia="Times New Roman" w:hAnsi="Times New Roman"/>
          <w:sz w:val="24"/>
          <w:szCs w:val="20"/>
        </w:rPr>
        <w:t>11:1756-7</w:t>
      </w:r>
      <w:r w:rsidR="007112D0">
        <w:rPr>
          <w:rFonts w:ascii="Times New Roman" w:eastAsia="Times New Roman" w:hAnsi="Times New Roman"/>
          <w:sz w:val="24"/>
          <w:szCs w:val="20"/>
        </w:rPr>
        <w:t xml:space="preserve">. </w:t>
      </w:r>
      <w:r w:rsidR="00592AFB">
        <w:rPr>
          <w:rFonts w:ascii="Times New Roman" w:eastAsia="Times New Roman" w:hAnsi="Times New Roman"/>
          <w:sz w:val="24"/>
          <w:szCs w:val="20"/>
        </w:rPr>
        <w:t>PMID:</w:t>
      </w:r>
      <w:r w:rsidRPr="00CC7C35">
        <w:rPr>
          <w:rFonts w:ascii="Times New Roman" w:eastAsia="Times New Roman" w:hAnsi="Times New Roman"/>
          <w:sz w:val="24"/>
          <w:szCs w:val="20"/>
        </w:rPr>
        <w:t>21708111</w:t>
      </w:r>
      <w:r w:rsidR="00346638">
        <w:rPr>
          <w:rFonts w:ascii="Times New Roman" w:eastAsia="Times New Roman" w:hAnsi="Times New Roman"/>
          <w:sz w:val="24"/>
          <w:szCs w:val="20"/>
        </w:rPr>
        <w:t xml:space="preserve"> PMCID:</w:t>
      </w:r>
      <w:r w:rsidR="00346638" w:rsidRPr="00346638">
        <w:rPr>
          <w:rFonts w:ascii="Times New Roman" w:eastAsia="Times New Roman" w:hAnsi="Times New Roman"/>
          <w:sz w:val="24"/>
          <w:szCs w:val="20"/>
        </w:rPr>
        <w:t>PMC3923504</w:t>
      </w:r>
    </w:p>
    <w:p w:rsidR="00804C34" w:rsidRPr="00804C34" w:rsidRDefault="00804C34" w:rsidP="00804C34">
      <w:pPr>
        <w:ind w:left="720" w:firstLine="0"/>
        <w:rPr>
          <w:rFonts w:ascii="Times New Roman" w:eastAsia="Times New Roman" w:hAnsi="Times New Roman"/>
          <w:sz w:val="24"/>
          <w:szCs w:val="20"/>
        </w:rPr>
      </w:pPr>
      <w:r w:rsidRPr="00804C34">
        <w:rPr>
          <w:rFonts w:ascii="Times New Roman" w:eastAsia="Times New Roman" w:hAnsi="Times New Roman"/>
          <w:sz w:val="24"/>
          <w:szCs w:val="20"/>
        </w:rPr>
        <w:t xml:space="preserve"> </w:t>
      </w:r>
    </w:p>
    <w:p w:rsidR="00804C34" w:rsidRDefault="00804C34" w:rsidP="00804C34">
      <w:pPr>
        <w:numPr>
          <w:ilvl w:val="0"/>
          <w:numId w:val="19"/>
        </w:numPr>
        <w:rPr>
          <w:rFonts w:ascii="Times New Roman" w:eastAsia="Times New Roman" w:hAnsi="Times New Roman"/>
          <w:sz w:val="24"/>
          <w:szCs w:val="20"/>
        </w:rPr>
      </w:pPr>
      <w:r w:rsidRPr="00804C34">
        <w:rPr>
          <w:rFonts w:ascii="Times New Roman" w:eastAsia="Times New Roman" w:hAnsi="Times New Roman"/>
          <w:sz w:val="24"/>
          <w:szCs w:val="20"/>
        </w:rPr>
        <w:t xml:space="preserve">Pirmohamed M, Aithal GP, Behr E, Daly A, </w:t>
      </w:r>
      <w:r w:rsidRPr="00804C34">
        <w:rPr>
          <w:rFonts w:ascii="Times New Roman" w:eastAsia="Times New Roman" w:hAnsi="Times New Roman"/>
          <w:b/>
          <w:sz w:val="24"/>
          <w:szCs w:val="20"/>
        </w:rPr>
        <w:t>Roden D</w:t>
      </w:r>
      <w:r w:rsidRPr="00804C34">
        <w:rPr>
          <w:rFonts w:ascii="Times New Roman" w:eastAsia="Times New Roman" w:hAnsi="Times New Roman"/>
          <w:sz w:val="24"/>
          <w:szCs w:val="20"/>
        </w:rPr>
        <w:t>: The phenotype standardization project: improving pharmacogenetic studies of serious adverse drug reactions. Clin Phar</w:t>
      </w:r>
      <w:r w:rsidR="00592AFB">
        <w:rPr>
          <w:rFonts w:ascii="Times New Roman" w:eastAsia="Times New Roman" w:hAnsi="Times New Roman"/>
          <w:sz w:val="24"/>
          <w:szCs w:val="20"/>
        </w:rPr>
        <w:t>macol Ther 2011;89:784-5. PMID:</w:t>
      </w:r>
      <w:r w:rsidRPr="00804C34">
        <w:rPr>
          <w:rFonts w:ascii="Times New Roman" w:eastAsia="Times New Roman" w:hAnsi="Times New Roman"/>
          <w:sz w:val="24"/>
          <w:szCs w:val="20"/>
        </w:rPr>
        <w:t>21593754</w:t>
      </w:r>
    </w:p>
    <w:p w:rsidR="00742EDF" w:rsidRDefault="00742EDF" w:rsidP="00742EDF">
      <w:pPr>
        <w:ind w:left="720" w:firstLine="0"/>
        <w:rPr>
          <w:rFonts w:ascii="Times New Roman" w:eastAsia="Times New Roman" w:hAnsi="Times New Roman"/>
          <w:sz w:val="24"/>
          <w:szCs w:val="20"/>
        </w:rPr>
      </w:pPr>
    </w:p>
    <w:p w:rsidR="008D5A6E" w:rsidRDefault="008D5A6E" w:rsidP="008D5A6E">
      <w:pPr>
        <w:numPr>
          <w:ilvl w:val="0"/>
          <w:numId w:val="19"/>
        </w:numPr>
        <w:rPr>
          <w:rFonts w:ascii="Times New Roman" w:hAnsi="Times New Roman"/>
          <w:sz w:val="24"/>
          <w:szCs w:val="24"/>
        </w:rPr>
      </w:pPr>
      <w:r>
        <w:rPr>
          <w:rFonts w:ascii="Times New Roman" w:hAnsi="Times New Roman"/>
          <w:b/>
          <w:bCs/>
          <w:sz w:val="24"/>
          <w:szCs w:val="24"/>
        </w:rPr>
        <w:t>Roden DM</w:t>
      </w:r>
      <w:r>
        <w:rPr>
          <w:rFonts w:ascii="Times New Roman" w:hAnsi="Times New Roman"/>
          <w:sz w:val="24"/>
          <w:szCs w:val="24"/>
        </w:rPr>
        <w:t xml:space="preserve">: </w:t>
      </w:r>
      <w:r>
        <w:rPr>
          <w:rFonts w:ascii="Times New Roman" w:hAnsi="Times New Roman"/>
          <w:b/>
          <w:bCs/>
          <w:sz w:val="24"/>
          <w:szCs w:val="24"/>
        </w:rPr>
        <w:t>Chapter</w:t>
      </w:r>
      <w:r>
        <w:rPr>
          <w:rFonts w:ascii="Times New Roman" w:hAnsi="Times New Roman"/>
          <w:sz w:val="24"/>
          <w:szCs w:val="24"/>
        </w:rPr>
        <w:t xml:space="preserve"> - The Principles of Drug Therapy, in Bonow R, Mann D, Zipes D, Libby P (eds): Braunwald’s Heart Disease: A Textbook of Cardiovascular Medicine, 9</w:t>
      </w:r>
      <w:r>
        <w:rPr>
          <w:rFonts w:ascii="Times New Roman" w:hAnsi="Times New Roman"/>
          <w:sz w:val="24"/>
          <w:szCs w:val="24"/>
          <w:vertAlign w:val="superscript"/>
        </w:rPr>
        <w:t>th</w:t>
      </w:r>
      <w:r>
        <w:rPr>
          <w:rFonts w:ascii="Times New Roman" w:hAnsi="Times New Roman"/>
          <w:sz w:val="24"/>
          <w:szCs w:val="24"/>
        </w:rPr>
        <w:t xml:space="preserve"> Edition, Elsevier, Philadelphia PA, 2011, pp 91-98.</w:t>
      </w:r>
    </w:p>
    <w:p w:rsidR="000F45DE" w:rsidRDefault="000F45DE" w:rsidP="000F45DE">
      <w:pPr>
        <w:ind w:left="720" w:firstLine="0"/>
        <w:rPr>
          <w:rFonts w:ascii="Times New Roman" w:eastAsia="Times New Roman" w:hAnsi="Times New Roman"/>
          <w:sz w:val="24"/>
          <w:szCs w:val="20"/>
        </w:rPr>
      </w:pPr>
    </w:p>
    <w:p w:rsidR="00742EDF" w:rsidRDefault="00742EDF" w:rsidP="002F215A">
      <w:pPr>
        <w:numPr>
          <w:ilvl w:val="0"/>
          <w:numId w:val="19"/>
        </w:numPr>
        <w:rPr>
          <w:rFonts w:ascii="Times New Roman" w:eastAsia="Times New Roman" w:hAnsi="Times New Roman"/>
          <w:sz w:val="24"/>
          <w:szCs w:val="20"/>
        </w:rPr>
      </w:pPr>
      <w:r w:rsidRPr="00742EDF">
        <w:rPr>
          <w:rFonts w:ascii="Times New Roman" w:eastAsia="Times New Roman" w:hAnsi="Times New Roman"/>
          <w:sz w:val="24"/>
          <w:szCs w:val="20"/>
        </w:rPr>
        <w:t xml:space="preserve">Wells QS, Delaney JT, </w:t>
      </w:r>
      <w:r w:rsidRPr="00742EDF">
        <w:rPr>
          <w:rFonts w:ascii="Times New Roman" w:eastAsia="Times New Roman" w:hAnsi="Times New Roman"/>
          <w:b/>
          <w:sz w:val="24"/>
          <w:szCs w:val="20"/>
        </w:rPr>
        <w:t>Roden DM</w:t>
      </w:r>
      <w:r w:rsidRPr="00742EDF">
        <w:rPr>
          <w:rFonts w:ascii="Times New Roman" w:eastAsia="Times New Roman" w:hAnsi="Times New Roman"/>
          <w:sz w:val="24"/>
          <w:szCs w:val="20"/>
        </w:rPr>
        <w:t>: Genetic determinants of response to cardiovascular drugs. Current Opinion in Cardiology</w:t>
      </w:r>
      <w:r w:rsidR="000A6482">
        <w:rPr>
          <w:rFonts w:ascii="Times New Roman" w:eastAsia="Times New Roman" w:hAnsi="Times New Roman"/>
          <w:sz w:val="24"/>
          <w:szCs w:val="20"/>
        </w:rPr>
        <w:t xml:space="preserve"> </w:t>
      </w:r>
      <w:r w:rsidR="000A589F">
        <w:rPr>
          <w:rFonts w:ascii="Times New Roman" w:eastAsia="Times New Roman" w:hAnsi="Times New Roman"/>
          <w:sz w:val="24"/>
          <w:szCs w:val="20"/>
        </w:rPr>
        <w:t>2012;27:</w:t>
      </w:r>
      <w:r w:rsidR="00A05577">
        <w:rPr>
          <w:rFonts w:ascii="Times New Roman" w:eastAsia="Times New Roman" w:hAnsi="Times New Roman"/>
          <w:sz w:val="24"/>
          <w:szCs w:val="20"/>
        </w:rPr>
        <w:t xml:space="preserve">253-61. </w:t>
      </w:r>
      <w:r w:rsidR="000A6482" w:rsidRPr="000A6482">
        <w:rPr>
          <w:rFonts w:ascii="Times New Roman" w:eastAsia="Times New Roman" w:hAnsi="Times New Roman"/>
          <w:sz w:val="24"/>
          <w:szCs w:val="20"/>
        </w:rPr>
        <w:t>[Epub ahead of print</w:t>
      </w:r>
      <w:r w:rsidR="000A589F">
        <w:rPr>
          <w:rFonts w:ascii="Times New Roman" w:eastAsia="Times New Roman" w:hAnsi="Times New Roman"/>
          <w:sz w:val="24"/>
          <w:szCs w:val="20"/>
        </w:rPr>
        <w:t xml:space="preserve"> Feb 29</w:t>
      </w:r>
      <w:r w:rsidR="000A6482" w:rsidRPr="000A6482">
        <w:rPr>
          <w:rFonts w:ascii="Times New Roman" w:eastAsia="Times New Roman" w:hAnsi="Times New Roman"/>
          <w:sz w:val="24"/>
          <w:szCs w:val="20"/>
        </w:rPr>
        <w:t>]</w:t>
      </w:r>
      <w:r w:rsidR="001D47C7">
        <w:rPr>
          <w:rFonts w:ascii="Times New Roman" w:eastAsia="Times New Roman" w:hAnsi="Times New Roman"/>
          <w:sz w:val="24"/>
          <w:szCs w:val="20"/>
        </w:rPr>
        <w:t xml:space="preserve"> </w:t>
      </w:r>
      <w:r w:rsidR="001D47C7" w:rsidRPr="001D47C7">
        <w:rPr>
          <w:rFonts w:ascii="Times New Roman" w:eastAsia="Times New Roman" w:hAnsi="Times New Roman"/>
          <w:sz w:val="24"/>
          <w:szCs w:val="20"/>
        </w:rPr>
        <w:t>PMID:22382501</w:t>
      </w:r>
      <w:r w:rsidR="002F215A">
        <w:rPr>
          <w:rFonts w:ascii="Times New Roman" w:eastAsia="Times New Roman" w:hAnsi="Times New Roman"/>
          <w:sz w:val="24"/>
          <w:szCs w:val="20"/>
        </w:rPr>
        <w:t xml:space="preserve"> PMCID:</w:t>
      </w:r>
      <w:r w:rsidR="002F215A" w:rsidRPr="002F215A">
        <w:rPr>
          <w:rFonts w:ascii="Times New Roman" w:eastAsia="Times New Roman" w:hAnsi="Times New Roman"/>
          <w:sz w:val="24"/>
          <w:szCs w:val="20"/>
        </w:rPr>
        <w:t>PMC3874723</w:t>
      </w:r>
    </w:p>
    <w:p w:rsidR="00413810" w:rsidRDefault="001D47C7" w:rsidP="00371C63">
      <w:pPr>
        <w:tabs>
          <w:tab w:val="left" w:pos="2181"/>
        </w:tabs>
        <w:ind w:firstLine="0"/>
        <w:rPr>
          <w:rFonts w:ascii="Times New Roman" w:eastAsia="Times New Roman" w:hAnsi="Times New Roman"/>
          <w:sz w:val="24"/>
          <w:szCs w:val="20"/>
        </w:rPr>
      </w:pPr>
      <w:r>
        <w:rPr>
          <w:rFonts w:ascii="Times New Roman" w:eastAsia="Times New Roman" w:hAnsi="Times New Roman"/>
          <w:sz w:val="24"/>
          <w:szCs w:val="20"/>
        </w:rPr>
        <w:tab/>
      </w:r>
    </w:p>
    <w:p w:rsidR="00627CBB" w:rsidRPr="00147769" w:rsidRDefault="00413810" w:rsidP="00271429">
      <w:pPr>
        <w:numPr>
          <w:ilvl w:val="0"/>
          <w:numId w:val="19"/>
        </w:numPr>
        <w:rPr>
          <w:rFonts w:ascii="Times New Roman" w:eastAsia="Times New Roman" w:hAnsi="Times New Roman"/>
          <w:sz w:val="24"/>
          <w:szCs w:val="20"/>
        </w:rPr>
      </w:pPr>
      <w:r w:rsidRPr="00413810">
        <w:rPr>
          <w:rFonts w:ascii="Times New Roman" w:eastAsia="Times New Roman" w:hAnsi="Times New Roman"/>
          <w:b/>
          <w:sz w:val="24"/>
          <w:szCs w:val="20"/>
        </w:rPr>
        <w:t>Roden DM</w:t>
      </w:r>
      <w:r>
        <w:rPr>
          <w:rFonts w:ascii="Times New Roman" w:eastAsia="Times New Roman" w:hAnsi="Times New Roman"/>
          <w:sz w:val="24"/>
          <w:szCs w:val="20"/>
        </w:rPr>
        <w:t xml:space="preserve">, Xu H, Denny JC, Wilke RA: </w:t>
      </w:r>
      <w:r w:rsidRPr="00413810">
        <w:rPr>
          <w:rFonts w:ascii="Times New Roman" w:eastAsia="Times New Roman" w:hAnsi="Times New Roman"/>
          <w:sz w:val="24"/>
          <w:szCs w:val="20"/>
        </w:rPr>
        <w:t>Electronic Medical Records as a tool in Clinical Pharmacolog</w:t>
      </w:r>
      <w:r>
        <w:rPr>
          <w:rFonts w:ascii="Times New Roman" w:eastAsia="Times New Roman" w:hAnsi="Times New Roman"/>
          <w:sz w:val="24"/>
          <w:szCs w:val="20"/>
        </w:rPr>
        <w:t>y: Opportunities and Challenges</w:t>
      </w:r>
      <w:r w:rsidR="007112D0">
        <w:rPr>
          <w:rFonts w:ascii="Times New Roman" w:eastAsia="Times New Roman" w:hAnsi="Times New Roman"/>
          <w:sz w:val="24"/>
          <w:szCs w:val="20"/>
        </w:rPr>
        <w:t>.</w:t>
      </w:r>
      <w:r w:rsidR="007112D0" w:rsidRPr="007112D0">
        <w:rPr>
          <w:rFonts w:ascii="Times New Roman" w:eastAsia="Times New Roman" w:hAnsi="Times New Roman"/>
          <w:sz w:val="24"/>
          <w:szCs w:val="20"/>
        </w:rPr>
        <w:t xml:space="preserve"> </w:t>
      </w:r>
      <w:r w:rsidR="007112D0">
        <w:rPr>
          <w:rFonts w:ascii="Times New Roman" w:eastAsia="Times New Roman" w:hAnsi="Times New Roman"/>
          <w:sz w:val="24"/>
          <w:szCs w:val="20"/>
        </w:rPr>
        <w:t xml:space="preserve">Clin Pharmacol Ther </w:t>
      </w:r>
      <w:r w:rsidR="00B86D33">
        <w:rPr>
          <w:rFonts w:ascii="Times New Roman" w:eastAsia="Times New Roman" w:hAnsi="Times New Roman"/>
          <w:sz w:val="24"/>
          <w:szCs w:val="20"/>
        </w:rPr>
        <w:t>2012;6:1083-1086.</w:t>
      </w:r>
      <w:r w:rsidR="00147769">
        <w:rPr>
          <w:rFonts w:ascii="Times New Roman" w:eastAsia="Times New Roman" w:hAnsi="Times New Roman"/>
          <w:sz w:val="24"/>
          <w:szCs w:val="20"/>
        </w:rPr>
        <w:t xml:space="preserve">  </w:t>
      </w:r>
      <w:r w:rsidR="00147769" w:rsidRPr="00147769">
        <w:rPr>
          <w:rFonts w:ascii="Times New Roman" w:eastAsia="Times New Roman" w:hAnsi="Times New Roman"/>
          <w:sz w:val="24"/>
          <w:szCs w:val="20"/>
        </w:rPr>
        <w:t>PMID:22534870</w:t>
      </w:r>
      <w:r w:rsidR="00271429">
        <w:rPr>
          <w:rFonts w:ascii="Times New Roman" w:eastAsia="Times New Roman" w:hAnsi="Times New Roman"/>
          <w:sz w:val="24"/>
          <w:szCs w:val="20"/>
        </w:rPr>
        <w:t xml:space="preserve"> PMCID:PMC3819803</w:t>
      </w:r>
    </w:p>
    <w:p w:rsidR="00627CBB" w:rsidRDefault="00627CBB" w:rsidP="00BE56B3">
      <w:pPr>
        <w:pStyle w:val="ListParagraph"/>
        <w:rPr>
          <w:rFonts w:ascii="Times New Roman" w:eastAsia="Times New Roman" w:hAnsi="Times New Roman"/>
          <w:sz w:val="24"/>
          <w:szCs w:val="20"/>
        </w:rPr>
      </w:pPr>
    </w:p>
    <w:p w:rsidR="00B04EAC" w:rsidRPr="004A1504" w:rsidRDefault="002851A1" w:rsidP="007E2D45">
      <w:pPr>
        <w:numPr>
          <w:ilvl w:val="0"/>
          <w:numId w:val="19"/>
        </w:numPr>
        <w:rPr>
          <w:rFonts w:ascii="Times New Roman" w:eastAsia="Times New Roman" w:hAnsi="Times New Roman"/>
          <w:sz w:val="24"/>
          <w:szCs w:val="20"/>
        </w:rPr>
      </w:pPr>
      <w:r w:rsidRPr="004A1504">
        <w:rPr>
          <w:rFonts w:ascii="Times New Roman" w:eastAsia="Times New Roman" w:hAnsi="Times New Roman"/>
          <w:sz w:val="24"/>
          <w:szCs w:val="20"/>
        </w:rPr>
        <w:t xml:space="preserve">Musunuru K, </w:t>
      </w:r>
      <w:r w:rsidRPr="004A1504">
        <w:rPr>
          <w:rFonts w:ascii="Times New Roman" w:eastAsia="Times New Roman" w:hAnsi="Times New Roman"/>
          <w:b/>
          <w:sz w:val="24"/>
          <w:szCs w:val="20"/>
        </w:rPr>
        <w:t>Roden DM</w:t>
      </w:r>
      <w:r w:rsidRPr="004A1504">
        <w:rPr>
          <w:rFonts w:ascii="Times New Roman" w:eastAsia="Times New Roman" w:hAnsi="Times New Roman"/>
          <w:sz w:val="24"/>
          <w:szCs w:val="20"/>
        </w:rPr>
        <w:t xml:space="preserve">, Boineau R, Bristow MR, McCaffrey TA, Newton-Cheh C, Paltoo D, Rosenberg Y, Wohlgemuth JG, Zineh I, Hasan AAK: Cardiovascular Pharmacogenomics: Current Status and Future Directions—Report of a National Heart, Lung, and Blood Institute Working Group. </w:t>
      </w:r>
      <w:r w:rsidR="004A1504" w:rsidRPr="004A1504">
        <w:rPr>
          <w:rFonts w:ascii="Times New Roman" w:eastAsia="Times New Roman" w:hAnsi="Times New Roman"/>
          <w:sz w:val="24"/>
          <w:szCs w:val="20"/>
        </w:rPr>
        <w:t>J Am Heart Assoc 2012;1:e000554. PMID:23130127</w:t>
      </w:r>
      <w:r w:rsidR="007E2D45">
        <w:rPr>
          <w:rFonts w:ascii="Times New Roman" w:eastAsia="Times New Roman" w:hAnsi="Times New Roman"/>
          <w:sz w:val="24"/>
          <w:szCs w:val="20"/>
        </w:rPr>
        <w:t xml:space="preserve"> </w:t>
      </w:r>
      <w:r w:rsidR="007E2D45" w:rsidRPr="007E2D45">
        <w:rPr>
          <w:rFonts w:ascii="Times New Roman" w:eastAsia="Times New Roman" w:hAnsi="Times New Roman"/>
          <w:sz w:val="24"/>
          <w:szCs w:val="20"/>
        </w:rPr>
        <w:t>PMCID:PMC3487365</w:t>
      </w:r>
    </w:p>
    <w:p w:rsidR="00627CBB" w:rsidRDefault="00627CBB" w:rsidP="00BE56B3">
      <w:pPr>
        <w:pStyle w:val="ListParagraph"/>
        <w:rPr>
          <w:rFonts w:ascii="Times New Roman" w:eastAsia="Times New Roman" w:hAnsi="Times New Roman"/>
          <w:sz w:val="24"/>
          <w:szCs w:val="20"/>
        </w:rPr>
      </w:pPr>
    </w:p>
    <w:p w:rsidR="00B04EAC" w:rsidRDefault="00B04EAC" w:rsidP="006D6B74">
      <w:pPr>
        <w:numPr>
          <w:ilvl w:val="0"/>
          <w:numId w:val="19"/>
        </w:numPr>
        <w:rPr>
          <w:rFonts w:ascii="Times New Roman" w:eastAsia="Times New Roman" w:hAnsi="Times New Roman"/>
          <w:sz w:val="24"/>
          <w:szCs w:val="20"/>
        </w:rPr>
      </w:pPr>
      <w:r w:rsidRPr="00B04EAC">
        <w:rPr>
          <w:rFonts w:ascii="Times New Roman" w:eastAsia="Times New Roman" w:hAnsi="Times New Roman"/>
          <w:sz w:val="24"/>
          <w:szCs w:val="20"/>
        </w:rPr>
        <w:t xml:space="preserve">Johnson JA, </w:t>
      </w:r>
      <w:r w:rsidRPr="00B04EAC">
        <w:rPr>
          <w:rFonts w:ascii="Times New Roman" w:eastAsia="Times New Roman" w:hAnsi="Times New Roman"/>
          <w:b/>
          <w:sz w:val="24"/>
          <w:szCs w:val="20"/>
        </w:rPr>
        <w:t>Roden DM</w:t>
      </w:r>
      <w:r w:rsidRPr="00B04EAC">
        <w:rPr>
          <w:rFonts w:ascii="Times New Roman" w:eastAsia="Times New Roman" w:hAnsi="Times New Roman"/>
          <w:sz w:val="24"/>
          <w:szCs w:val="20"/>
        </w:rPr>
        <w:t>, Lesko LJ, Ashley E, Klein TE, Shuldiner AR: Clopidogrel:  A case for indication-specific pharmacogenetics</w:t>
      </w:r>
      <w:r>
        <w:rPr>
          <w:rFonts w:ascii="Times New Roman" w:eastAsia="Times New Roman" w:hAnsi="Times New Roman"/>
          <w:sz w:val="24"/>
          <w:szCs w:val="20"/>
        </w:rPr>
        <w:t xml:space="preserve">. </w:t>
      </w:r>
      <w:r w:rsidR="007112D0">
        <w:rPr>
          <w:rFonts w:ascii="Times New Roman" w:eastAsia="Times New Roman" w:hAnsi="Times New Roman"/>
          <w:sz w:val="24"/>
          <w:szCs w:val="20"/>
        </w:rPr>
        <w:t xml:space="preserve">Clin Pharmacol Ther </w:t>
      </w:r>
      <w:r w:rsidR="006A44CA">
        <w:rPr>
          <w:rFonts w:ascii="Times New Roman" w:eastAsia="Times New Roman" w:hAnsi="Times New Roman"/>
          <w:sz w:val="24"/>
          <w:szCs w:val="20"/>
        </w:rPr>
        <w:t>2012;91</w:t>
      </w:r>
      <w:r w:rsidR="006A44CA" w:rsidRPr="006A44CA">
        <w:rPr>
          <w:rFonts w:ascii="Times New Roman" w:eastAsia="Times New Roman" w:hAnsi="Times New Roman"/>
          <w:sz w:val="24"/>
          <w:szCs w:val="20"/>
        </w:rPr>
        <w:t>:774-6.</w:t>
      </w:r>
      <w:r w:rsidR="00592AFB">
        <w:rPr>
          <w:rFonts w:ascii="Times New Roman" w:eastAsia="Times New Roman" w:hAnsi="Times New Roman"/>
          <w:sz w:val="24"/>
          <w:szCs w:val="20"/>
        </w:rPr>
        <w:t xml:space="preserve"> PMID:22513313 </w:t>
      </w:r>
      <w:r w:rsidR="006D6B74" w:rsidRPr="006D6B74">
        <w:rPr>
          <w:rFonts w:ascii="Times New Roman" w:eastAsia="Times New Roman" w:hAnsi="Times New Roman"/>
          <w:sz w:val="24"/>
          <w:szCs w:val="20"/>
        </w:rPr>
        <w:t>PMCID:PMC3382015</w:t>
      </w:r>
    </w:p>
    <w:p w:rsidR="001A4555" w:rsidRDefault="001A4555" w:rsidP="001A4555">
      <w:pPr>
        <w:ind w:left="720" w:firstLine="0"/>
        <w:rPr>
          <w:rFonts w:ascii="Times New Roman" w:eastAsia="Times New Roman" w:hAnsi="Times New Roman"/>
          <w:sz w:val="24"/>
          <w:szCs w:val="20"/>
        </w:rPr>
      </w:pPr>
    </w:p>
    <w:p w:rsidR="00E9172A" w:rsidRDefault="00414DDC" w:rsidP="001F3BB7">
      <w:pPr>
        <w:numPr>
          <w:ilvl w:val="0"/>
          <w:numId w:val="19"/>
        </w:numPr>
        <w:rPr>
          <w:rFonts w:ascii="Times New Roman" w:eastAsia="Times New Roman" w:hAnsi="Times New Roman"/>
          <w:sz w:val="24"/>
          <w:szCs w:val="20"/>
        </w:rPr>
      </w:pPr>
      <w:r w:rsidRPr="006727FD">
        <w:rPr>
          <w:rFonts w:ascii="Times New Roman" w:eastAsia="Times New Roman" w:hAnsi="Times New Roman"/>
          <w:sz w:val="24"/>
          <w:szCs w:val="20"/>
        </w:rPr>
        <w:t xml:space="preserve">Wilke RA, Ramsey LB, Johnson SG, Maxwell WD, McLeod HL, Voora D, Krauss RM, </w:t>
      </w:r>
      <w:r w:rsidRPr="006727FD">
        <w:rPr>
          <w:rFonts w:ascii="Times New Roman" w:eastAsia="Times New Roman" w:hAnsi="Times New Roman"/>
          <w:b/>
          <w:sz w:val="24"/>
          <w:szCs w:val="20"/>
        </w:rPr>
        <w:t>Roden DM</w:t>
      </w:r>
      <w:r w:rsidRPr="006727FD">
        <w:rPr>
          <w:rFonts w:ascii="Times New Roman" w:eastAsia="Times New Roman" w:hAnsi="Times New Roman"/>
          <w:sz w:val="24"/>
          <w:szCs w:val="20"/>
        </w:rPr>
        <w:t>, Feng Q, Cooper-DeHoff RM, Gong L, Klein TE, Wadelius M, Niemi M: The Clinical Pharmacogenomics Implementation Consortium</w:t>
      </w:r>
      <w:r w:rsidR="00C909D5">
        <w:rPr>
          <w:rFonts w:ascii="Times New Roman" w:eastAsia="Times New Roman" w:hAnsi="Times New Roman"/>
          <w:sz w:val="24"/>
          <w:szCs w:val="20"/>
        </w:rPr>
        <w:t>: CPIC</w:t>
      </w:r>
      <w:r w:rsidRPr="006727FD">
        <w:rPr>
          <w:rFonts w:ascii="Times New Roman" w:eastAsia="Times New Roman" w:hAnsi="Times New Roman"/>
          <w:sz w:val="24"/>
          <w:szCs w:val="20"/>
        </w:rPr>
        <w:t xml:space="preserve"> guideline</w:t>
      </w:r>
      <w:r w:rsidR="00C909D5">
        <w:rPr>
          <w:rFonts w:ascii="Times New Roman" w:eastAsia="Times New Roman" w:hAnsi="Times New Roman"/>
          <w:sz w:val="24"/>
          <w:szCs w:val="20"/>
        </w:rPr>
        <w:t>s</w:t>
      </w:r>
      <w:r w:rsidRPr="006727FD">
        <w:rPr>
          <w:rFonts w:ascii="Times New Roman" w:eastAsia="Times New Roman" w:hAnsi="Times New Roman"/>
          <w:sz w:val="24"/>
          <w:szCs w:val="20"/>
        </w:rPr>
        <w:t xml:space="preserve"> for SLCO1B1 </w:t>
      </w:r>
      <w:r w:rsidRPr="006727FD">
        <w:rPr>
          <w:rFonts w:ascii="Times New Roman" w:eastAsia="Times New Roman" w:hAnsi="Times New Roman"/>
          <w:sz w:val="24"/>
          <w:szCs w:val="20"/>
        </w:rPr>
        <w:lastRenderedPageBreak/>
        <w:t>and simvastatin-induced myopathy</w:t>
      </w:r>
      <w:r w:rsidR="001A4555" w:rsidRPr="006727FD">
        <w:rPr>
          <w:rFonts w:ascii="Times New Roman" w:eastAsia="Times New Roman" w:hAnsi="Times New Roman"/>
          <w:sz w:val="24"/>
          <w:szCs w:val="20"/>
        </w:rPr>
        <w:t xml:space="preserve">. </w:t>
      </w:r>
      <w:r w:rsidR="006727FD" w:rsidRPr="006727FD">
        <w:rPr>
          <w:rFonts w:ascii="Times New Roman" w:eastAsia="Times New Roman" w:hAnsi="Times New Roman"/>
          <w:sz w:val="24"/>
          <w:szCs w:val="20"/>
        </w:rPr>
        <w:t>Clin</w:t>
      </w:r>
      <w:r w:rsidR="006727FD">
        <w:rPr>
          <w:rFonts w:ascii="Times New Roman" w:eastAsia="Times New Roman" w:hAnsi="Times New Roman"/>
          <w:sz w:val="24"/>
          <w:szCs w:val="20"/>
        </w:rPr>
        <w:t xml:space="preserve"> Pharmacol Ther 2012;92:112</w:t>
      </w:r>
      <w:r w:rsidR="00FB13BD" w:rsidRPr="00CA15E3">
        <w:rPr>
          <w:rFonts w:ascii="Times New Roman" w:eastAsia="Times New Roman" w:hAnsi="Times New Roman"/>
          <w:sz w:val="24"/>
          <w:szCs w:val="20"/>
        </w:rPr>
        <w:t>–</w:t>
      </w:r>
      <w:r w:rsidR="006727FD" w:rsidRPr="006727FD">
        <w:rPr>
          <w:rFonts w:ascii="Times New Roman" w:eastAsia="Times New Roman" w:hAnsi="Times New Roman"/>
          <w:sz w:val="24"/>
          <w:szCs w:val="20"/>
        </w:rPr>
        <w:t>117.</w:t>
      </w:r>
      <w:r w:rsidR="001F3BB7">
        <w:rPr>
          <w:rFonts w:ascii="Times New Roman" w:eastAsia="Times New Roman" w:hAnsi="Times New Roman"/>
          <w:sz w:val="24"/>
          <w:szCs w:val="20"/>
        </w:rPr>
        <w:t xml:space="preserve"> </w:t>
      </w:r>
      <w:r w:rsidR="001F3BB7" w:rsidRPr="001F3BB7">
        <w:rPr>
          <w:rFonts w:ascii="Times New Roman" w:eastAsia="Times New Roman" w:hAnsi="Times New Roman"/>
          <w:sz w:val="24"/>
          <w:szCs w:val="20"/>
        </w:rPr>
        <w:t xml:space="preserve">PMID:22617227 </w:t>
      </w:r>
      <w:r w:rsidR="00592AFB">
        <w:rPr>
          <w:rFonts w:ascii="Times New Roman" w:eastAsia="Times New Roman" w:hAnsi="Times New Roman"/>
          <w:sz w:val="24"/>
          <w:szCs w:val="20"/>
        </w:rPr>
        <w:t>PMCID:</w:t>
      </w:r>
      <w:r w:rsidR="006727FD" w:rsidRPr="006727FD">
        <w:rPr>
          <w:rFonts w:ascii="Times New Roman" w:eastAsia="Times New Roman" w:hAnsi="Times New Roman"/>
          <w:sz w:val="24"/>
          <w:szCs w:val="20"/>
        </w:rPr>
        <w:t>PMC3384438</w:t>
      </w:r>
    </w:p>
    <w:p w:rsidR="006727FD" w:rsidRPr="006727FD" w:rsidRDefault="006727FD" w:rsidP="006727FD">
      <w:pPr>
        <w:ind w:firstLine="0"/>
        <w:rPr>
          <w:rFonts w:ascii="Times New Roman" w:eastAsia="Times New Roman" w:hAnsi="Times New Roman"/>
          <w:sz w:val="24"/>
          <w:szCs w:val="20"/>
        </w:rPr>
      </w:pPr>
    </w:p>
    <w:p w:rsidR="002311CE" w:rsidRDefault="002311CE" w:rsidP="002F215A">
      <w:pPr>
        <w:numPr>
          <w:ilvl w:val="0"/>
          <w:numId w:val="19"/>
        </w:numPr>
        <w:rPr>
          <w:rFonts w:ascii="Times New Roman" w:eastAsia="Times New Roman" w:hAnsi="Times New Roman"/>
          <w:sz w:val="24"/>
          <w:szCs w:val="20"/>
        </w:rPr>
      </w:pPr>
      <w:r w:rsidRPr="002311CE">
        <w:rPr>
          <w:rFonts w:ascii="Times New Roman" w:eastAsia="Times New Roman" w:hAnsi="Times New Roman"/>
          <w:b/>
          <w:sz w:val="24"/>
          <w:szCs w:val="20"/>
        </w:rPr>
        <w:t>Roden DM: Chapter</w:t>
      </w:r>
      <w:r w:rsidRPr="002311CE">
        <w:rPr>
          <w:rFonts w:ascii="Times New Roman" w:eastAsia="Times New Roman" w:hAnsi="Times New Roman"/>
          <w:sz w:val="24"/>
          <w:szCs w:val="20"/>
        </w:rPr>
        <w:t xml:space="preserve"> – Pharmacogenomics of Cardiac Arrhythmias and Impact on Drug Therapy, in Zipes DP, Jalife J (eds): Cardiac Electrophysiology: From Cell to Bedside, 5th edition, W.B. Saunders, Philadelphia PA, 2009, pp 547–53.  </w:t>
      </w:r>
    </w:p>
    <w:p w:rsidR="002311CE" w:rsidRDefault="002311CE" w:rsidP="002311CE">
      <w:pPr>
        <w:pStyle w:val="ListParagraph"/>
        <w:rPr>
          <w:rFonts w:ascii="Times New Roman" w:eastAsia="Times New Roman" w:hAnsi="Times New Roman"/>
          <w:sz w:val="24"/>
          <w:szCs w:val="20"/>
        </w:rPr>
      </w:pPr>
    </w:p>
    <w:p w:rsidR="00E9172A" w:rsidRPr="00DE1DB5" w:rsidRDefault="00E9172A" w:rsidP="002F215A">
      <w:pPr>
        <w:numPr>
          <w:ilvl w:val="0"/>
          <w:numId w:val="19"/>
        </w:numPr>
        <w:rPr>
          <w:rFonts w:ascii="Times New Roman" w:eastAsia="Times New Roman" w:hAnsi="Times New Roman"/>
          <w:sz w:val="24"/>
          <w:szCs w:val="20"/>
        </w:rPr>
      </w:pPr>
      <w:r w:rsidRPr="00DE1DB5">
        <w:rPr>
          <w:rFonts w:ascii="Times New Roman" w:eastAsia="Times New Roman" w:hAnsi="Times New Roman"/>
          <w:sz w:val="24"/>
          <w:szCs w:val="20"/>
        </w:rPr>
        <w:t xml:space="preserve">Manolio TA, Chisholm R, Ozenberger B, </w:t>
      </w:r>
      <w:r w:rsidRPr="00DE1DB5">
        <w:rPr>
          <w:rFonts w:ascii="Times New Roman" w:eastAsia="Times New Roman" w:hAnsi="Times New Roman"/>
          <w:b/>
          <w:sz w:val="24"/>
          <w:szCs w:val="20"/>
        </w:rPr>
        <w:t>Roden DM</w:t>
      </w:r>
      <w:r w:rsidRPr="00DE1DB5">
        <w:rPr>
          <w:rFonts w:ascii="Times New Roman" w:eastAsia="Times New Roman" w:hAnsi="Times New Roman"/>
          <w:sz w:val="24"/>
          <w:szCs w:val="20"/>
        </w:rPr>
        <w:t>, Williams M, Wilson R, Bick D, Bottinger E</w:t>
      </w:r>
      <w:r w:rsidR="00336D67">
        <w:rPr>
          <w:rFonts w:ascii="Times New Roman" w:eastAsia="Times New Roman" w:hAnsi="Times New Roman"/>
          <w:sz w:val="24"/>
          <w:szCs w:val="20"/>
        </w:rPr>
        <w:t>, Brilliant M, Eng C, Frazer K</w:t>
      </w:r>
      <w:r w:rsidRPr="00DE1DB5">
        <w:rPr>
          <w:rFonts w:ascii="Times New Roman" w:eastAsia="Times New Roman" w:hAnsi="Times New Roman"/>
          <w:sz w:val="24"/>
          <w:szCs w:val="20"/>
        </w:rPr>
        <w:t xml:space="preserve">, Korf B, Ledbetter D, Lupski J, Marsh C, Mrazek D, Murray M, O’Donnell P, Rader D, Relling M, Shuldiner A, Valle D, Weinshilboum R, Green E, Ginsburg GS: Implementing </w:t>
      </w:r>
      <w:r w:rsidR="00336D67">
        <w:rPr>
          <w:rFonts w:ascii="Times New Roman" w:eastAsia="Times New Roman" w:hAnsi="Times New Roman"/>
          <w:sz w:val="24"/>
          <w:szCs w:val="20"/>
        </w:rPr>
        <w:t>g</w:t>
      </w:r>
      <w:r w:rsidRPr="00DE1DB5">
        <w:rPr>
          <w:rFonts w:ascii="Times New Roman" w:eastAsia="Times New Roman" w:hAnsi="Times New Roman"/>
          <w:sz w:val="24"/>
          <w:szCs w:val="20"/>
        </w:rPr>
        <w:t xml:space="preserve">enomic </w:t>
      </w:r>
      <w:r w:rsidR="00336D67">
        <w:rPr>
          <w:rFonts w:ascii="Times New Roman" w:eastAsia="Times New Roman" w:hAnsi="Times New Roman"/>
          <w:sz w:val="24"/>
          <w:szCs w:val="20"/>
        </w:rPr>
        <w:t>m</w:t>
      </w:r>
      <w:r w:rsidRPr="00DE1DB5">
        <w:rPr>
          <w:rFonts w:ascii="Times New Roman" w:eastAsia="Times New Roman" w:hAnsi="Times New Roman"/>
          <w:sz w:val="24"/>
          <w:szCs w:val="20"/>
        </w:rPr>
        <w:t xml:space="preserve">edicine in the </w:t>
      </w:r>
      <w:r w:rsidR="00336D67">
        <w:rPr>
          <w:rFonts w:ascii="Times New Roman" w:eastAsia="Times New Roman" w:hAnsi="Times New Roman"/>
          <w:sz w:val="24"/>
          <w:szCs w:val="20"/>
        </w:rPr>
        <w:t>c</w:t>
      </w:r>
      <w:r w:rsidRPr="00DE1DB5">
        <w:rPr>
          <w:rFonts w:ascii="Times New Roman" w:eastAsia="Times New Roman" w:hAnsi="Times New Roman"/>
          <w:sz w:val="24"/>
          <w:szCs w:val="20"/>
        </w:rPr>
        <w:t xml:space="preserve">linic: </w:t>
      </w:r>
      <w:r w:rsidR="00336D67">
        <w:rPr>
          <w:rFonts w:ascii="Times New Roman" w:eastAsia="Times New Roman" w:hAnsi="Times New Roman"/>
          <w:sz w:val="24"/>
          <w:szCs w:val="20"/>
        </w:rPr>
        <w:t>t</w:t>
      </w:r>
      <w:r w:rsidRPr="00DE1DB5">
        <w:rPr>
          <w:rFonts w:ascii="Times New Roman" w:eastAsia="Times New Roman" w:hAnsi="Times New Roman"/>
          <w:sz w:val="24"/>
          <w:szCs w:val="20"/>
        </w:rPr>
        <w:t xml:space="preserve">he </w:t>
      </w:r>
      <w:r w:rsidR="00336D67">
        <w:rPr>
          <w:rFonts w:ascii="Times New Roman" w:eastAsia="Times New Roman" w:hAnsi="Times New Roman"/>
          <w:sz w:val="24"/>
          <w:szCs w:val="20"/>
        </w:rPr>
        <w:t>f</w:t>
      </w:r>
      <w:r w:rsidRPr="00DE1DB5">
        <w:rPr>
          <w:rFonts w:ascii="Times New Roman" w:eastAsia="Times New Roman" w:hAnsi="Times New Roman"/>
          <w:sz w:val="24"/>
          <w:szCs w:val="20"/>
        </w:rPr>
        <w:t xml:space="preserve">uture is </w:t>
      </w:r>
      <w:r w:rsidR="00336D67">
        <w:rPr>
          <w:rFonts w:ascii="Times New Roman" w:eastAsia="Times New Roman" w:hAnsi="Times New Roman"/>
          <w:sz w:val="24"/>
          <w:szCs w:val="20"/>
        </w:rPr>
        <w:t xml:space="preserve">here. </w:t>
      </w:r>
      <w:r w:rsidR="00DE1DB5" w:rsidRPr="00DE1DB5">
        <w:rPr>
          <w:rFonts w:ascii="Times New Roman" w:eastAsia="Times New Roman" w:hAnsi="Times New Roman"/>
          <w:sz w:val="24"/>
          <w:szCs w:val="20"/>
        </w:rPr>
        <w:t xml:space="preserve">Genet Med </w:t>
      </w:r>
      <w:r w:rsidR="00336D67">
        <w:rPr>
          <w:rFonts w:ascii="Times New Roman" w:eastAsia="Times New Roman" w:hAnsi="Times New Roman"/>
          <w:sz w:val="24"/>
          <w:szCs w:val="20"/>
        </w:rPr>
        <w:t>2013;15:258</w:t>
      </w:r>
      <w:r w:rsidR="00FB13BD" w:rsidRPr="00CA15E3">
        <w:rPr>
          <w:rFonts w:ascii="Times New Roman" w:eastAsia="Times New Roman" w:hAnsi="Times New Roman"/>
          <w:sz w:val="24"/>
          <w:szCs w:val="20"/>
        </w:rPr>
        <w:t>–</w:t>
      </w:r>
      <w:r w:rsidR="00336D67">
        <w:rPr>
          <w:rFonts w:ascii="Times New Roman" w:eastAsia="Times New Roman" w:hAnsi="Times New Roman"/>
          <w:sz w:val="24"/>
          <w:szCs w:val="20"/>
        </w:rPr>
        <w:t>267</w:t>
      </w:r>
      <w:r w:rsidR="00FB13BD">
        <w:rPr>
          <w:rFonts w:ascii="Times New Roman" w:eastAsia="Times New Roman" w:hAnsi="Times New Roman"/>
          <w:sz w:val="24"/>
          <w:szCs w:val="20"/>
        </w:rPr>
        <w:t xml:space="preserve">. </w:t>
      </w:r>
      <w:r w:rsidR="00DE1DB5" w:rsidRPr="00DE1DB5">
        <w:rPr>
          <w:rFonts w:ascii="Times New Roman" w:eastAsia="Times New Roman" w:hAnsi="Times New Roman"/>
          <w:sz w:val="24"/>
          <w:szCs w:val="20"/>
        </w:rPr>
        <w:t>2013 Jan 10. doi: 10.1038/gim.2012.1</w:t>
      </w:r>
      <w:r w:rsidR="00592AFB">
        <w:rPr>
          <w:rFonts w:ascii="Times New Roman" w:eastAsia="Times New Roman" w:hAnsi="Times New Roman"/>
          <w:sz w:val="24"/>
          <w:szCs w:val="20"/>
        </w:rPr>
        <w:t>57. [Epub ahead of print] PMID:</w:t>
      </w:r>
      <w:r w:rsidR="00DE1DB5" w:rsidRPr="00DE1DB5">
        <w:rPr>
          <w:rFonts w:ascii="Times New Roman" w:eastAsia="Times New Roman" w:hAnsi="Times New Roman"/>
          <w:sz w:val="24"/>
          <w:szCs w:val="20"/>
        </w:rPr>
        <w:t>23306799</w:t>
      </w:r>
      <w:r w:rsidR="002F215A">
        <w:rPr>
          <w:rFonts w:ascii="Times New Roman" w:eastAsia="Times New Roman" w:hAnsi="Times New Roman"/>
          <w:sz w:val="24"/>
          <w:szCs w:val="20"/>
        </w:rPr>
        <w:t xml:space="preserve"> PMCID:</w:t>
      </w:r>
      <w:r w:rsidR="002F215A" w:rsidRPr="002F215A">
        <w:rPr>
          <w:rFonts w:ascii="Times New Roman" w:eastAsia="Times New Roman" w:hAnsi="Times New Roman"/>
          <w:sz w:val="24"/>
          <w:szCs w:val="20"/>
        </w:rPr>
        <w:t>PMC3835144</w:t>
      </w:r>
    </w:p>
    <w:p w:rsidR="00A357F1" w:rsidRDefault="00A357F1" w:rsidP="00A357F1">
      <w:pPr>
        <w:ind w:firstLine="0"/>
        <w:rPr>
          <w:rFonts w:ascii="Times New Roman" w:eastAsia="Times New Roman" w:hAnsi="Times New Roman"/>
          <w:sz w:val="24"/>
          <w:szCs w:val="20"/>
        </w:rPr>
      </w:pPr>
    </w:p>
    <w:p w:rsidR="00A357F1" w:rsidRDefault="00A357F1" w:rsidP="003C7B50">
      <w:pPr>
        <w:numPr>
          <w:ilvl w:val="0"/>
          <w:numId w:val="19"/>
        </w:numPr>
        <w:rPr>
          <w:rFonts w:ascii="Times New Roman" w:eastAsia="Times New Roman" w:hAnsi="Times New Roman"/>
          <w:sz w:val="24"/>
          <w:szCs w:val="20"/>
        </w:rPr>
      </w:pPr>
      <w:r>
        <w:rPr>
          <w:rFonts w:ascii="Times New Roman" w:eastAsia="Times New Roman" w:hAnsi="Times New Roman"/>
          <w:sz w:val="24"/>
          <w:szCs w:val="20"/>
        </w:rPr>
        <w:t xml:space="preserve">Behr ER, </w:t>
      </w:r>
      <w:r w:rsidRPr="00A357F1">
        <w:rPr>
          <w:rFonts w:ascii="Times New Roman" w:eastAsia="Times New Roman" w:hAnsi="Times New Roman"/>
          <w:b/>
          <w:sz w:val="24"/>
          <w:szCs w:val="20"/>
        </w:rPr>
        <w:t>Roden DM</w:t>
      </w:r>
      <w:r>
        <w:rPr>
          <w:rFonts w:ascii="Times New Roman" w:eastAsia="Times New Roman" w:hAnsi="Times New Roman"/>
          <w:sz w:val="24"/>
          <w:szCs w:val="20"/>
        </w:rPr>
        <w:t xml:space="preserve">: </w:t>
      </w:r>
      <w:r w:rsidR="00B50926">
        <w:rPr>
          <w:rFonts w:ascii="Times New Roman" w:eastAsia="Times New Roman" w:hAnsi="Times New Roman"/>
          <w:sz w:val="24"/>
          <w:szCs w:val="20"/>
        </w:rPr>
        <w:t>Drug-i</w:t>
      </w:r>
      <w:r w:rsidRPr="00A357F1">
        <w:rPr>
          <w:rFonts w:ascii="Times New Roman" w:eastAsia="Times New Roman" w:hAnsi="Times New Roman"/>
          <w:sz w:val="24"/>
          <w:szCs w:val="20"/>
        </w:rPr>
        <w:t xml:space="preserve">nduced </w:t>
      </w:r>
      <w:r w:rsidR="00B50926">
        <w:rPr>
          <w:rFonts w:ascii="Times New Roman" w:eastAsia="Times New Roman" w:hAnsi="Times New Roman"/>
          <w:sz w:val="24"/>
          <w:szCs w:val="20"/>
        </w:rPr>
        <w:t>a</w:t>
      </w:r>
      <w:r w:rsidRPr="00A357F1">
        <w:rPr>
          <w:rFonts w:ascii="Times New Roman" w:eastAsia="Times New Roman" w:hAnsi="Times New Roman"/>
          <w:sz w:val="24"/>
          <w:szCs w:val="20"/>
        </w:rPr>
        <w:t>rrhythm</w:t>
      </w:r>
      <w:r>
        <w:rPr>
          <w:rFonts w:ascii="Times New Roman" w:eastAsia="Times New Roman" w:hAnsi="Times New Roman"/>
          <w:sz w:val="24"/>
          <w:szCs w:val="20"/>
        </w:rPr>
        <w:t xml:space="preserve">ia: </w:t>
      </w:r>
      <w:r w:rsidR="00B50926">
        <w:rPr>
          <w:rFonts w:ascii="Times New Roman" w:eastAsia="Times New Roman" w:hAnsi="Times New Roman"/>
          <w:sz w:val="24"/>
          <w:szCs w:val="20"/>
        </w:rPr>
        <w:t>p</w:t>
      </w:r>
      <w:r>
        <w:rPr>
          <w:rFonts w:ascii="Times New Roman" w:eastAsia="Times New Roman" w:hAnsi="Times New Roman"/>
          <w:sz w:val="24"/>
          <w:szCs w:val="20"/>
        </w:rPr>
        <w:t xml:space="preserve">harmacogenomic </w:t>
      </w:r>
      <w:r w:rsidR="00B50926">
        <w:rPr>
          <w:rFonts w:ascii="Times New Roman" w:eastAsia="Times New Roman" w:hAnsi="Times New Roman"/>
          <w:sz w:val="24"/>
          <w:szCs w:val="20"/>
        </w:rPr>
        <w:t>p</w:t>
      </w:r>
      <w:r>
        <w:rPr>
          <w:rFonts w:ascii="Times New Roman" w:eastAsia="Times New Roman" w:hAnsi="Times New Roman"/>
          <w:sz w:val="24"/>
          <w:szCs w:val="20"/>
        </w:rPr>
        <w:t xml:space="preserve">rescribing. Invited </w:t>
      </w:r>
      <w:r w:rsidR="009C4204">
        <w:rPr>
          <w:rFonts w:ascii="Times New Roman" w:eastAsia="Times New Roman" w:hAnsi="Times New Roman"/>
          <w:sz w:val="24"/>
          <w:szCs w:val="20"/>
        </w:rPr>
        <w:t xml:space="preserve">review. </w:t>
      </w:r>
      <w:r w:rsidR="00CA51E4">
        <w:rPr>
          <w:rFonts w:ascii="Times New Roman" w:eastAsia="Times New Roman" w:hAnsi="Times New Roman"/>
          <w:sz w:val="24"/>
          <w:szCs w:val="20"/>
        </w:rPr>
        <w:t xml:space="preserve">European Heart Journal </w:t>
      </w:r>
      <w:r w:rsidR="009C4204" w:rsidRPr="009C4204">
        <w:rPr>
          <w:rFonts w:ascii="Times New Roman" w:eastAsia="Times New Roman" w:hAnsi="Times New Roman"/>
          <w:sz w:val="24"/>
          <w:szCs w:val="20"/>
        </w:rPr>
        <w:t>2013</w:t>
      </w:r>
      <w:r w:rsidR="00CA51E4">
        <w:rPr>
          <w:rFonts w:ascii="Times New Roman" w:eastAsia="Times New Roman" w:hAnsi="Times New Roman"/>
          <w:sz w:val="24"/>
          <w:szCs w:val="20"/>
        </w:rPr>
        <w:t>;34:</w:t>
      </w:r>
      <w:r w:rsidR="009C4204" w:rsidRPr="009C4204">
        <w:rPr>
          <w:rFonts w:ascii="Times New Roman" w:eastAsia="Times New Roman" w:hAnsi="Times New Roman"/>
          <w:sz w:val="24"/>
          <w:szCs w:val="20"/>
        </w:rPr>
        <w:t>89–95</w:t>
      </w:r>
      <w:r w:rsidR="009C4204">
        <w:rPr>
          <w:rFonts w:ascii="Times New Roman" w:eastAsia="Times New Roman" w:hAnsi="Times New Roman"/>
          <w:sz w:val="24"/>
          <w:szCs w:val="20"/>
        </w:rPr>
        <w:t>.</w:t>
      </w:r>
      <w:r w:rsidR="00CA51E4">
        <w:rPr>
          <w:rFonts w:ascii="Times New Roman" w:eastAsia="Times New Roman" w:hAnsi="Times New Roman"/>
          <w:sz w:val="24"/>
          <w:szCs w:val="20"/>
        </w:rPr>
        <w:t xml:space="preserve"> </w:t>
      </w:r>
      <w:r w:rsidR="003C7B50" w:rsidRPr="003C7B50">
        <w:rPr>
          <w:rFonts w:ascii="Times New Roman" w:eastAsia="Times New Roman" w:hAnsi="Times New Roman"/>
          <w:sz w:val="24"/>
          <w:szCs w:val="20"/>
        </w:rPr>
        <w:t>PMID:23091201</w:t>
      </w:r>
      <w:r w:rsidR="003C7B50">
        <w:rPr>
          <w:rFonts w:ascii="Times New Roman" w:eastAsia="Times New Roman" w:hAnsi="Times New Roman"/>
          <w:sz w:val="24"/>
          <w:szCs w:val="20"/>
        </w:rPr>
        <w:t xml:space="preserve"> </w:t>
      </w:r>
      <w:r w:rsidR="003C7B50" w:rsidRPr="003C7B50">
        <w:rPr>
          <w:rFonts w:ascii="Times New Roman" w:eastAsia="Times New Roman" w:hAnsi="Times New Roman"/>
          <w:sz w:val="24"/>
          <w:szCs w:val="20"/>
        </w:rPr>
        <w:t xml:space="preserve">PMCID:PMC3538275 </w:t>
      </w:r>
    </w:p>
    <w:p w:rsidR="00B84BDE" w:rsidRDefault="00B84BDE" w:rsidP="00B84BDE">
      <w:pPr>
        <w:ind w:firstLine="0"/>
        <w:rPr>
          <w:rFonts w:ascii="Times New Roman" w:eastAsia="Times New Roman" w:hAnsi="Times New Roman"/>
          <w:sz w:val="24"/>
          <w:szCs w:val="20"/>
        </w:rPr>
      </w:pPr>
    </w:p>
    <w:p w:rsidR="00384C6B" w:rsidRPr="00CA15E3" w:rsidRDefault="00F6572E" w:rsidP="00CA15E3">
      <w:pPr>
        <w:numPr>
          <w:ilvl w:val="0"/>
          <w:numId w:val="19"/>
        </w:numPr>
        <w:rPr>
          <w:rFonts w:ascii="Times New Roman" w:eastAsia="Times New Roman" w:hAnsi="Times New Roman"/>
          <w:sz w:val="24"/>
          <w:szCs w:val="20"/>
        </w:rPr>
      </w:pPr>
      <w:r w:rsidRPr="00CA15E3">
        <w:rPr>
          <w:rFonts w:ascii="Times New Roman" w:eastAsia="Times New Roman" w:hAnsi="Times New Roman"/>
          <w:sz w:val="24"/>
          <w:szCs w:val="20"/>
        </w:rPr>
        <w:t xml:space="preserve">Lieb W, Völzke H, Pulley JM, </w:t>
      </w:r>
      <w:r w:rsidRPr="00CA15E3">
        <w:rPr>
          <w:rFonts w:ascii="Times New Roman" w:eastAsia="Times New Roman" w:hAnsi="Times New Roman"/>
          <w:b/>
          <w:sz w:val="24"/>
          <w:szCs w:val="20"/>
        </w:rPr>
        <w:t>Roden DM</w:t>
      </w:r>
      <w:r w:rsidRPr="00CA15E3">
        <w:rPr>
          <w:rFonts w:ascii="Times New Roman" w:eastAsia="Times New Roman" w:hAnsi="Times New Roman"/>
          <w:sz w:val="24"/>
          <w:szCs w:val="20"/>
        </w:rPr>
        <w:t xml:space="preserve">, Kroemer HK: Strategies for personalized medicine-based research and implementation in the clinical workflow.  </w:t>
      </w:r>
      <w:r w:rsidR="00A03F55" w:rsidRPr="00CA15E3">
        <w:rPr>
          <w:rFonts w:ascii="Times New Roman" w:eastAsia="Times New Roman" w:hAnsi="Times New Roman"/>
          <w:sz w:val="24"/>
          <w:szCs w:val="20"/>
        </w:rPr>
        <w:t>Clinical Pharmacology &amp; Therapeutics 2012;92;443–445.</w:t>
      </w:r>
      <w:r w:rsidR="004C44B4">
        <w:rPr>
          <w:rFonts w:ascii="Times New Roman" w:eastAsia="Times New Roman" w:hAnsi="Times New Roman"/>
          <w:sz w:val="24"/>
          <w:szCs w:val="20"/>
        </w:rPr>
        <w:t xml:space="preserve"> </w:t>
      </w:r>
      <w:r w:rsidR="00592AFB">
        <w:rPr>
          <w:rFonts w:ascii="Times New Roman" w:eastAsia="Times New Roman" w:hAnsi="Times New Roman"/>
          <w:sz w:val="24"/>
          <w:szCs w:val="20"/>
        </w:rPr>
        <w:t>PMID:</w:t>
      </w:r>
      <w:r w:rsidR="00CA15E3" w:rsidRPr="00CA15E3">
        <w:rPr>
          <w:rFonts w:ascii="Times New Roman" w:eastAsia="Times New Roman" w:hAnsi="Times New Roman"/>
          <w:sz w:val="24"/>
          <w:szCs w:val="20"/>
        </w:rPr>
        <w:t>22910438</w:t>
      </w:r>
    </w:p>
    <w:p w:rsidR="00A03F55" w:rsidRDefault="00A03F55" w:rsidP="00BE56B3">
      <w:pPr>
        <w:pStyle w:val="ListParagraph"/>
        <w:rPr>
          <w:rFonts w:ascii="Times New Roman" w:eastAsia="Times New Roman" w:hAnsi="Times New Roman"/>
          <w:sz w:val="24"/>
          <w:szCs w:val="20"/>
        </w:rPr>
      </w:pPr>
    </w:p>
    <w:p w:rsidR="00384C6B" w:rsidRPr="002204C2" w:rsidRDefault="00384C6B" w:rsidP="00BF45FA">
      <w:pPr>
        <w:numPr>
          <w:ilvl w:val="0"/>
          <w:numId w:val="19"/>
        </w:numPr>
        <w:rPr>
          <w:rFonts w:ascii="Times New Roman" w:eastAsia="Times New Roman" w:hAnsi="Times New Roman"/>
          <w:sz w:val="24"/>
          <w:szCs w:val="20"/>
        </w:rPr>
      </w:pPr>
      <w:r w:rsidRPr="002204C2">
        <w:rPr>
          <w:rFonts w:ascii="Times New Roman" w:eastAsia="Times New Roman" w:hAnsi="Times New Roman"/>
          <w:sz w:val="24"/>
          <w:szCs w:val="20"/>
        </w:rPr>
        <w:t xml:space="preserve">Grace AA, </w:t>
      </w:r>
      <w:r w:rsidRPr="002204C2">
        <w:rPr>
          <w:rFonts w:ascii="Times New Roman" w:eastAsia="Times New Roman" w:hAnsi="Times New Roman"/>
          <w:b/>
          <w:sz w:val="24"/>
          <w:szCs w:val="20"/>
        </w:rPr>
        <w:t>Roden DM</w:t>
      </w:r>
      <w:r w:rsidR="00BF45FA">
        <w:rPr>
          <w:rFonts w:ascii="Times New Roman" w:eastAsia="Times New Roman" w:hAnsi="Times New Roman"/>
          <w:sz w:val="24"/>
          <w:szCs w:val="20"/>
        </w:rPr>
        <w:t>: Systems b</w:t>
      </w:r>
      <w:r w:rsidRPr="002204C2">
        <w:rPr>
          <w:rFonts w:ascii="Times New Roman" w:eastAsia="Times New Roman" w:hAnsi="Times New Roman"/>
          <w:sz w:val="24"/>
          <w:szCs w:val="20"/>
        </w:rPr>
        <w:t xml:space="preserve">iology and </w:t>
      </w:r>
      <w:r w:rsidR="00BF45FA">
        <w:rPr>
          <w:rFonts w:ascii="Times New Roman" w:eastAsia="Times New Roman" w:hAnsi="Times New Roman"/>
          <w:sz w:val="24"/>
          <w:szCs w:val="20"/>
        </w:rPr>
        <w:t>c</w:t>
      </w:r>
      <w:r w:rsidRPr="002204C2">
        <w:rPr>
          <w:rFonts w:ascii="Times New Roman" w:eastAsia="Times New Roman" w:hAnsi="Times New Roman"/>
          <w:sz w:val="24"/>
          <w:szCs w:val="20"/>
        </w:rPr>
        <w:t xml:space="preserve">ardiac </w:t>
      </w:r>
      <w:r w:rsidR="00BF45FA">
        <w:rPr>
          <w:rFonts w:ascii="Times New Roman" w:eastAsia="Times New Roman" w:hAnsi="Times New Roman"/>
          <w:sz w:val="24"/>
          <w:szCs w:val="20"/>
        </w:rPr>
        <w:t>a</w:t>
      </w:r>
      <w:r w:rsidRPr="002204C2">
        <w:rPr>
          <w:rFonts w:ascii="Times New Roman" w:eastAsia="Times New Roman" w:hAnsi="Times New Roman"/>
          <w:sz w:val="24"/>
          <w:szCs w:val="20"/>
        </w:rPr>
        <w:t>rrhythmias</w:t>
      </w:r>
      <w:r w:rsidR="00125864" w:rsidRPr="002204C2">
        <w:rPr>
          <w:rFonts w:ascii="Times New Roman" w:eastAsia="Times New Roman" w:hAnsi="Times New Roman"/>
          <w:sz w:val="24"/>
          <w:szCs w:val="20"/>
        </w:rPr>
        <w:t>.  The Lancet 2012;380:1498–1508.</w:t>
      </w:r>
      <w:r w:rsidR="00592AFB">
        <w:rPr>
          <w:rFonts w:ascii="Times New Roman" w:eastAsia="Times New Roman" w:hAnsi="Times New Roman"/>
          <w:sz w:val="24"/>
          <w:szCs w:val="20"/>
        </w:rPr>
        <w:t xml:space="preserve"> PMID:</w:t>
      </w:r>
      <w:r w:rsidR="002204C2" w:rsidRPr="002204C2">
        <w:rPr>
          <w:rFonts w:ascii="Times New Roman" w:eastAsia="Times New Roman" w:hAnsi="Times New Roman"/>
          <w:sz w:val="24"/>
          <w:szCs w:val="20"/>
        </w:rPr>
        <w:t>23101717</w:t>
      </w:r>
      <w:r w:rsidR="00BF45FA">
        <w:rPr>
          <w:rFonts w:ascii="Times New Roman" w:eastAsia="Times New Roman" w:hAnsi="Times New Roman"/>
          <w:sz w:val="24"/>
          <w:szCs w:val="20"/>
        </w:rPr>
        <w:t xml:space="preserve"> </w:t>
      </w:r>
      <w:r w:rsidR="00C20BFF">
        <w:rPr>
          <w:rFonts w:ascii="Times New Roman" w:eastAsia="Times New Roman" w:hAnsi="Times New Roman"/>
          <w:sz w:val="24"/>
          <w:szCs w:val="20"/>
        </w:rPr>
        <w:t>PMCID:</w:t>
      </w:r>
      <w:r w:rsidR="00BF45FA" w:rsidRPr="00BF45FA">
        <w:rPr>
          <w:rFonts w:ascii="Times New Roman" w:eastAsia="Times New Roman" w:hAnsi="Times New Roman"/>
          <w:sz w:val="24"/>
          <w:szCs w:val="20"/>
        </w:rPr>
        <w:t>PMC3745651</w:t>
      </w:r>
    </w:p>
    <w:p w:rsidR="00125864" w:rsidRDefault="00125864" w:rsidP="00BE56B3">
      <w:pPr>
        <w:pStyle w:val="ListParagraph"/>
        <w:rPr>
          <w:rFonts w:ascii="Times New Roman" w:eastAsia="Times New Roman" w:hAnsi="Times New Roman"/>
          <w:sz w:val="24"/>
          <w:szCs w:val="20"/>
        </w:rPr>
      </w:pPr>
    </w:p>
    <w:p w:rsidR="00D63348" w:rsidRPr="00CA15E3" w:rsidRDefault="00384C6B" w:rsidP="00AA49F9">
      <w:pPr>
        <w:numPr>
          <w:ilvl w:val="0"/>
          <w:numId w:val="19"/>
        </w:numPr>
        <w:rPr>
          <w:rFonts w:ascii="Times New Roman" w:eastAsia="Times New Roman" w:hAnsi="Times New Roman"/>
          <w:sz w:val="24"/>
          <w:szCs w:val="20"/>
        </w:rPr>
      </w:pPr>
      <w:r w:rsidRPr="00CA15E3">
        <w:rPr>
          <w:rFonts w:ascii="Times New Roman" w:eastAsia="Times New Roman" w:hAnsi="Times New Roman"/>
          <w:sz w:val="24"/>
          <w:szCs w:val="20"/>
        </w:rPr>
        <w:t xml:space="preserve">Kullo IJ, Jarvik GP, Manolio TA, Williams MS, </w:t>
      </w:r>
      <w:r w:rsidRPr="00CA15E3">
        <w:rPr>
          <w:rFonts w:ascii="Times New Roman" w:eastAsia="Times New Roman" w:hAnsi="Times New Roman"/>
          <w:b/>
          <w:sz w:val="24"/>
          <w:szCs w:val="20"/>
        </w:rPr>
        <w:t>Roden DM</w:t>
      </w:r>
      <w:r w:rsidRPr="00CA15E3">
        <w:rPr>
          <w:rFonts w:ascii="Times New Roman" w:eastAsia="Times New Roman" w:hAnsi="Times New Roman"/>
          <w:sz w:val="24"/>
          <w:szCs w:val="20"/>
        </w:rPr>
        <w:t xml:space="preserve">: Leveraging the </w:t>
      </w:r>
      <w:r w:rsidR="0046182E">
        <w:rPr>
          <w:rFonts w:ascii="Times New Roman" w:eastAsia="Times New Roman" w:hAnsi="Times New Roman"/>
          <w:sz w:val="24"/>
          <w:szCs w:val="20"/>
        </w:rPr>
        <w:t>e</w:t>
      </w:r>
      <w:r w:rsidRPr="00CA15E3">
        <w:rPr>
          <w:rFonts w:ascii="Times New Roman" w:eastAsia="Times New Roman" w:hAnsi="Times New Roman"/>
          <w:sz w:val="24"/>
          <w:szCs w:val="20"/>
        </w:rPr>
        <w:t xml:space="preserve">lectronic </w:t>
      </w:r>
      <w:r w:rsidR="0046182E">
        <w:rPr>
          <w:rFonts w:ascii="Times New Roman" w:eastAsia="Times New Roman" w:hAnsi="Times New Roman"/>
          <w:sz w:val="24"/>
          <w:szCs w:val="20"/>
        </w:rPr>
        <w:t>h</w:t>
      </w:r>
      <w:r w:rsidRPr="00CA15E3">
        <w:rPr>
          <w:rFonts w:ascii="Times New Roman" w:eastAsia="Times New Roman" w:hAnsi="Times New Roman"/>
          <w:sz w:val="24"/>
          <w:szCs w:val="20"/>
        </w:rPr>
        <w:t xml:space="preserve">ealth </w:t>
      </w:r>
      <w:r w:rsidR="0046182E">
        <w:rPr>
          <w:rFonts w:ascii="Times New Roman" w:eastAsia="Times New Roman" w:hAnsi="Times New Roman"/>
          <w:sz w:val="24"/>
          <w:szCs w:val="20"/>
        </w:rPr>
        <w:t>r</w:t>
      </w:r>
      <w:r w:rsidRPr="00CA15E3">
        <w:rPr>
          <w:rFonts w:ascii="Times New Roman" w:eastAsia="Times New Roman" w:hAnsi="Times New Roman"/>
          <w:sz w:val="24"/>
          <w:szCs w:val="20"/>
        </w:rPr>
        <w:t xml:space="preserve">ecord to </w:t>
      </w:r>
      <w:r w:rsidR="0046182E">
        <w:rPr>
          <w:rFonts w:ascii="Times New Roman" w:eastAsia="Times New Roman" w:hAnsi="Times New Roman"/>
          <w:sz w:val="24"/>
          <w:szCs w:val="20"/>
        </w:rPr>
        <w:t>i</w:t>
      </w:r>
      <w:r w:rsidRPr="00CA15E3">
        <w:rPr>
          <w:rFonts w:ascii="Times New Roman" w:eastAsia="Times New Roman" w:hAnsi="Times New Roman"/>
          <w:sz w:val="24"/>
          <w:szCs w:val="20"/>
        </w:rPr>
        <w:t xml:space="preserve">mplement </w:t>
      </w:r>
      <w:r w:rsidR="0046182E">
        <w:rPr>
          <w:rFonts w:ascii="Times New Roman" w:eastAsia="Times New Roman" w:hAnsi="Times New Roman"/>
          <w:sz w:val="24"/>
          <w:szCs w:val="20"/>
        </w:rPr>
        <w:t>g</w:t>
      </w:r>
      <w:r w:rsidRPr="00CA15E3">
        <w:rPr>
          <w:rFonts w:ascii="Times New Roman" w:eastAsia="Times New Roman" w:hAnsi="Times New Roman"/>
          <w:sz w:val="24"/>
          <w:szCs w:val="20"/>
        </w:rPr>
        <w:t xml:space="preserve">enomic </w:t>
      </w:r>
      <w:r w:rsidR="0046182E">
        <w:rPr>
          <w:rFonts w:ascii="Times New Roman" w:eastAsia="Times New Roman" w:hAnsi="Times New Roman"/>
          <w:sz w:val="24"/>
          <w:szCs w:val="20"/>
        </w:rPr>
        <w:t>m</w:t>
      </w:r>
      <w:r w:rsidRPr="00CA15E3">
        <w:rPr>
          <w:rFonts w:ascii="Times New Roman" w:eastAsia="Times New Roman" w:hAnsi="Times New Roman"/>
          <w:sz w:val="24"/>
          <w:szCs w:val="20"/>
        </w:rPr>
        <w:t>edicine</w:t>
      </w:r>
      <w:r w:rsidR="00D63348" w:rsidRPr="00CA15E3">
        <w:rPr>
          <w:rFonts w:ascii="Times New Roman" w:eastAsia="Times New Roman" w:hAnsi="Times New Roman"/>
          <w:sz w:val="24"/>
          <w:szCs w:val="20"/>
        </w:rPr>
        <w:t xml:space="preserve">.  </w:t>
      </w:r>
      <w:r w:rsidR="00CA15E3" w:rsidRPr="00CA15E3">
        <w:rPr>
          <w:rFonts w:ascii="Times New Roman" w:eastAsia="Times New Roman" w:hAnsi="Times New Roman"/>
          <w:sz w:val="24"/>
          <w:szCs w:val="20"/>
        </w:rPr>
        <w:t>Genet Med</w:t>
      </w:r>
      <w:r w:rsidR="0046182E">
        <w:rPr>
          <w:rFonts w:ascii="Times New Roman" w:eastAsia="Times New Roman" w:hAnsi="Times New Roman"/>
          <w:sz w:val="24"/>
          <w:szCs w:val="20"/>
        </w:rPr>
        <w:t xml:space="preserve"> </w:t>
      </w:r>
      <w:r w:rsidR="00FC556C" w:rsidRPr="00FC556C">
        <w:rPr>
          <w:rFonts w:ascii="Times New Roman" w:eastAsia="Times New Roman" w:hAnsi="Times New Roman"/>
          <w:sz w:val="24"/>
          <w:szCs w:val="20"/>
        </w:rPr>
        <w:t>2013 Apr;15(4):270</w:t>
      </w:r>
      <w:r w:rsidR="00FC556C" w:rsidRPr="002204C2">
        <w:rPr>
          <w:rFonts w:ascii="Times New Roman" w:eastAsia="Times New Roman" w:hAnsi="Times New Roman"/>
          <w:sz w:val="24"/>
          <w:szCs w:val="20"/>
        </w:rPr>
        <w:t>–</w:t>
      </w:r>
      <w:r w:rsidR="00FC556C" w:rsidRPr="00FC556C">
        <w:rPr>
          <w:rFonts w:ascii="Times New Roman" w:eastAsia="Times New Roman" w:hAnsi="Times New Roman"/>
          <w:sz w:val="24"/>
          <w:szCs w:val="20"/>
        </w:rPr>
        <w:t>1</w:t>
      </w:r>
      <w:r w:rsidR="00FC556C">
        <w:rPr>
          <w:rFonts w:ascii="Times New Roman" w:eastAsia="Times New Roman" w:hAnsi="Times New Roman"/>
          <w:sz w:val="24"/>
          <w:szCs w:val="20"/>
        </w:rPr>
        <w:t>.</w:t>
      </w:r>
      <w:r w:rsidR="00CA15E3" w:rsidRPr="00CA15E3">
        <w:rPr>
          <w:rFonts w:ascii="Times New Roman" w:eastAsia="Times New Roman" w:hAnsi="Times New Roman"/>
          <w:sz w:val="24"/>
          <w:szCs w:val="20"/>
        </w:rPr>
        <w:t xml:space="preserve"> 2012 Sep 27. doi: 10.1038/gim.2012.1</w:t>
      </w:r>
      <w:r w:rsidR="00592AFB">
        <w:rPr>
          <w:rFonts w:ascii="Times New Roman" w:eastAsia="Times New Roman" w:hAnsi="Times New Roman"/>
          <w:sz w:val="24"/>
          <w:szCs w:val="20"/>
        </w:rPr>
        <w:t>31. [Epub ahead of print] PMID:</w:t>
      </w:r>
      <w:r w:rsidR="00CA15E3" w:rsidRPr="00CA15E3">
        <w:rPr>
          <w:rFonts w:ascii="Times New Roman" w:eastAsia="Times New Roman" w:hAnsi="Times New Roman"/>
          <w:sz w:val="24"/>
          <w:szCs w:val="20"/>
        </w:rPr>
        <w:t>23018749</w:t>
      </w:r>
      <w:r w:rsidR="00AA49F9">
        <w:rPr>
          <w:rFonts w:ascii="Times New Roman" w:eastAsia="Times New Roman" w:hAnsi="Times New Roman"/>
          <w:sz w:val="24"/>
          <w:szCs w:val="20"/>
        </w:rPr>
        <w:t xml:space="preserve"> PMCID:</w:t>
      </w:r>
      <w:r w:rsidR="00AA49F9" w:rsidRPr="00AA49F9">
        <w:rPr>
          <w:rFonts w:ascii="Times New Roman" w:eastAsia="Times New Roman" w:hAnsi="Times New Roman"/>
          <w:sz w:val="24"/>
          <w:szCs w:val="20"/>
        </w:rPr>
        <w:t>PMC4206937</w:t>
      </w:r>
    </w:p>
    <w:p w:rsidR="004E2D4E" w:rsidRPr="004E2D4E" w:rsidRDefault="004E2D4E" w:rsidP="004E2D4E">
      <w:pPr>
        <w:ind w:left="720" w:firstLine="0"/>
        <w:rPr>
          <w:rFonts w:ascii="Times New Roman" w:eastAsia="Times New Roman" w:hAnsi="Times New Roman"/>
          <w:sz w:val="24"/>
          <w:szCs w:val="20"/>
        </w:rPr>
      </w:pPr>
    </w:p>
    <w:p w:rsidR="00CC01B4" w:rsidRDefault="004E2D4E" w:rsidP="00EC3B59">
      <w:pPr>
        <w:numPr>
          <w:ilvl w:val="0"/>
          <w:numId w:val="19"/>
        </w:numPr>
        <w:rPr>
          <w:rFonts w:ascii="Times New Roman" w:eastAsia="Times New Roman" w:hAnsi="Times New Roman"/>
          <w:sz w:val="24"/>
          <w:szCs w:val="20"/>
        </w:rPr>
      </w:pPr>
      <w:r w:rsidRPr="00F70CA7">
        <w:rPr>
          <w:rFonts w:ascii="Times New Roman" w:eastAsia="Times New Roman" w:hAnsi="Times New Roman"/>
          <w:b/>
          <w:sz w:val="24"/>
          <w:szCs w:val="20"/>
        </w:rPr>
        <w:t>Roden DM</w:t>
      </w:r>
      <w:r w:rsidRPr="00F70CA7">
        <w:rPr>
          <w:rFonts w:ascii="Times New Roman" w:eastAsia="Times New Roman" w:hAnsi="Times New Roman"/>
          <w:sz w:val="24"/>
          <w:szCs w:val="20"/>
        </w:rPr>
        <w:t xml:space="preserve">: Cardiovascular Pharmacogenomics: The Future of Cardiovascular Therapeutics? </w:t>
      </w:r>
      <w:r w:rsidR="00F70CA7" w:rsidRPr="00F70CA7">
        <w:rPr>
          <w:rFonts w:ascii="Times New Roman" w:eastAsia="Times New Roman" w:hAnsi="Times New Roman"/>
          <w:sz w:val="24"/>
          <w:szCs w:val="20"/>
        </w:rPr>
        <w:t>Can J Cardiol. 2013;29:58</w:t>
      </w:r>
      <w:r w:rsidR="00FB13BD" w:rsidRPr="00CA15E3">
        <w:rPr>
          <w:rFonts w:ascii="Times New Roman" w:eastAsia="Times New Roman" w:hAnsi="Times New Roman"/>
          <w:sz w:val="24"/>
          <w:szCs w:val="20"/>
        </w:rPr>
        <w:t>–</w:t>
      </w:r>
      <w:r w:rsidR="00F70CA7" w:rsidRPr="00F70CA7">
        <w:rPr>
          <w:rFonts w:ascii="Times New Roman" w:eastAsia="Times New Roman" w:hAnsi="Times New Roman"/>
          <w:sz w:val="24"/>
          <w:szCs w:val="20"/>
        </w:rPr>
        <w:t>66. PMID:23200096</w:t>
      </w:r>
      <w:r w:rsidR="0046182E">
        <w:rPr>
          <w:rFonts w:ascii="Times New Roman" w:eastAsia="Times New Roman" w:hAnsi="Times New Roman"/>
          <w:sz w:val="24"/>
          <w:szCs w:val="20"/>
        </w:rPr>
        <w:t xml:space="preserve"> PMCID:PMC3529768</w:t>
      </w:r>
      <w:r w:rsidR="00EC3B59" w:rsidRPr="00EC3B59">
        <w:rPr>
          <w:rFonts w:ascii="Times New Roman" w:eastAsia="Times New Roman" w:hAnsi="Times New Roman"/>
          <w:sz w:val="24"/>
          <w:szCs w:val="20"/>
        </w:rPr>
        <w:t xml:space="preserve"> </w:t>
      </w:r>
    </w:p>
    <w:p w:rsidR="00C51B87" w:rsidRDefault="00C51B87" w:rsidP="00C51B87">
      <w:pPr>
        <w:pStyle w:val="ListParagraph"/>
        <w:rPr>
          <w:rFonts w:ascii="Times New Roman" w:eastAsia="Times New Roman" w:hAnsi="Times New Roman"/>
          <w:sz w:val="24"/>
          <w:szCs w:val="20"/>
        </w:rPr>
      </w:pPr>
    </w:p>
    <w:p w:rsidR="00C51B87" w:rsidRPr="0009658F" w:rsidRDefault="00C51B87" w:rsidP="0009658F">
      <w:pPr>
        <w:numPr>
          <w:ilvl w:val="0"/>
          <w:numId w:val="19"/>
        </w:numPr>
        <w:rPr>
          <w:rFonts w:ascii="Times New Roman" w:eastAsia="Times New Roman" w:hAnsi="Times New Roman"/>
          <w:sz w:val="24"/>
          <w:szCs w:val="20"/>
        </w:rPr>
      </w:pPr>
      <w:r w:rsidRPr="00C51B87">
        <w:rPr>
          <w:rFonts w:ascii="Times New Roman" w:eastAsia="Times New Roman" w:hAnsi="Times New Roman"/>
          <w:b/>
          <w:sz w:val="24"/>
          <w:szCs w:val="20"/>
        </w:rPr>
        <w:t>Roden DM</w:t>
      </w:r>
      <w:r w:rsidR="00BE5E84">
        <w:rPr>
          <w:rFonts w:ascii="Times New Roman" w:eastAsia="Times New Roman" w:hAnsi="Times New Roman"/>
          <w:sz w:val="24"/>
          <w:szCs w:val="20"/>
        </w:rPr>
        <w:t xml:space="preserve">, </w:t>
      </w:r>
      <w:r w:rsidRPr="00C51B87">
        <w:rPr>
          <w:rFonts w:ascii="Times New Roman" w:eastAsia="Times New Roman" w:hAnsi="Times New Roman"/>
          <w:sz w:val="24"/>
          <w:szCs w:val="20"/>
        </w:rPr>
        <w:t>Hong</w:t>
      </w:r>
      <w:r w:rsidR="00BE5E84">
        <w:rPr>
          <w:rFonts w:ascii="Times New Roman" w:eastAsia="Times New Roman" w:hAnsi="Times New Roman"/>
          <w:sz w:val="24"/>
          <w:szCs w:val="20"/>
        </w:rPr>
        <w:t xml:space="preserve"> CC</w:t>
      </w:r>
      <w:r>
        <w:rPr>
          <w:rFonts w:ascii="Times New Roman" w:eastAsia="Times New Roman" w:hAnsi="Times New Roman"/>
          <w:sz w:val="24"/>
          <w:szCs w:val="20"/>
        </w:rPr>
        <w:t xml:space="preserve">: </w:t>
      </w:r>
      <w:r w:rsidRPr="00C51B87">
        <w:rPr>
          <w:rFonts w:ascii="Times New Roman" w:eastAsia="Times New Roman" w:hAnsi="Times New Roman"/>
          <w:sz w:val="24"/>
          <w:szCs w:val="20"/>
        </w:rPr>
        <w:t>Stem Cell-Derived Cardiomyocytes as a Tool for Studying Proarrhythmia: A Better Canary in</w:t>
      </w:r>
      <w:r>
        <w:rPr>
          <w:rFonts w:ascii="Times New Roman" w:eastAsia="Times New Roman" w:hAnsi="Times New Roman"/>
          <w:sz w:val="24"/>
          <w:szCs w:val="20"/>
        </w:rPr>
        <w:t xml:space="preserve"> </w:t>
      </w:r>
      <w:r w:rsidRPr="00C51B87">
        <w:rPr>
          <w:rFonts w:ascii="Times New Roman" w:eastAsia="Times New Roman" w:hAnsi="Times New Roman"/>
          <w:sz w:val="24"/>
          <w:szCs w:val="20"/>
        </w:rPr>
        <w:t>the Coal Mine?</w:t>
      </w:r>
      <w:r>
        <w:rPr>
          <w:rFonts w:ascii="Times New Roman" w:eastAsia="Times New Roman" w:hAnsi="Times New Roman"/>
          <w:sz w:val="24"/>
          <w:szCs w:val="20"/>
        </w:rPr>
        <w:t xml:space="preserve"> </w:t>
      </w:r>
      <w:r w:rsidR="009A27A8">
        <w:rPr>
          <w:rFonts w:ascii="Times New Roman" w:eastAsia="Times New Roman" w:hAnsi="Times New Roman"/>
          <w:sz w:val="24"/>
          <w:szCs w:val="20"/>
        </w:rPr>
        <w:t xml:space="preserve">Circulation </w:t>
      </w:r>
      <w:r w:rsidR="00FC556C" w:rsidRPr="00FC556C">
        <w:rPr>
          <w:rFonts w:ascii="Times New Roman" w:eastAsia="Times New Roman" w:hAnsi="Times New Roman"/>
          <w:sz w:val="24"/>
          <w:szCs w:val="20"/>
        </w:rPr>
        <w:t>2013 Apr 23;127(16):1641</w:t>
      </w:r>
      <w:r w:rsidR="00FC556C" w:rsidRPr="00CA15E3">
        <w:rPr>
          <w:rFonts w:ascii="Times New Roman" w:eastAsia="Times New Roman" w:hAnsi="Times New Roman"/>
          <w:sz w:val="24"/>
          <w:szCs w:val="20"/>
        </w:rPr>
        <w:t>–</w:t>
      </w:r>
      <w:r w:rsidR="00FC556C" w:rsidRPr="00FC556C">
        <w:rPr>
          <w:rFonts w:ascii="Times New Roman" w:eastAsia="Times New Roman" w:hAnsi="Times New Roman"/>
          <w:sz w:val="24"/>
          <w:szCs w:val="20"/>
        </w:rPr>
        <w:t xml:space="preserve">3. </w:t>
      </w:r>
      <w:r w:rsidR="009A27A8" w:rsidRPr="009A27A8">
        <w:rPr>
          <w:rFonts w:ascii="Times New Roman" w:eastAsia="Times New Roman" w:hAnsi="Times New Roman"/>
          <w:sz w:val="24"/>
          <w:szCs w:val="20"/>
        </w:rPr>
        <w:t>2013 Mar 21 [Epub ahead of print]</w:t>
      </w:r>
      <w:r w:rsidR="009A27A8">
        <w:rPr>
          <w:rFonts w:ascii="Times New Roman" w:eastAsia="Times New Roman" w:hAnsi="Times New Roman"/>
          <w:sz w:val="24"/>
          <w:szCs w:val="20"/>
        </w:rPr>
        <w:t xml:space="preserve">. </w:t>
      </w:r>
      <w:r w:rsidR="009A27A8" w:rsidRPr="009A27A8">
        <w:rPr>
          <w:rFonts w:ascii="Times New Roman" w:eastAsia="Times New Roman" w:hAnsi="Times New Roman"/>
          <w:sz w:val="24"/>
          <w:szCs w:val="20"/>
        </w:rPr>
        <w:t>PMID:23519759</w:t>
      </w:r>
      <w:r w:rsidR="0009658F">
        <w:rPr>
          <w:rFonts w:ascii="Times New Roman" w:eastAsia="Times New Roman" w:hAnsi="Times New Roman"/>
          <w:sz w:val="24"/>
          <w:szCs w:val="20"/>
        </w:rPr>
        <w:t xml:space="preserve"> PMCID:</w:t>
      </w:r>
      <w:r w:rsidR="0009658F" w:rsidRPr="0009658F">
        <w:rPr>
          <w:rFonts w:ascii="Times New Roman" w:eastAsia="Times New Roman" w:hAnsi="Times New Roman"/>
          <w:sz w:val="24"/>
          <w:szCs w:val="20"/>
        </w:rPr>
        <w:t>PMC3954984</w:t>
      </w:r>
    </w:p>
    <w:p w:rsidR="003F72A5" w:rsidRDefault="003F72A5" w:rsidP="003F72A5">
      <w:pPr>
        <w:pStyle w:val="ListParagraph"/>
        <w:rPr>
          <w:rFonts w:ascii="Times New Roman" w:eastAsia="Times New Roman" w:hAnsi="Times New Roman"/>
          <w:sz w:val="24"/>
          <w:szCs w:val="20"/>
        </w:rPr>
      </w:pPr>
    </w:p>
    <w:p w:rsidR="003F72A5" w:rsidRDefault="003F72A5" w:rsidP="00590763">
      <w:pPr>
        <w:numPr>
          <w:ilvl w:val="0"/>
          <w:numId w:val="19"/>
        </w:numPr>
        <w:rPr>
          <w:rFonts w:ascii="Times New Roman" w:eastAsia="Times New Roman" w:hAnsi="Times New Roman"/>
          <w:sz w:val="24"/>
          <w:szCs w:val="20"/>
        </w:rPr>
      </w:pPr>
      <w:r w:rsidRPr="003F72A5">
        <w:rPr>
          <w:rFonts w:ascii="Times New Roman" w:eastAsia="Times New Roman" w:hAnsi="Times New Roman"/>
          <w:sz w:val="24"/>
          <w:szCs w:val="20"/>
        </w:rPr>
        <w:t xml:space="preserve">Curtis MJ,  Hancox JC, Farkas A, Wainwright CL, Stables CL, Saint DA, Clements-Jewery H, Lambiase PD, Billman GE,  Janse MJ, Pugsley MK,  Ng GA, </w:t>
      </w:r>
      <w:r w:rsidRPr="003F72A5">
        <w:rPr>
          <w:rFonts w:ascii="Times New Roman" w:eastAsia="Times New Roman" w:hAnsi="Times New Roman"/>
          <w:b/>
          <w:sz w:val="24"/>
          <w:szCs w:val="20"/>
        </w:rPr>
        <w:t>Roden DM</w:t>
      </w:r>
      <w:r w:rsidRPr="003F72A5">
        <w:rPr>
          <w:rFonts w:ascii="Times New Roman" w:eastAsia="Times New Roman" w:hAnsi="Times New Roman"/>
          <w:sz w:val="24"/>
          <w:szCs w:val="20"/>
        </w:rPr>
        <w:t>, Camm AJ, Walker MJA: The Lambeth Conventions (II): Guidelines for the study of animal and human ventricular and supraventricular arrhythmias. Pharma</w:t>
      </w:r>
      <w:r w:rsidR="007B547F">
        <w:rPr>
          <w:rFonts w:ascii="Times New Roman" w:eastAsia="Times New Roman" w:hAnsi="Times New Roman"/>
          <w:sz w:val="24"/>
          <w:szCs w:val="20"/>
        </w:rPr>
        <w:t>cology and Therapeutics 2013</w:t>
      </w:r>
      <w:r w:rsidR="00590763">
        <w:rPr>
          <w:rFonts w:ascii="Times New Roman" w:eastAsia="Times New Roman" w:hAnsi="Times New Roman"/>
          <w:sz w:val="24"/>
          <w:szCs w:val="20"/>
        </w:rPr>
        <w:t>;139:213</w:t>
      </w:r>
      <w:r w:rsidR="00FB13BD" w:rsidRPr="00CA15E3">
        <w:rPr>
          <w:rFonts w:ascii="Times New Roman" w:eastAsia="Times New Roman" w:hAnsi="Times New Roman"/>
          <w:sz w:val="24"/>
          <w:szCs w:val="20"/>
        </w:rPr>
        <w:t>–</w:t>
      </w:r>
      <w:r w:rsidR="00590763">
        <w:rPr>
          <w:rFonts w:ascii="Times New Roman" w:eastAsia="Times New Roman" w:hAnsi="Times New Roman"/>
          <w:sz w:val="24"/>
          <w:szCs w:val="20"/>
        </w:rPr>
        <w:t>248</w:t>
      </w:r>
      <w:r w:rsidR="007B547F">
        <w:rPr>
          <w:rFonts w:ascii="Times New Roman" w:eastAsia="Times New Roman" w:hAnsi="Times New Roman"/>
          <w:sz w:val="24"/>
          <w:szCs w:val="20"/>
        </w:rPr>
        <w:t xml:space="preserve">. Available online 12 April 2013 </w:t>
      </w:r>
      <w:r w:rsidRPr="007B547F">
        <w:rPr>
          <w:rFonts w:ascii="Times New Roman" w:eastAsia="Times New Roman" w:hAnsi="Times New Roman"/>
          <w:sz w:val="24"/>
          <w:szCs w:val="20"/>
        </w:rPr>
        <w:t>doi: 10.1016/j.pharmthera.2013.04.008</w:t>
      </w:r>
      <w:r w:rsidR="00590763">
        <w:rPr>
          <w:rFonts w:ascii="Times New Roman" w:eastAsia="Times New Roman" w:hAnsi="Times New Roman"/>
          <w:sz w:val="24"/>
          <w:szCs w:val="20"/>
        </w:rPr>
        <w:t xml:space="preserve">. </w:t>
      </w:r>
      <w:r w:rsidR="00346638">
        <w:rPr>
          <w:rFonts w:ascii="Times New Roman" w:eastAsia="Times New Roman" w:hAnsi="Times New Roman"/>
          <w:sz w:val="24"/>
          <w:szCs w:val="20"/>
        </w:rPr>
        <w:t>PMID:</w:t>
      </w:r>
      <w:r w:rsidR="00590763" w:rsidRPr="00590763">
        <w:rPr>
          <w:rFonts w:ascii="Times New Roman" w:eastAsia="Times New Roman" w:hAnsi="Times New Roman"/>
          <w:sz w:val="24"/>
          <w:szCs w:val="20"/>
        </w:rPr>
        <w:t>23588158</w:t>
      </w:r>
    </w:p>
    <w:p w:rsidR="00D25030" w:rsidRDefault="00D25030" w:rsidP="004D14E1">
      <w:pPr>
        <w:numPr>
          <w:ilvl w:val="0"/>
          <w:numId w:val="19"/>
        </w:numPr>
        <w:spacing w:before="240"/>
        <w:rPr>
          <w:rFonts w:ascii="Times New Roman" w:eastAsia="Times New Roman" w:hAnsi="Times New Roman"/>
          <w:sz w:val="24"/>
          <w:szCs w:val="20"/>
        </w:rPr>
      </w:pPr>
      <w:r w:rsidRPr="00D25030">
        <w:rPr>
          <w:rFonts w:ascii="Times New Roman" w:eastAsia="Times New Roman" w:hAnsi="Times New Roman"/>
          <w:sz w:val="24"/>
          <w:szCs w:val="20"/>
        </w:rPr>
        <w:t xml:space="preserve">Darbar D, </w:t>
      </w:r>
      <w:r w:rsidRPr="00D25030">
        <w:rPr>
          <w:rFonts w:ascii="Times New Roman" w:eastAsia="Times New Roman" w:hAnsi="Times New Roman"/>
          <w:b/>
          <w:sz w:val="24"/>
          <w:szCs w:val="20"/>
        </w:rPr>
        <w:t>Roden DM</w:t>
      </w:r>
      <w:r w:rsidRPr="00D25030">
        <w:rPr>
          <w:rFonts w:ascii="Times New Roman" w:eastAsia="Times New Roman" w:hAnsi="Times New Roman"/>
          <w:sz w:val="24"/>
          <w:szCs w:val="20"/>
        </w:rPr>
        <w:t>: Genetic mechanisms of atrial fibrillation: impact on response to treatment. Nat Rev C</w:t>
      </w:r>
      <w:r w:rsidR="004D14E1">
        <w:rPr>
          <w:rFonts w:ascii="Times New Roman" w:eastAsia="Times New Roman" w:hAnsi="Times New Roman"/>
          <w:sz w:val="24"/>
          <w:szCs w:val="20"/>
        </w:rPr>
        <w:t>ardiol 2013 June;10(6):317</w:t>
      </w:r>
      <w:r w:rsidR="00FB13BD" w:rsidRPr="00CA15E3">
        <w:rPr>
          <w:rFonts w:ascii="Times New Roman" w:eastAsia="Times New Roman" w:hAnsi="Times New Roman"/>
          <w:sz w:val="24"/>
          <w:szCs w:val="20"/>
        </w:rPr>
        <w:t>–</w:t>
      </w:r>
      <w:r w:rsidR="004D14E1">
        <w:rPr>
          <w:rFonts w:ascii="Times New Roman" w:eastAsia="Times New Roman" w:hAnsi="Times New Roman"/>
          <w:sz w:val="24"/>
          <w:szCs w:val="20"/>
        </w:rPr>
        <w:t xml:space="preserve">29. doi: 10.1038/nrcardio.2013.53. </w:t>
      </w:r>
      <w:r w:rsidRPr="00D25030">
        <w:rPr>
          <w:rFonts w:ascii="Times New Roman" w:eastAsia="Times New Roman" w:hAnsi="Times New Roman"/>
          <w:sz w:val="24"/>
          <w:szCs w:val="20"/>
        </w:rPr>
        <w:t xml:space="preserve">Epub </w:t>
      </w:r>
      <w:r w:rsidR="004D14E1">
        <w:rPr>
          <w:rFonts w:ascii="Times New Roman" w:eastAsia="Times New Roman" w:hAnsi="Times New Roman"/>
          <w:sz w:val="24"/>
          <w:szCs w:val="20"/>
        </w:rPr>
        <w:t xml:space="preserve">2013 April 16. </w:t>
      </w:r>
      <w:r w:rsidR="00592AFB">
        <w:rPr>
          <w:rFonts w:ascii="Times New Roman" w:eastAsia="Times New Roman" w:hAnsi="Times New Roman"/>
          <w:sz w:val="24"/>
          <w:szCs w:val="20"/>
        </w:rPr>
        <w:t>PMID:</w:t>
      </w:r>
      <w:r w:rsidRPr="00D25030">
        <w:rPr>
          <w:rFonts w:ascii="Times New Roman" w:eastAsia="Times New Roman" w:hAnsi="Times New Roman"/>
          <w:sz w:val="24"/>
          <w:szCs w:val="20"/>
        </w:rPr>
        <w:t>23591267</w:t>
      </w:r>
      <w:r w:rsidR="004D14E1">
        <w:rPr>
          <w:rFonts w:ascii="Times New Roman" w:eastAsia="Times New Roman" w:hAnsi="Times New Roman"/>
          <w:sz w:val="24"/>
          <w:szCs w:val="20"/>
        </w:rPr>
        <w:t xml:space="preserve"> PMCID:PMC3664212</w:t>
      </w:r>
    </w:p>
    <w:p w:rsidR="0098702D" w:rsidRDefault="0098702D" w:rsidP="0098702D">
      <w:pPr>
        <w:pStyle w:val="ListParagraph"/>
        <w:rPr>
          <w:rFonts w:ascii="Times New Roman" w:eastAsia="Times New Roman" w:hAnsi="Times New Roman"/>
          <w:sz w:val="24"/>
          <w:szCs w:val="20"/>
        </w:rPr>
      </w:pPr>
    </w:p>
    <w:p w:rsidR="0098702D" w:rsidRDefault="0098702D" w:rsidP="002B2B75">
      <w:pPr>
        <w:numPr>
          <w:ilvl w:val="0"/>
          <w:numId w:val="19"/>
        </w:numPr>
        <w:rPr>
          <w:rFonts w:ascii="Times New Roman" w:eastAsia="Times New Roman" w:hAnsi="Times New Roman"/>
          <w:sz w:val="24"/>
          <w:szCs w:val="20"/>
        </w:rPr>
      </w:pPr>
      <w:r w:rsidRPr="0098702D">
        <w:rPr>
          <w:rFonts w:ascii="Times New Roman" w:eastAsia="Times New Roman" w:hAnsi="Times New Roman"/>
          <w:sz w:val="24"/>
          <w:szCs w:val="20"/>
        </w:rPr>
        <w:t xml:space="preserve">Shuldiner AR, Relling MV, Peterson JF, Hicks K, Freimuth RR, Sadee W, Pereira NL, </w:t>
      </w:r>
      <w:r w:rsidRPr="0098702D">
        <w:rPr>
          <w:rFonts w:ascii="Times New Roman" w:eastAsia="Times New Roman" w:hAnsi="Times New Roman"/>
          <w:b/>
          <w:sz w:val="24"/>
          <w:szCs w:val="20"/>
        </w:rPr>
        <w:t>Roden DM</w:t>
      </w:r>
      <w:r w:rsidRPr="0098702D">
        <w:rPr>
          <w:rFonts w:ascii="Times New Roman" w:eastAsia="Times New Roman" w:hAnsi="Times New Roman"/>
          <w:sz w:val="24"/>
          <w:szCs w:val="20"/>
        </w:rPr>
        <w:t>, Johnson JA, Klein TE: The Pharmacogenomics Research Network Translational Pharmacogenetics Program: Overcoming Challenges</w:t>
      </w:r>
      <w:r w:rsidR="00D159DB">
        <w:rPr>
          <w:rFonts w:ascii="Times New Roman" w:eastAsia="Times New Roman" w:hAnsi="Times New Roman"/>
          <w:sz w:val="24"/>
          <w:szCs w:val="20"/>
        </w:rPr>
        <w:t xml:space="preserve"> of Real-World Implementation. </w:t>
      </w:r>
      <w:r w:rsidRPr="0098702D">
        <w:rPr>
          <w:rFonts w:ascii="Times New Roman" w:eastAsia="Times New Roman" w:hAnsi="Times New Roman"/>
          <w:sz w:val="24"/>
          <w:szCs w:val="20"/>
        </w:rPr>
        <w:t>Clin Pharmacol Ther 2013</w:t>
      </w:r>
      <w:r w:rsidR="002B2B75">
        <w:rPr>
          <w:rFonts w:ascii="Times New Roman" w:eastAsia="Times New Roman" w:hAnsi="Times New Roman"/>
          <w:sz w:val="24"/>
          <w:szCs w:val="20"/>
        </w:rPr>
        <w:t>;94</w:t>
      </w:r>
      <w:r w:rsidR="00FC556C">
        <w:rPr>
          <w:rFonts w:ascii="Times New Roman" w:eastAsia="Times New Roman" w:hAnsi="Times New Roman"/>
          <w:sz w:val="24"/>
          <w:szCs w:val="20"/>
        </w:rPr>
        <w:t>(2)</w:t>
      </w:r>
      <w:r w:rsidR="002B2B75">
        <w:rPr>
          <w:rFonts w:ascii="Times New Roman" w:eastAsia="Times New Roman" w:hAnsi="Times New Roman"/>
          <w:sz w:val="24"/>
          <w:szCs w:val="20"/>
        </w:rPr>
        <w:t>:207</w:t>
      </w:r>
      <w:r w:rsidR="00FB13BD" w:rsidRPr="00CA15E3">
        <w:rPr>
          <w:rFonts w:ascii="Times New Roman" w:eastAsia="Times New Roman" w:hAnsi="Times New Roman"/>
          <w:sz w:val="24"/>
          <w:szCs w:val="20"/>
        </w:rPr>
        <w:t>–</w:t>
      </w:r>
      <w:r w:rsidR="002B2B75">
        <w:rPr>
          <w:rFonts w:ascii="Times New Roman" w:eastAsia="Times New Roman" w:hAnsi="Times New Roman"/>
          <w:sz w:val="24"/>
          <w:szCs w:val="20"/>
        </w:rPr>
        <w:t>210.</w:t>
      </w:r>
      <w:r w:rsidRPr="0098702D">
        <w:rPr>
          <w:rFonts w:ascii="Times New Roman" w:eastAsia="Times New Roman" w:hAnsi="Times New Roman"/>
          <w:sz w:val="24"/>
          <w:szCs w:val="20"/>
        </w:rPr>
        <w:t xml:space="preserve"> Mar 19. doi: 10.1038/clpt.2013.5</w:t>
      </w:r>
      <w:r w:rsidR="00592AFB">
        <w:rPr>
          <w:rFonts w:ascii="Times New Roman" w:eastAsia="Times New Roman" w:hAnsi="Times New Roman"/>
          <w:sz w:val="24"/>
          <w:szCs w:val="20"/>
        </w:rPr>
        <w:t>9. [Epub ahead of print] PMID:</w:t>
      </w:r>
      <w:r w:rsidRPr="0098702D">
        <w:rPr>
          <w:rFonts w:ascii="Times New Roman" w:eastAsia="Times New Roman" w:hAnsi="Times New Roman"/>
          <w:sz w:val="24"/>
          <w:szCs w:val="20"/>
        </w:rPr>
        <w:t>23588301</w:t>
      </w:r>
      <w:r w:rsidR="002B2B75">
        <w:rPr>
          <w:rFonts w:ascii="Times New Roman" w:eastAsia="Times New Roman" w:hAnsi="Times New Roman"/>
          <w:sz w:val="24"/>
          <w:szCs w:val="20"/>
        </w:rPr>
        <w:t xml:space="preserve"> PMCID:</w:t>
      </w:r>
      <w:r w:rsidR="002B2B75" w:rsidRPr="002B2B75">
        <w:rPr>
          <w:rFonts w:ascii="Times New Roman" w:eastAsia="Times New Roman" w:hAnsi="Times New Roman"/>
          <w:sz w:val="24"/>
          <w:szCs w:val="20"/>
        </w:rPr>
        <w:t>PMC3720847</w:t>
      </w:r>
    </w:p>
    <w:p w:rsidR="00B37F76" w:rsidRDefault="00B37F76" w:rsidP="00B37F76">
      <w:pPr>
        <w:pStyle w:val="ListParagraph"/>
        <w:rPr>
          <w:rFonts w:ascii="Times New Roman" w:eastAsia="Times New Roman" w:hAnsi="Times New Roman"/>
          <w:sz w:val="24"/>
          <w:szCs w:val="20"/>
        </w:rPr>
      </w:pPr>
    </w:p>
    <w:p w:rsidR="00B37F76" w:rsidRDefault="00B37F76" w:rsidP="005C2454">
      <w:pPr>
        <w:numPr>
          <w:ilvl w:val="0"/>
          <w:numId w:val="19"/>
        </w:numPr>
        <w:rPr>
          <w:rFonts w:ascii="Times New Roman" w:eastAsia="Times New Roman" w:hAnsi="Times New Roman"/>
          <w:sz w:val="24"/>
          <w:szCs w:val="20"/>
        </w:rPr>
      </w:pPr>
      <w:r w:rsidRPr="00B37F76">
        <w:rPr>
          <w:rFonts w:ascii="Times New Roman" w:eastAsia="Times New Roman" w:hAnsi="Times New Roman"/>
          <w:sz w:val="24"/>
          <w:szCs w:val="20"/>
        </w:rPr>
        <w:t xml:space="preserve">Scott SA, Sangkuhl K, Stein CM, Hulot JS, Mega JL, </w:t>
      </w:r>
      <w:r w:rsidRPr="00B37F76">
        <w:rPr>
          <w:rFonts w:ascii="Times New Roman" w:eastAsia="Times New Roman" w:hAnsi="Times New Roman"/>
          <w:b/>
          <w:sz w:val="24"/>
          <w:szCs w:val="20"/>
        </w:rPr>
        <w:t>Roden DM</w:t>
      </w:r>
      <w:r w:rsidRPr="00B37F76">
        <w:rPr>
          <w:rFonts w:ascii="Times New Roman" w:eastAsia="Times New Roman" w:hAnsi="Times New Roman"/>
          <w:sz w:val="24"/>
          <w:szCs w:val="20"/>
        </w:rPr>
        <w:t>, Klein TE, Sabatine MS, Johnson JA, Shuldiner AR: Clinical Pharmacogene</w:t>
      </w:r>
      <w:r w:rsidR="00B45C80">
        <w:rPr>
          <w:rFonts w:ascii="Times New Roman" w:eastAsia="Times New Roman" w:hAnsi="Times New Roman"/>
          <w:sz w:val="24"/>
          <w:szCs w:val="20"/>
        </w:rPr>
        <w:t xml:space="preserve">tics Implementation Consortium </w:t>
      </w:r>
      <w:r w:rsidRPr="00B37F76">
        <w:rPr>
          <w:rFonts w:ascii="Times New Roman" w:eastAsia="Times New Roman" w:hAnsi="Times New Roman"/>
          <w:sz w:val="24"/>
          <w:szCs w:val="20"/>
        </w:rPr>
        <w:t>guidelines for CYP2C19 genotype and clopidogrel therapy: 201</w:t>
      </w:r>
      <w:r w:rsidR="00B45C80">
        <w:rPr>
          <w:rFonts w:ascii="Times New Roman" w:eastAsia="Times New Roman" w:hAnsi="Times New Roman"/>
          <w:sz w:val="24"/>
          <w:szCs w:val="20"/>
        </w:rPr>
        <w:t>3 Update.  Clin Pharmacol Ther 2013;94</w:t>
      </w:r>
      <w:r w:rsidR="00FC556C">
        <w:rPr>
          <w:rFonts w:ascii="Times New Roman" w:eastAsia="Times New Roman" w:hAnsi="Times New Roman"/>
          <w:sz w:val="24"/>
          <w:szCs w:val="20"/>
        </w:rPr>
        <w:t>(2)</w:t>
      </w:r>
      <w:r w:rsidR="00B45C80">
        <w:rPr>
          <w:rFonts w:ascii="Times New Roman" w:eastAsia="Times New Roman" w:hAnsi="Times New Roman"/>
          <w:sz w:val="24"/>
          <w:szCs w:val="20"/>
        </w:rPr>
        <w:t>:317</w:t>
      </w:r>
      <w:r w:rsidR="00FB13BD" w:rsidRPr="00CA15E3">
        <w:rPr>
          <w:rFonts w:ascii="Times New Roman" w:eastAsia="Times New Roman" w:hAnsi="Times New Roman"/>
          <w:sz w:val="24"/>
          <w:szCs w:val="20"/>
        </w:rPr>
        <w:t>–</w:t>
      </w:r>
      <w:r w:rsidR="00B45C80">
        <w:rPr>
          <w:rFonts w:ascii="Times New Roman" w:eastAsia="Times New Roman" w:hAnsi="Times New Roman"/>
          <w:sz w:val="24"/>
          <w:szCs w:val="20"/>
        </w:rPr>
        <w:t xml:space="preserve">323. </w:t>
      </w:r>
      <w:r w:rsidRPr="00B37F76">
        <w:rPr>
          <w:rFonts w:ascii="Times New Roman" w:eastAsia="Times New Roman" w:hAnsi="Times New Roman"/>
          <w:sz w:val="24"/>
          <w:szCs w:val="20"/>
        </w:rPr>
        <w:t>May 22. doi: 10.1038/clpt.2013.10</w:t>
      </w:r>
      <w:r w:rsidR="00B45C80">
        <w:rPr>
          <w:rFonts w:ascii="Times New Roman" w:eastAsia="Times New Roman" w:hAnsi="Times New Roman"/>
          <w:sz w:val="24"/>
          <w:szCs w:val="20"/>
        </w:rPr>
        <w:t>5. [Epub ahead of print] PMID:</w:t>
      </w:r>
      <w:r w:rsidRPr="00B37F76">
        <w:rPr>
          <w:rFonts w:ascii="Times New Roman" w:eastAsia="Times New Roman" w:hAnsi="Times New Roman"/>
          <w:sz w:val="24"/>
          <w:szCs w:val="20"/>
        </w:rPr>
        <w:t>23698643</w:t>
      </w:r>
      <w:r w:rsidR="005C2454">
        <w:rPr>
          <w:rFonts w:ascii="Times New Roman" w:eastAsia="Times New Roman" w:hAnsi="Times New Roman"/>
          <w:sz w:val="24"/>
          <w:szCs w:val="20"/>
        </w:rPr>
        <w:t xml:space="preserve"> </w:t>
      </w:r>
      <w:r w:rsidR="004C44B4">
        <w:rPr>
          <w:rFonts w:ascii="Times New Roman" w:eastAsia="Times New Roman" w:hAnsi="Times New Roman"/>
          <w:sz w:val="24"/>
          <w:szCs w:val="20"/>
        </w:rPr>
        <w:t>PMCID:</w:t>
      </w:r>
      <w:r w:rsidR="005C2454" w:rsidRPr="005C2454">
        <w:rPr>
          <w:rFonts w:ascii="Times New Roman" w:eastAsia="Times New Roman" w:hAnsi="Times New Roman"/>
          <w:sz w:val="24"/>
          <w:szCs w:val="20"/>
        </w:rPr>
        <w:t>PMC3234301</w:t>
      </w:r>
    </w:p>
    <w:p w:rsidR="00BA1717" w:rsidRDefault="00BA1717" w:rsidP="00BA1717">
      <w:pPr>
        <w:pStyle w:val="ListParagraph"/>
        <w:rPr>
          <w:rFonts w:ascii="Times New Roman" w:eastAsia="Times New Roman" w:hAnsi="Times New Roman"/>
          <w:sz w:val="24"/>
          <w:szCs w:val="20"/>
        </w:rPr>
      </w:pPr>
    </w:p>
    <w:p w:rsidR="00BA1717" w:rsidRPr="00BA1717" w:rsidRDefault="00BA1717" w:rsidP="000E3336">
      <w:pPr>
        <w:numPr>
          <w:ilvl w:val="0"/>
          <w:numId w:val="19"/>
        </w:numPr>
        <w:rPr>
          <w:rFonts w:ascii="Times New Roman" w:eastAsia="Times New Roman" w:hAnsi="Times New Roman"/>
          <w:sz w:val="24"/>
          <w:szCs w:val="20"/>
        </w:rPr>
      </w:pPr>
      <w:r w:rsidRPr="00BA1717">
        <w:rPr>
          <w:rFonts w:ascii="Times New Roman" w:eastAsia="Times New Roman" w:hAnsi="Times New Roman"/>
          <w:b/>
          <w:sz w:val="24"/>
          <w:szCs w:val="20"/>
        </w:rPr>
        <w:t>Roden DM</w:t>
      </w:r>
      <w:r w:rsidRPr="00BA1717">
        <w:rPr>
          <w:rFonts w:ascii="Times New Roman" w:eastAsia="Times New Roman" w:hAnsi="Times New Roman"/>
          <w:sz w:val="24"/>
          <w:szCs w:val="20"/>
        </w:rPr>
        <w:t>, Tyndale RF: Genomic Medicine, Precision Medicine, Personalized Medicine: What's in a Name? Clin Pharmacol Ther 2013 Aug;94</w:t>
      </w:r>
      <w:r w:rsidR="00FC556C">
        <w:rPr>
          <w:rFonts w:ascii="Times New Roman" w:eastAsia="Times New Roman" w:hAnsi="Times New Roman"/>
          <w:sz w:val="24"/>
          <w:szCs w:val="20"/>
        </w:rPr>
        <w:t>(2)</w:t>
      </w:r>
      <w:r w:rsidRPr="00BA1717">
        <w:rPr>
          <w:rFonts w:ascii="Times New Roman" w:eastAsia="Times New Roman" w:hAnsi="Times New Roman"/>
          <w:sz w:val="24"/>
          <w:szCs w:val="20"/>
        </w:rPr>
        <w:t>:169</w:t>
      </w:r>
      <w:r w:rsidR="00FB13BD" w:rsidRPr="00CA15E3">
        <w:rPr>
          <w:rFonts w:ascii="Times New Roman" w:eastAsia="Times New Roman" w:hAnsi="Times New Roman"/>
          <w:sz w:val="24"/>
          <w:szCs w:val="20"/>
        </w:rPr>
        <w:t>–</w:t>
      </w:r>
      <w:r w:rsidRPr="00BA1717">
        <w:rPr>
          <w:rFonts w:ascii="Times New Roman" w:eastAsia="Times New Roman" w:hAnsi="Times New Roman"/>
          <w:sz w:val="24"/>
          <w:szCs w:val="20"/>
        </w:rPr>
        <w:t>72. PMID:23872826</w:t>
      </w:r>
      <w:r w:rsidR="000E3336">
        <w:rPr>
          <w:rFonts w:ascii="Times New Roman" w:eastAsia="Times New Roman" w:hAnsi="Times New Roman"/>
          <w:sz w:val="24"/>
          <w:szCs w:val="20"/>
        </w:rPr>
        <w:t xml:space="preserve"> PMCID:</w:t>
      </w:r>
      <w:r w:rsidR="000E3336" w:rsidRPr="000E3336">
        <w:rPr>
          <w:rFonts w:ascii="Times New Roman" w:eastAsia="Times New Roman" w:hAnsi="Times New Roman"/>
          <w:sz w:val="24"/>
          <w:szCs w:val="20"/>
        </w:rPr>
        <w:t>PMC3965175</w:t>
      </w:r>
    </w:p>
    <w:p w:rsidR="00C66052" w:rsidRDefault="00C66052" w:rsidP="00C66052">
      <w:pPr>
        <w:pStyle w:val="ListParagraph"/>
        <w:rPr>
          <w:rFonts w:ascii="Times New Roman" w:eastAsia="Times New Roman" w:hAnsi="Times New Roman"/>
          <w:sz w:val="24"/>
          <w:szCs w:val="20"/>
        </w:rPr>
      </w:pPr>
    </w:p>
    <w:p w:rsidR="0095660E" w:rsidRPr="0095660E" w:rsidRDefault="0095660E" w:rsidP="008C0B0E">
      <w:pPr>
        <w:numPr>
          <w:ilvl w:val="0"/>
          <w:numId w:val="19"/>
        </w:numPr>
        <w:rPr>
          <w:rFonts w:ascii="Times New Roman" w:eastAsia="Times New Roman" w:hAnsi="Times New Roman"/>
          <w:sz w:val="24"/>
          <w:szCs w:val="20"/>
        </w:rPr>
      </w:pPr>
      <w:r w:rsidRPr="0095660E">
        <w:rPr>
          <w:rFonts w:ascii="Times New Roman" w:eastAsia="Times New Roman" w:hAnsi="Times New Roman"/>
          <w:sz w:val="24"/>
          <w:szCs w:val="20"/>
        </w:rPr>
        <w:t xml:space="preserve">Weeke P, </w:t>
      </w:r>
      <w:r w:rsidRPr="0095660E">
        <w:rPr>
          <w:rFonts w:ascii="Times New Roman" w:eastAsia="Times New Roman" w:hAnsi="Times New Roman"/>
          <w:b/>
          <w:sz w:val="24"/>
          <w:szCs w:val="20"/>
        </w:rPr>
        <w:t>Roden DM</w:t>
      </w:r>
      <w:r w:rsidRPr="0095660E">
        <w:rPr>
          <w:rFonts w:ascii="Times New Roman" w:eastAsia="Times New Roman" w:hAnsi="Times New Roman"/>
          <w:sz w:val="24"/>
          <w:szCs w:val="20"/>
        </w:rPr>
        <w:t xml:space="preserve">: Pharmacogenomics and cardiovascular disease. </w:t>
      </w:r>
      <w:r>
        <w:rPr>
          <w:rFonts w:ascii="Times New Roman" w:eastAsia="Times New Roman" w:hAnsi="Times New Roman"/>
          <w:sz w:val="24"/>
          <w:szCs w:val="20"/>
        </w:rPr>
        <w:t>Curr Cardiol Rep 2013</w:t>
      </w:r>
      <w:r w:rsidR="004C44B4">
        <w:rPr>
          <w:rFonts w:ascii="Times New Roman" w:eastAsia="Times New Roman" w:hAnsi="Times New Roman"/>
          <w:sz w:val="24"/>
          <w:szCs w:val="20"/>
        </w:rPr>
        <w:t>;15:376. PMID:</w:t>
      </w:r>
      <w:r w:rsidRPr="0095660E">
        <w:rPr>
          <w:rFonts w:ascii="Times New Roman" w:eastAsia="Times New Roman" w:hAnsi="Times New Roman"/>
          <w:sz w:val="24"/>
          <w:szCs w:val="20"/>
        </w:rPr>
        <w:t>23689943</w:t>
      </w:r>
      <w:r w:rsidR="008C0B0E">
        <w:rPr>
          <w:rFonts w:ascii="Times New Roman" w:eastAsia="Times New Roman" w:hAnsi="Times New Roman"/>
          <w:sz w:val="24"/>
          <w:szCs w:val="20"/>
        </w:rPr>
        <w:t xml:space="preserve"> </w:t>
      </w:r>
      <w:r w:rsidR="008C0B0E" w:rsidRPr="008C0B0E">
        <w:rPr>
          <w:rFonts w:ascii="Times New Roman" w:eastAsia="Times New Roman" w:hAnsi="Times New Roman"/>
          <w:sz w:val="24"/>
          <w:szCs w:val="20"/>
        </w:rPr>
        <w:t>PMCID:PMC3941471</w:t>
      </w:r>
    </w:p>
    <w:p w:rsidR="0095660E" w:rsidRDefault="0095660E" w:rsidP="0095660E">
      <w:pPr>
        <w:pStyle w:val="ListParagraph"/>
        <w:rPr>
          <w:rFonts w:ascii="Times New Roman" w:eastAsia="Times New Roman" w:hAnsi="Times New Roman"/>
          <w:sz w:val="24"/>
          <w:szCs w:val="20"/>
        </w:rPr>
      </w:pPr>
    </w:p>
    <w:p w:rsidR="00C134A5" w:rsidRPr="00942E48" w:rsidRDefault="00C66052" w:rsidP="00383E3D">
      <w:pPr>
        <w:numPr>
          <w:ilvl w:val="0"/>
          <w:numId w:val="19"/>
        </w:numPr>
        <w:rPr>
          <w:rFonts w:ascii="Times New Roman" w:eastAsia="Times New Roman" w:hAnsi="Times New Roman"/>
          <w:sz w:val="24"/>
          <w:szCs w:val="20"/>
        </w:rPr>
      </w:pPr>
      <w:r w:rsidRPr="00942E48">
        <w:rPr>
          <w:rFonts w:ascii="Times New Roman" w:eastAsia="Times New Roman" w:hAnsi="Times New Roman"/>
          <w:sz w:val="24"/>
          <w:szCs w:val="20"/>
        </w:rPr>
        <w:t xml:space="preserve">Weeke P, </w:t>
      </w:r>
      <w:r w:rsidRPr="00942E48">
        <w:rPr>
          <w:rFonts w:ascii="Times New Roman" w:eastAsia="Times New Roman" w:hAnsi="Times New Roman"/>
          <w:b/>
          <w:sz w:val="24"/>
          <w:szCs w:val="20"/>
        </w:rPr>
        <w:t>Roden DM</w:t>
      </w:r>
      <w:r w:rsidRPr="00942E48">
        <w:rPr>
          <w:rFonts w:ascii="Times New Roman" w:eastAsia="Times New Roman" w:hAnsi="Times New Roman"/>
          <w:sz w:val="24"/>
          <w:szCs w:val="20"/>
        </w:rPr>
        <w:t xml:space="preserve">: Applied pharmacogenomics in cardiovascular medicine.  </w:t>
      </w:r>
      <w:r w:rsidR="00942E48" w:rsidRPr="00942E48">
        <w:rPr>
          <w:rFonts w:ascii="Times New Roman" w:eastAsia="Times New Roman" w:hAnsi="Times New Roman"/>
          <w:sz w:val="24"/>
          <w:szCs w:val="20"/>
        </w:rPr>
        <w:t>Annu Rev Med 2014;65:81-94. doi: 10.1146/annurev-med-101712-122545. Epub 2013 Oct 2. PMID:24111889</w:t>
      </w:r>
      <w:r w:rsidR="00383E3D">
        <w:rPr>
          <w:rFonts w:ascii="Times New Roman" w:eastAsia="Times New Roman" w:hAnsi="Times New Roman"/>
          <w:sz w:val="24"/>
          <w:szCs w:val="20"/>
        </w:rPr>
        <w:t xml:space="preserve"> PMCID:</w:t>
      </w:r>
      <w:r w:rsidR="00383E3D" w:rsidRPr="00383E3D">
        <w:rPr>
          <w:rFonts w:ascii="Times New Roman" w:eastAsia="Times New Roman" w:hAnsi="Times New Roman"/>
          <w:sz w:val="24"/>
          <w:szCs w:val="20"/>
        </w:rPr>
        <w:t>PMC4081861</w:t>
      </w:r>
    </w:p>
    <w:p w:rsidR="00942E48" w:rsidRDefault="00942E48" w:rsidP="00942E48">
      <w:pPr>
        <w:pStyle w:val="ListParagraph"/>
        <w:rPr>
          <w:rFonts w:ascii="Times New Roman" w:eastAsia="Times New Roman" w:hAnsi="Times New Roman"/>
          <w:sz w:val="24"/>
          <w:szCs w:val="20"/>
        </w:rPr>
      </w:pPr>
    </w:p>
    <w:p w:rsidR="00C70F44" w:rsidRDefault="00C70F44" w:rsidP="00C70F44">
      <w:pPr>
        <w:numPr>
          <w:ilvl w:val="0"/>
          <w:numId w:val="19"/>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 xml:space="preserve">Chapter </w:t>
      </w:r>
      <w:r w:rsidRPr="00804C34">
        <w:rPr>
          <w:rFonts w:ascii="Times New Roman" w:eastAsia="Times New Roman" w:hAnsi="Times New Roman"/>
          <w:sz w:val="24"/>
          <w:szCs w:val="20"/>
        </w:rPr>
        <w:t>- Principles of Clinical Pharmacology.  In 1</w:t>
      </w:r>
      <w:r>
        <w:rPr>
          <w:rFonts w:ascii="Times New Roman" w:eastAsia="Times New Roman" w:hAnsi="Times New Roman"/>
          <w:sz w:val="24"/>
          <w:szCs w:val="20"/>
        </w:rPr>
        <w:t>9</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Edition of Harrison’s Principles of Internal Medicine, McGraw-Hill, 201</w:t>
      </w:r>
      <w:r w:rsidR="009D2E9C">
        <w:rPr>
          <w:rFonts w:ascii="Times New Roman" w:eastAsia="Times New Roman" w:hAnsi="Times New Roman"/>
          <w:sz w:val="24"/>
          <w:szCs w:val="20"/>
        </w:rPr>
        <w:t>5, pp 31-45</w:t>
      </w:r>
      <w:r>
        <w:rPr>
          <w:rFonts w:ascii="Times New Roman" w:eastAsia="Times New Roman" w:hAnsi="Times New Roman"/>
          <w:sz w:val="24"/>
          <w:szCs w:val="20"/>
        </w:rPr>
        <w:t xml:space="preserve">. </w:t>
      </w:r>
    </w:p>
    <w:p w:rsidR="003736E1" w:rsidRDefault="003736E1" w:rsidP="003736E1">
      <w:pPr>
        <w:pStyle w:val="ListParagraph"/>
        <w:rPr>
          <w:rFonts w:ascii="Times New Roman" w:eastAsia="Times New Roman" w:hAnsi="Times New Roman"/>
          <w:sz w:val="24"/>
          <w:szCs w:val="20"/>
        </w:rPr>
      </w:pPr>
    </w:p>
    <w:p w:rsidR="00AB0146" w:rsidRDefault="003736E1" w:rsidP="00AB0146">
      <w:pPr>
        <w:numPr>
          <w:ilvl w:val="0"/>
          <w:numId w:val="19"/>
        </w:numPr>
        <w:rPr>
          <w:rFonts w:ascii="Times New Roman" w:eastAsia="Times New Roman" w:hAnsi="Times New Roman"/>
          <w:sz w:val="24"/>
          <w:szCs w:val="20"/>
        </w:rPr>
      </w:pPr>
      <w:r w:rsidRPr="003736E1">
        <w:rPr>
          <w:rFonts w:ascii="Times New Roman" w:eastAsia="Times New Roman" w:hAnsi="Times New Roman"/>
          <w:b/>
          <w:sz w:val="24"/>
          <w:szCs w:val="20"/>
        </w:rPr>
        <w:t>Roden DM:</w:t>
      </w:r>
      <w:r w:rsidRPr="003736E1">
        <w:rPr>
          <w:rFonts w:ascii="Times New Roman" w:eastAsia="Times New Roman" w:hAnsi="Times New Roman"/>
          <w:sz w:val="24"/>
          <w:szCs w:val="20"/>
        </w:rPr>
        <w:t xml:space="preserve"> </w:t>
      </w:r>
      <w:r w:rsidR="00712A53" w:rsidRPr="00712A53">
        <w:rPr>
          <w:rFonts w:ascii="Times New Roman" w:eastAsia="Times New Roman" w:hAnsi="Times New Roman"/>
          <w:b/>
          <w:sz w:val="24"/>
          <w:szCs w:val="20"/>
        </w:rPr>
        <w:t>Editorial:</w:t>
      </w:r>
      <w:r w:rsidR="00712A53">
        <w:rPr>
          <w:rFonts w:ascii="Times New Roman" w:eastAsia="Times New Roman" w:hAnsi="Times New Roman"/>
          <w:sz w:val="24"/>
          <w:szCs w:val="20"/>
        </w:rPr>
        <w:t xml:space="preserve"> </w:t>
      </w:r>
      <w:r w:rsidRPr="003736E1">
        <w:rPr>
          <w:rFonts w:ascii="Times New Roman" w:eastAsia="Times New Roman" w:hAnsi="Times New Roman"/>
          <w:sz w:val="24"/>
          <w:szCs w:val="20"/>
        </w:rPr>
        <w:t>Atrial fibrillation genomics: Time to take the next step. J Am Coll Cardiol</w:t>
      </w:r>
      <w:r w:rsidR="00AB0146">
        <w:t xml:space="preserve"> </w:t>
      </w:r>
      <w:r w:rsidR="00AB0146" w:rsidRPr="00AB0146">
        <w:rPr>
          <w:rFonts w:ascii="Times New Roman" w:eastAsia="Times New Roman" w:hAnsi="Times New Roman"/>
          <w:sz w:val="24"/>
          <w:szCs w:val="20"/>
        </w:rPr>
        <w:t xml:space="preserve">2014 Jan 17. pii: S0735-1097(14)00172-7. doi: 10.1016/j.jacc.2013.12.016. [Epub ahead of print] </w:t>
      </w:r>
      <w:r w:rsidR="00346638">
        <w:rPr>
          <w:rFonts w:ascii="Times New Roman" w:eastAsia="Times New Roman" w:hAnsi="Times New Roman"/>
          <w:sz w:val="24"/>
          <w:szCs w:val="20"/>
        </w:rPr>
        <w:t>PMID:</w:t>
      </w:r>
      <w:r w:rsidRPr="003736E1">
        <w:rPr>
          <w:rFonts w:ascii="Times New Roman" w:eastAsia="Times New Roman" w:hAnsi="Times New Roman"/>
          <w:sz w:val="24"/>
          <w:szCs w:val="20"/>
        </w:rPr>
        <w:t>24486270</w:t>
      </w:r>
    </w:p>
    <w:p w:rsidR="00463328" w:rsidRDefault="00463328" w:rsidP="00463328">
      <w:pPr>
        <w:ind w:left="720" w:firstLine="0"/>
        <w:rPr>
          <w:rFonts w:ascii="Times New Roman" w:eastAsia="Times New Roman" w:hAnsi="Times New Roman"/>
          <w:sz w:val="24"/>
          <w:szCs w:val="20"/>
        </w:rPr>
      </w:pPr>
    </w:p>
    <w:p w:rsidR="003736E1" w:rsidRDefault="003736E1" w:rsidP="00311B70">
      <w:pPr>
        <w:numPr>
          <w:ilvl w:val="0"/>
          <w:numId w:val="19"/>
        </w:numPr>
        <w:rPr>
          <w:rFonts w:ascii="Times New Roman" w:eastAsia="Times New Roman" w:hAnsi="Times New Roman"/>
          <w:sz w:val="24"/>
          <w:szCs w:val="20"/>
        </w:rPr>
      </w:pPr>
      <w:r w:rsidRPr="00433299">
        <w:rPr>
          <w:rFonts w:ascii="Times New Roman" w:eastAsia="Times New Roman" w:hAnsi="Times New Roman"/>
          <w:b/>
          <w:sz w:val="24"/>
          <w:szCs w:val="20"/>
        </w:rPr>
        <w:t>Roden DM</w:t>
      </w:r>
      <w:r w:rsidRPr="00AB0146">
        <w:rPr>
          <w:rFonts w:ascii="Times New Roman" w:eastAsia="Times New Roman" w:hAnsi="Times New Roman"/>
          <w:sz w:val="24"/>
          <w:szCs w:val="20"/>
        </w:rPr>
        <w:t xml:space="preserve">, Knollmann BC: </w:t>
      </w:r>
      <w:r w:rsidR="00712A53" w:rsidRPr="00712A53">
        <w:rPr>
          <w:rFonts w:ascii="Times New Roman" w:eastAsia="Times New Roman" w:hAnsi="Times New Roman"/>
          <w:b/>
          <w:sz w:val="24"/>
          <w:szCs w:val="20"/>
        </w:rPr>
        <w:t>Editorial:</w:t>
      </w:r>
      <w:r w:rsidR="00712A53">
        <w:rPr>
          <w:rFonts w:ascii="Times New Roman" w:eastAsia="Times New Roman" w:hAnsi="Times New Roman"/>
          <w:sz w:val="24"/>
          <w:szCs w:val="20"/>
        </w:rPr>
        <w:t xml:space="preserve"> </w:t>
      </w:r>
      <w:r w:rsidRPr="00AB0146">
        <w:rPr>
          <w:rFonts w:ascii="Times New Roman" w:eastAsia="Times New Roman" w:hAnsi="Times New Roman"/>
          <w:sz w:val="24"/>
          <w:szCs w:val="20"/>
        </w:rPr>
        <w:t>Dantrolene: from better bacon to a treatment for ventricular fibrillation. Cir</w:t>
      </w:r>
      <w:r w:rsidR="007D30A1">
        <w:rPr>
          <w:rFonts w:ascii="Times New Roman" w:eastAsia="Times New Roman" w:hAnsi="Times New Roman"/>
          <w:sz w:val="24"/>
          <w:szCs w:val="20"/>
        </w:rPr>
        <w:t xml:space="preserve">culation </w:t>
      </w:r>
      <w:r w:rsidR="00346638" w:rsidRPr="00AB0146">
        <w:rPr>
          <w:rFonts w:ascii="Times New Roman" w:eastAsia="Times New Roman" w:hAnsi="Times New Roman"/>
          <w:sz w:val="24"/>
          <w:szCs w:val="20"/>
        </w:rPr>
        <w:t xml:space="preserve">2014;129:834-6. PMID:24403562 </w:t>
      </w:r>
      <w:r w:rsidR="00311B70">
        <w:rPr>
          <w:rFonts w:ascii="Times New Roman" w:eastAsia="Times New Roman" w:hAnsi="Times New Roman"/>
          <w:sz w:val="24"/>
          <w:szCs w:val="20"/>
        </w:rPr>
        <w:t>PMCID:</w:t>
      </w:r>
      <w:r w:rsidR="00311B70" w:rsidRPr="00311B70">
        <w:rPr>
          <w:rFonts w:ascii="Times New Roman" w:eastAsia="Times New Roman" w:hAnsi="Times New Roman"/>
          <w:sz w:val="24"/>
          <w:szCs w:val="20"/>
        </w:rPr>
        <w:t>PMC3959791</w:t>
      </w:r>
    </w:p>
    <w:p w:rsidR="00433299" w:rsidRDefault="00433299" w:rsidP="00433299">
      <w:pPr>
        <w:pStyle w:val="ListParagraph"/>
        <w:rPr>
          <w:rFonts w:ascii="Times New Roman" w:eastAsia="Times New Roman" w:hAnsi="Times New Roman"/>
          <w:sz w:val="24"/>
          <w:szCs w:val="20"/>
        </w:rPr>
      </w:pPr>
    </w:p>
    <w:p w:rsidR="00433299" w:rsidRDefault="00433299" w:rsidP="004601F3">
      <w:pPr>
        <w:numPr>
          <w:ilvl w:val="0"/>
          <w:numId w:val="19"/>
        </w:numPr>
        <w:rPr>
          <w:rFonts w:ascii="Times New Roman" w:eastAsia="Times New Roman" w:hAnsi="Times New Roman"/>
          <w:sz w:val="24"/>
          <w:szCs w:val="20"/>
        </w:rPr>
      </w:pPr>
      <w:r w:rsidRPr="00433299">
        <w:rPr>
          <w:rFonts w:ascii="Times New Roman" w:eastAsia="Times New Roman" w:hAnsi="Times New Roman"/>
          <w:b/>
          <w:sz w:val="24"/>
          <w:szCs w:val="20"/>
        </w:rPr>
        <w:t>Roden DM</w:t>
      </w:r>
      <w:r>
        <w:rPr>
          <w:rFonts w:ascii="Times New Roman" w:eastAsia="Times New Roman" w:hAnsi="Times New Roman"/>
          <w:sz w:val="24"/>
          <w:szCs w:val="20"/>
        </w:rPr>
        <w:t xml:space="preserve">: </w:t>
      </w:r>
      <w:r w:rsidRPr="00433299">
        <w:rPr>
          <w:rFonts w:ascii="Times New Roman" w:eastAsia="Times New Roman" w:hAnsi="Times New Roman"/>
          <w:sz w:val="24"/>
          <w:szCs w:val="20"/>
        </w:rPr>
        <w:t>Personalized medicine to treat arrhythmias</w:t>
      </w:r>
      <w:r>
        <w:rPr>
          <w:rFonts w:ascii="Times New Roman" w:eastAsia="Times New Roman" w:hAnsi="Times New Roman"/>
          <w:sz w:val="24"/>
          <w:szCs w:val="20"/>
        </w:rPr>
        <w:t xml:space="preserve">. </w:t>
      </w:r>
      <w:r w:rsidRPr="00433299">
        <w:rPr>
          <w:rFonts w:ascii="Times New Roman" w:eastAsia="Times New Roman" w:hAnsi="Times New Roman"/>
          <w:sz w:val="24"/>
          <w:szCs w:val="20"/>
        </w:rPr>
        <w:t>Current Opinion in Pharmacology 2014, 15:61–67</w:t>
      </w:r>
      <w:r>
        <w:rPr>
          <w:rFonts w:ascii="Times New Roman" w:eastAsia="Times New Roman" w:hAnsi="Times New Roman"/>
          <w:sz w:val="24"/>
          <w:szCs w:val="20"/>
        </w:rPr>
        <w:t>.</w:t>
      </w:r>
      <w:r w:rsidR="004601F3">
        <w:rPr>
          <w:rFonts w:ascii="Times New Roman" w:eastAsia="Times New Roman" w:hAnsi="Times New Roman"/>
          <w:sz w:val="24"/>
          <w:szCs w:val="20"/>
        </w:rPr>
        <w:t xml:space="preserve"> PMID:24721655 PMCID:</w:t>
      </w:r>
      <w:r w:rsidR="004601F3" w:rsidRPr="004601F3">
        <w:rPr>
          <w:rFonts w:ascii="Times New Roman" w:eastAsia="Times New Roman" w:hAnsi="Times New Roman"/>
          <w:sz w:val="24"/>
          <w:szCs w:val="20"/>
        </w:rPr>
        <w:t>PMC3984450</w:t>
      </w:r>
    </w:p>
    <w:p w:rsidR="007D309C" w:rsidRDefault="007D309C" w:rsidP="007D309C">
      <w:pPr>
        <w:pStyle w:val="ListParagraph"/>
        <w:rPr>
          <w:rFonts w:ascii="Times New Roman" w:eastAsia="Times New Roman" w:hAnsi="Times New Roman"/>
          <w:sz w:val="24"/>
          <w:szCs w:val="20"/>
        </w:rPr>
      </w:pPr>
    </w:p>
    <w:p w:rsidR="007D309C" w:rsidRDefault="007D309C" w:rsidP="007D309C">
      <w:pPr>
        <w:numPr>
          <w:ilvl w:val="0"/>
          <w:numId w:val="19"/>
        </w:numPr>
        <w:rPr>
          <w:rFonts w:ascii="Times New Roman" w:eastAsia="Times New Roman" w:hAnsi="Times New Roman"/>
          <w:sz w:val="24"/>
          <w:szCs w:val="20"/>
        </w:rPr>
      </w:pPr>
      <w:r w:rsidRPr="007D309C">
        <w:rPr>
          <w:rFonts w:ascii="Times New Roman" w:eastAsia="Times New Roman" w:hAnsi="Times New Roman"/>
          <w:sz w:val="24"/>
          <w:szCs w:val="20"/>
        </w:rPr>
        <w:t xml:space="preserve">Karnes JH, Van Driest S, Bowton EA, Weeke PE, Mosley JD, Peterson JF, Denny JC, </w:t>
      </w:r>
      <w:r w:rsidRPr="00A55690">
        <w:rPr>
          <w:rFonts w:ascii="Times New Roman" w:eastAsia="Times New Roman" w:hAnsi="Times New Roman"/>
          <w:b/>
          <w:sz w:val="24"/>
          <w:szCs w:val="20"/>
        </w:rPr>
        <w:t>Roden DM</w:t>
      </w:r>
      <w:r w:rsidRPr="007D309C">
        <w:rPr>
          <w:rFonts w:ascii="Times New Roman" w:eastAsia="Times New Roman" w:hAnsi="Times New Roman"/>
          <w:sz w:val="24"/>
          <w:szCs w:val="20"/>
        </w:rPr>
        <w:t>. Using systems approaches to address challenges for clinical implementation of pharmacogenomics. Wiley Interdiscip Rev Syst Biol Med 2014 Mar-Apr;6(2</w:t>
      </w:r>
      <w:r w:rsidR="002D5491">
        <w:rPr>
          <w:rFonts w:ascii="Times New Roman" w:eastAsia="Times New Roman" w:hAnsi="Times New Roman"/>
          <w:sz w:val="24"/>
          <w:szCs w:val="20"/>
        </w:rPr>
        <w:t>):125-35. PMID:24319008  PMCID:</w:t>
      </w:r>
      <w:r w:rsidRPr="007D309C">
        <w:rPr>
          <w:rFonts w:ascii="Times New Roman" w:eastAsia="Times New Roman" w:hAnsi="Times New Roman"/>
          <w:sz w:val="24"/>
          <w:szCs w:val="20"/>
        </w:rPr>
        <w:t>PMC3944797</w:t>
      </w:r>
    </w:p>
    <w:p w:rsidR="00A55690" w:rsidRDefault="00A55690" w:rsidP="00A55690">
      <w:pPr>
        <w:pStyle w:val="ListParagraph"/>
        <w:rPr>
          <w:rFonts w:ascii="Times New Roman" w:eastAsia="Times New Roman" w:hAnsi="Times New Roman"/>
          <w:sz w:val="24"/>
          <w:szCs w:val="20"/>
        </w:rPr>
      </w:pPr>
    </w:p>
    <w:p w:rsidR="007C26F8" w:rsidRDefault="00A55690" w:rsidP="00B43A5A">
      <w:pPr>
        <w:numPr>
          <w:ilvl w:val="0"/>
          <w:numId w:val="19"/>
        </w:numPr>
        <w:rPr>
          <w:rFonts w:ascii="Times New Roman" w:eastAsia="Times New Roman" w:hAnsi="Times New Roman"/>
          <w:sz w:val="24"/>
          <w:szCs w:val="20"/>
        </w:rPr>
      </w:pPr>
      <w:r w:rsidRPr="004525B3">
        <w:rPr>
          <w:rFonts w:ascii="Times New Roman" w:eastAsia="Times New Roman" w:hAnsi="Times New Roman"/>
          <w:b/>
          <w:sz w:val="24"/>
          <w:szCs w:val="20"/>
        </w:rPr>
        <w:t>Roden DM</w:t>
      </w:r>
      <w:r w:rsidRPr="004525B3">
        <w:rPr>
          <w:rFonts w:ascii="Times New Roman" w:eastAsia="Times New Roman" w:hAnsi="Times New Roman"/>
          <w:sz w:val="24"/>
          <w:szCs w:val="20"/>
        </w:rPr>
        <w:t xml:space="preserve">: </w:t>
      </w:r>
      <w:r w:rsidR="00712A53" w:rsidRPr="004525B3">
        <w:rPr>
          <w:rFonts w:ascii="Times New Roman" w:eastAsia="Times New Roman" w:hAnsi="Times New Roman"/>
          <w:b/>
          <w:sz w:val="24"/>
          <w:szCs w:val="20"/>
        </w:rPr>
        <w:t>Editorial:</w:t>
      </w:r>
      <w:r w:rsidR="00712A53" w:rsidRPr="004525B3">
        <w:rPr>
          <w:rFonts w:ascii="Times New Roman" w:eastAsia="Times New Roman" w:hAnsi="Times New Roman"/>
          <w:sz w:val="24"/>
          <w:szCs w:val="20"/>
        </w:rPr>
        <w:t xml:space="preserve"> </w:t>
      </w:r>
      <w:r w:rsidRPr="004525B3">
        <w:rPr>
          <w:rFonts w:ascii="Times New Roman" w:eastAsia="Times New Roman" w:hAnsi="Times New Roman"/>
          <w:sz w:val="24"/>
          <w:szCs w:val="20"/>
        </w:rPr>
        <w:t xml:space="preserve">The Brugada ECG and schizophrenia. </w:t>
      </w:r>
      <w:r w:rsidR="004525B3">
        <w:rPr>
          <w:rFonts w:ascii="Times New Roman" w:eastAsia="Times New Roman" w:hAnsi="Times New Roman"/>
          <w:sz w:val="24"/>
          <w:szCs w:val="20"/>
        </w:rPr>
        <w:t xml:space="preserve">Circ Arrhythm Electrophysiol </w:t>
      </w:r>
      <w:r w:rsidR="004525B3" w:rsidRPr="004525B3">
        <w:rPr>
          <w:rFonts w:ascii="Times New Roman" w:eastAsia="Times New Roman" w:hAnsi="Times New Roman"/>
          <w:sz w:val="24"/>
          <w:szCs w:val="20"/>
        </w:rPr>
        <w:t>2014;7:365-367</w:t>
      </w:r>
      <w:r w:rsidR="004525B3">
        <w:rPr>
          <w:rFonts w:ascii="Times New Roman" w:eastAsia="Times New Roman" w:hAnsi="Times New Roman"/>
          <w:sz w:val="24"/>
          <w:szCs w:val="20"/>
        </w:rPr>
        <w:t>.</w:t>
      </w:r>
      <w:r w:rsidR="00B43A5A">
        <w:rPr>
          <w:rFonts w:ascii="Times New Roman" w:eastAsia="Times New Roman" w:hAnsi="Times New Roman"/>
          <w:sz w:val="24"/>
          <w:szCs w:val="20"/>
        </w:rPr>
        <w:t xml:space="preserve"> </w:t>
      </w:r>
      <w:r w:rsidR="002D5491">
        <w:rPr>
          <w:rFonts w:ascii="Times New Roman" w:eastAsia="Times New Roman" w:hAnsi="Times New Roman"/>
          <w:sz w:val="24"/>
          <w:szCs w:val="20"/>
        </w:rPr>
        <w:t>PMID:</w:t>
      </w:r>
      <w:r w:rsidR="00B43A5A" w:rsidRPr="00B43A5A">
        <w:rPr>
          <w:rFonts w:ascii="Times New Roman" w:eastAsia="Times New Roman" w:hAnsi="Times New Roman"/>
          <w:sz w:val="24"/>
          <w:szCs w:val="20"/>
        </w:rPr>
        <w:t>24951569</w:t>
      </w:r>
    </w:p>
    <w:p w:rsidR="005839D4" w:rsidRDefault="005839D4" w:rsidP="005839D4">
      <w:pPr>
        <w:pStyle w:val="ListParagraph"/>
        <w:rPr>
          <w:rFonts w:ascii="Times New Roman" w:eastAsia="Times New Roman" w:hAnsi="Times New Roman"/>
          <w:sz w:val="24"/>
          <w:szCs w:val="20"/>
        </w:rPr>
      </w:pPr>
    </w:p>
    <w:p w:rsidR="004525B3" w:rsidRDefault="005839D4" w:rsidP="009260CF">
      <w:pPr>
        <w:numPr>
          <w:ilvl w:val="0"/>
          <w:numId w:val="19"/>
        </w:numPr>
        <w:rPr>
          <w:rFonts w:ascii="Times New Roman" w:eastAsia="Times New Roman" w:hAnsi="Times New Roman"/>
          <w:sz w:val="24"/>
          <w:szCs w:val="20"/>
        </w:rPr>
      </w:pPr>
      <w:r w:rsidRPr="005839D4">
        <w:rPr>
          <w:rFonts w:ascii="Times New Roman" w:eastAsia="Times New Roman" w:hAnsi="Times New Roman"/>
          <w:sz w:val="24"/>
          <w:szCs w:val="20"/>
        </w:rPr>
        <w:lastRenderedPageBreak/>
        <w:t xml:space="preserve">Crawford DC, Crosslin DR, Tromp G, Kullo IJ, Kuivaniemi H, Hayes MG, Denny JC, Bush WS, Haines JL, </w:t>
      </w:r>
      <w:r w:rsidRPr="005839D4">
        <w:rPr>
          <w:rFonts w:ascii="Times New Roman" w:eastAsia="Times New Roman" w:hAnsi="Times New Roman"/>
          <w:b/>
          <w:sz w:val="24"/>
          <w:szCs w:val="20"/>
        </w:rPr>
        <w:t>Roden DM</w:t>
      </w:r>
      <w:r w:rsidRPr="005839D4">
        <w:rPr>
          <w:rFonts w:ascii="Times New Roman" w:eastAsia="Times New Roman" w:hAnsi="Times New Roman"/>
          <w:sz w:val="24"/>
          <w:szCs w:val="20"/>
        </w:rPr>
        <w:t>, McCarty CA, Jarvik GP, Ritchie MD: eMERGEing progress in genomics-the first seven years.  Front Genet. 2014 Jun 17;5:184. doi: 10.3389/fgen</w:t>
      </w:r>
      <w:r w:rsidR="009260CF">
        <w:rPr>
          <w:rFonts w:ascii="Times New Roman" w:eastAsia="Times New Roman" w:hAnsi="Times New Roman"/>
          <w:sz w:val="24"/>
          <w:szCs w:val="20"/>
        </w:rPr>
        <w:t>e.2014.00184. eCollection PMID:</w:t>
      </w:r>
      <w:r w:rsidRPr="005839D4">
        <w:rPr>
          <w:rFonts w:ascii="Times New Roman" w:eastAsia="Times New Roman" w:hAnsi="Times New Roman"/>
          <w:sz w:val="24"/>
          <w:szCs w:val="20"/>
        </w:rPr>
        <w:t>24987407</w:t>
      </w:r>
      <w:r w:rsidR="009260CF">
        <w:rPr>
          <w:rFonts w:ascii="Times New Roman" w:eastAsia="Times New Roman" w:hAnsi="Times New Roman"/>
          <w:sz w:val="24"/>
          <w:szCs w:val="20"/>
        </w:rPr>
        <w:t xml:space="preserve"> PMCID:</w:t>
      </w:r>
      <w:r w:rsidR="009260CF" w:rsidRPr="009260CF">
        <w:rPr>
          <w:rFonts w:ascii="Times New Roman" w:eastAsia="Times New Roman" w:hAnsi="Times New Roman"/>
          <w:sz w:val="24"/>
          <w:szCs w:val="20"/>
        </w:rPr>
        <w:t>PMC4060012</w:t>
      </w:r>
    </w:p>
    <w:p w:rsidR="00CB7C3E" w:rsidRDefault="00CB7C3E" w:rsidP="00CB7C3E">
      <w:pPr>
        <w:pStyle w:val="ListParagraph"/>
        <w:rPr>
          <w:rFonts w:ascii="Times New Roman" w:eastAsia="Times New Roman" w:hAnsi="Times New Roman"/>
          <w:sz w:val="24"/>
          <w:szCs w:val="20"/>
        </w:rPr>
      </w:pPr>
    </w:p>
    <w:p w:rsidR="00CB7C3E" w:rsidRPr="00DD7FB7" w:rsidRDefault="00CD28F2" w:rsidP="00EF2AC3">
      <w:pPr>
        <w:numPr>
          <w:ilvl w:val="0"/>
          <w:numId w:val="19"/>
        </w:numPr>
        <w:rPr>
          <w:rFonts w:ascii="Times New Roman" w:eastAsia="Times New Roman" w:hAnsi="Times New Roman"/>
          <w:sz w:val="24"/>
          <w:szCs w:val="20"/>
        </w:rPr>
      </w:pPr>
      <w:r>
        <w:rPr>
          <w:rFonts w:ascii="Times New Roman" w:eastAsia="Times New Roman" w:hAnsi="Times New Roman"/>
          <w:sz w:val="24"/>
          <w:szCs w:val="20"/>
        </w:rPr>
        <w:t>Manolio TA</w:t>
      </w:r>
      <w:r w:rsidR="00CB7C3E" w:rsidRPr="00CB7C3E">
        <w:rPr>
          <w:rFonts w:ascii="Times New Roman" w:eastAsia="Times New Roman" w:hAnsi="Times New Roman"/>
          <w:sz w:val="24"/>
          <w:szCs w:val="20"/>
        </w:rPr>
        <w:t>, Abramowicz</w:t>
      </w:r>
      <w:r>
        <w:rPr>
          <w:rFonts w:ascii="Times New Roman" w:eastAsia="Times New Roman" w:hAnsi="Times New Roman"/>
          <w:sz w:val="24"/>
          <w:szCs w:val="20"/>
        </w:rPr>
        <w:t xml:space="preserve"> M, </w:t>
      </w:r>
      <w:r w:rsidR="00CB7C3E" w:rsidRPr="00CB7C3E">
        <w:rPr>
          <w:rFonts w:ascii="Times New Roman" w:eastAsia="Times New Roman" w:hAnsi="Times New Roman"/>
          <w:sz w:val="24"/>
          <w:szCs w:val="20"/>
        </w:rPr>
        <w:t>Al-Mulla</w:t>
      </w:r>
      <w:r>
        <w:rPr>
          <w:rFonts w:ascii="Times New Roman" w:eastAsia="Times New Roman" w:hAnsi="Times New Roman"/>
          <w:sz w:val="24"/>
          <w:szCs w:val="20"/>
        </w:rPr>
        <w:t xml:space="preserve"> F</w:t>
      </w:r>
      <w:r w:rsidR="00CB7C3E" w:rsidRPr="00CB7C3E">
        <w:rPr>
          <w:rFonts w:ascii="Times New Roman" w:eastAsia="Times New Roman" w:hAnsi="Times New Roman"/>
          <w:sz w:val="24"/>
          <w:szCs w:val="20"/>
        </w:rPr>
        <w:t>, Anderson</w:t>
      </w:r>
      <w:r>
        <w:rPr>
          <w:rFonts w:ascii="Times New Roman" w:eastAsia="Times New Roman" w:hAnsi="Times New Roman"/>
          <w:sz w:val="24"/>
          <w:szCs w:val="20"/>
        </w:rPr>
        <w:t xml:space="preserve"> W</w:t>
      </w:r>
      <w:r w:rsidR="00CB7C3E" w:rsidRPr="00CB7C3E">
        <w:rPr>
          <w:rFonts w:ascii="Times New Roman" w:eastAsia="Times New Roman" w:hAnsi="Times New Roman"/>
          <w:sz w:val="24"/>
          <w:szCs w:val="20"/>
        </w:rPr>
        <w:t>, Balling</w:t>
      </w:r>
      <w:r>
        <w:rPr>
          <w:rFonts w:ascii="Times New Roman" w:eastAsia="Times New Roman" w:hAnsi="Times New Roman"/>
          <w:sz w:val="24"/>
          <w:szCs w:val="20"/>
        </w:rPr>
        <w:t xml:space="preserve"> R</w:t>
      </w:r>
      <w:r w:rsidR="00CB7C3E" w:rsidRPr="00CB7C3E">
        <w:rPr>
          <w:rFonts w:ascii="Times New Roman" w:eastAsia="Times New Roman" w:hAnsi="Times New Roman"/>
          <w:sz w:val="24"/>
          <w:szCs w:val="20"/>
        </w:rPr>
        <w:t>, Berger</w:t>
      </w:r>
      <w:r>
        <w:rPr>
          <w:rFonts w:ascii="Times New Roman" w:eastAsia="Times New Roman" w:hAnsi="Times New Roman"/>
          <w:sz w:val="24"/>
          <w:szCs w:val="20"/>
        </w:rPr>
        <w:t xml:space="preserve"> AC</w:t>
      </w:r>
      <w:r w:rsidR="00CB7C3E" w:rsidRPr="00CB7C3E">
        <w:rPr>
          <w:rFonts w:ascii="Times New Roman" w:eastAsia="Times New Roman" w:hAnsi="Times New Roman"/>
          <w:sz w:val="24"/>
          <w:szCs w:val="20"/>
        </w:rPr>
        <w:t>, Chakravarti</w:t>
      </w:r>
      <w:r>
        <w:rPr>
          <w:rFonts w:ascii="Times New Roman" w:eastAsia="Times New Roman" w:hAnsi="Times New Roman"/>
          <w:sz w:val="24"/>
          <w:szCs w:val="20"/>
        </w:rPr>
        <w:t xml:space="preserve"> A</w:t>
      </w:r>
      <w:r w:rsidR="00CB7C3E" w:rsidRPr="00CB7C3E">
        <w:rPr>
          <w:rFonts w:ascii="Times New Roman" w:eastAsia="Times New Roman" w:hAnsi="Times New Roman"/>
          <w:sz w:val="24"/>
          <w:szCs w:val="20"/>
        </w:rPr>
        <w:t>, Chantratita</w:t>
      </w:r>
      <w:r>
        <w:rPr>
          <w:rFonts w:ascii="Times New Roman" w:eastAsia="Times New Roman" w:hAnsi="Times New Roman"/>
          <w:sz w:val="24"/>
          <w:szCs w:val="20"/>
        </w:rPr>
        <w:t xml:space="preserve"> W</w:t>
      </w:r>
      <w:r w:rsidR="00CB7C3E" w:rsidRPr="00CB7C3E">
        <w:rPr>
          <w:rFonts w:ascii="Times New Roman" w:eastAsia="Times New Roman" w:hAnsi="Times New Roman"/>
          <w:sz w:val="24"/>
          <w:szCs w:val="20"/>
        </w:rPr>
        <w:t>, Chisholm</w:t>
      </w:r>
      <w:r>
        <w:rPr>
          <w:rFonts w:ascii="Times New Roman" w:eastAsia="Times New Roman" w:hAnsi="Times New Roman"/>
          <w:sz w:val="24"/>
          <w:szCs w:val="20"/>
        </w:rPr>
        <w:t xml:space="preserve"> RL</w:t>
      </w:r>
      <w:r w:rsidR="00CB7C3E" w:rsidRPr="00CB7C3E">
        <w:rPr>
          <w:rFonts w:ascii="Times New Roman" w:eastAsia="Times New Roman" w:hAnsi="Times New Roman"/>
          <w:sz w:val="24"/>
          <w:szCs w:val="20"/>
        </w:rPr>
        <w:t>, Dissanayake</w:t>
      </w:r>
      <w:r w:rsidR="00B62433">
        <w:rPr>
          <w:rFonts w:ascii="Times New Roman" w:eastAsia="Times New Roman" w:hAnsi="Times New Roman"/>
          <w:sz w:val="24"/>
          <w:szCs w:val="20"/>
        </w:rPr>
        <w:t xml:space="preserve"> VHW</w:t>
      </w:r>
      <w:r w:rsidR="00CB7C3E" w:rsidRPr="00CB7C3E">
        <w:rPr>
          <w:rFonts w:ascii="Times New Roman" w:eastAsia="Times New Roman" w:hAnsi="Times New Roman"/>
          <w:sz w:val="24"/>
          <w:szCs w:val="20"/>
        </w:rPr>
        <w:t>, Dzau</w:t>
      </w:r>
      <w:r w:rsidR="00B62433">
        <w:rPr>
          <w:rFonts w:ascii="Times New Roman" w:eastAsia="Times New Roman" w:hAnsi="Times New Roman"/>
          <w:sz w:val="24"/>
          <w:szCs w:val="20"/>
        </w:rPr>
        <w:t xml:space="preserve"> VJ</w:t>
      </w:r>
      <w:r w:rsidR="00CB7C3E" w:rsidRPr="00CB7C3E">
        <w:rPr>
          <w:rFonts w:ascii="Times New Roman" w:eastAsia="Times New Roman" w:hAnsi="Times New Roman"/>
          <w:sz w:val="24"/>
          <w:szCs w:val="20"/>
        </w:rPr>
        <w:t>, Frebourg</w:t>
      </w:r>
      <w:r w:rsidR="00B62433">
        <w:rPr>
          <w:rFonts w:ascii="Times New Roman" w:eastAsia="Times New Roman" w:hAnsi="Times New Roman"/>
          <w:sz w:val="24"/>
          <w:szCs w:val="20"/>
        </w:rPr>
        <w:t xml:space="preserve"> T</w:t>
      </w:r>
      <w:r w:rsidR="00CB7C3E" w:rsidRPr="00CB7C3E">
        <w:rPr>
          <w:rFonts w:ascii="Times New Roman" w:eastAsia="Times New Roman" w:hAnsi="Times New Roman"/>
          <w:sz w:val="24"/>
          <w:szCs w:val="20"/>
        </w:rPr>
        <w:t>, Han</w:t>
      </w:r>
      <w:r w:rsidR="00B62433">
        <w:rPr>
          <w:rFonts w:ascii="Times New Roman" w:eastAsia="Times New Roman" w:hAnsi="Times New Roman"/>
          <w:sz w:val="24"/>
          <w:szCs w:val="20"/>
        </w:rPr>
        <w:t xml:space="preserve"> BG,</w:t>
      </w:r>
      <w:r w:rsidR="00CB7C3E" w:rsidRPr="00CB7C3E">
        <w:rPr>
          <w:rFonts w:ascii="Times New Roman" w:eastAsia="Times New Roman" w:hAnsi="Times New Roman"/>
          <w:sz w:val="24"/>
          <w:szCs w:val="20"/>
        </w:rPr>
        <w:t xml:space="preserve"> Hubbard</w:t>
      </w:r>
      <w:r w:rsidR="00B62433">
        <w:rPr>
          <w:rFonts w:ascii="Times New Roman" w:eastAsia="Times New Roman" w:hAnsi="Times New Roman"/>
          <w:sz w:val="24"/>
          <w:szCs w:val="20"/>
        </w:rPr>
        <w:t xml:space="preserve"> T</w:t>
      </w:r>
      <w:r w:rsidR="00CB7C3E" w:rsidRPr="00CB7C3E">
        <w:rPr>
          <w:rFonts w:ascii="Times New Roman" w:eastAsia="Times New Roman" w:hAnsi="Times New Roman"/>
          <w:sz w:val="24"/>
          <w:szCs w:val="20"/>
        </w:rPr>
        <w:t>, Kolbe</w:t>
      </w:r>
      <w:r w:rsidR="00B62433">
        <w:rPr>
          <w:rFonts w:ascii="Times New Roman" w:eastAsia="Times New Roman" w:hAnsi="Times New Roman"/>
          <w:sz w:val="24"/>
          <w:szCs w:val="20"/>
        </w:rPr>
        <w:t xml:space="preserve"> A</w:t>
      </w:r>
      <w:r w:rsidR="00CB7C3E" w:rsidRPr="00CB7C3E">
        <w:rPr>
          <w:rFonts w:ascii="Times New Roman" w:eastAsia="Times New Roman" w:hAnsi="Times New Roman"/>
          <w:sz w:val="24"/>
          <w:szCs w:val="20"/>
        </w:rPr>
        <w:t>, Korf</w:t>
      </w:r>
      <w:r w:rsidR="00B62433">
        <w:rPr>
          <w:rFonts w:ascii="Times New Roman" w:eastAsia="Times New Roman" w:hAnsi="Times New Roman"/>
          <w:sz w:val="24"/>
          <w:szCs w:val="20"/>
        </w:rPr>
        <w:t xml:space="preserve"> B</w:t>
      </w:r>
      <w:r w:rsidR="00CB7C3E" w:rsidRPr="00CB7C3E">
        <w:rPr>
          <w:rFonts w:ascii="Times New Roman" w:eastAsia="Times New Roman" w:hAnsi="Times New Roman"/>
          <w:sz w:val="24"/>
          <w:szCs w:val="20"/>
        </w:rPr>
        <w:t>, Kubo</w:t>
      </w:r>
      <w:r w:rsidR="00B62433">
        <w:rPr>
          <w:rFonts w:ascii="Times New Roman" w:eastAsia="Times New Roman" w:hAnsi="Times New Roman"/>
          <w:sz w:val="24"/>
          <w:szCs w:val="20"/>
        </w:rPr>
        <w:t xml:space="preserve"> M</w:t>
      </w:r>
      <w:r w:rsidR="00CB7C3E" w:rsidRPr="00CB7C3E">
        <w:rPr>
          <w:rFonts w:ascii="Times New Roman" w:eastAsia="Times New Roman" w:hAnsi="Times New Roman"/>
          <w:sz w:val="24"/>
          <w:szCs w:val="20"/>
        </w:rPr>
        <w:t>, Leego</w:t>
      </w:r>
      <w:r w:rsidR="00B62433">
        <w:rPr>
          <w:rFonts w:ascii="Times New Roman" w:eastAsia="Times New Roman" w:hAnsi="Times New Roman"/>
          <w:sz w:val="24"/>
          <w:szCs w:val="20"/>
        </w:rPr>
        <w:t xml:space="preserve"> E</w:t>
      </w:r>
      <w:r w:rsidR="00CB7C3E" w:rsidRPr="00CB7C3E">
        <w:rPr>
          <w:rFonts w:ascii="Times New Roman" w:eastAsia="Times New Roman" w:hAnsi="Times New Roman"/>
          <w:sz w:val="24"/>
          <w:szCs w:val="20"/>
        </w:rPr>
        <w:t>, Mahasirimongkol</w:t>
      </w:r>
      <w:r w:rsidR="00B62433">
        <w:rPr>
          <w:rFonts w:ascii="Times New Roman" w:eastAsia="Times New Roman" w:hAnsi="Times New Roman"/>
          <w:sz w:val="24"/>
          <w:szCs w:val="20"/>
        </w:rPr>
        <w:t xml:space="preserve"> S</w:t>
      </w:r>
      <w:r w:rsidR="00CB7C3E" w:rsidRPr="00CB7C3E">
        <w:rPr>
          <w:rFonts w:ascii="Times New Roman" w:eastAsia="Times New Roman" w:hAnsi="Times New Roman"/>
          <w:sz w:val="24"/>
          <w:szCs w:val="20"/>
        </w:rPr>
        <w:t>, Majumdar</w:t>
      </w:r>
      <w:r w:rsidR="00B62433">
        <w:rPr>
          <w:rFonts w:ascii="Times New Roman" w:eastAsia="Times New Roman" w:hAnsi="Times New Roman"/>
          <w:sz w:val="24"/>
          <w:szCs w:val="20"/>
        </w:rPr>
        <w:t xml:space="preserve"> PP</w:t>
      </w:r>
      <w:r w:rsidR="00CB7C3E" w:rsidRPr="00CB7C3E">
        <w:rPr>
          <w:rFonts w:ascii="Times New Roman" w:eastAsia="Times New Roman" w:hAnsi="Times New Roman"/>
          <w:sz w:val="24"/>
          <w:szCs w:val="20"/>
        </w:rPr>
        <w:t>, Matthijs</w:t>
      </w:r>
      <w:r w:rsidR="00B62433">
        <w:rPr>
          <w:rFonts w:ascii="Times New Roman" w:eastAsia="Times New Roman" w:hAnsi="Times New Roman"/>
          <w:sz w:val="24"/>
          <w:szCs w:val="20"/>
        </w:rPr>
        <w:t xml:space="preserve"> G</w:t>
      </w:r>
      <w:r w:rsidR="00CB7C3E" w:rsidRPr="00CB7C3E">
        <w:rPr>
          <w:rFonts w:ascii="Times New Roman" w:eastAsia="Times New Roman" w:hAnsi="Times New Roman"/>
          <w:sz w:val="24"/>
          <w:szCs w:val="20"/>
        </w:rPr>
        <w:t>, McLeod</w:t>
      </w:r>
      <w:r w:rsidR="00B62433">
        <w:rPr>
          <w:rFonts w:ascii="Times New Roman" w:eastAsia="Times New Roman" w:hAnsi="Times New Roman"/>
          <w:sz w:val="24"/>
          <w:szCs w:val="20"/>
        </w:rPr>
        <w:t xml:space="preserve"> H</w:t>
      </w:r>
      <w:r w:rsidR="00CB7C3E" w:rsidRPr="00CB7C3E">
        <w:rPr>
          <w:rFonts w:ascii="Times New Roman" w:eastAsia="Times New Roman" w:hAnsi="Times New Roman"/>
          <w:sz w:val="24"/>
          <w:szCs w:val="20"/>
        </w:rPr>
        <w:t>, Mets</w:t>
      </w:r>
      <w:r w:rsidR="007D1ADC">
        <w:rPr>
          <w:rFonts w:ascii="Times New Roman" w:eastAsia="Times New Roman" w:hAnsi="Times New Roman"/>
          <w:sz w:val="24"/>
          <w:szCs w:val="20"/>
        </w:rPr>
        <w:t>palu</w:t>
      </w:r>
      <w:r w:rsidR="00920436">
        <w:rPr>
          <w:rFonts w:ascii="Times New Roman" w:eastAsia="Times New Roman" w:hAnsi="Times New Roman"/>
          <w:sz w:val="24"/>
          <w:szCs w:val="20"/>
        </w:rPr>
        <w:t xml:space="preserve"> A</w:t>
      </w:r>
      <w:r w:rsidR="007D1ADC">
        <w:rPr>
          <w:rFonts w:ascii="Times New Roman" w:eastAsia="Times New Roman" w:hAnsi="Times New Roman"/>
          <w:sz w:val="24"/>
          <w:szCs w:val="20"/>
        </w:rPr>
        <w:t xml:space="preserve">, </w:t>
      </w:r>
      <w:r w:rsidR="00CB7C3E" w:rsidRPr="007D1ADC">
        <w:rPr>
          <w:rFonts w:ascii="Times New Roman" w:eastAsia="Times New Roman" w:hAnsi="Times New Roman"/>
          <w:sz w:val="24"/>
          <w:szCs w:val="20"/>
        </w:rPr>
        <w:t>Meulien</w:t>
      </w:r>
      <w:r w:rsidR="00920436">
        <w:rPr>
          <w:rFonts w:ascii="Times New Roman" w:eastAsia="Times New Roman" w:hAnsi="Times New Roman"/>
          <w:sz w:val="24"/>
          <w:szCs w:val="20"/>
        </w:rPr>
        <w:t xml:space="preserve"> P</w:t>
      </w:r>
      <w:r w:rsidR="00CB7C3E" w:rsidRPr="007D1ADC">
        <w:rPr>
          <w:rFonts w:ascii="Times New Roman" w:eastAsia="Times New Roman" w:hAnsi="Times New Roman"/>
          <w:sz w:val="24"/>
          <w:szCs w:val="20"/>
        </w:rPr>
        <w:t>, Miyano</w:t>
      </w:r>
      <w:r w:rsidR="00920436">
        <w:rPr>
          <w:rFonts w:ascii="Times New Roman" w:eastAsia="Times New Roman" w:hAnsi="Times New Roman"/>
          <w:sz w:val="24"/>
          <w:szCs w:val="20"/>
        </w:rPr>
        <w:t xml:space="preserve"> S</w:t>
      </w:r>
      <w:r w:rsidR="00CB7C3E" w:rsidRPr="007D1ADC">
        <w:rPr>
          <w:rFonts w:ascii="Times New Roman" w:eastAsia="Times New Roman" w:hAnsi="Times New Roman"/>
          <w:sz w:val="24"/>
          <w:szCs w:val="20"/>
        </w:rPr>
        <w:t>, Moses</w:t>
      </w:r>
      <w:r w:rsidR="00920436">
        <w:rPr>
          <w:rFonts w:ascii="Times New Roman" w:eastAsia="Times New Roman" w:hAnsi="Times New Roman"/>
          <w:sz w:val="24"/>
          <w:szCs w:val="20"/>
        </w:rPr>
        <w:t xml:space="preserve"> K</w:t>
      </w:r>
      <w:r w:rsidR="00CB7C3E" w:rsidRPr="007D1ADC">
        <w:rPr>
          <w:rFonts w:ascii="Times New Roman" w:eastAsia="Times New Roman" w:hAnsi="Times New Roman"/>
          <w:sz w:val="24"/>
          <w:szCs w:val="20"/>
        </w:rPr>
        <w:t>, Naparstek</w:t>
      </w:r>
      <w:r w:rsidR="00920436">
        <w:rPr>
          <w:rFonts w:ascii="Times New Roman" w:eastAsia="Times New Roman" w:hAnsi="Times New Roman"/>
          <w:sz w:val="24"/>
          <w:szCs w:val="20"/>
        </w:rPr>
        <w:t xml:space="preserve"> Y</w:t>
      </w:r>
      <w:r w:rsidR="00CB7C3E" w:rsidRPr="007D1ADC">
        <w:rPr>
          <w:rFonts w:ascii="Times New Roman" w:eastAsia="Times New Roman" w:hAnsi="Times New Roman"/>
          <w:sz w:val="24"/>
          <w:szCs w:val="20"/>
        </w:rPr>
        <w:t xml:space="preserve">, </w:t>
      </w:r>
      <w:r w:rsidR="00920436">
        <w:rPr>
          <w:rFonts w:ascii="Times New Roman" w:eastAsia="Times New Roman" w:hAnsi="Times New Roman"/>
          <w:sz w:val="24"/>
          <w:szCs w:val="20"/>
        </w:rPr>
        <w:t>Norstedt I</w:t>
      </w:r>
      <w:r w:rsidR="00CB7C3E" w:rsidRPr="007D1ADC">
        <w:rPr>
          <w:rFonts w:ascii="Times New Roman" w:eastAsia="Times New Roman" w:hAnsi="Times New Roman"/>
          <w:sz w:val="24"/>
          <w:szCs w:val="20"/>
        </w:rPr>
        <w:t>, Okamura</w:t>
      </w:r>
      <w:r w:rsidR="00920436">
        <w:rPr>
          <w:rFonts w:ascii="Times New Roman" w:eastAsia="Times New Roman" w:hAnsi="Times New Roman"/>
          <w:sz w:val="24"/>
          <w:szCs w:val="20"/>
        </w:rPr>
        <w:t xml:space="preserve"> N</w:t>
      </w:r>
      <w:r w:rsidR="00CB7C3E" w:rsidRPr="007D1ADC">
        <w:rPr>
          <w:rFonts w:ascii="Times New Roman" w:eastAsia="Times New Roman" w:hAnsi="Times New Roman"/>
          <w:sz w:val="24"/>
          <w:szCs w:val="20"/>
        </w:rPr>
        <w:t>, O’Rourke</w:t>
      </w:r>
      <w:r w:rsidR="00920436">
        <w:rPr>
          <w:rFonts w:ascii="Times New Roman" w:eastAsia="Times New Roman" w:hAnsi="Times New Roman"/>
          <w:sz w:val="24"/>
          <w:szCs w:val="20"/>
        </w:rPr>
        <w:t xml:space="preserve"> P</w:t>
      </w:r>
      <w:r w:rsidR="00CB7C3E" w:rsidRPr="007D1ADC">
        <w:rPr>
          <w:rFonts w:ascii="Times New Roman" w:eastAsia="Times New Roman" w:hAnsi="Times New Roman"/>
          <w:sz w:val="24"/>
          <w:szCs w:val="20"/>
        </w:rPr>
        <w:t>, Patrinos</w:t>
      </w:r>
      <w:r w:rsidR="00920436">
        <w:rPr>
          <w:rFonts w:ascii="Times New Roman" w:eastAsia="Times New Roman" w:hAnsi="Times New Roman"/>
          <w:sz w:val="24"/>
          <w:szCs w:val="20"/>
        </w:rPr>
        <w:t xml:space="preserve"> G,</w:t>
      </w:r>
      <w:r w:rsidR="00CB7C3E" w:rsidRPr="007D1ADC">
        <w:rPr>
          <w:rFonts w:ascii="Times New Roman" w:eastAsia="Times New Roman" w:hAnsi="Times New Roman"/>
          <w:sz w:val="24"/>
          <w:szCs w:val="20"/>
        </w:rPr>
        <w:t xml:space="preserve"> Rehm</w:t>
      </w:r>
      <w:r w:rsidR="00920436">
        <w:rPr>
          <w:rFonts w:ascii="Times New Roman" w:eastAsia="Times New Roman" w:hAnsi="Times New Roman"/>
          <w:sz w:val="24"/>
          <w:szCs w:val="20"/>
        </w:rPr>
        <w:t xml:space="preserve"> HL, </w:t>
      </w:r>
      <w:r w:rsidR="00CB7C3E" w:rsidRPr="007D1ADC">
        <w:rPr>
          <w:rFonts w:ascii="Times New Roman" w:eastAsia="Times New Roman" w:hAnsi="Times New Roman"/>
          <w:sz w:val="24"/>
          <w:szCs w:val="20"/>
        </w:rPr>
        <w:t>Relling</w:t>
      </w:r>
      <w:r w:rsidR="00920436">
        <w:rPr>
          <w:rFonts w:ascii="Times New Roman" w:eastAsia="Times New Roman" w:hAnsi="Times New Roman"/>
          <w:sz w:val="24"/>
          <w:szCs w:val="20"/>
        </w:rPr>
        <w:t xml:space="preserve"> MV</w:t>
      </w:r>
      <w:r w:rsidR="00CB7C3E" w:rsidRPr="007D1ADC">
        <w:rPr>
          <w:rFonts w:ascii="Times New Roman" w:eastAsia="Times New Roman" w:hAnsi="Times New Roman"/>
          <w:sz w:val="24"/>
          <w:szCs w:val="20"/>
        </w:rPr>
        <w:t>, Rennert</w:t>
      </w:r>
      <w:r w:rsidR="00920436">
        <w:rPr>
          <w:rFonts w:ascii="Times New Roman" w:eastAsia="Times New Roman" w:hAnsi="Times New Roman"/>
          <w:sz w:val="24"/>
          <w:szCs w:val="20"/>
        </w:rPr>
        <w:t xml:space="preserve"> G, Lyman </w:t>
      </w:r>
      <w:r w:rsidR="00CB7C3E" w:rsidRPr="007D1ADC">
        <w:rPr>
          <w:rFonts w:ascii="Times New Roman" w:eastAsia="Times New Roman" w:hAnsi="Times New Roman"/>
          <w:sz w:val="24"/>
          <w:szCs w:val="20"/>
        </w:rPr>
        <w:t>Rodriguez</w:t>
      </w:r>
      <w:r w:rsidR="00920436">
        <w:rPr>
          <w:rFonts w:ascii="Times New Roman" w:eastAsia="Times New Roman" w:hAnsi="Times New Roman"/>
          <w:sz w:val="24"/>
          <w:szCs w:val="20"/>
        </w:rPr>
        <w:t xml:space="preserve"> L</w:t>
      </w:r>
      <w:r w:rsidR="00CB7C3E" w:rsidRPr="007D1ADC">
        <w:rPr>
          <w:rFonts w:ascii="Times New Roman" w:eastAsia="Times New Roman" w:hAnsi="Times New Roman"/>
          <w:sz w:val="24"/>
          <w:szCs w:val="20"/>
        </w:rPr>
        <w:t xml:space="preserve">, </w:t>
      </w:r>
      <w:r w:rsidR="00920436" w:rsidRPr="001229AC">
        <w:rPr>
          <w:rFonts w:ascii="Times New Roman" w:eastAsia="Times New Roman" w:hAnsi="Times New Roman"/>
          <w:b/>
          <w:sz w:val="24"/>
          <w:szCs w:val="20"/>
        </w:rPr>
        <w:t xml:space="preserve">Roden </w:t>
      </w:r>
      <w:r w:rsidR="00CB7C3E" w:rsidRPr="001229AC">
        <w:rPr>
          <w:rFonts w:ascii="Times New Roman" w:eastAsia="Times New Roman" w:hAnsi="Times New Roman"/>
          <w:b/>
          <w:sz w:val="24"/>
          <w:szCs w:val="20"/>
        </w:rPr>
        <w:t>D</w:t>
      </w:r>
      <w:r w:rsidR="00920436" w:rsidRPr="001229AC">
        <w:rPr>
          <w:rFonts w:ascii="Times New Roman" w:eastAsia="Times New Roman" w:hAnsi="Times New Roman"/>
          <w:b/>
          <w:sz w:val="24"/>
          <w:szCs w:val="20"/>
        </w:rPr>
        <w:t>M</w:t>
      </w:r>
      <w:r w:rsidR="00920436">
        <w:rPr>
          <w:rFonts w:ascii="Times New Roman" w:eastAsia="Times New Roman" w:hAnsi="Times New Roman"/>
          <w:sz w:val="24"/>
          <w:szCs w:val="20"/>
        </w:rPr>
        <w:t>, Shuldiner AR</w:t>
      </w:r>
      <w:r w:rsidR="00CB7C3E" w:rsidRPr="007D1ADC">
        <w:rPr>
          <w:rFonts w:ascii="Times New Roman" w:eastAsia="Times New Roman" w:hAnsi="Times New Roman"/>
          <w:sz w:val="24"/>
          <w:szCs w:val="20"/>
        </w:rPr>
        <w:t xml:space="preserve">, </w:t>
      </w:r>
      <w:r w:rsidR="00920436">
        <w:rPr>
          <w:rFonts w:ascii="Times New Roman" w:eastAsia="Times New Roman" w:hAnsi="Times New Roman"/>
          <w:sz w:val="24"/>
          <w:szCs w:val="20"/>
        </w:rPr>
        <w:t>Sinha S</w:t>
      </w:r>
      <w:r w:rsidR="00CB7C3E" w:rsidRPr="007D1ADC">
        <w:rPr>
          <w:rFonts w:ascii="Times New Roman" w:eastAsia="Times New Roman" w:hAnsi="Times New Roman"/>
          <w:sz w:val="24"/>
          <w:szCs w:val="20"/>
        </w:rPr>
        <w:t>, Tan</w:t>
      </w:r>
      <w:r w:rsidR="00920436">
        <w:rPr>
          <w:rFonts w:ascii="Times New Roman" w:eastAsia="Times New Roman" w:hAnsi="Times New Roman"/>
          <w:sz w:val="24"/>
          <w:szCs w:val="20"/>
        </w:rPr>
        <w:t xml:space="preserve"> P</w:t>
      </w:r>
      <w:r w:rsidR="00CB7C3E" w:rsidRPr="007D1ADC">
        <w:rPr>
          <w:rFonts w:ascii="Times New Roman" w:eastAsia="Times New Roman" w:hAnsi="Times New Roman"/>
          <w:sz w:val="24"/>
          <w:szCs w:val="20"/>
        </w:rPr>
        <w:t>,</w:t>
      </w:r>
      <w:r w:rsidR="00920436" w:rsidRPr="007D1ADC">
        <w:rPr>
          <w:rFonts w:ascii="Times New Roman" w:eastAsia="Times New Roman" w:hAnsi="Times New Roman"/>
          <w:sz w:val="24"/>
          <w:szCs w:val="20"/>
        </w:rPr>
        <w:t xml:space="preserve"> </w:t>
      </w:r>
      <w:r w:rsidR="00CB7C3E" w:rsidRPr="007D1ADC">
        <w:rPr>
          <w:rFonts w:ascii="Times New Roman" w:eastAsia="Times New Roman" w:hAnsi="Times New Roman"/>
          <w:sz w:val="24"/>
          <w:szCs w:val="20"/>
        </w:rPr>
        <w:t>Ulfendahl</w:t>
      </w:r>
      <w:r w:rsidR="00920436">
        <w:rPr>
          <w:rFonts w:ascii="Times New Roman" w:eastAsia="Times New Roman" w:hAnsi="Times New Roman"/>
          <w:sz w:val="24"/>
          <w:szCs w:val="20"/>
        </w:rPr>
        <w:t xml:space="preserve"> M</w:t>
      </w:r>
      <w:r w:rsidR="00CB7C3E" w:rsidRPr="007D1ADC">
        <w:rPr>
          <w:rFonts w:ascii="Times New Roman" w:eastAsia="Times New Roman" w:hAnsi="Times New Roman"/>
          <w:sz w:val="24"/>
          <w:szCs w:val="20"/>
        </w:rPr>
        <w:t>, Williams</w:t>
      </w:r>
      <w:r w:rsidR="001229AC">
        <w:rPr>
          <w:rFonts w:ascii="Times New Roman" w:eastAsia="Times New Roman" w:hAnsi="Times New Roman"/>
          <w:sz w:val="24"/>
          <w:szCs w:val="20"/>
        </w:rPr>
        <w:t xml:space="preserve"> MS</w:t>
      </w:r>
      <w:r w:rsidR="00CB7C3E" w:rsidRPr="007D1ADC">
        <w:rPr>
          <w:rFonts w:ascii="Times New Roman" w:eastAsia="Times New Roman" w:hAnsi="Times New Roman"/>
          <w:sz w:val="24"/>
          <w:szCs w:val="20"/>
        </w:rPr>
        <w:t xml:space="preserve">, Wong </w:t>
      </w:r>
      <w:r w:rsidR="001229AC">
        <w:rPr>
          <w:rFonts w:ascii="Times New Roman" w:eastAsia="Times New Roman" w:hAnsi="Times New Roman"/>
          <w:sz w:val="24"/>
          <w:szCs w:val="20"/>
        </w:rPr>
        <w:t xml:space="preserve">J, </w:t>
      </w:r>
      <w:r w:rsidR="00CB7C3E" w:rsidRPr="007D1ADC">
        <w:rPr>
          <w:rFonts w:ascii="Times New Roman" w:eastAsia="Times New Roman" w:hAnsi="Times New Roman"/>
          <w:sz w:val="24"/>
          <w:szCs w:val="20"/>
        </w:rPr>
        <w:t>Li</w:t>
      </w:r>
      <w:r w:rsidR="001229AC">
        <w:rPr>
          <w:rFonts w:ascii="Times New Roman" w:eastAsia="Times New Roman" w:hAnsi="Times New Roman"/>
          <w:sz w:val="24"/>
          <w:szCs w:val="20"/>
        </w:rPr>
        <w:t xml:space="preserve"> E, </w:t>
      </w:r>
      <w:r w:rsidR="00CB7C3E" w:rsidRPr="007D1ADC">
        <w:rPr>
          <w:rFonts w:ascii="Times New Roman" w:eastAsia="Times New Roman" w:hAnsi="Times New Roman"/>
          <w:sz w:val="24"/>
          <w:szCs w:val="20"/>
        </w:rPr>
        <w:t>Green</w:t>
      </w:r>
      <w:r w:rsidR="001229AC">
        <w:rPr>
          <w:rFonts w:ascii="Times New Roman" w:eastAsia="Times New Roman" w:hAnsi="Times New Roman"/>
          <w:sz w:val="24"/>
          <w:szCs w:val="20"/>
        </w:rPr>
        <w:t xml:space="preserve"> ED</w:t>
      </w:r>
      <w:r w:rsidR="00CB7C3E" w:rsidRPr="007D1ADC">
        <w:rPr>
          <w:rFonts w:ascii="Times New Roman" w:eastAsia="Times New Roman" w:hAnsi="Times New Roman"/>
          <w:sz w:val="24"/>
          <w:szCs w:val="20"/>
        </w:rPr>
        <w:t>, Ginsburg</w:t>
      </w:r>
      <w:r w:rsidR="001229AC">
        <w:rPr>
          <w:rFonts w:ascii="Times New Roman" w:eastAsia="Times New Roman" w:hAnsi="Times New Roman"/>
          <w:sz w:val="24"/>
          <w:szCs w:val="20"/>
        </w:rPr>
        <w:t xml:space="preserve"> GS</w:t>
      </w:r>
      <w:r w:rsidR="00CB7C3E" w:rsidRPr="007D1ADC">
        <w:rPr>
          <w:rFonts w:ascii="Times New Roman" w:eastAsia="Times New Roman" w:hAnsi="Times New Roman"/>
          <w:sz w:val="24"/>
          <w:szCs w:val="20"/>
        </w:rPr>
        <w:t>: Implementing Genomic Medicine Globally: We Are Not Alone</w:t>
      </w:r>
      <w:r w:rsidR="007D1ADC">
        <w:rPr>
          <w:rFonts w:ascii="Times New Roman" w:eastAsia="Times New Roman" w:hAnsi="Times New Roman"/>
          <w:sz w:val="24"/>
          <w:szCs w:val="20"/>
        </w:rPr>
        <w:t xml:space="preserve">. </w:t>
      </w:r>
      <w:r w:rsidR="00DD7FB7">
        <w:rPr>
          <w:rFonts w:ascii="Times New Roman" w:eastAsia="Times New Roman" w:hAnsi="Times New Roman"/>
          <w:sz w:val="24"/>
          <w:szCs w:val="20"/>
        </w:rPr>
        <w:t xml:space="preserve">Science Translational Medicine </w:t>
      </w:r>
      <w:r w:rsidR="00795DCF" w:rsidRPr="00795DCF">
        <w:rPr>
          <w:rFonts w:ascii="Times New Roman" w:eastAsia="Times New Roman" w:hAnsi="Times New Roman"/>
          <w:sz w:val="24"/>
          <w:szCs w:val="20"/>
        </w:rPr>
        <w:t>03 Jun 2015:</w:t>
      </w:r>
      <w:r w:rsidR="00DD7FB7">
        <w:rPr>
          <w:rFonts w:ascii="Times New Roman" w:eastAsia="Times New Roman" w:hAnsi="Times New Roman"/>
          <w:sz w:val="24"/>
          <w:szCs w:val="20"/>
        </w:rPr>
        <w:t xml:space="preserve"> </w:t>
      </w:r>
      <w:r w:rsidR="00795DCF" w:rsidRPr="00DD7FB7">
        <w:rPr>
          <w:rFonts w:ascii="Times New Roman" w:eastAsia="Times New Roman" w:hAnsi="Times New Roman"/>
          <w:sz w:val="24"/>
          <w:szCs w:val="20"/>
        </w:rPr>
        <w:t>Vol. 7, Issue 290, pp. 290ps13</w:t>
      </w:r>
      <w:r w:rsidR="00DD7FB7">
        <w:rPr>
          <w:rFonts w:ascii="Times New Roman" w:eastAsia="Times New Roman" w:hAnsi="Times New Roman"/>
          <w:sz w:val="24"/>
          <w:szCs w:val="20"/>
        </w:rPr>
        <w:t xml:space="preserve">. </w:t>
      </w:r>
      <w:r w:rsidR="00EF2AC3" w:rsidRPr="00EF2AC3">
        <w:rPr>
          <w:rFonts w:ascii="Times New Roman" w:eastAsia="Times New Roman" w:hAnsi="Times New Roman"/>
          <w:sz w:val="24"/>
          <w:szCs w:val="20"/>
        </w:rPr>
        <w:t>DO</w:t>
      </w:r>
      <w:r w:rsidR="00EF2AC3">
        <w:rPr>
          <w:rFonts w:ascii="Times New Roman" w:eastAsia="Times New Roman" w:hAnsi="Times New Roman"/>
          <w:sz w:val="24"/>
          <w:szCs w:val="20"/>
        </w:rPr>
        <w:t>I: 10.1126/scitranslmed.aab0194.</w:t>
      </w:r>
    </w:p>
    <w:p w:rsidR="00130089" w:rsidRDefault="00130089" w:rsidP="00130089">
      <w:pPr>
        <w:pStyle w:val="ListParagraph"/>
        <w:rPr>
          <w:rFonts w:ascii="Times New Roman" w:eastAsia="Times New Roman" w:hAnsi="Times New Roman"/>
          <w:sz w:val="24"/>
          <w:szCs w:val="20"/>
        </w:rPr>
      </w:pPr>
    </w:p>
    <w:p w:rsidR="00130089" w:rsidRDefault="00130089" w:rsidP="00130089">
      <w:pPr>
        <w:numPr>
          <w:ilvl w:val="0"/>
          <w:numId w:val="19"/>
        </w:numPr>
        <w:rPr>
          <w:rFonts w:ascii="Times New Roman" w:eastAsia="Times New Roman" w:hAnsi="Times New Roman"/>
          <w:sz w:val="24"/>
          <w:szCs w:val="20"/>
        </w:rPr>
      </w:pPr>
      <w:r w:rsidRPr="00130089">
        <w:rPr>
          <w:rFonts w:ascii="Times New Roman" w:eastAsia="Times New Roman" w:hAnsi="Times New Roman"/>
          <w:b/>
          <w:sz w:val="24"/>
          <w:szCs w:val="20"/>
        </w:rPr>
        <w:t>Roden DM</w:t>
      </w:r>
      <w:r w:rsidRPr="00130089">
        <w:rPr>
          <w:rFonts w:ascii="Times New Roman" w:eastAsia="Times New Roman" w:hAnsi="Times New Roman"/>
          <w:sz w:val="24"/>
          <w:szCs w:val="20"/>
        </w:rPr>
        <w:t xml:space="preserve">: </w:t>
      </w:r>
      <w:r w:rsidR="00706510" w:rsidRPr="00706510">
        <w:rPr>
          <w:rFonts w:ascii="Times New Roman" w:eastAsia="Times New Roman" w:hAnsi="Times New Roman"/>
          <w:b/>
          <w:sz w:val="24"/>
          <w:szCs w:val="20"/>
        </w:rPr>
        <w:t>Chapter</w:t>
      </w:r>
      <w:r w:rsidR="00706510">
        <w:rPr>
          <w:rFonts w:ascii="Times New Roman" w:eastAsia="Times New Roman" w:hAnsi="Times New Roman"/>
          <w:sz w:val="24"/>
          <w:szCs w:val="20"/>
        </w:rPr>
        <w:t xml:space="preserve">: </w:t>
      </w:r>
      <w:r w:rsidRPr="00130089">
        <w:rPr>
          <w:rFonts w:ascii="Times New Roman" w:eastAsia="Times New Roman" w:hAnsi="Times New Roman"/>
          <w:sz w:val="24"/>
          <w:szCs w:val="20"/>
        </w:rPr>
        <w:t>Pharmacology and Toxicology of</w:t>
      </w:r>
      <w:r>
        <w:rPr>
          <w:rFonts w:ascii="Times New Roman" w:eastAsia="Times New Roman" w:hAnsi="Times New Roman"/>
          <w:sz w:val="24"/>
          <w:szCs w:val="20"/>
        </w:rPr>
        <w:t xml:space="preserve"> </w:t>
      </w:r>
      <w:r w:rsidRPr="00130089">
        <w:rPr>
          <w:rFonts w:ascii="Times New Roman" w:eastAsia="Times New Roman" w:hAnsi="Times New Roman"/>
          <w:sz w:val="24"/>
          <w:szCs w:val="20"/>
        </w:rPr>
        <w:t>Nav1.5-Class 1 anti-arrhythmic drugs</w:t>
      </w:r>
      <w:r>
        <w:rPr>
          <w:rFonts w:ascii="Times New Roman" w:eastAsia="Times New Roman" w:hAnsi="Times New Roman"/>
          <w:sz w:val="24"/>
          <w:szCs w:val="20"/>
        </w:rPr>
        <w:t xml:space="preserve">. </w:t>
      </w:r>
      <w:r w:rsidRPr="00130089">
        <w:rPr>
          <w:rFonts w:ascii="Times New Roman" w:eastAsia="Times New Roman" w:hAnsi="Times New Roman"/>
          <w:sz w:val="24"/>
          <w:szCs w:val="20"/>
        </w:rPr>
        <w:t>Cardiac Sodium Channel Disorders in Cardiac Electrophysiology Cli</w:t>
      </w:r>
      <w:r w:rsidR="009260CF">
        <w:rPr>
          <w:rFonts w:ascii="Times New Roman" w:eastAsia="Times New Roman" w:hAnsi="Times New Roman"/>
          <w:sz w:val="24"/>
          <w:szCs w:val="20"/>
        </w:rPr>
        <w:t xml:space="preserve">nics, Elsevier.  Abriel H, ed. </w:t>
      </w:r>
      <w:r w:rsidRPr="00130089">
        <w:rPr>
          <w:rFonts w:ascii="Times New Roman" w:eastAsia="Times New Roman" w:hAnsi="Times New Roman"/>
          <w:sz w:val="24"/>
          <w:szCs w:val="20"/>
        </w:rPr>
        <w:t>2014</w:t>
      </w:r>
      <w:r w:rsidR="00F4101C">
        <w:rPr>
          <w:rFonts w:ascii="Times New Roman" w:eastAsia="Times New Roman" w:hAnsi="Times New Roman"/>
          <w:sz w:val="24"/>
          <w:szCs w:val="20"/>
        </w:rPr>
        <w:t>, pp 695-704.</w:t>
      </w:r>
    </w:p>
    <w:p w:rsidR="00465CA2" w:rsidRDefault="00465CA2" w:rsidP="00465CA2">
      <w:pPr>
        <w:pStyle w:val="ListParagraph"/>
        <w:rPr>
          <w:rFonts w:ascii="Times New Roman" w:eastAsia="Times New Roman" w:hAnsi="Times New Roman"/>
          <w:sz w:val="24"/>
          <w:szCs w:val="20"/>
        </w:rPr>
      </w:pPr>
    </w:p>
    <w:p w:rsidR="00465CA2" w:rsidRDefault="00465CA2" w:rsidP="00465CA2">
      <w:pPr>
        <w:numPr>
          <w:ilvl w:val="0"/>
          <w:numId w:val="19"/>
        </w:numPr>
        <w:rPr>
          <w:rFonts w:ascii="Times New Roman" w:hAnsi="Times New Roman"/>
          <w:sz w:val="24"/>
          <w:szCs w:val="24"/>
        </w:rPr>
      </w:pPr>
      <w:r>
        <w:rPr>
          <w:rFonts w:ascii="Times New Roman" w:hAnsi="Times New Roman"/>
          <w:b/>
          <w:bCs/>
          <w:sz w:val="24"/>
          <w:szCs w:val="24"/>
        </w:rPr>
        <w:t>Roden DM</w:t>
      </w:r>
      <w:r>
        <w:rPr>
          <w:rFonts w:ascii="Times New Roman" w:hAnsi="Times New Roman"/>
          <w:sz w:val="24"/>
          <w:szCs w:val="24"/>
        </w:rPr>
        <w:t xml:space="preserve">: </w:t>
      </w:r>
      <w:r>
        <w:rPr>
          <w:rFonts w:ascii="Times New Roman" w:hAnsi="Times New Roman"/>
          <w:b/>
          <w:bCs/>
          <w:sz w:val="24"/>
          <w:szCs w:val="24"/>
        </w:rPr>
        <w:t>Chapter</w:t>
      </w:r>
      <w:r>
        <w:rPr>
          <w:rFonts w:ascii="Times New Roman" w:hAnsi="Times New Roman"/>
          <w:sz w:val="24"/>
          <w:szCs w:val="24"/>
        </w:rPr>
        <w:t xml:space="preserve"> - Drug Therapeutics and Personalized Medicine, in Bonow R, Mann D, Zipes D, Libby P (eds): Braunwald’s Heart Disease: A Textbook of Cardiovascular Medicine, 10</w:t>
      </w:r>
      <w:r>
        <w:rPr>
          <w:rFonts w:ascii="Times New Roman" w:hAnsi="Times New Roman"/>
          <w:sz w:val="24"/>
          <w:szCs w:val="24"/>
          <w:vertAlign w:val="superscript"/>
        </w:rPr>
        <w:t>th</w:t>
      </w:r>
      <w:r>
        <w:rPr>
          <w:rFonts w:ascii="Times New Roman" w:hAnsi="Times New Roman"/>
          <w:sz w:val="24"/>
          <w:szCs w:val="24"/>
        </w:rPr>
        <w:t xml:space="preserve"> Edition, Elsevier, Philadelphia PA, 2014, pp 75-83.</w:t>
      </w:r>
    </w:p>
    <w:p w:rsidR="006C69BE" w:rsidRDefault="006C69BE" w:rsidP="006C69BE">
      <w:pPr>
        <w:pStyle w:val="ListParagraph"/>
        <w:rPr>
          <w:rFonts w:ascii="Times New Roman" w:hAnsi="Times New Roman"/>
          <w:sz w:val="24"/>
          <w:szCs w:val="24"/>
        </w:rPr>
      </w:pPr>
    </w:p>
    <w:p w:rsidR="006C69BE" w:rsidRDefault="006C69BE" w:rsidP="00C70343">
      <w:pPr>
        <w:numPr>
          <w:ilvl w:val="0"/>
          <w:numId w:val="19"/>
        </w:numPr>
        <w:rPr>
          <w:rFonts w:ascii="Times New Roman" w:hAnsi="Times New Roman"/>
          <w:sz w:val="24"/>
          <w:szCs w:val="24"/>
        </w:rPr>
      </w:pPr>
      <w:r>
        <w:rPr>
          <w:rFonts w:ascii="Times New Roman" w:hAnsi="Times New Roman"/>
          <w:sz w:val="24"/>
          <w:szCs w:val="24"/>
        </w:rPr>
        <w:t>Van Wagoner DR, Piccini JP, Albert CM, Anderson ME, Benjamin EJ, Brundel B, Califf RM</w:t>
      </w:r>
      <w:r w:rsidRPr="006C69BE">
        <w:rPr>
          <w:rFonts w:ascii="Times New Roman" w:hAnsi="Times New Roman"/>
          <w:sz w:val="24"/>
          <w:szCs w:val="24"/>
        </w:rPr>
        <w:t>,</w:t>
      </w:r>
      <w:r>
        <w:rPr>
          <w:rFonts w:ascii="Times New Roman" w:hAnsi="Times New Roman"/>
          <w:sz w:val="24"/>
          <w:szCs w:val="24"/>
        </w:rPr>
        <w:t xml:space="preserve"> Calkins H, Chen PS, Chiamvimonvat N, Darbar D, Eckhardt L, Ellinor PT, Exner DV, Fogel RI, Gillis AM, Healey J, Hohnloser SH, Kamel H, Lathrop DA, Lip GY, Mehra R, Narayan SM, Olgin J, Packer D, Peters NS, </w:t>
      </w:r>
      <w:r w:rsidRPr="006C69BE">
        <w:rPr>
          <w:rFonts w:ascii="Times New Roman" w:hAnsi="Times New Roman"/>
          <w:b/>
          <w:sz w:val="24"/>
          <w:szCs w:val="24"/>
        </w:rPr>
        <w:t>Roden DM</w:t>
      </w:r>
      <w:r w:rsidRPr="006C69BE">
        <w:rPr>
          <w:rFonts w:ascii="Times New Roman" w:hAnsi="Times New Roman"/>
          <w:sz w:val="24"/>
          <w:szCs w:val="24"/>
        </w:rPr>
        <w:t>, R</w:t>
      </w:r>
      <w:r>
        <w:rPr>
          <w:rFonts w:ascii="Times New Roman" w:hAnsi="Times New Roman"/>
          <w:sz w:val="24"/>
          <w:szCs w:val="24"/>
        </w:rPr>
        <w:t>oss HM, Sheldon R</w:t>
      </w:r>
      <w:r w:rsidRPr="006C69BE">
        <w:rPr>
          <w:rFonts w:ascii="Times New Roman" w:hAnsi="Times New Roman"/>
          <w:sz w:val="24"/>
          <w:szCs w:val="24"/>
        </w:rPr>
        <w:t>, Wehrens XH: Progress towards the Prevention and Treatment of Atrial Fibrillation: A summary of the Heart Rhythm Society Research Forum on the Treatment and Prevention of Atrial Fibrillation, Washington, D.C., December 9-10, 2013. Heart Rhythm. 2014 Nov 18. pii: S1547-5271(14)01290-9. doi: 10.1016/j.hrthm.2014.11.011. [Epub ahead of print]</w:t>
      </w:r>
      <w:r w:rsidR="00C70343">
        <w:rPr>
          <w:rFonts w:ascii="Times New Roman" w:hAnsi="Times New Roman"/>
          <w:sz w:val="24"/>
          <w:szCs w:val="24"/>
        </w:rPr>
        <w:t>. PMID:</w:t>
      </w:r>
      <w:r w:rsidR="00C70343" w:rsidRPr="00C70343">
        <w:rPr>
          <w:rFonts w:ascii="Times New Roman" w:hAnsi="Times New Roman"/>
          <w:sz w:val="24"/>
          <w:szCs w:val="24"/>
        </w:rPr>
        <w:t xml:space="preserve">25460864  </w:t>
      </w:r>
      <w:r w:rsidR="00C70343">
        <w:rPr>
          <w:rFonts w:ascii="Times New Roman" w:hAnsi="Times New Roman"/>
          <w:sz w:val="24"/>
          <w:szCs w:val="24"/>
        </w:rPr>
        <w:t>PMCID:</w:t>
      </w:r>
      <w:r w:rsidR="00C70343" w:rsidRPr="00C70343">
        <w:rPr>
          <w:rFonts w:ascii="Times New Roman" w:hAnsi="Times New Roman"/>
          <w:sz w:val="24"/>
          <w:szCs w:val="24"/>
        </w:rPr>
        <w:t>PMC4425127</w:t>
      </w:r>
    </w:p>
    <w:p w:rsidR="00BF3C95" w:rsidRDefault="00BF3C95" w:rsidP="00BF3C95">
      <w:pPr>
        <w:pStyle w:val="ListParagraph"/>
        <w:rPr>
          <w:rFonts w:ascii="Times New Roman" w:hAnsi="Times New Roman"/>
          <w:sz w:val="24"/>
          <w:szCs w:val="24"/>
        </w:rPr>
      </w:pPr>
    </w:p>
    <w:p w:rsidR="00BF3C95" w:rsidRDefault="00BF3C95" w:rsidP="00BF3C95">
      <w:pPr>
        <w:numPr>
          <w:ilvl w:val="0"/>
          <w:numId w:val="19"/>
        </w:numPr>
        <w:rPr>
          <w:rFonts w:ascii="Times New Roman" w:hAnsi="Times New Roman"/>
          <w:sz w:val="24"/>
          <w:szCs w:val="24"/>
        </w:rPr>
      </w:pPr>
      <w:r>
        <w:rPr>
          <w:rFonts w:ascii="Times New Roman" w:hAnsi="Times New Roman"/>
          <w:b/>
          <w:bCs/>
          <w:sz w:val="24"/>
          <w:szCs w:val="24"/>
        </w:rPr>
        <w:t>Roden DM</w:t>
      </w:r>
      <w:r>
        <w:rPr>
          <w:rFonts w:ascii="Times New Roman" w:hAnsi="Times New Roman"/>
          <w:sz w:val="24"/>
          <w:szCs w:val="24"/>
        </w:rPr>
        <w:t xml:space="preserve">: </w:t>
      </w:r>
      <w:r>
        <w:rPr>
          <w:rFonts w:ascii="Times New Roman" w:hAnsi="Times New Roman"/>
          <w:b/>
          <w:bCs/>
          <w:sz w:val="24"/>
          <w:szCs w:val="24"/>
        </w:rPr>
        <w:t>Chapter</w:t>
      </w:r>
      <w:r>
        <w:rPr>
          <w:rFonts w:ascii="Times New Roman" w:hAnsi="Times New Roman"/>
          <w:sz w:val="24"/>
          <w:szCs w:val="24"/>
        </w:rPr>
        <w:t xml:space="preserve"> – Genomics of the Drug-Induced Long-QT Syndrome in Altman R, Flockhart D, Goldstein D, (eds): Principles of Pharmacogenetics and Pharmacogenomics, Cambridge University Press, New York NY, 2012, pp 136-144.</w:t>
      </w:r>
    </w:p>
    <w:p w:rsidR="00C55863" w:rsidRDefault="00C55863" w:rsidP="00C55863">
      <w:pPr>
        <w:pStyle w:val="ListParagraph"/>
        <w:rPr>
          <w:rFonts w:ascii="Times New Roman" w:hAnsi="Times New Roman"/>
          <w:sz w:val="24"/>
          <w:szCs w:val="24"/>
        </w:rPr>
      </w:pPr>
    </w:p>
    <w:p w:rsidR="00A86149" w:rsidRDefault="00C55863" w:rsidP="00A86149">
      <w:pPr>
        <w:numPr>
          <w:ilvl w:val="0"/>
          <w:numId w:val="19"/>
        </w:numPr>
        <w:rPr>
          <w:rFonts w:ascii="Times New Roman" w:hAnsi="Times New Roman"/>
          <w:sz w:val="24"/>
          <w:szCs w:val="24"/>
        </w:rPr>
      </w:pPr>
      <w:r w:rsidRPr="00C55863">
        <w:rPr>
          <w:rFonts w:ascii="Times New Roman" w:hAnsi="Times New Roman"/>
          <w:b/>
          <w:sz w:val="24"/>
          <w:szCs w:val="24"/>
        </w:rPr>
        <w:t>Roden DM: Chapter</w:t>
      </w:r>
      <w:r w:rsidRPr="00C55863">
        <w:rPr>
          <w:rFonts w:ascii="Times New Roman" w:hAnsi="Times New Roman"/>
          <w:sz w:val="24"/>
          <w:szCs w:val="24"/>
        </w:rPr>
        <w:t xml:space="preserve"> – </w:t>
      </w:r>
      <w:r>
        <w:rPr>
          <w:rFonts w:ascii="Times New Roman" w:hAnsi="Times New Roman"/>
          <w:sz w:val="24"/>
          <w:szCs w:val="24"/>
        </w:rPr>
        <w:t>Lidocaine Use in a Patient with Old Myocardial Infarction in Sra J</w:t>
      </w:r>
      <w:r w:rsidRPr="00C55863">
        <w:rPr>
          <w:rFonts w:ascii="Times New Roman" w:hAnsi="Times New Roman"/>
          <w:sz w:val="24"/>
          <w:szCs w:val="24"/>
        </w:rPr>
        <w:t xml:space="preserve">, </w:t>
      </w:r>
      <w:r>
        <w:rPr>
          <w:rFonts w:ascii="Times New Roman" w:hAnsi="Times New Roman"/>
          <w:sz w:val="24"/>
          <w:szCs w:val="24"/>
        </w:rPr>
        <w:t>Akhtar M</w:t>
      </w:r>
      <w:r w:rsidRPr="00C55863">
        <w:rPr>
          <w:rFonts w:ascii="Times New Roman" w:hAnsi="Times New Roman"/>
          <w:sz w:val="24"/>
          <w:szCs w:val="24"/>
        </w:rPr>
        <w:t xml:space="preserve">, </w:t>
      </w:r>
      <w:r>
        <w:rPr>
          <w:rFonts w:ascii="Times New Roman" w:hAnsi="Times New Roman"/>
          <w:sz w:val="24"/>
          <w:szCs w:val="24"/>
        </w:rPr>
        <w:t>Natale A, Wilbert D</w:t>
      </w:r>
      <w:r w:rsidRPr="00C55863">
        <w:rPr>
          <w:rFonts w:ascii="Times New Roman" w:hAnsi="Times New Roman"/>
          <w:sz w:val="24"/>
          <w:szCs w:val="24"/>
        </w:rPr>
        <w:t>, (eds): Practical Electrop</w:t>
      </w:r>
      <w:r>
        <w:rPr>
          <w:rFonts w:ascii="Times New Roman" w:hAnsi="Times New Roman"/>
          <w:sz w:val="24"/>
          <w:szCs w:val="24"/>
        </w:rPr>
        <w:t>hysiology the Drug-Induced Long</w:t>
      </w:r>
      <w:r w:rsidRPr="00C55863">
        <w:rPr>
          <w:rFonts w:ascii="Times New Roman" w:hAnsi="Times New Roman"/>
          <w:sz w:val="24"/>
          <w:szCs w:val="24"/>
        </w:rPr>
        <w:t xml:space="preserve">, </w:t>
      </w:r>
      <w:r>
        <w:rPr>
          <w:rFonts w:ascii="Times New Roman" w:hAnsi="Times New Roman"/>
          <w:sz w:val="24"/>
          <w:szCs w:val="24"/>
        </w:rPr>
        <w:t>Cardiotext Publishing LLC</w:t>
      </w:r>
      <w:r w:rsidRPr="00C55863">
        <w:rPr>
          <w:rFonts w:ascii="Times New Roman" w:hAnsi="Times New Roman"/>
          <w:sz w:val="24"/>
          <w:szCs w:val="24"/>
        </w:rPr>
        <w:t xml:space="preserve">, </w:t>
      </w:r>
      <w:r>
        <w:rPr>
          <w:rFonts w:ascii="Times New Roman" w:hAnsi="Times New Roman"/>
          <w:sz w:val="24"/>
          <w:szCs w:val="24"/>
        </w:rPr>
        <w:t>Minnneapolis MN, 2015</w:t>
      </w:r>
      <w:r w:rsidRPr="00C55863">
        <w:rPr>
          <w:rFonts w:ascii="Times New Roman" w:hAnsi="Times New Roman"/>
          <w:sz w:val="24"/>
          <w:szCs w:val="24"/>
        </w:rPr>
        <w:t xml:space="preserve">, pp </w:t>
      </w:r>
      <w:r>
        <w:rPr>
          <w:rFonts w:ascii="Times New Roman" w:hAnsi="Times New Roman"/>
          <w:sz w:val="24"/>
          <w:szCs w:val="24"/>
        </w:rPr>
        <w:t>458-460</w:t>
      </w:r>
      <w:r w:rsidRPr="00C55863">
        <w:rPr>
          <w:rFonts w:ascii="Times New Roman" w:hAnsi="Times New Roman"/>
          <w:sz w:val="24"/>
          <w:szCs w:val="24"/>
        </w:rPr>
        <w:t>.</w:t>
      </w:r>
    </w:p>
    <w:p w:rsidR="003A2644" w:rsidRPr="003A2644" w:rsidRDefault="003A2644" w:rsidP="003A2644">
      <w:pPr>
        <w:ind w:left="720" w:firstLine="0"/>
        <w:rPr>
          <w:rFonts w:ascii="Times New Roman" w:hAnsi="Times New Roman"/>
          <w:sz w:val="24"/>
          <w:szCs w:val="24"/>
        </w:rPr>
      </w:pPr>
    </w:p>
    <w:p w:rsidR="003A2644" w:rsidRDefault="003A2644" w:rsidP="00136D47">
      <w:pPr>
        <w:numPr>
          <w:ilvl w:val="0"/>
          <w:numId w:val="19"/>
        </w:numPr>
        <w:rPr>
          <w:rFonts w:ascii="Times New Roman" w:hAnsi="Times New Roman"/>
          <w:sz w:val="24"/>
          <w:szCs w:val="24"/>
        </w:rPr>
      </w:pPr>
      <w:r w:rsidRPr="003A2644">
        <w:rPr>
          <w:rFonts w:ascii="Times New Roman" w:hAnsi="Times New Roman"/>
          <w:b/>
          <w:sz w:val="24"/>
          <w:szCs w:val="24"/>
        </w:rPr>
        <w:t>Roden DM</w:t>
      </w:r>
      <w:r w:rsidRPr="003A2644">
        <w:rPr>
          <w:rFonts w:ascii="Times New Roman" w:hAnsi="Times New Roman"/>
          <w:sz w:val="24"/>
          <w:szCs w:val="24"/>
        </w:rPr>
        <w:t>.</w:t>
      </w:r>
      <w:r>
        <w:rPr>
          <w:rFonts w:ascii="Times New Roman" w:hAnsi="Times New Roman"/>
          <w:sz w:val="24"/>
          <w:szCs w:val="24"/>
        </w:rPr>
        <w:t xml:space="preserve">  </w:t>
      </w:r>
      <w:r w:rsidRPr="003A2644">
        <w:rPr>
          <w:rFonts w:ascii="Times New Roman" w:hAnsi="Times New Roman"/>
          <w:sz w:val="24"/>
          <w:szCs w:val="24"/>
        </w:rPr>
        <w:t>Cardiovascular pharmacogenomics: current status and future directions.</w:t>
      </w:r>
      <w:r>
        <w:rPr>
          <w:rFonts w:ascii="Times New Roman" w:hAnsi="Times New Roman"/>
          <w:sz w:val="24"/>
          <w:szCs w:val="24"/>
        </w:rPr>
        <w:t xml:space="preserve">  </w:t>
      </w:r>
      <w:r w:rsidRPr="003A2644">
        <w:rPr>
          <w:rFonts w:ascii="Times New Roman" w:hAnsi="Times New Roman"/>
          <w:sz w:val="24"/>
          <w:szCs w:val="24"/>
        </w:rPr>
        <w:t>J Hum Genet. 2015 Jul 16. doi: 10.1038/jhg.2015.78. [Epub ahead of print] Review. PMID:26178435</w:t>
      </w:r>
      <w:r w:rsidR="00136D47">
        <w:rPr>
          <w:rFonts w:ascii="Times New Roman" w:hAnsi="Times New Roman"/>
          <w:sz w:val="24"/>
          <w:szCs w:val="24"/>
        </w:rPr>
        <w:t xml:space="preserve">  PMCID:</w:t>
      </w:r>
      <w:r w:rsidR="00136D47" w:rsidRPr="00136D47">
        <w:rPr>
          <w:rFonts w:ascii="Times New Roman" w:hAnsi="Times New Roman"/>
          <w:sz w:val="24"/>
          <w:szCs w:val="24"/>
        </w:rPr>
        <w:t>PMC4849475</w:t>
      </w:r>
    </w:p>
    <w:p w:rsidR="00322BA5" w:rsidRDefault="00322BA5" w:rsidP="00322BA5">
      <w:pPr>
        <w:pStyle w:val="ListParagraph"/>
        <w:rPr>
          <w:rFonts w:ascii="Times New Roman" w:hAnsi="Times New Roman"/>
          <w:sz w:val="24"/>
          <w:szCs w:val="24"/>
        </w:rPr>
      </w:pPr>
    </w:p>
    <w:p w:rsidR="00322BA5" w:rsidRPr="009F461F" w:rsidRDefault="00322BA5" w:rsidP="004913D4">
      <w:pPr>
        <w:numPr>
          <w:ilvl w:val="0"/>
          <w:numId w:val="19"/>
        </w:numPr>
        <w:rPr>
          <w:rFonts w:ascii="Times New Roman" w:hAnsi="Times New Roman"/>
          <w:sz w:val="24"/>
          <w:szCs w:val="24"/>
        </w:rPr>
      </w:pPr>
      <w:r w:rsidRPr="009F461F">
        <w:rPr>
          <w:rFonts w:ascii="Times New Roman" w:hAnsi="Times New Roman"/>
          <w:sz w:val="24"/>
          <w:szCs w:val="24"/>
        </w:rPr>
        <w:lastRenderedPageBreak/>
        <w:t xml:space="preserve">Hall JL, Ryan JJ, Bray B, Brown C, Lanfear D, Newby K, Relling M, Risch NJ, </w:t>
      </w:r>
      <w:r w:rsidRPr="009F461F">
        <w:rPr>
          <w:rFonts w:ascii="Times New Roman" w:hAnsi="Times New Roman"/>
          <w:b/>
          <w:sz w:val="24"/>
          <w:szCs w:val="24"/>
        </w:rPr>
        <w:t>Roden DM</w:t>
      </w:r>
      <w:r w:rsidRPr="009F461F">
        <w:rPr>
          <w:rFonts w:ascii="Times New Roman" w:hAnsi="Times New Roman"/>
          <w:sz w:val="24"/>
          <w:szCs w:val="24"/>
        </w:rPr>
        <w:t>, Shaw SY, Tcheng JE, Tenenbaum J, Wang TN, Weintraub WS, on behalf of the American Heart Association Advocacy Coordinating Committee: Merging Electronic Health Record Data and Genomics for Cardiovascular Research: An Advisory Statement from the American Heart Association</w:t>
      </w:r>
      <w:r w:rsidR="009F461F" w:rsidRPr="009F461F">
        <w:rPr>
          <w:rFonts w:ascii="Times New Roman" w:hAnsi="Times New Roman"/>
          <w:sz w:val="24"/>
          <w:szCs w:val="24"/>
        </w:rPr>
        <w:t>.  Circ Cardiovasc Genet. 2016 Mar 14. pii: HCG.00000000000000</w:t>
      </w:r>
      <w:r w:rsidR="00136D47">
        <w:rPr>
          <w:rFonts w:ascii="Times New Roman" w:hAnsi="Times New Roman"/>
          <w:sz w:val="24"/>
          <w:szCs w:val="24"/>
        </w:rPr>
        <w:t>29. [Epub ahead of print] PMID:</w:t>
      </w:r>
      <w:r w:rsidR="009F461F" w:rsidRPr="009F461F">
        <w:rPr>
          <w:rFonts w:ascii="Times New Roman" w:hAnsi="Times New Roman"/>
          <w:sz w:val="24"/>
          <w:szCs w:val="24"/>
        </w:rPr>
        <w:t>26976545</w:t>
      </w:r>
      <w:r w:rsidR="00C35E89">
        <w:rPr>
          <w:rFonts w:ascii="Times New Roman" w:hAnsi="Times New Roman"/>
          <w:sz w:val="24"/>
          <w:szCs w:val="24"/>
        </w:rPr>
        <w:t xml:space="preserve"> PMCID:</w:t>
      </w:r>
      <w:r w:rsidR="00C35E89" w:rsidRPr="00C35E89">
        <w:rPr>
          <w:rFonts w:ascii="Times New Roman" w:hAnsi="Times New Roman"/>
          <w:sz w:val="24"/>
          <w:szCs w:val="24"/>
        </w:rPr>
        <w:t>PMC5646218</w:t>
      </w:r>
    </w:p>
    <w:p w:rsidR="00C66917" w:rsidRDefault="00C66917" w:rsidP="00C66917">
      <w:pPr>
        <w:pStyle w:val="ListParagraph"/>
        <w:rPr>
          <w:rFonts w:ascii="Times New Roman" w:hAnsi="Times New Roman"/>
          <w:sz w:val="24"/>
          <w:szCs w:val="24"/>
        </w:rPr>
      </w:pPr>
    </w:p>
    <w:p w:rsidR="00C66917" w:rsidRDefault="00C66917" w:rsidP="00C66917">
      <w:pPr>
        <w:numPr>
          <w:ilvl w:val="0"/>
          <w:numId w:val="19"/>
        </w:numPr>
        <w:rPr>
          <w:rFonts w:ascii="Times New Roman" w:hAnsi="Times New Roman"/>
          <w:sz w:val="24"/>
          <w:szCs w:val="24"/>
        </w:rPr>
      </w:pPr>
      <w:r w:rsidRPr="00C66917">
        <w:rPr>
          <w:rFonts w:ascii="Times New Roman" w:hAnsi="Times New Roman"/>
          <w:sz w:val="24"/>
          <w:szCs w:val="24"/>
        </w:rPr>
        <w:t xml:space="preserve">Mital S, Musunuru K, Garg V, Russell MW, Lanfear DE, Gupta RM, Hickey KT, Ashley EA, Ackerman MJ, Perez MV, </w:t>
      </w:r>
      <w:r w:rsidRPr="00ED7CBF">
        <w:rPr>
          <w:rFonts w:ascii="Times New Roman" w:hAnsi="Times New Roman"/>
          <w:b/>
          <w:sz w:val="24"/>
          <w:szCs w:val="24"/>
        </w:rPr>
        <w:t>Roden DM</w:t>
      </w:r>
      <w:r w:rsidRPr="00C66917">
        <w:rPr>
          <w:rFonts w:ascii="Times New Roman" w:hAnsi="Times New Roman"/>
          <w:sz w:val="24"/>
          <w:szCs w:val="24"/>
        </w:rPr>
        <w:t xml:space="preserve">, Woo D, Fox CS, Ware S, </w:t>
      </w:r>
      <w:r>
        <w:rPr>
          <w:rFonts w:ascii="Times New Roman" w:hAnsi="Times New Roman"/>
          <w:sz w:val="24"/>
          <w:szCs w:val="24"/>
        </w:rPr>
        <w:t>o</w:t>
      </w:r>
      <w:r w:rsidRPr="00C66917">
        <w:rPr>
          <w:rFonts w:ascii="Times New Roman" w:hAnsi="Times New Roman"/>
          <w:sz w:val="24"/>
          <w:szCs w:val="24"/>
        </w:rPr>
        <w:t>n behalf of the American Heart Association Council on Functional Genomics and Translational Biology, Council on Cardiovascular Disease in the Young, Council on Cardiovascular and Stroke Nursing, Stroke Council, Council on Lifestyle and Cardiometabolic Health, Council on Quality of Care and Outcomes Research: Cardiovascular Genetics Education: A Scientific Statement from the American Heart Association</w:t>
      </w:r>
      <w:r>
        <w:rPr>
          <w:rFonts w:ascii="Times New Roman" w:hAnsi="Times New Roman"/>
          <w:sz w:val="24"/>
          <w:szCs w:val="24"/>
        </w:rPr>
        <w:t>, submitted.</w:t>
      </w:r>
    </w:p>
    <w:p w:rsidR="00794CA6" w:rsidRDefault="00794CA6" w:rsidP="00794CA6">
      <w:pPr>
        <w:pStyle w:val="ListParagraph"/>
        <w:rPr>
          <w:rFonts w:ascii="Times New Roman" w:hAnsi="Times New Roman"/>
          <w:sz w:val="24"/>
          <w:szCs w:val="24"/>
        </w:rPr>
      </w:pPr>
    </w:p>
    <w:p w:rsidR="00A86149" w:rsidRDefault="00794CA6" w:rsidP="00A86149">
      <w:pPr>
        <w:numPr>
          <w:ilvl w:val="0"/>
          <w:numId w:val="19"/>
        </w:numPr>
        <w:rPr>
          <w:rFonts w:ascii="Times New Roman" w:hAnsi="Times New Roman"/>
          <w:sz w:val="24"/>
          <w:szCs w:val="24"/>
        </w:rPr>
      </w:pPr>
      <w:r w:rsidRPr="00794CA6">
        <w:rPr>
          <w:rFonts w:ascii="Times New Roman" w:hAnsi="Times New Roman"/>
          <w:b/>
          <w:sz w:val="24"/>
          <w:szCs w:val="24"/>
        </w:rPr>
        <w:t>Roden DM: Chapter</w:t>
      </w:r>
      <w:r w:rsidRPr="00794CA6">
        <w:rPr>
          <w:rFonts w:ascii="Times New Roman" w:hAnsi="Times New Roman"/>
          <w:sz w:val="24"/>
          <w:szCs w:val="24"/>
        </w:rPr>
        <w:t xml:space="preserve"> –</w:t>
      </w:r>
      <w:r w:rsidR="00293A73">
        <w:rPr>
          <w:rFonts w:ascii="Times New Roman" w:hAnsi="Times New Roman"/>
          <w:sz w:val="24"/>
          <w:szCs w:val="24"/>
        </w:rPr>
        <w:t xml:space="preserve"> </w:t>
      </w:r>
      <w:r w:rsidRPr="00794CA6">
        <w:rPr>
          <w:rFonts w:ascii="Times New Roman" w:hAnsi="Times New Roman"/>
          <w:sz w:val="24"/>
          <w:szCs w:val="24"/>
        </w:rPr>
        <w:t xml:space="preserve">Adverse </w:t>
      </w:r>
      <w:r>
        <w:rPr>
          <w:rFonts w:ascii="Times New Roman" w:hAnsi="Times New Roman"/>
          <w:sz w:val="24"/>
          <w:szCs w:val="24"/>
        </w:rPr>
        <w:t xml:space="preserve">Drug </w:t>
      </w:r>
      <w:r w:rsidRPr="00794CA6">
        <w:rPr>
          <w:rFonts w:ascii="Times New Roman" w:hAnsi="Times New Roman"/>
          <w:sz w:val="24"/>
          <w:szCs w:val="24"/>
        </w:rPr>
        <w:t>Events, in Robertson D, Williams G (eds): Clinical and Translational Science, Principles of Human Research</w:t>
      </w:r>
      <w:r w:rsidR="0038458C">
        <w:rPr>
          <w:rFonts w:ascii="Times New Roman" w:hAnsi="Times New Roman"/>
          <w:sz w:val="24"/>
          <w:szCs w:val="24"/>
        </w:rPr>
        <w:t>, 2</w:t>
      </w:r>
      <w:r w:rsidR="0038458C" w:rsidRPr="0038458C">
        <w:rPr>
          <w:rFonts w:ascii="Times New Roman" w:hAnsi="Times New Roman"/>
          <w:sz w:val="24"/>
          <w:szCs w:val="24"/>
          <w:vertAlign w:val="superscript"/>
        </w:rPr>
        <w:t>nd</w:t>
      </w:r>
      <w:r w:rsidR="0038458C">
        <w:rPr>
          <w:rFonts w:ascii="Times New Roman" w:hAnsi="Times New Roman"/>
          <w:sz w:val="24"/>
          <w:szCs w:val="24"/>
        </w:rPr>
        <w:t xml:space="preserve"> ed.  Elsevier, 2017, pp 389-396.</w:t>
      </w:r>
    </w:p>
    <w:p w:rsidR="00293A73" w:rsidRDefault="00293A73" w:rsidP="00293A73">
      <w:pPr>
        <w:pStyle w:val="ListParagraph"/>
        <w:rPr>
          <w:rFonts w:ascii="Times New Roman" w:hAnsi="Times New Roman"/>
          <w:sz w:val="24"/>
          <w:szCs w:val="24"/>
        </w:rPr>
      </w:pPr>
    </w:p>
    <w:p w:rsidR="00293A73" w:rsidRDefault="00293A73" w:rsidP="004B2922">
      <w:pPr>
        <w:numPr>
          <w:ilvl w:val="0"/>
          <w:numId w:val="19"/>
        </w:numPr>
        <w:rPr>
          <w:rFonts w:ascii="Times New Roman" w:hAnsi="Times New Roman"/>
          <w:sz w:val="24"/>
          <w:szCs w:val="24"/>
        </w:rPr>
      </w:pPr>
      <w:r w:rsidRPr="00794CA6">
        <w:rPr>
          <w:rFonts w:ascii="Times New Roman" w:hAnsi="Times New Roman"/>
          <w:b/>
          <w:sz w:val="24"/>
          <w:szCs w:val="24"/>
        </w:rPr>
        <w:t>Roden DM: Chapter</w:t>
      </w:r>
      <w:r w:rsidRPr="00794CA6">
        <w:rPr>
          <w:rFonts w:ascii="Times New Roman" w:hAnsi="Times New Roman"/>
          <w:sz w:val="24"/>
          <w:szCs w:val="24"/>
        </w:rPr>
        <w:t xml:space="preserve"> –</w:t>
      </w:r>
      <w:r>
        <w:rPr>
          <w:rFonts w:ascii="Times New Roman" w:hAnsi="Times New Roman"/>
          <w:sz w:val="24"/>
          <w:szCs w:val="24"/>
        </w:rPr>
        <w:t xml:space="preserve"> </w:t>
      </w:r>
      <w:r w:rsidR="004B2922">
        <w:rPr>
          <w:rFonts w:ascii="Times New Roman" w:hAnsi="Times New Roman"/>
          <w:sz w:val="24"/>
          <w:szCs w:val="24"/>
        </w:rPr>
        <w:t>Arrhythmia Genomics</w:t>
      </w:r>
      <w:r w:rsidRPr="00794CA6">
        <w:rPr>
          <w:rFonts w:ascii="Times New Roman" w:hAnsi="Times New Roman"/>
          <w:sz w:val="24"/>
          <w:szCs w:val="24"/>
        </w:rPr>
        <w:t xml:space="preserve">, in </w:t>
      </w:r>
      <w:r w:rsidR="004B2922">
        <w:rPr>
          <w:rFonts w:ascii="Times New Roman" w:hAnsi="Times New Roman"/>
          <w:sz w:val="24"/>
          <w:szCs w:val="24"/>
        </w:rPr>
        <w:t xml:space="preserve">Ginsburg G, Willard H </w:t>
      </w:r>
      <w:r w:rsidRPr="00794CA6">
        <w:rPr>
          <w:rFonts w:ascii="Times New Roman" w:hAnsi="Times New Roman"/>
          <w:sz w:val="24"/>
          <w:szCs w:val="24"/>
        </w:rPr>
        <w:t xml:space="preserve">(eds): </w:t>
      </w:r>
      <w:r w:rsidR="004B2922">
        <w:rPr>
          <w:rFonts w:ascii="Times New Roman" w:hAnsi="Times New Roman"/>
          <w:sz w:val="24"/>
          <w:szCs w:val="24"/>
        </w:rPr>
        <w:t>G</w:t>
      </w:r>
      <w:r w:rsidR="004B2922" w:rsidRPr="004B2922">
        <w:rPr>
          <w:rFonts w:ascii="Times New Roman" w:hAnsi="Times New Roman"/>
          <w:sz w:val="24"/>
          <w:szCs w:val="24"/>
        </w:rPr>
        <w:t xml:space="preserve">enomic and </w:t>
      </w:r>
      <w:r w:rsidR="005F7182">
        <w:rPr>
          <w:rFonts w:ascii="Times New Roman" w:hAnsi="Times New Roman"/>
          <w:sz w:val="24"/>
          <w:szCs w:val="24"/>
        </w:rPr>
        <w:t>Precision</w:t>
      </w:r>
      <w:r w:rsidR="004B2922" w:rsidRPr="004B2922">
        <w:rPr>
          <w:rFonts w:ascii="Times New Roman" w:hAnsi="Times New Roman"/>
          <w:sz w:val="24"/>
          <w:szCs w:val="24"/>
        </w:rPr>
        <w:t xml:space="preserve"> Medicine</w:t>
      </w:r>
      <w:r w:rsidR="004B2922">
        <w:rPr>
          <w:rFonts w:ascii="Times New Roman" w:hAnsi="Times New Roman"/>
          <w:sz w:val="24"/>
          <w:szCs w:val="24"/>
        </w:rPr>
        <w:t>, 3</w:t>
      </w:r>
      <w:r w:rsidR="004B2922" w:rsidRPr="004B2922">
        <w:rPr>
          <w:rFonts w:ascii="Times New Roman" w:hAnsi="Times New Roman"/>
          <w:sz w:val="24"/>
          <w:szCs w:val="24"/>
          <w:vertAlign w:val="superscript"/>
        </w:rPr>
        <w:t>rd</w:t>
      </w:r>
      <w:r w:rsidR="004B2922">
        <w:rPr>
          <w:rFonts w:ascii="Times New Roman" w:hAnsi="Times New Roman"/>
          <w:sz w:val="24"/>
          <w:szCs w:val="24"/>
        </w:rPr>
        <w:t xml:space="preserve"> ed</w:t>
      </w:r>
      <w:r w:rsidR="005F7182">
        <w:rPr>
          <w:rFonts w:ascii="Times New Roman" w:hAnsi="Times New Roman"/>
          <w:sz w:val="24"/>
          <w:szCs w:val="24"/>
        </w:rPr>
        <w:t>.  Elsevier 2017, pp 179-196.</w:t>
      </w:r>
    </w:p>
    <w:p w:rsidR="00293A73" w:rsidRDefault="00293A73" w:rsidP="00293A73">
      <w:pPr>
        <w:pStyle w:val="ListParagraph"/>
        <w:rPr>
          <w:rFonts w:ascii="Times New Roman" w:hAnsi="Times New Roman"/>
          <w:sz w:val="24"/>
          <w:szCs w:val="24"/>
        </w:rPr>
      </w:pPr>
    </w:p>
    <w:p w:rsidR="00B93BF9" w:rsidRDefault="00293A73" w:rsidP="00B93BF9">
      <w:pPr>
        <w:numPr>
          <w:ilvl w:val="0"/>
          <w:numId w:val="19"/>
        </w:numPr>
        <w:rPr>
          <w:rFonts w:ascii="Times New Roman" w:hAnsi="Times New Roman"/>
          <w:sz w:val="24"/>
          <w:szCs w:val="24"/>
        </w:rPr>
      </w:pPr>
      <w:r w:rsidRPr="00794CA6">
        <w:rPr>
          <w:rFonts w:ascii="Times New Roman" w:hAnsi="Times New Roman"/>
          <w:b/>
          <w:sz w:val="24"/>
          <w:szCs w:val="24"/>
        </w:rPr>
        <w:t>Roden DM: Chapter</w:t>
      </w:r>
      <w:r w:rsidRPr="00794CA6">
        <w:rPr>
          <w:rFonts w:ascii="Times New Roman" w:hAnsi="Times New Roman"/>
          <w:sz w:val="24"/>
          <w:szCs w:val="24"/>
        </w:rPr>
        <w:t xml:space="preserve"> –</w:t>
      </w:r>
      <w:r>
        <w:rPr>
          <w:rFonts w:ascii="Times New Roman" w:hAnsi="Times New Roman"/>
          <w:sz w:val="24"/>
          <w:szCs w:val="24"/>
        </w:rPr>
        <w:t xml:space="preserve"> Arrhythmia pharmacogenomics, </w:t>
      </w:r>
      <w:r w:rsidRPr="00794CA6">
        <w:rPr>
          <w:rFonts w:ascii="Times New Roman" w:hAnsi="Times New Roman"/>
          <w:sz w:val="24"/>
          <w:szCs w:val="24"/>
        </w:rPr>
        <w:t xml:space="preserve">in </w:t>
      </w:r>
      <w:r>
        <w:rPr>
          <w:rFonts w:ascii="Times New Roman" w:hAnsi="Times New Roman"/>
          <w:sz w:val="24"/>
          <w:szCs w:val="24"/>
        </w:rPr>
        <w:t>Zipes DP, Jalife J, Stevenson WS</w:t>
      </w:r>
      <w:r w:rsidRPr="00794CA6">
        <w:rPr>
          <w:rFonts w:ascii="Times New Roman" w:hAnsi="Times New Roman"/>
          <w:sz w:val="24"/>
          <w:szCs w:val="24"/>
        </w:rPr>
        <w:t xml:space="preserve"> (eds): </w:t>
      </w:r>
      <w:r>
        <w:rPr>
          <w:rFonts w:ascii="Times New Roman" w:hAnsi="Times New Roman"/>
          <w:sz w:val="24"/>
          <w:szCs w:val="24"/>
        </w:rPr>
        <w:t>Card</w:t>
      </w:r>
      <w:r w:rsidR="00FF525D">
        <w:rPr>
          <w:rFonts w:ascii="Times New Roman" w:hAnsi="Times New Roman"/>
          <w:sz w:val="24"/>
          <w:szCs w:val="24"/>
        </w:rPr>
        <w:t>ia</w:t>
      </w:r>
      <w:r>
        <w:rPr>
          <w:rFonts w:ascii="Times New Roman" w:hAnsi="Times New Roman"/>
          <w:sz w:val="24"/>
          <w:szCs w:val="24"/>
        </w:rPr>
        <w:t>c electrophysiology: from cell to bedside, 7</w:t>
      </w:r>
      <w:r w:rsidRPr="00293A73">
        <w:rPr>
          <w:rFonts w:ascii="Times New Roman" w:hAnsi="Times New Roman"/>
          <w:sz w:val="24"/>
          <w:szCs w:val="24"/>
          <w:vertAlign w:val="superscript"/>
        </w:rPr>
        <w:t>th</w:t>
      </w:r>
      <w:r>
        <w:rPr>
          <w:rFonts w:ascii="Times New Roman" w:hAnsi="Times New Roman"/>
          <w:sz w:val="24"/>
          <w:szCs w:val="24"/>
        </w:rPr>
        <w:t xml:space="preserve"> ed.  Elsevier.</w:t>
      </w:r>
    </w:p>
    <w:p w:rsidR="00B93BF9" w:rsidRDefault="00B93BF9" w:rsidP="00B93BF9">
      <w:pPr>
        <w:pStyle w:val="ListParagraph"/>
        <w:rPr>
          <w:rFonts w:ascii="Times New Roman" w:hAnsi="Times New Roman"/>
          <w:b/>
          <w:sz w:val="24"/>
          <w:szCs w:val="24"/>
        </w:rPr>
      </w:pPr>
    </w:p>
    <w:p w:rsidR="00B93BF9" w:rsidRDefault="00FF525D" w:rsidP="00B93BF9">
      <w:pPr>
        <w:numPr>
          <w:ilvl w:val="0"/>
          <w:numId w:val="19"/>
        </w:numPr>
        <w:rPr>
          <w:rFonts w:ascii="Times New Roman" w:hAnsi="Times New Roman"/>
          <w:sz w:val="24"/>
          <w:szCs w:val="24"/>
        </w:rPr>
      </w:pPr>
      <w:r w:rsidRPr="00B93BF9">
        <w:rPr>
          <w:rFonts w:ascii="Times New Roman" w:hAnsi="Times New Roman"/>
          <w:b/>
          <w:sz w:val="24"/>
          <w:szCs w:val="24"/>
        </w:rPr>
        <w:t>Roden DM: Chapter</w:t>
      </w:r>
      <w:r w:rsidRPr="00B93BF9">
        <w:rPr>
          <w:rFonts w:ascii="Times New Roman" w:hAnsi="Times New Roman"/>
          <w:sz w:val="24"/>
          <w:szCs w:val="24"/>
        </w:rPr>
        <w:t xml:space="preserve"> – Pharmacogenetics of potassium channel blockers, in Shenasa M, Nattel S (eds): Cardiac Potassium Channel Disorders: From Basic to Clinics. EP Clinic June 2016.  Elsevier.</w:t>
      </w:r>
    </w:p>
    <w:p w:rsidR="00B93BF9" w:rsidRDefault="00B93BF9" w:rsidP="00B93BF9">
      <w:pPr>
        <w:pStyle w:val="ListParagraph"/>
        <w:rPr>
          <w:rFonts w:ascii="Times New Roman" w:hAnsi="Times New Roman"/>
          <w:sz w:val="24"/>
          <w:szCs w:val="24"/>
        </w:rPr>
      </w:pPr>
    </w:p>
    <w:p w:rsidR="00794CA6" w:rsidRDefault="00B93BF9" w:rsidP="001D243F">
      <w:pPr>
        <w:numPr>
          <w:ilvl w:val="0"/>
          <w:numId w:val="19"/>
        </w:numPr>
        <w:rPr>
          <w:rFonts w:ascii="Times New Roman" w:hAnsi="Times New Roman"/>
          <w:sz w:val="24"/>
          <w:szCs w:val="24"/>
        </w:rPr>
      </w:pPr>
      <w:r w:rsidRPr="00B93BF9">
        <w:rPr>
          <w:rFonts w:ascii="Times New Roman" w:hAnsi="Times New Roman"/>
          <w:b/>
          <w:sz w:val="24"/>
          <w:szCs w:val="24"/>
        </w:rPr>
        <w:t>Roden DM:</w:t>
      </w:r>
      <w:r w:rsidRPr="00B93BF9">
        <w:rPr>
          <w:rFonts w:ascii="Times New Roman" w:hAnsi="Times New Roman"/>
          <w:sz w:val="24"/>
          <w:szCs w:val="24"/>
        </w:rPr>
        <w:t xml:space="preserve"> Predicting drug-induced QT prolongation and torsades de Pointes. </w:t>
      </w:r>
      <w:r w:rsidR="001D243F" w:rsidRPr="001D243F">
        <w:rPr>
          <w:rFonts w:ascii="Times New Roman" w:hAnsi="Times New Roman"/>
          <w:sz w:val="24"/>
          <w:szCs w:val="24"/>
        </w:rPr>
        <w:t>J Physiol. 2016 May 1;594(9):2459-68. doi: 10.1113/JP270526. Epub 2016 Jan 18.</w:t>
      </w:r>
      <w:r w:rsidR="001D243F">
        <w:rPr>
          <w:rFonts w:ascii="Times New Roman" w:hAnsi="Times New Roman"/>
          <w:sz w:val="24"/>
          <w:szCs w:val="24"/>
        </w:rPr>
        <w:t xml:space="preserve"> </w:t>
      </w:r>
      <w:r w:rsidRPr="00B93BF9">
        <w:rPr>
          <w:rFonts w:ascii="Times New Roman" w:hAnsi="Times New Roman"/>
          <w:sz w:val="24"/>
          <w:szCs w:val="24"/>
        </w:rPr>
        <w:t>PMID:26660066</w:t>
      </w:r>
      <w:r w:rsidR="00EF5910">
        <w:rPr>
          <w:rFonts w:ascii="Times New Roman" w:hAnsi="Times New Roman"/>
          <w:sz w:val="24"/>
          <w:szCs w:val="24"/>
        </w:rPr>
        <w:t xml:space="preserve"> PMCID:</w:t>
      </w:r>
      <w:r w:rsidR="00EF5910" w:rsidRPr="00EF5910">
        <w:rPr>
          <w:rFonts w:ascii="Times New Roman" w:hAnsi="Times New Roman"/>
          <w:sz w:val="24"/>
          <w:szCs w:val="24"/>
        </w:rPr>
        <w:t>PMC4850203</w:t>
      </w:r>
    </w:p>
    <w:p w:rsidR="00B93BF9" w:rsidRPr="00B93BF9" w:rsidRDefault="00B93BF9" w:rsidP="00B93BF9">
      <w:pPr>
        <w:ind w:firstLine="0"/>
        <w:rPr>
          <w:rFonts w:ascii="Times New Roman" w:hAnsi="Times New Roman"/>
          <w:sz w:val="24"/>
          <w:szCs w:val="24"/>
        </w:rPr>
      </w:pPr>
    </w:p>
    <w:p w:rsidR="00B93BF9" w:rsidRDefault="00B93BF9" w:rsidP="004B504D">
      <w:pPr>
        <w:numPr>
          <w:ilvl w:val="0"/>
          <w:numId w:val="19"/>
        </w:numPr>
        <w:rPr>
          <w:rFonts w:ascii="Times New Roman" w:hAnsi="Times New Roman"/>
          <w:sz w:val="24"/>
          <w:szCs w:val="24"/>
        </w:rPr>
      </w:pPr>
      <w:r w:rsidRPr="00336738">
        <w:rPr>
          <w:rFonts w:ascii="Times New Roman" w:hAnsi="Times New Roman"/>
          <w:b/>
          <w:sz w:val="24"/>
          <w:szCs w:val="24"/>
        </w:rPr>
        <w:t>Roden DM</w:t>
      </w:r>
      <w:r w:rsidRPr="00336738">
        <w:rPr>
          <w:rFonts w:ascii="Times New Roman" w:hAnsi="Times New Roman"/>
          <w:sz w:val="24"/>
          <w:szCs w:val="24"/>
        </w:rPr>
        <w:t>, Denny JC</w:t>
      </w:r>
      <w:r w:rsidR="00336738" w:rsidRPr="00336738">
        <w:rPr>
          <w:rFonts w:ascii="Times New Roman" w:hAnsi="Times New Roman"/>
          <w:sz w:val="24"/>
          <w:szCs w:val="24"/>
        </w:rPr>
        <w:t xml:space="preserve">: </w:t>
      </w:r>
      <w:r w:rsidRPr="00336738">
        <w:rPr>
          <w:rFonts w:ascii="Times New Roman" w:hAnsi="Times New Roman"/>
          <w:sz w:val="24"/>
          <w:szCs w:val="24"/>
        </w:rPr>
        <w:t>Integrating electronic health record genotype and phenotype datasets to transform patient care.</w:t>
      </w:r>
      <w:r w:rsidR="00336738" w:rsidRPr="00336738">
        <w:rPr>
          <w:rFonts w:ascii="Times New Roman" w:hAnsi="Times New Roman"/>
          <w:sz w:val="24"/>
          <w:szCs w:val="24"/>
        </w:rPr>
        <w:t xml:space="preserve"> </w:t>
      </w:r>
      <w:r w:rsidR="004B504D" w:rsidRPr="004B504D">
        <w:rPr>
          <w:rFonts w:ascii="Times New Roman" w:hAnsi="Times New Roman"/>
          <w:sz w:val="24"/>
          <w:szCs w:val="24"/>
        </w:rPr>
        <w:t>Clin Pharmacol Ther. 2016 Mar;99(3):298-305. doi: 10.1002/cpt.321.</w:t>
      </w:r>
      <w:r w:rsidR="004B504D">
        <w:rPr>
          <w:rFonts w:ascii="Times New Roman" w:hAnsi="Times New Roman"/>
          <w:sz w:val="24"/>
          <w:szCs w:val="24"/>
        </w:rPr>
        <w:t xml:space="preserve"> </w:t>
      </w:r>
      <w:r w:rsidRPr="00336738">
        <w:rPr>
          <w:rFonts w:ascii="Times New Roman" w:hAnsi="Times New Roman"/>
          <w:sz w:val="24"/>
          <w:szCs w:val="24"/>
        </w:rPr>
        <w:t>PMID:26667791</w:t>
      </w:r>
      <w:r w:rsidR="00EF5910">
        <w:rPr>
          <w:rFonts w:ascii="Times New Roman" w:hAnsi="Times New Roman"/>
          <w:sz w:val="24"/>
          <w:szCs w:val="24"/>
        </w:rPr>
        <w:t xml:space="preserve"> PMCID:</w:t>
      </w:r>
      <w:r w:rsidR="00EF5910" w:rsidRPr="00EF5910">
        <w:rPr>
          <w:rFonts w:ascii="Times New Roman" w:hAnsi="Times New Roman"/>
          <w:sz w:val="24"/>
          <w:szCs w:val="24"/>
        </w:rPr>
        <w:t>PMC4760864</w:t>
      </w:r>
    </w:p>
    <w:p w:rsidR="0069576F" w:rsidRDefault="0069576F" w:rsidP="0069576F">
      <w:pPr>
        <w:pStyle w:val="ListParagraph"/>
        <w:rPr>
          <w:rFonts w:ascii="Times New Roman" w:hAnsi="Times New Roman"/>
          <w:sz w:val="24"/>
          <w:szCs w:val="24"/>
        </w:rPr>
      </w:pPr>
    </w:p>
    <w:p w:rsidR="006F5CD8" w:rsidRPr="00B0635B" w:rsidRDefault="0069576F" w:rsidP="00B0635B">
      <w:pPr>
        <w:numPr>
          <w:ilvl w:val="0"/>
          <w:numId w:val="19"/>
        </w:numPr>
        <w:rPr>
          <w:rFonts w:ascii="Times New Roman" w:eastAsia="Times New Roman" w:hAnsi="Times New Roman"/>
          <w:sz w:val="24"/>
          <w:szCs w:val="20"/>
        </w:rPr>
      </w:pPr>
      <w:r w:rsidRPr="00B0635B">
        <w:rPr>
          <w:rFonts w:ascii="Times New Roman" w:hAnsi="Times New Roman"/>
          <w:sz w:val="24"/>
          <w:szCs w:val="24"/>
        </w:rPr>
        <w:t xml:space="preserve">Denny JC, Bastarache L, </w:t>
      </w:r>
      <w:r w:rsidRPr="00B0635B">
        <w:rPr>
          <w:rFonts w:ascii="Times New Roman" w:hAnsi="Times New Roman"/>
          <w:b/>
          <w:sz w:val="24"/>
          <w:szCs w:val="24"/>
        </w:rPr>
        <w:t>Roden DM</w:t>
      </w:r>
      <w:r w:rsidRPr="00B0635B">
        <w:rPr>
          <w:rFonts w:ascii="Times New Roman" w:hAnsi="Times New Roman"/>
          <w:sz w:val="24"/>
          <w:szCs w:val="24"/>
        </w:rPr>
        <w:t xml:space="preserve">: Phenome-wide association studies as a tool to advance precision medicine.  </w:t>
      </w:r>
      <w:r w:rsidR="00EF5910" w:rsidRPr="00B0635B">
        <w:rPr>
          <w:rFonts w:ascii="Times New Roman" w:hAnsi="Times New Roman"/>
          <w:sz w:val="24"/>
          <w:szCs w:val="24"/>
        </w:rPr>
        <w:t xml:space="preserve">Annu Rev Genomics Hum Genet. </w:t>
      </w:r>
      <w:r w:rsidR="00B0635B" w:rsidRPr="00B0635B">
        <w:rPr>
          <w:rFonts w:ascii="Times New Roman" w:hAnsi="Times New Roman"/>
          <w:sz w:val="24"/>
          <w:szCs w:val="24"/>
        </w:rPr>
        <w:t xml:space="preserve">2016;17:353-73. PMID:    27147087 </w:t>
      </w:r>
      <w:r w:rsidR="00E70B0C" w:rsidRPr="00B0635B">
        <w:rPr>
          <w:rFonts w:ascii="Times New Roman" w:hAnsi="Times New Roman"/>
          <w:sz w:val="24"/>
          <w:szCs w:val="24"/>
        </w:rPr>
        <w:t>PMCID:PMC5480096</w:t>
      </w:r>
    </w:p>
    <w:p w:rsidR="005F2D6A" w:rsidRDefault="005F2D6A" w:rsidP="005F2D6A">
      <w:pPr>
        <w:pStyle w:val="ListParagraph"/>
        <w:rPr>
          <w:rFonts w:ascii="Times New Roman" w:eastAsia="Times New Roman" w:hAnsi="Times New Roman"/>
          <w:sz w:val="24"/>
          <w:szCs w:val="20"/>
        </w:rPr>
      </w:pPr>
    </w:p>
    <w:p w:rsidR="00D7481D" w:rsidRPr="00D7481D" w:rsidRDefault="00D7481D" w:rsidP="00D7481D">
      <w:pPr>
        <w:numPr>
          <w:ilvl w:val="0"/>
          <w:numId w:val="19"/>
        </w:numPr>
        <w:rPr>
          <w:rFonts w:ascii="Times New Roman" w:eastAsia="Times New Roman" w:hAnsi="Times New Roman"/>
          <w:sz w:val="24"/>
          <w:szCs w:val="20"/>
        </w:rPr>
      </w:pPr>
      <w:r w:rsidRPr="00D7481D">
        <w:rPr>
          <w:rFonts w:ascii="Times New Roman" w:eastAsia="Times New Roman" w:hAnsi="Times New Roman"/>
          <w:b/>
          <w:sz w:val="24"/>
          <w:szCs w:val="20"/>
        </w:rPr>
        <w:t>Roden DM</w:t>
      </w:r>
      <w:r w:rsidRPr="00D7481D">
        <w:rPr>
          <w:rFonts w:ascii="Times New Roman" w:eastAsia="Times New Roman" w:hAnsi="Times New Roman"/>
          <w:sz w:val="24"/>
          <w:szCs w:val="20"/>
        </w:rPr>
        <w:t xml:space="preserve">: Chapter - Antiarrhythmic drugs, in Goodman and Gilman's The Pharmacological Basis of Therapeutics, Brunton LL, </w:t>
      </w:r>
      <w:r w:rsidR="00886517">
        <w:rPr>
          <w:rFonts w:ascii="Times New Roman" w:eastAsia="Times New Roman" w:hAnsi="Times New Roman"/>
          <w:sz w:val="24"/>
          <w:szCs w:val="20"/>
        </w:rPr>
        <w:t>Knollman KC, editors. 13</w:t>
      </w:r>
      <w:r w:rsidR="00886517" w:rsidRPr="00886517">
        <w:rPr>
          <w:rFonts w:ascii="Times New Roman" w:eastAsia="Times New Roman" w:hAnsi="Times New Roman"/>
          <w:sz w:val="24"/>
          <w:szCs w:val="20"/>
          <w:vertAlign w:val="superscript"/>
        </w:rPr>
        <w:t>th</w:t>
      </w:r>
      <w:r w:rsidR="00886517">
        <w:rPr>
          <w:rFonts w:ascii="Times New Roman" w:eastAsia="Times New Roman" w:hAnsi="Times New Roman"/>
          <w:sz w:val="24"/>
          <w:szCs w:val="20"/>
        </w:rPr>
        <w:t xml:space="preserve"> edition, </w:t>
      </w:r>
      <w:r w:rsidRPr="00D7481D">
        <w:rPr>
          <w:rFonts w:ascii="Times New Roman" w:eastAsia="Times New Roman" w:hAnsi="Times New Roman"/>
          <w:sz w:val="24"/>
          <w:szCs w:val="20"/>
        </w:rPr>
        <w:t>New York: McGraw-Hill</w:t>
      </w:r>
      <w:r w:rsidR="00886517">
        <w:rPr>
          <w:rFonts w:ascii="Times New Roman" w:eastAsia="Times New Roman" w:hAnsi="Times New Roman"/>
          <w:sz w:val="24"/>
          <w:szCs w:val="20"/>
        </w:rPr>
        <w:t>, 2017</w:t>
      </w:r>
      <w:r w:rsidRPr="00D7481D">
        <w:rPr>
          <w:rFonts w:ascii="Times New Roman" w:eastAsia="Times New Roman" w:hAnsi="Times New Roman"/>
          <w:sz w:val="24"/>
          <w:szCs w:val="20"/>
        </w:rPr>
        <w:t>.</w:t>
      </w:r>
    </w:p>
    <w:p w:rsidR="00886517" w:rsidRPr="00886517" w:rsidRDefault="00886517" w:rsidP="00886517">
      <w:pPr>
        <w:ind w:left="720" w:firstLine="0"/>
        <w:rPr>
          <w:rFonts w:ascii="Times New Roman" w:eastAsia="Times New Roman" w:hAnsi="Times New Roman"/>
          <w:sz w:val="24"/>
          <w:szCs w:val="20"/>
        </w:rPr>
      </w:pPr>
    </w:p>
    <w:p w:rsidR="00886517" w:rsidRPr="00D7481D" w:rsidRDefault="00886517" w:rsidP="00886517">
      <w:pPr>
        <w:numPr>
          <w:ilvl w:val="0"/>
          <w:numId w:val="19"/>
        </w:numPr>
        <w:rPr>
          <w:rFonts w:ascii="Times New Roman" w:eastAsia="Times New Roman" w:hAnsi="Times New Roman"/>
          <w:sz w:val="24"/>
          <w:szCs w:val="20"/>
        </w:rPr>
      </w:pPr>
      <w:r w:rsidRPr="00D7481D">
        <w:rPr>
          <w:rFonts w:ascii="Times New Roman" w:eastAsia="Times New Roman" w:hAnsi="Times New Roman"/>
          <w:b/>
          <w:sz w:val="24"/>
          <w:szCs w:val="20"/>
        </w:rPr>
        <w:lastRenderedPageBreak/>
        <w:t>Roden DM</w:t>
      </w:r>
      <w:r w:rsidRPr="00D7481D">
        <w:rPr>
          <w:rFonts w:ascii="Times New Roman" w:eastAsia="Times New Roman" w:hAnsi="Times New Roman"/>
          <w:sz w:val="24"/>
          <w:szCs w:val="20"/>
        </w:rPr>
        <w:t xml:space="preserve">: Chapter - </w:t>
      </w:r>
      <w:r>
        <w:rPr>
          <w:rFonts w:ascii="Times New Roman" w:eastAsia="Times New Roman" w:hAnsi="Times New Roman"/>
          <w:sz w:val="24"/>
          <w:szCs w:val="20"/>
        </w:rPr>
        <w:t>Pharmacogenetics</w:t>
      </w:r>
      <w:r w:rsidRPr="00D7481D">
        <w:rPr>
          <w:rFonts w:ascii="Times New Roman" w:eastAsia="Times New Roman" w:hAnsi="Times New Roman"/>
          <w:sz w:val="24"/>
          <w:szCs w:val="20"/>
        </w:rPr>
        <w:t xml:space="preserve">, in Goodman and Gilman's The Pharmacological Basis of Therapeutics, Brunton LL, </w:t>
      </w:r>
      <w:r>
        <w:rPr>
          <w:rFonts w:ascii="Times New Roman" w:eastAsia="Times New Roman" w:hAnsi="Times New Roman"/>
          <w:sz w:val="24"/>
          <w:szCs w:val="20"/>
        </w:rPr>
        <w:t>Knollman KC, editors. 13</w:t>
      </w:r>
      <w:r w:rsidRPr="00886517">
        <w:rPr>
          <w:rFonts w:ascii="Times New Roman" w:eastAsia="Times New Roman" w:hAnsi="Times New Roman"/>
          <w:sz w:val="24"/>
          <w:szCs w:val="20"/>
          <w:vertAlign w:val="superscript"/>
        </w:rPr>
        <w:t>th</w:t>
      </w:r>
      <w:r>
        <w:rPr>
          <w:rFonts w:ascii="Times New Roman" w:eastAsia="Times New Roman" w:hAnsi="Times New Roman"/>
          <w:sz w:val="24"/>
          <w:szCs w:val="20"/>
        </w:rPr>
        <w:t xml:space="preserve"> edition, </w:t>
      </w:r>
      <w:r w:rsidRPr="00D7481D">
        <w:rPr>
          <w:rFonts w:ascii="Times New Roman" w:eastAsia="Times New Roman" w:hAnsi="Times New Roman"/>
          <w:sz w:val="24"/>
          <w:szCs w:val="20"/>
        </w:rPr>
        <w:t>New York: McGraw-Hill</w:t>
      </w:r>
      <w:r>
        <w:rPr>
          <w:rFonts w:ascii="Times New Roman" w:eastAsia="Times New Roman" w:hAnsi="Times New Roman"/>
          <w:sz w:val="24"/>
          <w:szCs w:val="20"/>
        </w:rPr>
        <w:t>, 2017</w:t>
      </w:r>
      <w:r w:rsidRPr="00D7481D">
        <w:rPr>
          <w:rFonts w:ascii="Times New Roman" w:eastAsia="Times New Roman" w:hAnsi="Times New Roman"/>
          <w:sz w:val="24"/>
          <w:szCs w:val="20"/>
        </w:rPr>
        <w:t>.</w:t>
      </w:r>
    </w:p>
    <w:p w:rsidR="00D7481D" w:rsidRDefault="00D7481D" w:rsidP="00886517">
      <w:pPr>
        <w:ind w:left="720" w:firstLine="0"/>
        <w:rPr>
          <w:rFonts w:ascii="Times New Roman" w:eastAsia="Times New Roman" w:hAnsi="Times New Roman"/>
          <w:sz w:val="24"/>
          <w:szCs w:val="20"/>
        </w:rPr>
      </w:pPr>
    </w:p>
    <w:p w:rsidR="005F2D6A" w:rsidRPr="00E70B0C" w:rsidRDefault="005F2D6A" w:rsidP="00E70B0C">
      <w:pPr>
        <w:numPr>
          <w:ilvl w:val="0"/>
          <w:numId w:val="19"/>
        </w:numPr>
        <w:rPr>
          <w:rFonts w:ascii="Times New Roman" w:eastAsia="Times New Roman" w:hAnsi="Times New Roman"/>
          <w:sz w:val="24"/>
          <w:szCs w:val="20"/>
        </w:rPr>
      </w:pPr>
      <w:r w:rsidRPr="005F2D6A">
        <w:rPr>
          <w:rFonts w:ascii="Times New Roman" w:eastAsia="Times New Roman" w:hAnsi="Times New Roman"/>
          <w:sz w:val="24"/>
          <w:szCs w:val="20"/>
        </w:rPr>
        <w:t xml:space="preserve">MacRae CA, </w:t>
      </w:r>
      <w:r w:rsidRPr="005F2D6A">
        <w:rPr>
          <w:rFonts w:ascii="Times New Roman" w:eastAsia="Times New Roman" w:hAnsi="Times New Roman"/>
          <w:b/>
          <w:sz w:val="24"/>
          <w:szCs w:val="20"/>
        </w:rPr>
        <w:t>Roden DM</w:t>
      </w:r>
      <w:r w:rsidRPr="005F2D6A">
        <w:rPr>
          <w:rFonts w:ascii="Times New Roman" w:eastAsia="Times New Roman" w:hAnsi="Times New Roman"/>
          <w:sz w:val="24"/>
          <w:szCs w:val="20"/>
        </w:rPr>
        <w:t>, Loscalzo J:  The Future of Cardiovascular Therapeutics.  Circulation. 2016;133:2610-2617</w:t>
      </w:r>
      <w:r>
        <w:rPr>
          <w:rFonts w:ascii="Times New Roman" w:eastAsia="Times New Roman" w:hAnsi="Times New Roman"/>
          <w:sz w:val="24"/>
          <w:szCs w:val="20"/>
        </w:rPr>
        <w:t xml:space="preserve">. </w:t>
      </w:r>
      <w:r w:rsidRPr="005F2D6A">
        <w:rPr>
          <w:rFonts w:ascii="Times New Roman" w:eastAsia="Times New Roman" w:hAnsi="Times New Roman"/>
          <w:sz w:val="24"/>
          <w:szCs w:val="20"/>
        </w:rPr>
        <w:t>doi: 10.1161/CIRCULATIONAHA.116.023555</w:t>
      </w:r>
      <w:r w:rsidR="00E70B0C">
        <w:rPr>
          <w:rFonts w:ascii="Times New Roman" w:eastAsia="Times New Roman" w:hAnsi="Times New Roman"/>
          <w:sz w:val="24"/>
          <w:szCs w:val="20"/>
        </w:rPr>
        <w:t xml:space="preserve">. </w:t>
      </w:r>
      <w:r w:rsidR="00E70B0C" w:rsidRPr="00E70B0C">
        <w:rPr>
          <w:rFonts w:ascii="Times New Roman" w:eastAsia="Times New Roman" w:hAnsi="Times New Roman"/>
          <w:sz w:val="24"/>
          <w:szCs w:val="20"/>
        </w:rPr>
        <w:t>PMID:27324356</w:t>
      </w:r>
    </w:p>
    <w:p w:rsidR="002C6A11" w:rsidRPr="002C6A11" w:rsidRDefault="002C6A11" w:rsidP="007E533B">
      <w:pPr>
        <w:ind w:left="720" w:firstLine="0"/>
        <w:rPr>
          <w:rFonts w:ascii="Times New Roman" w:eastAsia="Times New Roman" w:hAnsi="Times New Roman"/>
          <w:sz w:val="24"/>
          <w:szCs w:val="20"/>
        </w:rPr>
      </w:pPr>
    </w:p>
    <w:p w:rsidR="002C6A11" w:rsidRDefault="002C6A11" w:rsidP="00E70B0C">
      <w:pPr>
        <w:numPr>
          <w:ilvl w:val="0"/>
          <w:numId w:val="19"/>
        </w:numPr>
        <w:rPr>
          <w:rFonts w:ascii="Times New Roman" w:eastAsia="Times New Roman" w:hAnsi="Times New Roman"/>
          <w:sz w:val="24"/>
          <w:szCs w:val="20"/>
        </w:rPr>
      </w:pPr>
      <w:r w:rsidRPr="007E533B">
        <w:rPr>
          <w:rFonts w:ascii="Times New Roman" w:eastAsia="Times New Roman" w:hAnsi="Times New Roman"/>
          <w:sz w:val="24"/>
          <w:szCs w:val="20"/>
        </w:rPr>
        <w:t>Sch</w:t>
      </w:r>
      <w:r w:rsidR="007E533B" w:rsidRPr="007E533B">
        <w:rPr>
          <w:rFonts w:ascii="Times New Roman" w:eastAsia="Times New Roman" w:hAnsi="Times New Roman"/>
          <w:sz w:val="24"/>
          <w:szCs w:val="20"/>
        </w:rPr>
        <w:t xml:space="preserve">ildcrout JS, Denny JC, </w:t>
      </w:r>
      <w:r w:rsidR="007E533B" w:rsidRPr="007E533B">
        <w:rPr>
          <w:rFonts w:ascii="Times New Roman" w:eastAsia="Times New Roman" w:hAnsi="Times New Roman"/>
          <w:b/>
          <w:sz w:val="24"/>
          <w:szCs w:val="20"/>
        </w:rPr>
        <w:t>Roden DM</w:t>
      </w:r>
      <w:r w:rsidR="007E533B" w:rsidRPr="007E533B">
        <w:rPr>
          <w:rFonts w:ascii="Times New Roman" w:eastAsia="Times New Roman" w:hAnsi="Times New Roman"/>
          <w:sz w:val="24"/>
          <w:szCs w:val="20"/>
        </w:rPr>
        <w:t xml:space="preserve">: On the Potential of Preemptive Genotyping Towards Preventing Medication-Related Adverse Events: Results from the South Korean National Health Insurance Database. </w:t>
      </w:r>
      <w:r w:rsidRPr="007E533B">
        <w:rPr>
          <w:rFonts w:ascii="Times New Roman" w:eastAsia="Times New Roman" w:hAnsi="Times New Roman"/>
          <w:sz w:val="24"/>
          <w:szCs w:val="20"/>
        </w:rPr>
        <w:t xml:space="preserve">Drug Saf. 2016 Nov </w:t>
      </w:r>
      <w:r w:rsidR="00E70B0C">
        <w:rPr>
          <w:rFonts w:ascii="Times New Roman" w:eastAsia="Times New Roman" w:hAnsi="Times New Roman"/>
          <w:sz w:val="24"/>
          <w:szCs w:val="20"/>
        </w:rPr>
        <w:t>21. [Epub ahead of print] PMID:</w:t>
      </w:r>
      <w:r w:rsidRPr="007E533B">
        <w:rPr>
          <w:rFonts w:ascii="Times New Roman" w:eastAsia="Times New Roman" w:hAnsi="Times New Roman"/>
          <w:sz w:val="24"/>
          <w:szCs w:val="20"/>
        </w:rPr>
        <w:t>27873192</w:t>
      </w:r>
      <w:r w:rsidR="00E70B0C">
        <w:rPr>
          <w:rFonts w:ascii="Times New Roman" w:eastAsia="Times New Roman" w:hAnsi="Times New Roman"/>
          <w:sz w:val="24"/>
          <w:szCs w:val="20"/>
        </w:rPr>
        <w:t xml:space="preserve"> PMCID:</w:t>
      </w:r>
      <w:r w:rsidR="00E70B0C" w:rsidRPr="00E70B0C">
        <w:rPr>
          <w:rFonts w:ascii="Times New Roman" w:eastAsia="Times New Roman" w:hAnsi="Times New Roman"/>
          <w:sz w:val="24"/>
          <w:szCs w:val="20"/>
        </w:rPr>
        <w:t>PMC5225656</w:t>
      </w:r>
    </w:p>
    <w:p w:rsidR="00D315FD" w:rsidRDefault="00D315FD" w:rsidP="00D315FD">
      <w:pPr>
        <w:ind w:left="720" w:firstLine="0"/>
        <w:rPr>
          <w:rFonts w:ascii="Times New Roman" w:eastAsia="Times New Roman" w:hAnsi="Times New Roman"/>
          <w:sz w:val="24"/>
          <w:szCs w:val="20"/>
        </w:rPr>
      </w:pPr>
    </w:p>
    <w:p w:rsidR="00D315FD" w:rsidRDefault="00D315FD" w:rsidP="00D315FD">
      <w:pPr>
        <w:numPr>
          <w:ilvl w:val="0"/>
          <w:numId w:val="19"/>
        </w:numPr>
        <w:rPr>
          <w:rFonts w:ascii="Times New Roman" w:eastAsia="Times New Roman" w:hAnsi="Times New Roman"/>
          <w:sz w:val="24"/>
          <w:szCs w:val="20"/>
        </w:rPr>
      </w:pPr>
      <w:bookmarkStart w:id="17" w:name="_Hlk10103744"/>
      <w:r w:rsidRPr="00DE0615">
        <w:rPr>
          <w:rFonts w:ascii="Times New Roman" w:eastAsia="Times New Roman" w:hAnsi="Times New Roman"/>
          <w:b/>
          <w:sz w:val="24"/>
          <w:szCs w:val="20"/>
        </w:rPr>
        <w:t>Roden DM</w:t>
      </w:r>
      <w:r w:rsidRPr="00D315FD">
        <w:rPr>
          <w:rFonts w:ascii="Times New Roman" w:eastAsia="Times New Roman" w:hAnsi="Times New Roman"/>
          <w:sz w:val="24"/>
          <w:szCs w:val="20"/>
        </w:rPr>
        <w:t>: Editiorial Commentary: Genomics and drug discovery: The next frontier in precision medicine. Trends Cardiovasc Med.</w:t>
      </w:r>
      <w:r w:rsidR="00D5688E">
        <w:rPr>
          <w:rFonts w:ascii="Times New Roman" w:eastAsia="Times New Roman" w:hAnsi="Times New Roman"/>
          <w:sz w:val="24"/>
          <w:szCs w:val="20"/>
        </w:rPr>
        <w:t xml:space="preserve"> </w:t>
      </w:r>
      <w:r w:rsidR="00D5688E" w:rsidRPr="00D5688E">
        <w:rPr>
          <w:rFonts w:ascii="Times New Roman" w:eastAsia="Times New Roman" w:hAnsi="Times New Roman"/>
          <w:sz w:val="24"/>
          <w:szCs w:val="20"/>
        </w:rPr>
        <w:t>20 Sep 2016, 27(3):203-206</w:t>
      </w:r>
      <w:r w:rsidR="00D5688E">
        <w:rPr>
          <w:rFonts w:ascii="Times New Roman" w:eastAsia="Times New Roman" w:hAnsi="Times New Roman"/>
          <w:sz w:val="24"/>
          <w:szCs w:val="20"/>
        </w:rPr>
        <w:t xml:space="preserve">. </w:t>
      </w:r>
      <w:r w:rsidR="00D5688E" w:rsidRPr="00D5688E">
        <w:rPr>
          <w:rFonts w:ascii="Times New Roman" w:eastAsia="Times New Roman" w:hAnsi="Times New Roman"/>
          <w:sz w:val="24"/>
          <w:szCs w:val="20"/>
        </w:rPr>
        <w:t>DOI: 10.1016/j.tcm.2016.09.004.</w:t>
      </w:r>
      <w:r w:rsidR="00D5688E">
        <w:rPr>
          <w:rFonts w:ascii="Times New Roman" w:eastAsia="Times New Roman" w:hAnsi="Times New Roman"/>
          <w:sz w:val="24"/>
          <w:szCs w:val="20"/>
        </w:rPr>
        <w:t xml:space="preserve"> </w:t>
      </w:r>
      <w:r w:rsidR="00D5688E" w:rsidRPr="00D5688E">
        <w:rPr>
          <w:rFonts w:ascii="Times New Roman" w:eastAsia="Times New Roman" w:hAnsi="Times New Roman"/>
          <w:sz w:val="24"/>
          <w:szCs w:val="20"/>
        </w:rPr>
        <w:t>PMID:27771237</w:t>
      </w:r>
      <w:r w:rsidR="00D5688E">
        <w:rPr>
          <w:rFonts w:ascii="Times New Roman" w:eastAsia="Times New Roman" w:hAnsi="Times New Roman"/>
          <w:sz w:val="24"/>
          <w:szCs w:val="20"/>
        </w:rPr>
        <w:t xml:space="preserve">  Reprinted: </w:t>
      </w:r>
      <w:r w:rsidR="00D5688E" w:rsidRPr="00D5688E">
        <w:rPr>
          <w:rFonts w:ascii="Times New Roman" w:eastAsia="Times New Roman" w:hAnsi="Times New Roman"/>
          <w:sz w:val="24"/>
          <w:szCs w:val="20"/>
        </w:rPr>
        <w:t>2017 Jul;27(5):360-362. doi: 10.1016/j.tcm.2017.05.008. Epub 2017 Jun 7.</w:t>
      </w:r>
      <w:r w:rsidR="00D5688E">
        <w:rPr>
          <w:rFonts w:ascii="Times New Roman" w:eastAsia="Times New Roman" w:hAnsi="Times New Roman"/>
          <w:sz w:val="24"/>
          <w:szCs w:val="20"/>
        </w:rPr>
        <w:t xml:space="preserve"> </w:t>
      </w:r>
      <w:r w:rsidR="00D5688E" w:rsidRPr="00D5688E">
        <w:rPr>
          <w:rFonts w:ascii="Times New Roman" w:eastAsia="Times New Roman" w:hAnsi="Times New Roman"/>
          <w:sz w:val="24"/>
          <w:szCs w:val="20"/>
        </w:rPr>
        <w:t>PMID:28601251</w:t>
      </w:r>
    </w:p>
    <w:bookmarkEnd w:id="17"/>
    <w:p w:rsidR="00DE0615" w:rsidRDefault="00DE0615" w:rsidP="00DE0615">
      <w:pPr>
        <w:ind w:firstLine="0"/>
        <w:rPr>
          <w:rFonts w:ascii="Times New Roman" w:eastAsia="Times New Roman" w:hAnsi="Times New Roman"/>
          <w:sz w:val="24"/>
          <w:szCs w:val="20"/>
        </w:rPr>
      </w:pPr>
    </w:p>
    <w:p w:rsidR="00DE0615" w:rsidRDefault="00DE0615" w:rsidP="00DE0615">
      <w:pPr>
        <w:numPr>
          <w:ilvl w:val="0"/>
          <w:numId w:val="19"/>
        </w:numPr>
        <w:rPr>
          <w:rFonts w:ascii="Times New Roman" w:eastAsia="Times New Roman" w:hAnsi="Times New Roman"/>
          <w:sz w:val="24"/>
          <w:szCs w:val="20"/>
        </w:rPr>
      </w:pPr>
      <w:r w:rsidRPr="00DE0615">
        <w:rPr>
          <w:rFonts w:ascii="Times New Roman" w:eastAsia="Times New Roman" w:hAnsi="Times New Roman"/>
          <w:sz w:val="24"/>
          <w:szCs w:val="20"/>
        </w:rPr>
        <w:t xml:space="preserve">Mital S, Musunuru K, Garg V, Russell MW, Lanfear DE, Gupta RM, Hickey KT, Ackerman MJ, Perez MV, </w:t>
      </w:r>
      <w:r w:rsidRPr="00E86FA7">
        <w:rPr>
          <w:rFonts w:ascii="Times New Roman" w:eastAsia="Times New Roman" w:hAnsi="Times New Roman"/>
          <w:b/>
          <w:sz w:val="24"/>
          <w:szCs w:val="20"/>
        </w:rPr>
        <w:t>Roden DM</w:t>
      </w:r>
      <w:r w:rsidRPr="00DE0615">
        <w:rPr>
          <w:rFonts w:ascii="Times New Roman" w:eastAsia="Times New Roman" w:hAnsi="Times New Roman"/>
          <w:sz w:val="24"/>
          <w:szCs w:val="20"/>
        </w:rPr>
        <w:t>, Woo D, Fox CS, Ware S; American Heart Association Council on Functional Genomics and Translational Biology; Council on Cardiovascular Disease in the Young; Council on Cardiovascular and Stroke Nursing; Stroke Council; Council on Lifestyle and Cardiometabolic Health; and Council on Quality of Care and Outcomes Research: Enhancing Literacy in Cardiovascular Genetics: A Scientific Statement From the American Heart Association. Circ Cardiovasc Genet</w:t>
      </w:r>
      <w:r w:rsidR="00E70B0C">
        <w:rPr>
          <w:rFonts w:ascii="Times New Roman" w:eastAsia="Times New Roman" w:hAnsi="Times New Roman"/>
          <w:sz w:val="24"/>
          <w:szCs w:val="20"/>
        </w:rPr>
        <w:t>. 2016 Oct;9(5):448-467. PMID:</w:t>
      </w:r>
      <w:r w:rsidRPr="00DE0615">
        <w:rPr>
          <w:rFonts w:ascii="Times New Roman" w:eastAsia="Times New Roman" w:hAnsi="Times New Roman"/>
          <w:sz w:val="24"/>
          <w:szCs w:val="20"/>
        </w:rPr>
        <w:t>27672144</w:t>
      </w:r>
    </w:p>
    <w:p w:rsidR="00E86FA7" w:rsidRDefault="00E86FA7" w:rsidP="00E86FA7">
      <w:pPr>
        <w:ind w:left="720" w:firstLine="0"/>
        <w:rPr>
          <w:rFonts w:ascii="Times New Roman" w:eastAsia="Times New Roman" w:hAnsi="Times New Roman"/>
          <w:sz w:val="24"/>
          <w:szCs w:val="20"/>
        </w:rPr>
      </w:pPr>
    </w:p>
    <w:p w:rsidR="00E86FA7" w:rsidRDefault="00E86FA7" w:rsidP="00E86FA7">
      <w:pPr>
        <w:numPr>
          <w:ilvl w:val="0"/>
          <w:numId w:val="19"/>
        </w:numPr>
        <w:rPr>
          <w:rFonts w:ascii="Times New Roman" w:eastAsia="Times New Roman" w:hAnsi="Times New Roman"/>
          <w:sz w:val="24"/>
          <w:szCs w:val="20"/>
        </w:rPr>
      </w:pPr>
      <w:r w:rsidRPr="00E86FA7">
        <w:rPr>
          <w:rFonts w:ascii="Times New Roman" w:eastAsia="Times New Roman" w:hAnsi="Times New Roman"/>
          <w:b/>
          <w:sz w:val="24"/>
          <w:szCs w:val="20"/>
        </w:rPr>
        <w:t>Roden DM</w:t>
      </w:r>
      <w:r w:rsidRPr="00E86FA7">
        <w:rPr>
          <w:rFonts w:ascii="Times New Roman" w:eastAsia="Times New Roman" w:hAnsi="Times New Roman"/>
          <w:sz w:val="24"/>
          <w:szCs w:val="20"/>
        </w:rPr>
        <w:t>, Mosley JD, Denny JC: Finding a Needle in a QT Interval Big Data Haystack: The Role for Orthogonal Datasets. J Am Coll Cardiol. 2016 Oct 18;68(16):1765-1768. doi: 10</w:t>
      </w:r>
      <w:r w:rsidR="00E70B0C">
        <w:rPr>
          <w:rFonts w:ascii="Times New Roman" w:eastAsia="Times New Roman" w:hAnsi="Times New Roman"/>
          <w:sz w:val="24"/>
          <w:szCs w:val="20"/>
        </w:rPr>
        <w:t>.1016/j.jacc.2016.08.012. PMID:</w:t>
      </w:r>
      <w:r w:rsidRPr="00E86FA7">
        <w:rPr>
          <w:rFonts w:ascii="Times New Roman" w:eastAsia="Times New Roman" w:hAnsi="Times New Roman"/>
          <w:sz w:val="24"/>
          <w:szCs w:val="20"/>
        </w:rPr>
        <w:t>27737743</w:t>
      </w:r>
    </w:p>
    <w:p w:rsidR="00F60D17" w:rsidRDefault="00F60D17" w:rsidP="00F60D17">
      <w:pPr>
        <w:ind w:left="720" w:firstLine="0"/>
        <w:rPr>
          <w:rFonts w:ascii="Times New Roman" w:eastAsia="Times New Roman" w:hAnsi="Times New Roman"/>
          <w:sz w:val="24"/>
          <w:szCs w:val="20"/>
        </w:rPr>
      </w:pPr>
    </w:p>
    <w:p w:rsidR="00F60D17" w:rsidRPr="00F60D17" w:rsidRDefault="00F60D17" w:rsidP="00F60D17">
      <w:pPr>
        <w:numPr>
          <w:ilvl w:val="0"/>
          <w:numId w:val="19"/>
        </w:numPr>
        <w:rPr>
          <w:rFonts w:ascii="Times New Roman" w:eastAsia="Times New Roman" w:hAnsi="Times New Roman"/>
          <w:sz w:val="24"/>
          <w:szCs w:val="20"/>
        </w:rPr>
      </w:pPr>
      <w:r w:rsidRPr="00FD39BD">
        <w:rPr>
          <w:rFonts w:ascii="Times New Roman" w:eastAsia="Times New Roman" w:hAnsi="Times New Roman"/>
          <w:b/>
          <w:sz w:val="24"/>
          <w:szCs w:val="20"/>
        </w:rPr>
        <w:t>Roden DM</w:t>
      </w:r>
      <w:r w:rsidRPr="00F60D17">
        <w:rPr>
          <w:rFonts w:ascii="Times New Roman" w:eastAsia="Times New Roman" w:hAnsi="Times New Roman"/>
          <w:sz w:val="24"/>
          <w:szCs w:val="20"/>
        </w:rPr>
        <w:t xml:space="preserve">: </w:t>
      </w:r>
      <w:r w:rsidRPr="00F60D17">
        <w:rPr>
          <w:rFonts w:ascii="Times New Roman" w:eastAsia="Times New Roman" w:hAnsi="Times New Roman"/>
          <w:b/>
          <w:sz w:val="24"/>
          <w:szCs w:val="20"/>
        </w:rPr>
        <w:t>Chapter</w:t>
      </w:r>
      <w:r w:rsidRPr="00F60D17">
        <w:rPr>
          <w:rFonts w:ascii="Times New Roman" w:eastAsia="Times New Roman" w:hAnsi="Times New Roman"/>
          <w:sz w:val="24"/>
          <w:szCs w:val="20"/>
        </w:rPr>
        <w:t xml:space="preserve"> </w:t>
      </w:r>
      <w:r>
        <w:rPr>
          <w:rFonts w:ascii="Times New Roman" w:eastAsia="Times New Roman" w:hAnsi="Times New Roman"/>
          <w:sz w:val="24"/>
          <w:szCs w:val="20"/>
        </w:rPr>
        <w:t xml:space="preserve">– </w:t>
      </w:r>
      <w:r w:rsidRPr="00F60D17">
        <w:rPr>
          <w:rFonts w:ascii="Times New Roman" w:eastAsia="Times New Roman" w:hAnsi="Times New Roman"/>
          <w:sz w:val="24"/>
          <w:szCs w:val="20"/>
        </w:rPr>
        <w:t xml:space="preserve">Principles of Clinical Pharmacology.  In </w:t>
      </w:r>
      <w:r>
        <w:rPr>
          <w:rFonts w:ascii="Times New Roman" w:eastAsia="Times New Roman" w:hAnsi="Times New Roman"/>
          <w:sz w:val="24"/>
          <w:szCs w:val="20"/>
        </w:rPr>
        <w:t>20</w:t>
      </w:r>
      <w:r w:rsidRPr="00F60D17">
        <w:rPr>
          <w:rFonts w:ascii="Times New Roman" w:eastAsia="Times New Roman" w:hAnsi="Times New Roman"/>
          <w:sz w:val="24"/>
          <w:szCs w:val="20"/>
          <w:vertAlign w:val="superscript"/>
        </w:rPr>
        <w:t>th</w:t>
      </w:r>
      <w:r>
        <w:rPr>
          <w:rFonts w:ascii="Times New Roman" w:eastAsia="Times New Roman" w:hAnsi="Times New Roman"/>
          <w:sz w:val="24"/>
          <w:szCs w:val="20"/>
        </w:rPr>
        <w:t xml:space="preserve"> </w:t>
      </w:r>
      <w:r w:rsidRPr="00F60D17">
        <w:rPr>
          <w:rFonts w:ascii="Times New Roman" w:eastAsia="Times New Roman" w:hAnsi="Times New Roman"/>
          <w:sz w:val="24"/>
          <w:szCs w:val="20"/>
        </w:rPr>
        <w:t>Edition of Harrison’s Principles of Internal Medicine, McGraw-Hill, 20</w:t>
      </w:r>
      <w:r>
        <w:rPr>
          <w:rFonts w:ascii="Times New Roman" w:eastAsia="Times New Roman" w:hAnsi="Times New Roman"/>
          <w:sz w:val="24"/>
          <w:szCs w:val="20"/>
        </w:rPr>
        <w:t>17</w:t>
      </w:r>
      <w:r w:rsidRPr="00F60D17">
        <w:rPr>
          <w:rFonts w:ascii="Times New Roman" w:eastAsia="Times New Roman" w:hAnsi="Times New Roman"/>
          <w:sz w:val="24"/>
          <w:szCs w:val="20"/>
        </w:rPr>
        <w:t xml:space="preserve">. </w:t>
      </w:r>
    </w:p>
    <w:p w:rsidR="00F60D17" w:rsidRDefault="00F60D17" w:rsidP="00F60D17">
      <w:pPr>
        <w:ind w:left="720" w:firstLine="0"/>
        <w:rPr>
          <w:rFonts w:ascii="Times New Roman" w:eastAsia="Times New Roman" w:hAnsi="Times New Roman"/>
          <w:sz w:val="24"/>
          <w:szCs w:val="20"/>
        </w:rPr>
      </w:pPr>
    </w:p>
    <w:p w:rsidR="00F60D17" w:rsidRDefault="00F60D17" w:rsidP="00F60D17">
      <w:pPr>
        <w:numPr>
          <w:ilvl w:val="0"/>
          <w:numId w:val="19"/>
        </w:numPr>
        <w:rPr>
          <w:rFonts w:ascii="Times New Roman" w:eastAsia="Times New Roman" w:hAnsi="Times New Roman"/>
          <w:sz w:val="24"/>
          <w:szCs w:val="20"/>
        </w:rPr>
      </w:pPr>
      <w:r w:rsidRPr="00FD39BD">
        <w:rPr>
          <w:rFonts w:ascii="Times New Roman" w:eastAsia="Times New Roman" w:hAnsi="Times New Roman"/>
          <w:b/>
          <w:sz w:val="24"/>
          <w:szCs w:val="20"/>
        </w:rPr>
        <w:t>Roden DM</w:t>
      </w:r>
      <w:r w:rsidRPr="00F60D17">
        <w:rPr>
          <w:rFonts w:ascii="Times New Roman" w:eastAsia="Times New Roman" w:hAnsi="Times New Roman"/>
          <w:sz w:val="24"/>
          <w:szCs w:val="20"/>
        </w:rPr>
        <w:t xml:space="preserve">: </w:t>
      </w:r>
      <w:r w:rsidRPr="00F60D17">
        <w:rPr>
          <w:rFonts w:ascii="Times New Roman" w:eastAsia="Times New Roman" w:hAnsi="Times New Roman"/>
          <w:b/>
          <w:sz w:val="24"/>
          <w:szCs w:val="20"/>
        </w:rPr>
        <w:t>Chapter</w:t>
      </w:r>
      <w:r w:rsidRPr="00F60D17">
        <w:rPr>
          <w:rFonts w:ascii="Times New Roman" w:eastAsia="Times New Roman" w:hAnsi="Times New Roman"/>
          <w:sz w:val="24"/>
          <w:szCs w:val="20"/>
        </w:rPr>
        <w:t xml:space="preserve"> </w:t>
      </w:r>
      <w:r>
        <w:rPr>
          <w:rFonts w:ascii="Times New Roman" w:eastAsia="Times New Roman" w:hAnsi="Times New Roman"/>
          <w:sz w:val="24"/>
          <w:szCs w:val="20"/>
        </w:rPr>
        <w:t xml:space="preserve">– </w:t>
      </w:r>
      <w:r w:rsidRPr="00F60D17">
        <w:rPr>
          <w:rFonts w:ascii="Times New Roman" w:eastAsia="Times New Roman" w:hAnsi="Times New Roman"/>
          <w:sz w:val="24"/>
          <w:szCs w:val="20"/>
        </w:rPr>
        <w:t>P</w:t>
      </w:r>
      <w:r>
        <w:rPr>
          <w:rFonts w:ascii="Times New Roman" w:eastAsia="Times New Roman" w:hAnsi="Times New Roman"/>
          <w:sz w:val="24"/>
          <w:szCs w:val="20"/>
        </w:rPr>
        <w:t>harmacogenomics</w:t>
      </w:r>
      <w:r w:rsidRPr="00F60D17">
        <w:rPr>
          <w:rFonts w:ascii="Times New Roman" w:eastAsia="Times New Roman" w:hAnsi="Times New Roman"/>
          <w:sz w:val="24"/>
          <w:szCs w:val="20"/>
        </w:rPr>
        <w:t xml:space="preserve">.  In </w:t>
      </w:r>
      <w:r>
        <w:rPr>
          <w:rFonts w:ascii="Times New Roman" w:eastAsia="Times New Roman" w:hAnsi="Times New Roman"/>
          <w:sz w:val="24"/>
          <w:szCs w:val="20"/>
        </w:rPr>
        <w:t>20</w:t>
      </w:r>
      <w:r w:rsidRPr="00F60D17">
        <w:rPr>
          <w:rFonts w:ascii="Times New Roman" w:eastAsia="Times New Roman" w:hAnsi="Times New Roman"/>
          <w:sz w:val="24"/>
          <w:szCs w:val="20"/>
          <w:vertAlign w:val="superscript"/>
        </w:rPr>
        <w:t>th</w:t>
      </w:r>
      <w:r>
        <w:rPr>
          <w:rFonts w:ascii="Times New Roman" w:eastAsia="Times New Roman" w:hAnsi="Times New Roman"/>
          <w:sz w:val="24"/>
          <w:szCs w:val="20"/>
        </w:rPr>
        <w:t xml:space="preserve"> </w:t>
      </w:r>
      <w:r w:rsidRPr="00F60D17">
        <w:rPr>
          <w:rFonts w:ascii="Times New Roman" w:eastAsia="Times New Roman" w:hAnsi="Times New Roman"/>
          <w:sz w:val="24"/>
          <w:szCs w:val="20"/>
        </w:rPr>
        <w:t>Edition of Harrison’s Principles of Internal Medicine, McGraw-Hill, 20</w:t>
      </w:r>
      <w:r>
        <w:rPr>
          <w:rFonts w:ascii="Times New Roman" w:eastAsia="Times New Roman" w:hAnsi="Times New Roman"/>
          <w:sz w:val="24"/>
          <w:szCs w:val="20"/>
        </w:rPr>
        <w:t>17</w:t>
      </w:r>
      <w:r w:rsidRPr="00F60D17">
        <w:rPr>
          <w:rFonts w:ascii="Times New Roman" w:eastAsia="Times New Roman" w:hAnsi="Times New Roman"/>
          <w:sz w:val="24"/>
          <w:szCs w:val="20"/>
        </w:rPr>
        <w:t xml:space="preserve">. </w:t>
      </w:r>
    </w:p>
    <w:p w:rsidR="0078416D" w:rsidRDefault="0078416D" w:rsidP="0078416D">
      <w:pPr>
        <w:pStyle w:val="ListParagraph"/>
        <w:rPr>
          <w:rFonts w:ascii="Times New Roman" w:eastAsia="Times New Roman" w:hAnsi="Times New Roman"/>
          <w:sz w:val="24"/>
          <w:szCs w:val="20"/>
        </w:rPr>
      </w:pPr>
    </w:p>
    <w:p w:rsidR="0078416D" w:rsidRDefault="0078416D" w:rsidP="0078416D">
      <w:pPr>
        <w:numPr>
          <w:ilvl w:val="0"/>
          <w:numId w:val="19"/>
        </w:numPr>
        <w:rPr>
          <w:rFonts w:ascii="Times New Roman" w:hAnsi="Times New Roman"/>
          <w:sz w:val="24"/>
          <w:szCs w:val="24"/>
        </w:rPr>
      </w:pPr>
      <w:r>
        <w:rPr>
          <w:rFonts w:ascii="Times New Roman" w:hAnsi="Times New Roman"/>
          <w:b/>
          <w:bCs/>
          <w:sz w:val="24"/>
          <w:szCs w:val="24"/>
        </w:rPr>
        <w:t>Roden DM</w:t>
      </w:r>
      <w:r>
        <w:rPr>
          <w:rFonts w:ascii="Times New Roman" w:hAnsi="Times New Roman"/>
          <w:sz w:val="24"/>
          <w:szCs w:val="24"/>
        </w:rPr>
        <w:t xml:space="preserve">: </w:t>
      </w:r>
      <w:r>
        <w:rPr>
          <w:rFonts w:ascii="Times New Roman" w:hAnsi="Times New Roman"/>
          <w:b/>
          <w:bCs/>
          <w:sz w:val="24"/>
          <w:szCs w:val="24"/>
        </w:rPr>
        <w:t>Chapter</w:t>
      </w:r>
      <w:r>
        <w:rPr>
          <w:rFonts w:ascii="Times New Roman" w:hAnsi="Times New Roman"/>
          <w:sz w:val="24"/>
          <w:szCs w:val="24"/>
        </w:rPr>
        <w:t xml:space="preserve"> - Drug Therapeutics and Personalized Medicine, in Bonow R, Mann D, Zipes D, Libby P (eds): Braunwald’s Heart Disease: A Textbook of Cardiovascular Medicine, 11</w:t>
      </w:r>
      <w:r w:rsidRPr="0078416D">
        <w:rPr>
          <w:rFonts w:ascii="Times New Roman" w:hAnsi="Times New Roman"/>
          <w:sz w:val="24"/>
          <w:szCs w:val="24"/>
          <w:vertAlign w:val="superscript"/>
        </w:rPr>
        <w:t>th</w:t>
      </w:r>
      <w:r>
        <w:rPr>
          <w:rFonts w:ascii="Times New Roman" w:hAnsi="Times New Roman"/>
          <w:sz w:val="24"/>
          <w:szCs w:val="24"/>
        </w:rPr>
        <w:t xml:space="preserve"> Edition, Elsevier, Philadelphia PA, 2017.</w:t>
      </w:r>
    </w:p>
    <w:p w:rsidR="0057190F" w:rsidRPr="0057190F" w:rsidRDefault="0057190F" w:rsidP="0057190F">
      <w:pPr>
        <w:ind w:left="720" w:firstLine="0"/>
        <w:rPr>
          <w:rFonts w:ascii="Times New Roman" w:eastAsia="Times New Roman" w:hAnsi="Times New Roman"/>
          <w:sz w:val="24"/>
          <w:szCs w:val="20"/>
        </w:rPr>
      </w:pPr>
    </w:p>
    <w:p w:rsidR="0057190F" w:rsidRPr="00EC372C" w:rsidRDefault="0057190F" w:rsidP="00436CD2">
      <w:pPr>
        <w:numPr>
          <w:ilvl w:val="0"/>
          <w:numId w:val="19"/>
        </w:numPr>
        <w:rPr>
          <w:rFonts w:ascii="Times New Roman" w:eastAsia="Times New Roman" w:hAnsi="Times New Roman"/>
          <w:sz w:val="24"/>
          <w:szCs w:val="20"/>
        </w:rPr>
      </w:pPr>
      <w:r w:rsidRPr="00EC372C">
        <w:rPr>
          <w:rFonts w:ascii="Times New Roman" w:eastAsia="Times New Roman" w:hAnsi="Times New Roman"/>
          <w:b/>
          <w:sz w:val="24"/>
          <w:szCs w:val="20"/>
        </w:rPr>
        <w:t>Roden DM</w:t>
      </w:r>
      <w:r w:rsidRPr="00EC372C">
        <w:rPr>
          <w:rFonts w:ascii="Times New Roman" w:eastAsia="Times New Roman" w:hAnsi="Times New Roman"/>
          <w:sz w:val="24"/>
          <w:szCs w:val="20"/>
        </w:rPr>
        <w:t xml:space="preserve">: </w:t>
      </w:r>
      <w:r w:rsidRPr="00EC372C">
        <w:rPr>
          <w:rFonts w:ascii="Times New Roman" w:eastAsia="Times New Roman" w:hAnsi="Times New Roman"/>
          <w:b/>
          <w:sz w:val="24"/>
          <w:szCs w:val="20"/>
        </w:rPr>
        <w:t>Editorial</w:t>
      </w:r>
      <w:r w:rsidRPr="00EC372C">
        <w:rPr>
          <w:rFonts w:ascii="Times New Roman" w:eastAsia="Times New Roman" w:hAnsi="Times New Roman"/>
          <w:sz w:val="24"/>
          <w:szCs w:val="20"/>
        </w:rPr>
        <w:t xml:space="preserve"> – Pharmacogenetic implementation lessons from the “real world”.  </w:t>
      </w:r>
      <w:r w:rsidR="00EC372C" w:rsidRPr="00EC372C">
        <w:rPr>
          <w:rFonts w:ascii="Times New Roman" w:eastAsia="Times New Roman" w:hAnsi="Times New Roman"/>
          <w:sz w:val="24"/>
          <w:szCs w:val="20"/>
        </w:rPr>
        <w:t>Clin Pharmacol Ther. 2016 Dec 16. doi: 10.1002/cpt.584. [Epub ahead of print]. PMID:27981579  PMCID:PMC5474210</w:t>
      </w:r>
    </w:p>
    <w:p w:rsidR="00EC372C" w:rsidRPr="00EC372C" w:rsidRDefault="00EC372C" w:rsidP="00EC372C">
      <w:pPr>
        <w:ind w:firstLine="0"/>
        <w:rPr>
          <w:rFonts w:ascii="Times New Roman" w:eastAsia="Times New Roman" w:hAnsi="Times New Roman"/>
          <w:sz w:val="24"/>
          <w:szCs w:val="20"/>
        </w:rPr>
      </w:pPr>
    </w:p>
    <w:p w:rsidR="00BF6524" w:rsidRPr="00067431" w:rsidRDefault="0057190F" w:rsidP="00E70B0C">
      <w:pPr>
        <w:numPr>
          <w:ilvl w:val="0"/>
          <w:numId w:val="19"/>
        </w:numPr>
        <w:rPr>
          <w:rFonts w:ascii="Times New Roman" w:eastAsia="Times New Roman" w:hAnsi="Times New Roman"/>
          <w:sz w:val="24"/>
          <w:szCs w:val="20"/>
        </w:rPr>
      </w:pPr>
      <w:r w:rsidRPr="00067431">
        <w:rPr>
          <w:rFonts w:ascii="Times New Roman" w:eastAsia="Times New Roman" w:hAnsi="Times New Roman"/>
          <w:b/>
          <w:sz w:val="24"/>
          <w:szCs w:val="20"/>
        </w:rPr>
        <w:lastRenderedPageBreak/>
        <w:t>Roden DM</w:t>
      </w:r>
      <w:r w:rsidRPr="00067431">
        <w:rPr>
          <w:rFonts w:ascii="Times New Roman" w:eastAsia="Times New Roman" w:hAnsi="Times New Roman"/>
          <w:sz w:val="24"/>
          <w:szCs w:val="20"/>
        </w:rPr>
        <w:t xml:space="preserve">: </w:t>
      </w:r>
      <w:r w:rsidR="00660B64" w:rsidRPr="00067431">
        <w:rPr>
          <w:rFonts w:ascii="Times New Roman" w:eastAsia="Times New Roman" w:hAnsi="Times New Roman"/>
          <w:sz w:val="24"/>
          <w:szCs w:val="20"/>
        </w:rPr>
        <w:t>Phenome-wide association studies: A new method for functional genomics in humans.</w:t>
      </w:r>
      <w:r w:rsidRPr="00067431">
        <w:rPr>
          <w:rFonts w:ascii="Times New Roman" w:eastAsia="Times New Roman" w:hAnsi="Times New Roman"/>
          <w:sz w:val="24"/>
          <w:szCs w:val="20"/>
        </w:rPr>
        <w:t xml:space="preserve">  </w:t>
      </w:r>
      <w:r w:rsidR="00067431">
        <w:rPr>
          <w:rFonts w:ascii="Times New Roman" w:hAnsi="Times New Roman"/>
          <w:color w:val="000000" w:themeColor="text1"/>
          <w:sz w:val="24"/>
          <w:szCs w:val="24"/>
        </w:rPr>
        <w:t>J Physiol. 2017 Feb 23. doi: 10.1113/JP273122. [Ep</w:t>
      </w:r>
      <w:r w:rsidR="00E70B0C">
        <w:rPr>
          <w:rFonts w:ascii="Times New Roman" w:hAnsi="Times New Roman"/>
          <w:color w:val="000000" w:themeColor="text1"/>
          <w:sz w:val="24"/>
          <w:szCs w:val="24"/>
        </w:rPr>
        <w:t>ub ahead of print] PubMed PMID:28229460 PMCID:</w:t>
      </w:r>
      <w:r w:rsidR="00E70B0C" w:rsidRPr="00E70B0C">
        <w:rPr>
          <w:rFonts w:ascii="Times New Roman" w:hAnsi="Times New Roman"/>
          <w:color w:val="000000" w:themeColor="text1"/>
          <w:sz w:val="24"/>
          <w:szCs w:val="24"/>
        </w:rPr>
        <w:t>PMC5471509</w:t>
      </w:r>
    </w:p>
    <w:p w:rsidR="00067431" w:rsidRPr="00067431" w:rsidRDefault="00067431" w:rsidP="00067431">
      <w:pPr>
        <w:ind w:firstLine="0"/>
        <w:rPr>
          <w:rFonts w:ascii="Times New Roman" w:eastAsia="Times New Roman" w:hAnsi="Times New Roman"/>
          <w:sz w:val="24"/>
          <w:szCs w:val="20"/>
        </w:rPr>
      </w:pPr>
    </w:p>
    <w:p w:rsidR="00BF6524" w:rsidRPr="00E70B0C" w:rsidRDefault="00A50BD1" w:rsidP="00E70B0C">
      <w:pPr>
        <w:numPr>
          <w:ilvl w:val="0"/>
          <w:numId w:val="19"/>
        </w:numPr>
        <w:rPr>
          <w:rFonts w:ascii="Times New Roman" w:eastAsia="Times New Roman" w:hAnsi="Times New Roman"/>
          <w:sz w:val="24"/>
          <w:szCs w:val="20"/>
        </w:rPr>
      </w:pPr>
      <w:r>
        <w:rPr>
          <w:rFonts w:ascii="Times New Roman" w:eastAsia="Times New Roman" w:hAnsi="Times New Roman"/>
          <w:sz w:val="24"/>
          <w:szCs w:val="20"/>
        </w:rPr>
        <w:t>Manolio TA, Fo</w:t>
      </w:r>
      <w:r w:rsidR="00BF6524">
        <w:rPr>
          <w:rFonts w:ascii="Times New Roman" w:eastAsia="Times New Roman" w:hAnsi="Times New Roman"/>
          <w:sz w:val="24"/>
          <w:szCs w:val="20"/>
        </w:rPr>
        <w:t xml:space="preserve">wler DM, Starita LM, Haendel MA, MacArthur DG, </w:t>
      </w:r>
      <w:r w:rsidR="00BF6524" w:rsidRPr="00BF6524">
        <w:rPr>
          <w:rFonts w:ascii="Times New Roman" w:eastAsia="Times New Roman" w:hAnsi="Times New Roman"/>
          <w:sz w:val="24"/>
          <w:szCs w:val="20"/>
        </w:rPr>
        <w:t>Biesecker</w:t>
      </w:r>
      <w:r w:rsidR="00BF6524">
        <w:rPr>
          <w:rFonts w:ascii="Times New Roman" w:eastAsia="Times New Roman" w:hAnsi="Times New Roman"/>
          <w:sz w:val="24"/>
          <w:szCs w:val="20"/>
        </w:rPr>
        <w:t xml:space="preserve"> LG</w:t>
      </w:r>
      <w:r w:rsidR="00BF6524" w:rsidRPr="00BF6524">
        <w:rPr>
          <w:rFonts w:ascii="Times New Roman" w:eastAsia="Times New Roman" w:hAnsi="Times New Roman"/>
          <w:sz w:val="24"/>
          <w:szCs w:val="20"/>
        </w:rPr>
        <w:t>, Worthey</w:t>
      </w:r>
      <w:r w:rsidR="00BF6524">
        <w:rPr>
          <w:rFonts w:ascii="Times New Roman" w:eastAsia="Times New Roman" w:hAnsi="Times New Roman"/>
          <w:sz w:val="24"/>
          <w:szCs w:val="20"/>
        </w:rPr>
        <w:t xml:space="preserve"> E</w:t>
      </w:r>
      <w:r w:rsidR="00BF6524" w:rsidRPr="00BF6524">
        <w:rPr>
          <w:rFonts w:ascii="Times New Roman" w:eastAsia="Times New Roman" w:hAnsi="Times New Roman"/>
          <w:sz w:val="24"/>
          <w:szCs w:val="20"/>
        </w:rPr>
        <w:t>, Chisholm</w:t>
      </w:r>
      <w:r w:rsidR="00BF6524">
        <w:rPr>
          <w:rFonts w:ascii="Times New Roman" w:eastAsia="Times New Roman" w:hAnsi="Times New Roman"/>
          <w:sz w:val="24"/>
          <w:szCs w:val="20"/>
        </w:rPr>
        <w:t xml:space="preserve"> RL</w:t>
      </w:r>
      <w:r w:rsidR="00BF6524" w:rsidRPr="00BF6524">
        <w:rPr>
          <w:rFonts w:ascii="Times New Roman" w:eastAsia="Times New Roman" w:hAnsi="Times New Roman"/>
          <w:sz w:val="24"/>
          <w:szCs w:val="20"/>
        </w:rPr>
        <w:t>, Green</w:t>
      </w:r>
      <w:r w:rsidR="00BF6524">
        <w:rPr>
          <w:rFonts w:ascii="Times New Roman" w:eastAsia="Times New Roman" w:hAnsi="Times New Roman"/>
          <w:sz w:val="24"/>
          <w:szCs w:val="20"/>
        </w:rPr>
        <w:t xml:space="preserve"> ED</w:t>
      </w:r>
      <w:r w:rsidR="00BF6524" w:rsidRPr="00BF6524">
        <w:rPr>
          <w:rFonts w:ascii="Times New Roman" w:eastAsia="Times New Roman" w:hAnsi="Times New Roman"/>
          <w:sz w:val="24"/>
          <w:szCs w:val="20"/>
        </w:rPr>
        <w:t>, Jacob</w:t>
      </w:r>
      <w:r w:rsidR="00BF6524">
        <w:rPr>
          <w:rFonts w:ascii="Times New Roman" w:eastAsia="Times New Roman" w:hAnsi="Times New Roman"/>
          <w:sz w:val="24"/>
          <w:szCs w:val="20"/>
        </w:rPr>
        <w:t xml:space="preserve"> HJ</w:t>
      </w:r>
      <w:r w:rsidR="00BF6524" w:rsidRPr="00BF6524">
        <w:rPr>
          <w:rFonts w:ascii="Times New Roman" w:eastAsia="Times New Roman" w:hAnsi="Times New Roman"/>
          <w:sz w:val="24"/>
          <w:szCs w:val="20"/>
        </w:rPr>
        <w:t>, McLeod</w:t>
      </w:r>
      <w:r w:rsidR="00BF6524">
        <w:rPr>
          <w:rFonts w:ascii="Times New Roman" w:eastAsia="Times New Roman" w:hAnsi="Times New Roman"/>
          <w:sz w:val="24"/>
          <w:szCs w:val="20"/>
        </w:rPr>
        <w:t xml:space="preserve"> HL, </w:t>
      </w:r>
      <w:r w:rsidR="00BF6524" w:rsidRPr="00BF6524">
        <w:rPr>
          <w:rFonts w:ascii="Times New Roman" w:eastAsia="Times New Roman" w:hAnsi="Times New Roman"/>
          <w:b/>
          <w:sz w:val="24"/>
          <w:szCs w:val="20"/>
        </w:rPr>
        <w:t>Roden DM</w:t>
      </w:r>
      <w:r w:rsidR="00BF6524">
        <w:rPr>
          <w:rFonts w:ascii="Times New Roman" w:eastAsia="Times New Roman" w:hAnsi="Times New Roman"/>
          <w:sz w:val="24"/>
          <w:szCs w:val="20"/>
        </w:rPr>
        <w:t xml:space="preserve">, </w:t>
      </w:r>
      <w:r w:rsidR="00BF6524" w:rsidRPr="00BF6524">
        <w:rPr>
          <w:rFonts w:ascii="Times New Roman" w:eastAsia="Times New Roman" w:hAnsi="Times New Roman"/>
          <w:sz w:val="24"/>
          <w:szCs w:val="20"/>
        </w:rPr>
        <w:t>Rodriguez</w:t>
      </w:r>
      <w:r w:rsidR="00BF6524">
        <w:rPr>
          <w:rFonts w:ascii="Times New Roman" w:eastAsia="Times New Roman" w:hAnsi="Times New Roman"/>
          <w:sz w:val="24"/>
          <w:szCs w:val="20"/>
        </w:rPr>
        <w:t xml:space="preserve"> LL</w:t>
      </w:r>
      <w:r w:rsidR="00BF6524" w:rsidRPr="00BF6524">
        <w:rPr>
          <w:rFonts w:ascii="Times New Roman" w:eastAsia="Times New Roman" w:hAnsi="Times New Roman"/>
          <w:sz w:val="24"/>
          <w:szCs w:val="20"/>
        </w:rPr>
        <w:t xml:space="preserve">, Williams </w:t>
      </w:r>
      <w:r w:rsidR="00BF6524">
        <w:rPr>
          <w:rFonts w:ascii="Times New Roman" w:eastAsia="Times New Roman" w:hAnsi="Times New Roman"/>
          <w:sz w:val="24"/>
          <w:szCs w:val="20"/>
        </w:rPr>
        <w:t xml:space="preserve">MS, </w:t>
      </w:r>
      <w:r w:rsidR="00BF6524" w:rsidRPr="00BF6524">
        <w:rPr>
          <w:rFonts w:ascii="Times New Roman" w:eastAsia="Times New Roman" w:hAnsi="Times New Roman"/>
          <w:sz w:val="24"/>
          <w:szCs w:val="20"/>
        </w:rPr>
        <w:t>Cooper</w:t>
      </w:r>
      <w:r w:rsidR="00BF6524">
        <w:rPr>
          <w:rFonts w:ascii="Times New Roman" w:eastAsia="Times New Roman" w:hAnsi="Times New Roman"/>
          <w:sz w:val="24"/>
          <w:szCs w:val="20"/>
        </w:rPr>
        <w:t xml:space="preserve"> GM</w:t>
      </w:r>
      <w:r w:rsidR="00BF6524" w:rsidRPr="00BF6524">
        <w:rPr>
          <w:rFonts w:ascii="Times New Roman" w:eastAsia="Times New Roman" w:hAnsi="Times New Roman"/>
          <w:sz w:val="24"/>
          <w:szCs w:val="20"/>
        </w:rPr>
        <w:t>, Cox</w:t>
      </w:r>
      <w:r w:rsidR="00BF6524">
        <w:rPr>
          <w:rFonts w:ascii="Times New Roman" w:eastAsia="Times New Roman" w:hAnsi="Times New Roman"/>
          <w:sz w:val="24"/>
          <w:szCs w:val="20"/>
        </w:rPr>
        <w:t xml:space="preserve"> NJ, </w:t>
      </w:r>
      <w:r w:rsidR="00BF6524" w:rsidRPr="00BF6524">
        <w:rPr>
          <w:rFonts w:ascii="Times New Roman" w:eastAsia="Times New Roman" w:hAnsi="Times New Roman"/>
          <w:sz w:val="24"/>
          <w:szCs w:val="20"/>
        </w:rPr>
        <w:t>Herman</w:t>
      </w:r>
      <w:r w:rsidR="00BF6524">
        <w:rPr>
          <w:rFonts w:ascii="Times New Roman" w:eastAsia="Times New Roman" w:hAnsi="Times New Roman"/>
          <w:sz w:val="24"/>
          <w:szCs w:val="20"/>
        </w:rPr>
        <w:t xml:space="preserve"> GE, </w:t>
      </w:r>
      <w:r w:rsidR="00BF6524" w:rsidRPr="00BF6524">
        <w:rPr>
          <w:rFonts w:ascii="Times New Roman" w:eastAsia="Times New Roman" w:hAnsi="Times New Roman"/>
          <w:sz w:val="24"/>
          <w:szCs w:val="20"/>
        </w:rPr>
        <w:t>Kingsmore</w:t>
      </w:r>
      <w:r w:rsidR="00BF6524">
        <w:rPr>
          <w:rFonts w:ascii="Times New Roman" w:eastAsia="Times New Roman" w:hAnsi="Times New Roman"/>
          <w:sz w:val="24"/>
          <w:szCs w:val="20"/>
        </w:rPr>
        <w:t xml:space="preserve"> S</w:t>
      </w:r>
      <w:r w:rsidR="00BF6524" w:rsidRPr="00BF6524">
        <w:rPr>
          <w:rFonts w:ascii="Times New Roman" w:eastAsia="Times New Roman" w:hAnsi="Times New Roman"/>
          <w:sz w:val="24"/>
          <w:szCs w:val="20"/>
        </w:rPr>
        <w:t>, Lo</w:t>
      </w:r>
      <w:r w:rsidR="00BF6524">
        <w:rPr>
          <w:rFonts w:ascii="Times New Roman" w:eastAsia="Times New Roman" w:hAnsi="Times New Roman"/>
          <w:sz w:val="24"/>
          <w:szCs w:val="20"/>
        </w:rPr>
        <w:t xml:space="preserve"> C</w:t>
      </w:r>
      <w:r w:rsidR="00BF6524" w:rsidRPr="00BF6524">
        <w:rPr>
          <w:rFonts w:ascii="Times New Roman" w:eastAsia="Times New Roman" w:hAnsi="Times New Roman"/>
          <w:sz w:val="24"/>
          <w:szCs w:val="20"/>
        </w:rPr>
        <w:t>, Lutz</w:t>
      </w:r>
      <w:r w:rsidR="00BF6524">
        <w:rPr>
          <w:rFonts w:ascii="Times New Roman" w:eastAsia="Times New Roman" w:hAnsi="Times New Roman"/>
          <w:sz w:val="24"/>
          <w:szCs w:val="20"/>
        </w:rPr>
        <w:t xml:space="preserve"> C</w:t>
      </w:r>
      <w:r w:rsidR="00BF6524" w:rsidRPr="00BF6524">
        <w:rPr>
          <w:rFonts w:ascii="Times New Roman" w:eastAsia="Times New Roman" w:hAnsi="Times New Roman"/>
          <w:sz w:val="24"/>
          <w:szCs w:val="20"/>
        </w:rPr>
        <w:t>, MacRae</w:t>
      </w:r>
      <w:r w:rsidR="00BF6524">
        <w:rPr>
          <w:rFonts w:ascii="Times New Roman" w:eastAsia="Times New Roman" w:hAnsi="Times New Roman"/>
          <w:sz w:val="24"/>
          <w:szCs w:val="20"/>
        </w:rPr>
        <w:t xml:space="preserve"> CA</w:t>
      </w:r>
      <w:r w:rsidR="00BF6524" w:rsidRPr="00BF6524">
        <w:rPr>
          <w:rFonts w:ascii="Times New Roman" w:eastAsia="Times New Roman" w:hAnsi="Times New Roman"/>
          <w:sz w:val="24"/>
          <w:szCs w:val="20"/>
        </w:rPr>
        <w:t>, Nussbaum</w:t>
      </w:r>
      <w:r w:rsidR="00BF6524">
        <w:rPr>
          <w:rFonts w:ascii="Times New Roman" w:eastAsia="Times New Roman" w:hAnsi="Times New Roman"/>
          <w:sz w:val="24"/>
          <w:szCs w:val="20"/>
        </w:rPr>
        <w:t xml:space="preserve"> RL, </w:t>
      </w:r>
      <w:r w:rsidR="00BF6524" w:rsidRPr="00BF6524">
        <w:rPr>
          <w:rFonts w:ascii="Times New Roman" w:eastAsia="Times New Roman" w:hAnsi="Times New Roman"/>
          <w:sz w:val="24"/>
          <w:szCs w:val="20"/>
        </w:rPr>
        <w:t>Ordovas</w:t>
      </w:r>
      <w:r w:rsidR="00BF6524">
        <w:rPr>
          <w:rFonts w:ascii="Times New Roman" w:eastAsia="Times New Roman" w:hAnsi="Times New Roman"/>
          <w:sz w:val="24"/>
          <w:szCs w:val="20"/>
        </w:rPr>
        <w:t xml:space="preserve"> JM</w:t>
      </w:r>
      <w:r w:rsidR="00BF6524" w:rsidRPr="00BF6524">
        <w:rPr>
          <w:rFonts w:ascii="Times New Roman" w:eastAsia="Times New Roman" w:hAnsi="Times New Roman"/>
          <w:sz w:val="24"/>
          <w:szCs w:val="20"/>
        </w:rPr>
        <w:t>, Ramos</w:t>
      </w:r>
      <w:r w:rsidR="00BF6524">
        <w:rPr>
          <w:rFonts w:ascii="Times New Roman" w:eastAsia="Times New Roman" w:hAnsi="Times New Roman"/>
          <w:sz w:val="24"/>
          <w:szCs w:val="20"/>
        </w:rPr>
        <w:t xml:space="preserve"> EM, </w:t>
      </w:r>
      <w:r w:rsidR="00BF6524" w:rsidRPr="00BF6524">
        <w:rPr>
          <w:rFonts w:ascii="Times New Roman" w:eastAsia="Times New Roman" w:hAnsi="Times New Roman"/>
          <w:sz w:val="24"/>
          <w:szCs w:val="20"/>
        </w:rPr>
        <w:t>Robinson</w:t>
      </w:r>
      <w:r w:rsidR="00BF6524">
        <w:rPr>
          <w:rFonts w:ascii="Times New Roman" w:eastAsia="Times New Roman" w:hAnsi="Times New Roman"/>
          <w:sz w:val="24"/>
          <w:szCs w:val="20"/>
        </w:rPr>
        <w:t xml:space="preserve"> PN, </w:t>
      </w:r>
      <w:r w:rsidR="00BF6524" w:rsidRPr="00BF6524">
        <w:rPr>
          <w:rFonts w:ascii="Times New Roman" w:eastAsia="Times New Roman" w:hAnsi="Times New Roman"/>
          <w:sz w:val="24"/>
          <w:szCs w:val="20"/>
        </w:rPr>
        <w:t>Rubinstein</w:t>
      </w:r>
      <w:r w:rsidR="00BF6524">
        <w:rPr>
          <w:rFonts w:ascii="Times New Roman" w:eastAsia="Times New Roman" w:hAnsi="Times New Roman"/>
          <w:sz w:val="24"/>
          <w:szCs w:val="20"/>
        </w:rPr>
        <w:t xml:space="preserve"> WS, </w:t>
      </w:r>
      <w:r w:rsidR="00BF6524" w:rsidRPr="00BF6524">
        <w:rPr>
          <w:rFonts w:ascii="Times New Roman" w:eastAsia="Times New Roman" w:hAnsi="Times New Roman"/>
          <w:sz w:val="24"/>
          <w:szCs w:val="20"/>
        </w:rPr>
        <w:t>Seidman</w:t>
      </w:r>
      <w:r w:rsidR="00BF6524">
        <w:rPr>
          <w:rFonts w:ascii="Times New Roman" w:eastAsia="Times New Roman" w:hAnsi="Times New Roman"/>
          <w:sz w:val="24"/>
          <w:szCs w:val="20"/>
        </w:rPr>
        <w:t xml:space="preserve"> CE</w:t>
      </w:r>
      <w:r w:rsidR="00BF6524" w:rsidRPr="00BF6524">
        <w:rPr>
          <w:rFonts w:ascii="Times New Roman" w:eastAsia="Times New Roman" w:hAnsi="Times New Roman"/>
          <w:sz w:val="24"/>
          <w:szCs w:val="20"/>
        </w:rPr>
        <w:t>, Stranger</w:t>
      </w:r>
      <w:r w:rsidR="00BF6524">
        <w:rPr>
          <w:rFonts w:ascii="Times New Roman" w:eastAsia="Times New Roman" w:hAnsi="Times New Roman"/>
          <w:sz w:val="24"/>
          <w:szCs w:val="20"/>
        </w:rPr>
        <w:t xml:space="preserve"> BE</w:t>
      </w:r>
      <w:r w:rsidR="00BF6524" w:rsidRPr="00BF6524">
        <w:rPr>
          <w:rFonts w:ascii="Times New Roman" w:eastAsia="Times New Roman" w:hAnsi="Times New Roman"/>
          <w:sz w:val="24"/>
          <w:szCs w:val="20"/>
        </w:rPr>
        <w:t>, Wang</w:t>
      </w:r>
      <w:r w:rsidR="00BF6524">
        <w:rPr>
          <w:rFonts w:ascii="Times New Roman" w:eastAsia="Times New Roman" w:hAnsi="Times New Roman"/>
          <w:sz w:val="24"/>
          <w:szCs w:val="20"/>
        </w:rPr>
        <w:t xml:space="preserve"> H</w:t>
      </w:r>
      <w:r w:rsidR="00BF6524" w:rsidRPr="00BF6524">
        <w:rPr>
          <w:rFonts w:ascii="Times New Roman" w:eastAsia="Times New Roman" w:hAnsi="Times New Roman"/>
          <w:sz w:val="24"/>
          <w:szCs w:val="20"/>
        </w:rPr>
        <w:t>, Westerfield</w:t>
      </w:r>
      <w:r w:rsidR="00BF6524">
        <w:rPr>
          <w:rFonts w:ascii="Times New Roman" w:eastAsia="Times New Roman" w:hAnsi="Times New Roman"/>
          <w:sz w:val="24"/>
          <w:szCs w:val="20"/>
        </w:rPr>
        <w:t xml:space="preserve"> M</w:t>
      </w:r>
      <w:r w:rsidR="00BF6524" w:rsidRPr="00BF6524">
        <w:rPr>
          <w:rFonts w:ascii="Times New Roman" w:eastAsia="Times New Roman" w:hAnsi="Times New Roman"/>
          <w:sz w:val="24"/>
          <w:szCs w:val="20"/>
        </w:rPr>
        <w:t>, Bult</w:t>
      </w:r>
      <w:r w:rsidR="00BF6524">
        <w:rPr>
          <w:rFonts w:ascii="Times New Roman" w:eastAsia="Times New Roman" w:hAnsi="Times New Roman"/>
          <w:sz w:val="24"/>
          <w:szCs w:val="20"/>
        </w:rPr>
        <w:t xml:space="preserve"> C: </w:t>
      </w:r>
      <w:r w:rsidR="00BF6524" w:rsidRPr="00BF6524">
        <w:rPr>
          <w:rFonts w:ascii="Times New Roman" w:eastAsia="Times New Roman" w:hAnsi="Times New Roman"/>
          <w:sz w:val="24"/>
          <w:szCs w:val="20"/>
        </w:rPr>
        <w:t>Bedside Back to Bench: Building Bridges between Basic and Clinical Genomic Research</w:t>
      </w:r>
      <w:r w:rsidR="00BF6524">
        <w:rPr>
          <w:rFonts w:ascii="Times New Roman" w:eastAsia="Times New Roman" w:hAnsi="Times New Roman"/>
          <w:sz w:val="24"/>
          <w:szCs w:val="20"/>
        </w:rPr>
        <w:t xml:space="preserve">.  </w:t>
      </w:r>
      <w:r w:rsidR="00EC59E7" w:rsidRPr="00EC59E7">
        <w:rPr>
          <w:rFonts w:ascii="Times New Roman" w:eastAsia="Times New Roman" w:hAnsi="Times New Roman"/>
          <w:sz w:val="24"/>
          <w:szCs w:val="20"/>
        </w:rPr>
        <w:t>Cell 2017 Mar 23;169(1):6-12</w:t>
      </w:r>
      <w:r w:rsidR="00BF6524">
        <w:rPr>
          <w:rFonts w:ascii="Times New Roman" w:eastAsia="Times New Roman" w:hAnsi="Times New Roman"/>
          <w:sz w:val="24"/>
          <w:szCs w:val="20"/>
        </w:rPr>
        <w:t>.</w:t>
      </w:r>
      <w:r w:rsidR="00E70B0C">
        <w:rPr>
          <w:rFonts w:ascii="Times New Roman" w:eastAsia="Times New Roman" w:hAnsi="Times New Roman"/>
          <w:sz w:val="24"/>
          <w:szCs w:val="20"/>
        </w:rPr>
        <w:t xml:space="preserve"> </w:t>
      </w:r>
      <w:r w:rsidR="00E70B0C" w:rsidRPr="00E70B0C">
        <w:rPr>
          <w:rFonts w:ascii="Times New Roman" w:eastAsia="Times New Roman" w:hAnsi="Times New Roman"/>
          <w:sz w:val="24"/>
          <w:szCs w:val="20"/>
        </w:rPr>
        <w:t>PMID:28340351</w:t>
      </w:r>
      <w:r w:rsidR="00E70B0C">
        <w:rPr>
          <w:rFonts w:ascii="Times New Roman" w:eastAsia="Times New Roman" w:hAnsi="Times New Roman"/>
          <w:sz w:val="24"/>
          <w:szCs w:val="20"/>
        </w:rPr>
        <w:t xml:space="preserve">  </w:t>
      </w:r>
      <w:r w:rsidR="00E70B0C" w:rsidRPr="00E70B0C">
        <w:rPr>
          <w:rFonts w:ascii="Times New Roman" w:eastAsia="Times New Roman" w:hAnsi="Times New Roman"/>
          <w:sz w:val="24"/>
          <w:szCs w:val="20"/>
        </w:rPr>
        <w:t>PMCID:PMC5511379</w:t>
      </w:r>
    </w:p>
    <w:p w:rsidR="00D51C16" w:rsidRDefault="00D51C16" w:rsidP="00D51C16">
      <w:pPr>
        <w:pStyle w:val="ListParagraph"/>
        <w:rPr>
          <w:rFonts w:ascii="Times New Roman" w:eastAsia="Times New Roman" w:hAnsi="Times New Roman"/>
          <w:sz w:val="24"/>
          <w:szCs w:val="20"/>
        </w:rPr>
      </w:pPr>
    </w:p>
    <w:p w:rsidR="00D51C16" w:rsidRDefault="00D51C16" w:rsidP="00E70B0C">
      <w:pPr>
        <w:numPr>
          <w:ilvl w:val="0"/>
          <w:numId w:val="19"/>
        </w:numPr>
        <w:rPr>
          <w:rFonts w:ascii="Times New Roman" w:eastAsia="Times New Roman" w:hAnsi="Times New Roman"/>
          <w:sz w:val="24"/>
          <w:szCs w:val="20"/>
        </w:rPr>
      </w:pPr>
      <w:r w:rsidRPr="00BF7812">
        <w:rPr>
          <w:rFonts w:ascii="Times New Roman" w:eastAsia="Times New Roman" w:hAnsi="Times New Roman"/>
          <w:sz w:val="24"/>
          <w:szCs w:val="20"/>
        </w:rPr>
        <w:t xml:space="preserve">Relling M, Krauss R, Roden D, Klein T, Fowler D, Terada N, Lin L, Riel-Mehan M, Do T, Kubo M, Yee SW, Johnson G, Giacomini K: The New Pharmacogenomics Research Network (PGRN): An open community catalyzing research and translation in precision medicine. </w:t>
      </w:r>
      <w:r w:rsidR="00BF7812" w:rsidRPr="00BF7812">
        <w:rPr>
          <w:rFonts w:ascii="Times New Roman" w:eastAsia="Times New Roman" w:hAnsi="Times New Roman"/>
          <w:sz w:val="24"/>
          <w:szCs w:val="20"/>
        </w:rPr>
        <w:t>Clin Pharmacol Ther. 2017 Aug 10. doi: 10.1002/cpt.755. [E</w:t>
      </w:r>
      <w:r w:rsidR="00E70B0C">
        <w:rPr>
          <w:rFonts w:ascii="Times New Roman" w:eastAsia="Times New Roman" w:hAnsi="Times New Roman"/>
          <w:sz w:val="24"/>
          <w:szCs w:val="20"/>
        </w:rPr>
        <w:t>pub ahead of print] PMID:</w:t>
      </w:r>
      <w:r w:rsidR="00BF7812" w:rsidRPr="00BF7812">
        <w:rPr>
          <w:rFonts w:ascii="Times New Roman" w:eastAsia="Times New Roman" w:hAnsi="Times New Roman"/>
          <w:sz w:val="24"/>
          <w:szCs w:val="20"/>
        </w:rPr>
        <w:t>28795399</w:t>
      </w:r>
      <w:r w:rsidR="00E70B0C">
        <w:rPr>
          <w:rFonts w:ascii="Times New Roman" w:eastAsia="Times New Roman" w:hAnsi="Times New Roman"/>
          <w:sz w:val="24"/>
          <w:szCs w:val="20"/>
        </w:rPr>
        <w:t xml:space="preserve"> PMCID:</w:t>
      </w:r>
      <w:r w:rsidR="00E70B0C" w:rsidRPr="00E70B0C">
        <w:rPr>
          <w:rFonts w:ascii="Times New Roman" w:eastAsia="Times New Roman" w:hAnsi="Times New Roman"/>
          <w:sz w:val="24"/>
          <w:szCs w:val="20"/>
        </w:rPr>
        <w:t>PMC5706548</w:t>
      </w:r>
    </w:p>
    <w:p w:rsidR="0003168B" w:rsidRDefault="0003168B" w:rsidP="0003168B">
      <w:pPr>
        <w:ind w:left="720" w:firstLine="0"/>
        <w:rPr>
          <w:rFonts w:ascii="Times New Roman" w:eastAsia="Times New Roman" w:hAnsi="Times New Roman"/>
          <w:sz w:val="24"/>
          <w:szCs w:val="20"/>
        </w:rPr>
      </w:pPr>
    </w:p>
    <w:p w:rsidR="0003168B" w:rsidRDefault="0003168B" w:rsidP="0003168B">
      <w:pPr>
        <w:numPr>
          <w:ilvl w:val="0"/>
          <w:numId w:val="19"/>
        </w:numPr>
        <w:rPr>
          <w:rFonts w:ascii="Times New Roman" w:eastAsia="Times New Roman" w:hAnsi="Times New Roman"/>
          <w:sz w:val="24"/>
          <w:szCs w:val="20"/>
        </w:rPr>
      </w:pPr>
      <w:r w:rsidRPr="0003168B">
        <w:rPr>
          <w:rFonts w:ascii="Times New Roman" w:eastAsia="Times New Roman" w:hAnsi="Times New Roman"/>
          <w:sz w:val="24"/>
          <w:szCs w:val="20"/>
        </w:rPr>
        <w:t xml:space="preserve">Hill JA, Ardehali R, Clarke KT, Del Zoppo GJ, Eckhardt LL, Griendling KK, Libby P, </w:t>
      </w:r>
      <w:r w:rsidRPr="0003168B">
        <w:rPr>
          <w:rFonts w:ascii="Times New Roman" w:eastAsia="Times New Roman" w:hAnsi="Times New Roman"/>
          <w:b/>
          <w:sz w:val="24"/>
          <w:szCs w:val="20"/>
        </w:rPr>
        <w:t>Roden DM</w:t>
      </w:r>
      <w:r w:rsidRPr="0003168B">
        <w:rPr>
          <w:rFonts w:ascii="Times New Roman" w:eastAsia="Times New Roman" w:hAnsi="Times New Roman"/>
          <w:sz w:val="24"/>
          <w:szCs w:val="20"/>
        </w:rPr>
        <w:t>, Sadek HA, Seidman CE, Vaughan DE; American Heart Association Council on Basic Cardiovascular Sciences; Council on Clinical Cardiology; Council on Epidemiology and Prevention; Council on Functional Genomics and Translational Biology; and Stroke Council: Fundamental Cardiovascular Research: Returns on Societal Investment: A Scientific Statement From the American Heart Association. Circ Res. 2017 Jul 21;121(3):e2-e8. doi: 10.1161/RES.0000000000</w:t>
      </w:r>
      <w:r w:rsidR="00E70B0C">
        <w:rPr>
          <w:rFonts w:ascii="Times New Roman" w:eastAsia="Times New Roman" w:hAnsi="Times New Roman"/>
          <w:sz w:val="24"/>
          <w:szCs w:val="20"/>
        </w:rPr>
        <w:t>000155. Epub 2017 Jun 26. PMID:</w:t>
      </w:r>
      <w:r w:rsidRPr="0003168B">
        <w:rPr>
          <w:rFonts w:ascii="Times New Roman" w:eastAsia="Times New Roman" w:hAnsi="Times New Roman"/>
          <w:sz w:val="24"/>
          <w:szCs w:val="20"/>
        </w:rPr>
        <w:t>28652256</w:t>
      </w:r>
    </w:p>
    <w:p w:rsidR="001D3AAB" w:rsidRDefault="001D3AAB" w:rsidP="001D3AAB">
      <w:pPr>
        <w:pStyle w:val="ListParagraph"/>
        <w:rPr>
          <w:rFonts w:ascii="Times New Roman" w:eastAsia="Times New Roman" w:hAnsi="Times New Roman"/>
          <w:sz w:val="24"/>
          <w:szCs w:val="20"/>
        </w:rPr>
      </w:pPr>
    </w:p>
    <w:p w:rsidR="001D3AAB" w:rsidRDefault="001D3AAB" w:rsidP="001D3AAB">
      <w:pPr>
        <w:numPr>
          <w:ilvl w:val="0"/>
          <w:numId w:val="19"/>
        </w:numPr>
        <w:rPr>
          <w:rFonts w:ascii="Times New Roman" w:eastAsia="Times New Roman" w:hAnsi="Times New Roman"/>
          <w:sz w:val="24"/>
          <w:szCs w:val="20"/>
        </w:rPr>
      </w:pPr>
      <w:r>
        <w:rPr>
          <w:rFonts w:ascii="Times New Roman" w:eastAsia="Times New Roman" w:hAnsi="Times New Roman"/>
          <w:b/>
          <w:sz w:val="24"/>
          <w:szCs w:val="20"/>
        </w:rPr>
        <w:t xml:space="preserve">Roden DM: </w:t>
      </w:r>
      <w:r w:rsidRPr="001D3AAB">
        <w:rPr>
          <w:rFonts w:ascii="Times New Roman" w:eastAsia="Times New Roman" w:hAnsi="Times New Roman"/>
          <w:b/>
          <w:sz w:val="24"/>
          <w:szCs w:val="20"/>
        </w:rPr>
        <w:t>Chapter</w:t>
      </w:r>
      <w:r w:rsidRPr="001D3AAB">
        <w:rPr>
          <w:rFonts w:ascii="Times New Roman" w:eastAsia="Times New Roman" w:hAnsi="Times New Roman"/>
          <w:sz w:val="24"/>
          <w:szCs w:val="20"/>
        </w:rPr>
        <w:t xml:space="preserve"> </w:t>
      </w:r>
      <w:r>
        <w:rPr>
          <w:rFonts w:ascii="Times New Roman" w:eastAsia="Times New Roman" w:hAnsi="Times New Roman"/>
          <w:sz w:val="24"/>
          <w:szCs w:val="20"/>
        </w:rPr>
        <w:t xml:space="preserve">– </w:t>
      </w:r>
      <w:r w:rsidRPr="001D3AAB">
        <w:rPr>
          <w:rFonts w:ascii="Times New Roman" w:eastAsia="Times New Roman" w:hAnsi="Times New Roman"/>
          <w:sz w:val="24"/>
          <w:szCs w:val="20"/>
        </w:rPr>
        <w:t xml:space="preserve">Genomics of Cardiac Arrhythmias in Cardiac Arrhythmias, Pacing and Sudden Death.  </w:t>
      </w:r>
      <w:r>
        <w:rPr>
          <w:rFonts w:ascii="Times New Roman" w:eastAsia="Times New Roman" w:hAnsi="Times New Roman"/>
          <w:sz w:val="24"/>
          <w:szCs w:val="20"/>
        </w:rPr>
        <w:t>Springer Verlag, 2017</w:t>
      </w:r>
    </w:p>
    <w:p w:rsidR="00371E33" w:rsidRDefault="00371E33" w:rsidP="00371E33">
      <w:pPr>
        <w:pStyle w:val="ListParagraph"/>
        <w:rPr>
          <w:rFonts w:ascii="Times New Roman" w:eastAsia="Times New Roman" w:hAnsi="Times New Roman"/>
          <w:sz w:val="24"/>
          <w:szCs w:val="20"/>
        </w:rPr>
      </w:pPr>
    </w:p>
    <w:p w:rsidR="00371E33" w:rsidRPr="00EC372C" w:rsidRDefault="00371E33" w:rsidP="00E70B0C">
      <w:pPr>
        <w:numPr>
          <w:ilvl w:val="0"/>
          <w:numId w:val="19"/>
        </w:numPr>
        <w:rPr>
          <w:rFonts w:ascii="Times New Roman" w:eastAsia="Times New Roman" w:hAnsi="Times New Roman"/>
          <w:sz w:val="24"/>
          <w:szCs w:val="20"/>
        </w:rPr>
      </w:pPr>
      <w:r w:rsidRPr="00EC372C">
        <w:rPr>
          <w:rFonts w:ascii="Times New Roman" w:eastAsia="Times New Roman" w:hAnsi="Times New Roman"/>
          <w:sz w:val="24"/>
          <w:szCs w:val="20"/>
        </w:rPr>
        <w:t xml:space="preserve">Denny J, Van Driest S, Wei WQ, </w:t>
      </w:r>
      <w:r w:rsidRPr="00EC372C">
        <w:rPr>
          <w:rFonts w:ascii="Times New Roman" w:eastAsia="Times New Roman" w:hAnsi="Times New Roman"/>
          <w:b/>
          <w:sz w:val="24"/>
          <w:szCs w:val="20"/>
        </w:rPr>
        <w:t>Roden D</w:t>
      </w:r>
      <w:r w:rsidRPr="00EC372C">
        <w:rPr>
          <w:rFonts w:ascii="Times New Roman" w:eastAsia="Times New Roman" w:hAnsi="Times New Roman"/>
          <w:sz w:val="24"/>
          <w:szCs w:val="20"/>
        </w:rPr>
        <w:t xml:space="preserve">: The influence of big (clinical) data and genomics on precision medicine and drug development. </w:t>
      </w:r>
      <w:r w:rsidR="00EC372C" w:rsidRPr="00EC372C">
        <w:rPr>
          <w:rFonts w:ascii="Times New Roman" w:eastAsia="Times New Roman" w:hAnsi="Times New Roman"/>
          <w:sz w:val="24"/>
          <w:szCs w:val="20"/>
        </w:rPr>
        <w:t>Clin Pharmacol Ther. 2017 Nov 24. doi: 10.1002/cpt.951. [Epub ahead of print] PMID:29171014</w:t>
      </w:r>
      <w:r w:rsidR="00E70B0C">
        <w:rPr>
          <w:rFonts w:ascii="Times New Roman" w:eastAsia="Times New Roman" w:hAnsi="Times New Roman"/>
          <w:sz w:val="24"/>
          <w:szCs w:val="20"/>
        </w:rPr>
        <w:t xml:space="preserve"> PMCID:</w:t>
      </w:r>
      <w:r w:rsidR="00E70B0C" w:rsidRPr="00E70B0C">
        <w:rPr>
          <w:rFonts w:ascii="Times New Roman" w:eastAsia="Times New Roman" w:hAnsi="Times New Roman"/>
          <w:sz w:val="24"/>
          <w:szCs w:val="20"/>
        </w:rPr>
        <w:t>PMC5805632</w:t>
      </w:r>
    </w:p>
    <w:p w:rsidR="00274571" w:rsidRDefault="00274571" w:rsidP="00274571">
      <w:pPr>
        <w:pStyle w:val="ListParagraph"/>
        <w:rPr>
          <w:rFonts w:ascii="Times New Roman" w:eastAsia="Times New Roman" w:hAnsi="Times New Roman"/>
          <w:sz w:val="24"/>
          <w:szCs w:val="20"/>
        </w:rPr>
      </w:pPr>
    </w:p>
    <w:p w:rsidR="00274571" w:rsidRPr="001C15A5" w:rsidRDefault="00A50BD1" w:rsidP="00E70B0C">
      <w:pPr>
        <w:numPr>
          <w:ilvl w:val="0"/>
          <w:numId w:val="19"/>
        </w:numPr>
        <w:rPr>
          <w:rFonts w:ascii="Times New Roman" w:eastAsia="Times New Roman" w:hAnsi="Times New Roman"/>
          <w:sz w:val="24"/>
          <w:szCs w:val="20"/>
        </w:rPr>
      </w:pPr>
      <w:r w:rsidRPr="001C15A5">
        <w:rPr>
          <w:rFonts w:ascii="Times New Roman" w:eastAsia="Times New Roman" w:hAnsi="Times New Roman"/>
          <w:b/>
          <w:sz w:val="24"/>
          <w:szCs w:val="20"/>
        </w:rPr>
        <w:t>Roden DM</w:t>
      </w:r>
      <w:r w:rsidRPr="001C15A5">
        <w:rPr>
          <w:rFonts w:ascii="Times New Roman" w:eastAsia="Times New Roman" w:hAnsi="Times New Roman"/>
          <w:sz w:val="24"/>
          <w:szCs w:val="20"/>
        </w:rPr>
        <w:t xml:space="preserve">, </w:t>
      </w:r>
      <w:r w:rsidR="00274571" w:rsidRPr="001C15A5">
        <w:rPr>
          <w:rFonts w:ascii="Times New Roman" w:eastAsia="Times New Roman" w:hAnsi="Times New Roman"/>
          <w:sz w:val="24"/>
          <w:szCs w:val="20"/>
        </w:rPr>
        <w:t xml:space="preserve">Van Driest S, Mosley J, Wells QS, Denny JC, Peterson JF: Opportunities and challenges in cardiovascular pharmacogenomics: from discovery to implementation. </w:t>
      </w:r>
      <w:bookmarkStart w:id="18" w:name="_Hlk5960488"/>
      <w:r w:rsidR="001C15A5" w:rsidRPr="001C15A5">
        <w:rPr>
          <w:rFonts w:ascii="Times New Roman" w:eastAsia="Times New Roman" w:hAnsi="Times New Roman"/>
          <w:sz w:val="24"/>
          <w:szCs w:val="20"/>
        </w:rPr>
        <w:t xml:space="preserve">Circ Res. 2018 Apr 27;122(9):1176-1190. </w:t>
      </w:r>
      <w:bookmarkEnd w:id="18"/>
      <w:r w:rsidR="001C15A5" w:rsidRPr="001C15A5">
        <w:rPr>
          <w:rFonts w:ascii="Times New Roman" w:eastAsia="Times New Roman" w:hAnsi="Times New Roman"/>
          <w:sz w:val="24"/>
          <w:szCs w:val="20"/>
        </w:rPr>
        <w:t>doi: 10.1161/CIRCRE</w:t>
      </w:r>
      <w:r w:rsidR="00E70B0C">
        <w:rPr>
          <w:rFonts w:ascii="Times New Roman" w:eastAsia="Times New Roman" w:hAnsi="Times New Roman"/>
          <w:sz w:val="24"/>
          <w:szCs w:val="20"/>
        </w:rPr>
        <w:t>SAHA.117.310965. Review. PMID:</w:t>
      </w:r>
      <w:r w:rsidR="001C15A5" w:rsidRPr="001C15A5">
        <w:rPr>
          <w:rFonts w:ascii="Times New Roman" w:eastAsia="Times New Roman" w:hAnsi="Times New Roman"/>
          <w:sz w:val="24"/>
          <w:szCs w:val="20"/>
        </w:rPr>
        <w:t>29700066</w:t>
      </w:r>
      <w:r w:rsidR="00E70B0C">
        <w:rPr>
          <w:rFonts w:ascii="Times New Roman" w:eastAsia="Times New Roman" w:hAnsi="Times New Roman"/>
          <w:sz w:val="24"/>
          <w:szCs w:val="20"/>
        </w:rPr>
        <w:t xml:space="preserve">  PMCID:</w:t>
      </w:r>
      <w:r w:rsidR="00E70B0C" w:rsidRPr="00E70B0C">
        <w:rPr>
          <w:rFonts w:ascii="Times New Roman" w:eastAsia="Times New Roman" w:hAnsi="Times New Roman"/>
          <w:sz w:val="24"/>
          <w:szCs w:val="20"/>
        </w:rPr>
        <w:t>PMC5926807</w:t>
      </w:r>
    </w:p>
    <w:p w:rsidR="005149A9" w:rsidRDefault="005149A9" w:rsidP="005149A9">
      <w:pPr>
        <w:pStyle w:val="ListParagraph"/>
        <w:rPr>
          <w:rFonts w:ascii="Times New Roman" w:eastAsia="Times New Roman" w:hAnsi="Times New Roman"/>
          <w:sz w:val="24"/>
          <w:szCs w:val="20"/>
        </w:rPr>
      </w:pPr>
    </w:p>
    <w:p w:rsidR="005149A9" w:rsidRDefault="005149A9" w:rsidP="00E70B0C">
      <w:pPr>
        <w:numPr>
          <w:ilvl w:val="0"/>
          <w:numId w:val="19"/>
        </w:numPr>
        <w:rPr>
          <w:rFonts w:ascii="Times New Roman" w:eastAsia="Times New Roman" w:hAnsi="Times New Roman"/>
          <w:sz w:val="24"/>
          <w:szCs w:val="20"/>
        </w:rPr>
      </w:pPr>
      <w:r w:rsidRPr="005149A9">
        <w:rPr>
          <w:rFonts w:ascii="Times New Roman" w:eastAsia="Times New Roman" w:hAnsi="Times New Roman"/>
          <w:sz w:val="24"/>
          <w:szCs w:val="20"/>
        </w:rPr>
        <w:t xml:space="preserve">Robinson JR, Denny JC, </w:t>
      </w:r>
      <w:r w:rsidRPr="00EC372C">
        <w:rPr>
          <w:rFonts w:ascii="Times New Roman" w:eastAsia="Times New Roman" w:hAnsi="Times New Roman"/>
          <w:b/>
          <w:sz w:val="24"/>
          <w:szCs w:val="20"/>
        </w:rPr>
        <w:t>Roden DM</w:t>
      </w:r>
      <w:r w:rsidRPr="005149A9">
        <w:rPr>
          <w:rFonts w:ascii="Times New Roman" w:eastAsia="Times New Roman" w:hAnsi="Times New Roman"/>
          <w:sz w:val="24"/>
          <w:szCs w:val="20"/>
        </w:rPr>
        <w:t>, Van Driest SL: Genome-wide and Phenome-wide Approaches to Understand Variable Drug Actions in Electronic Health Records. Clin Transl Sci. 2017 Nov 17. doi: 10.1111/cts.12522. [Epub ahead of print] PMID:29148204</w:t>
      </w:r>
      <w:r w:rsidR="00E70B0C">
        <w:rPr>
          <w:rFonts w:ascii="Times New Roman" w:eastAsia="Times New Roman" w:hAnsi="Times New Roman"/>
          <w:sz w:val="24"/>
          <w:szCs w:val="20"/>
        </w:rPr>
        <w:t xml:space="preserve"> PMCID:</w:t>
      </w:r>
      <w:r w:rsidR="00E70B0C" w:rsidRPr="00E70B0C">
        <w:rPr>
          <w:rFonts w:ascii="Times New Roman" w:eastAsia="Times New Roman" w:hAnsi="Times New Roman"/>
          <w:sz w:val="24"/>
          <w:szCs w:val="20"/>
        </w:rPr>
        <w:t>PMC5866959</w:t>
      </w:r>
    </w:p>
    <w:p w:rsidR="00611876" w:rsidRDefault="00611876" w:rsidP="00611876">
      <w:pPr>
        <w:pStyle w:val="ListParagraph"/>
        <w:rPr>
          <w:rFonts w:ascii="Times New Roman" w:eastAsia="Times New Roman" w:hAnsi="Times New Roman"/>
          <w:sz w:val="24"/>
          <w:szCs w:val="20"/>
        </w:rPr>
      </w:pPr>
    </w:p>
    <w:p w:rsidR="00611876" w:rsidRDefault="00611876" w:rsidP="00CF3BED">
      <w:pPr>
        <w:numPr>
          <w:ilvl w:val="0"/>
          <w:numId w:val="19"/>
        </w:numPr>
        <w:rPr>
          <w:rFonts w:ascii="Times New Roman" w:eastAsia="Times New Roman" w:hAnsi="Times New Roman"/>
          <w:sz w:val="24"/>
          <w:szCs w:val="20"/>
        </w:rPr>
      </w:pPr>
      <w:r w:rsidRPr="002F2ADC">
        <w:rPr>
          <w:rFonts w:ascii="Times New Roman" w:eastAsia="Times New Roman" w:hAnsi="Times New Roman"/>
          <w:b/>
          <w:sz w:val="24"/>
          <w:szCs w:val="20"/>
        </w:rPr>
        <w:lastRenderedPageBreak/>
        <w:t>Roden DM</w:t>
      </w:r>
      <w:r w:rsidRPr="002F2ADC">
        <w:rPr>
          <w:rFonts w:ascii="Times New Roman" w:eastAsia="Times New Roman" w:hAnsi="Times New Roman"/>
          <w:sz w:val="24"/>
          <w:szCs w:val="20"/>
        </w:rPr>
        <w:t xml:space="preserve">, Van Driest SL, Mosley JD, Wells QS, Robinson JR, Denny JC, Peterson JF: Benefit of pre-emptive pharmacogenetic information on clinical outcome. </w:t>
      </w:r>
      <w:r w:rsidR="002F2ADC" w:rsidRPr="002F2ADC">
        <w:rPr>
          <w:rFonts w:ascii="Times New Roman" w:eastAsia="Times New Roman" w:hAnsi="Times New Roman"/>
          <w:sz w:val="24"/>
          <w:szCs w:val="20"/>
        </w:rPr>
        <w:t>Clin Pharmacol Ther. 2018 Jan 2</w:t>
      </w:r>
      <w:r w:rsidR="00E70B0C">
        <w:rPr>
          <w:rFonts w:ascii="Times New Roman" w:eastAsia="Times New Roman" w:hAnsi="Times New Roman"/>
          <w:sz w:val="24"/>
          <w:szCs w:val="20"/>
        </w:rPr>
        <w:t>9. doi: 10.1002/cpt.1035. PMID:</w:t>
      </w:r>
      <w:r w:rsidR="002F2ADC" w:rsidRPr="002F2ADC">
        <w:rPr>
          <w:rFonts w:ascii="Times New Roman" w:eastAsia="Times New Roman" w:hAnsi="Times New Roman"/>
          <w:sz w:val="24"/>
          <w:szCs w:val="20"/>
        </w:rPr>
        <w:t>29377064</w:t>
      </w:r>
      <w:r w:rsidR="00D5688E">
        <w:rPr>
          <w:rFonts w:ascii="Times New Roman" w:eastAsia="Times New Roman" w:hAnsi="Times New Roman"/>
          <w:sz w:val="24"/>
          <w:szCs w:val="20"/>
        </w:rPr>
        <w:t xml:space="preserve"> PMCID:</w:t>
      </w:r>
      <w:r w:rsidR="00D5688E" w:rsidRPr="00D5688E">
        <w:t xml:space="preserve"> </w:t>
      </w:r>
      <w:r w:rsidR="00D5688E" w:rsidRPr="00D5688E">
        <w:rPr>
          <w:rFonts w:ascii="Times New Roman" w:eastAsia="Times New Roman" w:hAnsi="Times New Roman"/>
          <w:sz w:val="24"/>
          <w:szCs w:val="20"/>
        </w:rPr>
        <w:t>PMC6134843</w:t>
      </w:r>
      <w:r w:rsidR="00D5688E" w:rsidRPr="00D5688E">
        <w:rPr>
          <w:rFonts w:ascii="Times New Roman" w:eastAsia="Times New Roman" w:hAnsi="Times New Roman"/>
          <w:sz w:val="24"/>
          <w:szCs w:val="20"/>
        </w:rPr>
        <w:tab/>
      </w:r>
    </w:p>
    <w:p w:rsidR="002F2ADC" w:rsidRDefault="002F2ADC" w:rsidP="002F2ADC">
      <w:pPr>
        <w:pStyle w:val="ListParagraph"/>
        <w:rPr>
          <w:rFonts w:ascii="Times New Roman" w:eastAsia="Times New Roman" w:hAnsi="Times New Roman"/>
          <w:sz w:val="24"/>
          <w:szCs w:val="20"/>
        </w:rPr>
      </w:pPr>
    </w:p>
    <w:p w:rsidR="002F2ADC" w:rsidRPr="005A3A1E" w:rsidRDefault="002F2ADC" w:rsidP="005A3A1E">
      <w:pPr>
        <w:numPr>
          <w:ilvl w:val="0"/>
          <w:numId w:val="19"/>
        </w:numPr>
        <w:rPr>
          <w:rFonts w:ascii="Times New Roman" w:eastAsia="Times New Roman" w:hAnsi="Times New Roman"/>
          <w:sz w:val="24"/>
          <w:szCs w:val="20"/>
        </w:rPr>
      </w:pPr>
      <w:r w:rsidRPr="002F2ADC">
        <w:rPr>
          <w:rFonts w:ascii="Times New Roman" w:eastAsia="Times New Roman" w:hAnsi="Times New Roman"/>
          <w:sz w:val="24"/>
          <w:szCs w:val="20"/>
        </w:rPr>
        <w:t xml:space="preserve">Giudicessi JR, </w:t>
      </w:r>
      <w:r w:rsidRPr="002F2ADC">
        <w:rPr>
          <w:rFonts w:ascii="Times New Roman" w:eastAsia="Times New Roman" w:hAnsi="Times New Roman"/>
          <w:b/>
          <w:sz w:val="24"/>
          <w:szCs w:val="20"/>
        </w:rPr>
        <w:t>Roden DM</w:t>
      </w:r>
      <w:r w:rsidRPr="002F2ADC">
        <w:rPr>
          <w:rFonts w:ascii="Times New Roman" w:eastAsia="Times New Roman" w:hAnsi="Times New Roman"/>
          <w:sz w:val="24"/>
          <w:szCs w:val="20"/>
        </w:rPr>
        <w:t>, Wilde A, Ackerman MJ: Classification and Reporting of Potentially Proarrhythmic Common Genetic Variation</w:t>
      </w:r>
      <w:r>
        <w:rPr>
          <w:rFonts w:ascii="Times New Roman" w:eastAsia="Times New Roman" w:hAnsi="Times New Roman"/>
          <w:sz w:val="24"/>
          <w:szCs w:val="20"/>
        </w:rPr>
        <w:t xml:space="preserve"> </w:t>
      </w:r>
      <w:r w:rsidRPr="002F2ADC">
        <w:rPr>
          <w:rFonts w:ascii="Times New Roman" w:eastAsia="Times New Roman" w:hAnsi="Times New Roman"/>
          <w:sz w:val="24"/>
          <w:szCs w:val="20"/>
        </w:rPr>
        <w:t>in Long QT Syndrome Genetic Testing</w:t>
      </w:r>
      <w:r w:rsidR="00E70B0C">
        <w:rPr>
          <w:rFonts w:ascii="Times New Roman" w:eastAsia="Times New Roman" w:hAnsi="Times New Roman"/>
          <w:sz w:val="24"/>
          <w:szCs w:val="20"/>
        </w:rPr>
        <w:t xml:space="preserve">. </w:t>
      </w:r>
      <w:r w:rsidR="00E70B0C" w:rsidRPr="00E70B0C">
        <w:rPr>
          <w:rFonts w:ascii="Times New Roman" w:eastAsia="Times New Roman" w:hAnsi="Times New Roman"/>
          <w:sz w:val="24"/>
          <w:szCs w:val="20"/>
        </w:rPr>
        <w:t>Circulation. 2018 Feb 6;137(6):619-630. doi: 10.1161/CIRCULATIONAHA.117.030142.</w:t>
      </w:r>
      <w:r w:rsidR="00E70B0C">
        <w:rPr>
          <w:rFonts w:ascii="Times New Roman" w:eastAsia="Times New Roman" w:hAnsi="Times New Roman"/>
          <w:sz w:val="24"/>
          <w:szCs w:val="20"/>
        </w:rPr>
        <w:t xml:space="preserve"> </w:t>
      </w:r>
      <w:r w:rsidR="005A3A1E">
        <w:rPr>
          <w:rFonts w:ascii="Times New Roman" w:eastAsia="Times New Roman" w:hAnsi="Times New Roman"/>
          <w:sz w:val="24"/>
          <w:szCs w:val="20"/>
        </w:rPr>
        <w:t xml:space="preserve"> </w:t>
      </w:r>
      <w:r w:rsidR="005A3A1E" w:rsidRPr="005A3A1E">
        <w:rPr>
          <w:rFonts w:ascii="Times New Roman" w:eastAsia="Times New Roman" w:hAnsi="Times New Roman"/>
          <w:sz w:val="24"/>
          <w:szCs w:val="20"/>
        </w:rPr>
        <w:t>PMID:29431662</w:t>
      </w:r>
      <w:r w:rsidR="00E73D12">
        <w:rPr>
          <w:rFonts w:ascii="Times New Roman" w:eastAsia="Times New Roman" w:hAnsi="Times New Roman"/>
          <w:sz w:val="24"/>
          <w:szCs w:val="20"/>
        </w:rPr>
        <w:t xml:space="preserve">  PMCID:</w:t>
      </w:r>
      <w:r w:rsidR="00E73D12" w:rsidRPr="00E73D12">
        <w:rPr>
          <w:rFonts w:ascii="Times New Roman" w:eastAsia="Times New Roman" w:hAnsi="Times New Roman"/>
          <w:sz w:val="24"/>
          <w:szCs w:val="20"/>
        </w:rPr>
        <w:t>PMC6383807</w:t>
      </w:r>
    </w:p>
    <w:p w:rsidR="008144DB" w:rsidRDefault="008144DB" w:rsidP="008144DB">
      <w:pPr>
        <w:pStyle w:val="ListParagraph"/>
        <w:rPr>
          <w:rFonts w:ascii="Times New Roman" w:eastAsia="Times New Roman" w:hAnsi="Times New Roman"/>
          <w:sz w:val="24"/>
          <w:szCs w:val="20"/>
        </w:rPr>
      </w:pPr>
    </w:p>
    <w:p w:rsidR="00C947FC" w:rsidRPr="005A3A1E" w:rsidRDefault="008144DB" w:rsidP="005A3A1E">
      <w:pPr>
        <w:numPr>
          <w:ilvl w:val="0"/>
          <w:numId w:val="19"/>
        </w:numPr>
        <w:rPr>
          <w:rFonts w:ascii="Times New Roman" w:eastAsia="Times New Roman" w:hAnsi="Times New Roman"/>
          <w:sz w:val="24"/>
          <w:szCs w:val="20"/>
        </w:rPr>
      </w:pPr>
      <w:r w:rsidRPr="005A3A1E">
        <w:rPr>
          <w:rFonts w:ascii="Times New Roman" w:eastAsia="Times New Roman" w:hAnsi="Times New Roman"/>
          <w:sz w:val="24"/>
          <w:szCs w:val="20"/>
        </w:rPr>
        <w:t xml:space="preserve">Volpi S, Bult C, Chisholm R, Deverka P, Ginsburg G, Jacob H, Kasapi M, McLeod H, </w:t>
      </w:r>
      <w:r w:rsidRPr="005A3A1E">
        <w:rPr>
          <w:rFonts w:ascii="Times New Roman" w:eastAsia="Times New Roman" w:hAnsi="Times New Roman"/>
          <w:b/>
          <w:sz w:val="24"/>
          <w:szCs w:val="20"/>
        </w:rPr>
        <w:t>Roden D</w:t>
      </w:r>
      <w:r w:rsidRPr="005A3A1E">
        <w:rPr>
          <w:rFonts w:ascii="Times New Roman" w:eastAsia="Times New Roman" w:hAnsi="Times New Roman"/>
          <w:sz w:val="24"/>
          <w:szCs w:val="20"/>
        </w:rPr>
        <w:t xml:space="preserve">, Williams M, Green E, Rodriguez L, Aronson S, Cavallari L, Denny J, Dressler L, Johnson J, Klein T, Leeder JS, Piquette-Miller M, Perera M, Rasmussen-Torvik L, Rehm H, Ritchie M, Skaar T, Wagle N, Weinshilboum R, Weitzel K, Wildin R, Wilson J, Manolio T, Relling M: Research directions in the clinical implementation of pharmacogenomics - An Overview of US programs and projects. </w:t>
      </w:r>
      <w:r w:rsidR="005A3A1E" w:rsidRPr="005A3A1E">
        <w:rPr>
          <w:rFonts w:ascii="Times New Roman" w:eastAsia="Times New Roman" w:hAnsi="Times New Roman"/>
          <w:sz w:val="24"/>
          <w:szCs w:val="20"/>
        </w:rPr>
        <w:t>Clin Pharmacol Ther. 2018 May;103(5):778-786. doi: 10.1002/cpt.1048. Epub 2018 Mar 30.</w:t>
      </w:r>
      <w:r w:rsidR="005A3A1E">
        <w:rPr>
          <w:rFonts w:ascii="Times New Roman" w:eastAsia="Times New Roman" w:hAnsi="Times New Roman"/>
          <w:sz w:val="24"/>
          <w:szCs w:val="20"/>
        </w:rPr>
        <w:t xml:space="preserve"> </w:t>
      </w:r>
      <w:r w:rsidR="005A3A1E" w:rsidRPr="005A3A1E">
        <w:rPr>
          <w:rFonts w:ascii="Times New Roman" w:eastAsia="Times New Roman" w:hAnsi="Times New Roman"/>
          <w:sz w:val="24"/>
          <w:szCs w:val="20"/>
        </w:rPr>
        <w:t>PMID:29460415</w:t>
      </w:r>
      <w:r w:rsidR="005A3A1E">
        <w:rPr>
          <w:rFonts w:ascii="Times New Roman" w:eastAsia="Times New Roman" w:hAnsi="Times New Roman"/>
          <w:sz w:val="24"/>
          <w:szCs w:val="20"/>
        </w:rPr>
        <w:t xml:space="preserve"> </w:t>
      </w:r>
      <w:r w:rsidR="005A3A1E" w:rsidRPr="005A3A1E">
        <w:rPr>
          <w:rFonts w:ascii="Times New Roman" w:eastAsia="Times New Roman" w:hAnsi="Times New Roman"/>
          <w:sz w:val="24"/>
          <w:szCs w:val="20"/>
        </w:rPr>
        <w:t>PMCID:PMC5902434</w:t>
      </w:r>
    </w:p>
    <w:p w:rsidR="005A3A1E" w:rsidRPr="005A3A1E" w:rsidRDefault="005A3A1E" w:rsidP="005A3A1E">
      <w:pPr>
        <w:ind w:firstLine="0"/>
        <w:rPr>
          <w:rFonts w:ascii="Times New Roman" w:eastAsia="Times New Roman" w:hAnsi="Times New Roman"/>
          <w:bCs/>
          <w:sz w:val="24"/>
          <w:szCs w:val="24"/>
        </w:rPr>
      </w:pPr>
    </w:p>
    <w:p w:rsidR="00C947FC" w:rsidRPr="005A3A1E" w:rsidRDefault="00C947FC" w:rsidP="005A3A1E">
      <w:pPr>
        <w:numPr>
          <w:ilvl w:val="0"/>
          <w:numId w:val="19"/>
        </w:numPr>
        <w:rPr>
          <w:rFonts w:ascii="Times New Roman" w:eastAsia="Times New Roman" w:hAnsi="Times New Roman"/>
          <w:bCs/>
          <w:sz w:val="24"/>
          <w:szCs w:val="24"/>
        </w:rPr>
      </w:pPr>
      <w:r w:rsidRPr="000E0A28">
        <w:rPr>
          <w:rFonts w:ascii="Times New Roman" w:eastAsia="Times New Roman" w:hAnsi="Times New Roman"/>
          <w:bCs/>
          <w:sz w:val="24"/>
          <w:szCs w:val="24"/>
        </w:rPr>
        <w:t xml:space="preserve">Alexandre J, Moslehi J, Bersell KR, Funck-Brentano C, </w:t>
      </w:r>
      <w:r w:rsidRPr="00E733CA">
        <w:rPr>
          <w:rFonts w:ascii="Times New Roman" w:eastAsia="Times New Roman" w:hAnsi="Times New Roman"/>
          <w:b/>
          <w:bCs/>
          <w:sz w:val="24"/>
          <w:szCs w:val="24"/>
        </w:rPr>
        <w:t>Roden DM</w:t>
      </w:r>
      <w:r w:rsidRPr="000E0A28">
        <w:rPr>
          <w:rFonts w:ascii="Times New Roman" w:eastAsia="Times New Roman" w:hAnsi="Times New Roman"/>
          <w:bCs/>
          <w:sz w:val="24"/>
          <w:szCs w:val="24"/>
        </w:rPr>
        <w:t>, Salem JE: Anticancer drug-induced cardiac rhythm disorders: current knowledge and basic underlying mechanisms</w:t>
      </w:r>
      <w:r>
        <w:rPr>
          <w:rFonts w:ascii="Times New Roman" w:eastAsia="Times New Roman" w:hAnsi="Times New Roman"/>
          <w:bCs/>
          <w:sz w:val="24"/>
          <w:szCs w:val="24"/>
        </w:rPr>
        <w:t xml:space="preserve">.  </w:t>
      </w:r>
      <w:r w:rsidR="005A3A1E" w:rsidRPr="005A3A1E">
        <w:rPr>
          <w:rFonts w:ascii="Times New Roman" w:eastAsia="Times New Roman" w:hAnsi="Times New Roman"/>
          <w:bCs/>
          <w:sz w:val="24"/>
          <w:szCs w:val="24"/>
        </w:rPr>
        <w:t>Pharmacol Ther. 2018 Apr 24. pii: S0163-7258(18)30072-X. doi: 10.1016/j.pharmthera.2018.04.009. [Epub ahead of print]</w:t>
      </w:r>
      <w:r w:rsidR="005A3A1E">
        <w:rPr>
          <w:rFonts w:ascii="Times New Roman" w:eastAsia="Times New Roman" w:hAnsi="Times New Roman"/>
          <w:bCs/>
          <w:sz w:val="24"/>
          <w:szCs w:val="24"/>
        </w:rPr>
        <w:t xml:space="preserve">  </w:t>
      </w:r>
      <w:r w:rsidR="005A3A1E" w:rsidRPr="005A3A1E">
        <w:rPr>
          <w:rFonts w:ascii="Times New Roman" w:eastAsia="Times New Roman" w:hAnsi="Times New Roman"/>
          <w:bCs/>
          <w:sz w:val="24"/>
          <w:szCs w:val="24"/>
        </w:rPr>
        <w:t>PMID:29698683</w:t>
      </w:r>
    </w:p>
    <w:p w:rsidR="00C512DA" w:rsidRDefault="00C512DA" w:rsidP="00C512DA">
      <w:pPr>
        <w:ind w:left="720" w:firstLine="0"/>
        <w:rPr>
          <w:rFonts w:ascii="Times New Roman" w:eastAsia="Times New Roman" w:hAnsi="Times New Roman"/>
          <w:bCs/>
          <w:sz w:val="24"/>
          <w:szCs w:val="24"/>
        </w:rPr>
      </w:pPr>
    </w:p>
    <w:p w:rsidR="000104B5" w:rsidRDefault="00C512DA" w:rsidP="000104B5">
      <w:pPr>
        <w:numPr>
          <w:ilvl w:val="0"/>
          <w:numId w:val="19"/>
        </w:numPr>
        <w:rPr>
          <w:rFonts w:ascii="Times New Roman" w:eastAsia="Times New Roman" w:hAnsi="Times New Roman"/>
          <w:bCs/>
          <w:sz w:val="24"/>
          <w:szCs w:val="24"/>
        </w:rPr>
      </w:pPr>
      <w:bookmarkStart w:id="19" w:name="_Hlk5960556"/>
      <w:r w:rsidRPr="00C512DA">
        <w:rPr>
          <w:rFonts w:ascii="Times New Roman" w:eastAsia="Times New Roman" w:hAnsi="Times New Roman"/>
          <w:b/>
          <w:bCs/>
          <w:sz w:val="24"/>
          <w:szCs w:val="24"/>
        </w:rPr>
        <w:t>Roden DM</w:t>
      </w:r>
      <w:r w:rsidRPr="00C512DA">
        <w:rPr>
          <w:rFonts w:ascii="Times New Roman" w:eastAsia="Times New Roman" w:hAnsi="Times New Roman"/>
          <w:bCs/>
          <w:sz w:val="24"/>
          <w:szCs w:val="24"/>
        </w:rPr>
        <w:t xml:space="preserve">, Glazer AM, Kroncke B: </w:t>
      </w:r>
      <w:r w:rsidRPr="00C512DA">
        <w:rPr>
          <w:rFonts w:ascii="Times New Roman" w:eastAsia="Times New Roman" w:hAnsi="Times New Roman"/>
          <w:b/>
          <w:bCs/>
          <w:sz w:val="24"/>
          <w:szCs w:val="24"/>
        </w:rPr>
        <w:t>Editorial:</w:t>
      </w:r>
      <w:r>
        <w:rPr>
          <w:rFonts w:ascii="Times New Roman" w:eastAsia="Times New Roman" w:hAnsi="Times New Roman"/>
          <w:bCs/>
          <w:sz w:val="24"/>
          <w:szCs w:val="24"/>
        </w:rPr>
        <w:t xml:space="preserve"> </w:t>
      </w:r>
      <w:r w:rsidRPr="00C512DA">
        <w:rPr>
          <w:rFonts w:ascii="Times New Roman" w:eastAsia="Times New Roman" w:hAnsi="Times New Roman"/>
          <w:bCs/>
          <w:sz w:val="24"/>
          <w:szCs w:val="24"/>
        </w:rPr>
        <w:t>Arrhythmia genetics: Not dark and lite, but 50 shades of gray. Heart Rhythm. 2018 Apr 27. pii: S1547-5271(18)30393-X. doi: 10.1016/j.hrthm.2018.04.031</w:t>
      </w:r>
      <w:r w:rsidR="005A3A1E">
        <w:rPr>
          <w:rFonts w:ascii="Times New Roman" w:eastAsia="Times New Roman" w:hAnsi="Times New Roman"/>
          <w:bCs/>
          <w:sz w:val="24"/>
          <w:szCs w:val="24"/>
        </w:rPr>
        <w:t>. [Epub ahead of print] PMID:</w:t>
      </w:r>
      <w:r w:rsidRPr="00C512DA">
        <w:rPr>
          <w:rFonts w:ascii="Times New Roman" w:eastAsia="Times New Roman" w:hAnsi="Times New Roman"/>
          <w:bCs/>
          <w:sz w:val="24"/>
          <w:szCs w:val="24"/>
        </w:rPr>
        <w:t>29709575</w:t>
      </w:r>
      <w:r w:rsidR="00E73D12">
        <w:rPr>
          <w:rFonts w:ascii="Times New Roman" w:eastAsia="Times New Roman" w:hAnsi="Times New Roman"/>
          <w:bCs/>
          <w:sz w:val="24"/>
          <w:szCs w:val="24"/>
        </w:rPr>
        <w:t xml:space="preserve">  PMCID:</w:t>
      </w:r>
      <w:r w:rsidR="00E73D12" w:rsidRPr="00E73D12">
        <w:rPr>
          <w:rFonts w:ascii="Times New Roman" w:eastAsia="Times New Roman" w:hAnsi="Times New Roman"/>
          <w:bCs/>
          <w:sz w:val="24"/>
          <w:szCs w:val="24"/>
        </w:rPr>
        <w:t>PMC6590670</w:t>
      </w:r>
    </w:p>
    <w:p w:rsidR="003959E9" w:rsidRDefault="003959E9" w:rsidP="003959E9">
      <w:pPr>
        <w:pStyle w:val="ListParagraph"/>
        <w:rPr>
          <w:rFonts w:ascii="Times New Roman" w:eastAsia="Times New Roman" w:hAnsi="Times New Roman"/>
          <w:bCs/>
          <w:sz w:val="24"/>
          <w:szCs w:val="24"/>
        </w:rPr>
      </w:pPr>
    </w:p>
    <w:p w:rsidR="003959E9" w:rsidRPr="00B8379D" w:rsidRDefault="003959E9" w:rsidP="003959E9">
      <w:pPr>
        <w:pStyle w:val="ListParagraph"/>
        <w:numPr>
          <w:ilvl w:val="0"/>
          <w:numId w:val="19"/>
        </w:numPr>
        <w:rPr>
          <w:rFonts w:ascii="Times New Roman" w:eastAsia="Times New Roman" w:hAnsi="Times New Roman"/>
          <w:bCs/>
          <w:sz w:val="24"/>
          <w:szCs w:val="24"/>
        </w:rPr>
      </w:pPr>
      <w:r w:rsidRPr="008E2E8E">
        <w:rPr>
          <w:rFonts w:ascii="Times New Roman" w:eastAsia="Times New Roman" w:hAnsi="Times New Roman"/>
          <w:b/>
          <w:bCs/>
          <w:sz w:val="24"/>
          <w:szCs w:val="24"/>
        </w:rPr>
        <w:t>Roden DM</w:t>
      </w:r>
      <w:r w:rsidRPr="008E2E8E">
        <w:rPr>
          <w:rFonts w:ascii="Times New Roman" w:eastAsia="Times New Roman" w:hAnsi="Times New Roman"/>
          <w:bCs/>
          <w:sz w:val="24"/>
          <w:szCs w:val="24"/>
        </w:rPr>
        <w:t>: Pharmacogenetics of Potassium Channel Blockers. Card Electrophysiol Clin. 2016 Jun;8(2):385-93. doi: 10.1016/j.ccep.2016.02.003. PMID:27261829  PMCID:PMC4893809</w:t>
      </w:r>
    </w:p>
    <w:p w:rsidR="000104B5" w:rsidRPr="000104B5" w:rsidRDefault="000104B5" w:rsidP="000104B5">
      <w:pPr>
        <w:ind w:left="720" w:firstLine="0"/>
        <w:rPr>
          <w:rFonts w:ascii="Times New Roman" w:eastAsia="Times New Roman" w:hAnsi="Times New Roman"/>
          <w:bCs/>
          <w:sz w:val="24"/>
          <w:szCs w:val="24"/>
        </w:rPr>
      </w:pPr>
    </w:p>
    <w:p w:rsidR="000104B5" w:rsidRDefault="000104B5" w:rsidP="009D5439">
      <w:pPr>
        <w:numPr>
          <w:ilvl w:val="0"/>
          <w:numId w:val="19"/>
        </w:numPr>
        <w:rPr>
          <w:rFonts w:ascii="Times New Roman" w:eastAsia="Times New Roman" w:hAnsi="Times New Roman"/>
          <w:bCs/>
          <w:sz w:val="24"/>
          <w:szCs w:val="24"/>
        </w:rPr>
      </w:pPr>
      <w:r w:rsidRPr="005A7BDD">
        <w:rPr>
          <w:rFonts w:ascii="Times New Roman" w:eastAsia="Times New Roman" w:hAnsi="Times New Roman"/>
          <w:b/>
          <w:bCs/>
          <w:sz w:val="24"/>
          <w:szCs w:val="24"/>
        </w:rPr>
        <w:t xml:space="preserve">Roden DM: Editorial:  </w:t>
      </w:r>
      <w:r w:rsidRPr="005A7BDD">
        <w:rPr>
          <w:rFonts w:ascii="Times New Roman" w:eastAsia="Times New Roman" w:hAnsi="Times New Roman"/>
          <w:bCs/>
          <w:sz w:val="24"/>
          <w:szCs w:val="24"/>
        </w:rPr>
        <w:t xml:space="preserve">Growing pains in cardiovascular genetics. </w:t>
      </w:r>
      <w:r w:rsidR="005A7BDD" w:rsidRPr="005A7BDD">
        <w:rPr>
          <w:rFonts w:ascii="Times New Roman" w:eastAsia="Times New Roman" w:hAnsi="Times New Roman"/>
          <w:bCs/>
          <w:sz w:val="24"/>
          <w:szCs w:val="24"/>
        </w:rPr>
        <w:t xml:space="preserve">Circulation. 2018 Sep 18;138(12):1206-1209. doi: 10.1161/CIRCULATIONAHA.118.035933. No abstract available. PMID:30354441 </w:t>
      </w:r>
      <w:r w:rsidRPr="005A7BDD">
        <w:rPr>
          <w:rFonts w:ascii="Times New Roman" w:eastAsia="Times New Roman" w:hAnsi="Times New Roman"/>
          <w:bCs/>
          <w:sz w:val="24"/>
          <w:szCs w:val="24"/>
        </w:rPr>
        <w:t xml:space="preserve"> </w:t>
      </w:r>
      <w:r w:rsidR="00710BC7">
        <w:rPr>
          <w:rFonts w:ascii="Times New Roman" w:eastAsia="Times New Roman" w:hAnsi="Times New Roman"/>
          <w:bCs/>
          <w:sz w:val="24"/>
          <w:szCs w:val="24"/>
        </w:rPr>
        <w:t>PMCID:</w:t>
      </w:r>
      <w:r w:rsidR="00710BC7" w:rsidRPr="00710BC7">
        <w:rPr>
          <w:rFonts w:ascii="Times New Roman" w:eastAsia="Times New Roman" w:hAnsi="Times New Roman"/>
          <w:bCs/>
          <w:sz w:val="24"/>
          <w:szCs w:val="24"/>
        </w:rPr>
        <w:t>PMC6206881</w:t>
      </w:r>
    </w:p>
    <w:bookmarkEnd w:id="19"/>
    <w:p w:rsidR="00831007" w:rsidRDefault="00831007" w:rsidP="00831007">
      <w:pPr>
        <w:pStyle w:val="ListParagraph"/>
        <w:rPr>
          <w:rFonts w:ascii="Times New Roman" w:eastAsia="Times New Roman" w:hAnsi="Times New Roman"/>
          <w:bCs/>
          <w:sz w:val="24"/>
          <w:szCs w:val="24"/>
        </w:rPr>
      </w:pPr>
    </w:p>
    <w:p w:rsidR="00831007" w:rsidRPr="009400EB" w:rsidRDefault="00831007" w:rsidP="00132BAF">
      <w:pPr>
        <w:numPr>
          <w:ilvl w:val="0"/>
          <w:numId w:val="19"/>
        </w:numPr>
        <w:rPr>
          <w:rFonts w:ascii="Times New Roman" w:eastAsia="Times New Roman" w:hAnsi="Times New Roman"/>
          <w:bCs/>
          <w:sz w:val="24"/>
          <w:szCs w:val="24"/>
        </w:rPr>
      </w:pPr>
      <w:r w:rsidRPr="009400EB">
        <w:rPr>
          <w:rFonts w:ascii="Times New Roman" w:eastAsia="Times New Roman" w:hAnsi="Times New Roman"/>
          <w:b/>
          <w:bCs/>
          <w:sz w:val="24"/>
          <w:szCs w:val="24"/>
        </w:rPr>
        <w:t>Roden DM</w:t>
      </w:r>
      <w:r w:rsidRPr="009400EB">
        <w:rPr>
          <w:rFonts w:ascii="Times New Roman" w:eastAsia="Times New Roman" w:hAnsi="Times New Roman"/>
          <w:bCs/>
          <w:sz w:val="24"/>
          <w:szCs w:val="24"/>
        </w:rPr>
        <w:t xml:space="preserve">, McLeod HL, Relling MV, Williams MS, Mensah GA, Peterson JF, Van Driest SL: Pharmacogenomics.  </w:t>
      </w:r>
      <w:r w:rsidR="009400EB" w:rsidRPr="009400EB">
        <w:rPr>
          <w:rFonts w:ascii="Times New Roman" w:eastAsia="Times New Roman" w:hAnsi="Times New Roman"/>
          <w:bCs/>
          <w:sz w:val="24"/>
          <w:szCs w:val="24"/>
        </w:rPr>
        <w:t>Lancet. 2019 Aug 10;394(10197):521-532. doi: 10.1016/S0140-6736(19)31276-0. Epub 2019 Aug 5. PMID:31395440</w:t>
      </w:r>
      <w:r w:rsidR="00CE4C22">
        <w:rPr>
          <w:rFonts w:ascii="Times New Roman" w:eastAsia="Times New Roman" w:hAnsi="Times New Roman"/>
          <w:bCs/>
          <w:sz w:val="24"/>
          <w:szCs w:val="24"/>
        </w:rPr>
        <w:t xml:space="preserve"> PMCID:</w:t>
      </w:r>
      <w:r w:rsidR="00CE4C22" w:rsidRPr="00CE4C22">
        <w:rPr>
          <w:rFonts w:ascii="Times New Roman" w:eastAsia="Times New Roman" w:hAnsi="Times New Roman"/>
          <w:bCs/>
          <w:sz w:val="24"/>
          <w:szCs w:val="24"/>
        </w:rPr>
        <w:t>PMC6707519</w:t>
      </w:r>
    </w:p>
    <w:p w:rsidR="00831007" w:rsidRDefault="00831007" w:rsidP="00831007">
      <w:pPr>
        <w:pStyle w:val="ListParagraph"/>
        <w:rPr>
          <w:rFonts w:ascii="Times New Roman" w:eastAsia="Times New Roman" w:hAnsi="Times New Roman"/>
          <w:bCs/>
          <w:sz w:val="24"/>
          <w:szCs w:val="24"/>
        </w:rPr>
      </w:pPr>
    </w:p>
    <w:p w:rsidR="00831007" w:rsidRPr="009400EB" w:rsidRDefault="00831007" w:rsidP="009400EB">
      <w:pPr>
        <w:numPr>
          <w:ilvl w:val="0"/>
          <w:numId w:val="19"/>
        </w:numPr>
        <w:rPr>
          <w:rFonts w:ascii="Times New Roman" w:eastAsia="Times New Roman" w:hAnsi="Times New Roman"/>
          <w:bCs/>
          <w:sz w:val="24"/>
          <w:szCs w:val="24"/>
        </w:rPr>
      </w:pPr>
      <w:r w:rsidRPr="009400EB">
        <w:rPr>
          <w:rFonts w:ascii="Times New Roman" w:eastAsia="Times New Roman" w:hAnsi="Times New Roman"/>
          <w:bCs/>
          <w:sz w:val="24"/>
          <w:szCs w:val="24"/>
        </w:rPr>
        <w:t xml:space="preserve">Wise AL, Manolio TA, Mensah GA, Peterson JF, </w:t>
      </w:r>
      <w:r w:rsidRPr="009400EB">
        <w:rPr>
          <w:rFonts w:ascii="Times New Roman" w:eastAsia="Times New Roman" w:hAnsi="Times New Roman"/>
          <w:b/>
          <w:bCs/>
          <w:sz w:val="24"/>
          <w:szCs w:val="24"/>
        </w:rPr>
        <w:t>Roden DM</w:t>
      </w:r>
      <w:r w:rsidRPr="009400EB">
        <w:rPr>
          <w:rFonts w:ascii="Times New Roman" w:eastAsia="Times New Roman" w:hAnsi="Times New Roman"/>
          <w:bCs/>
          <w:sz w:val="24"/>
          <w:szCs w:val="24"/>
        </w:rPr>
        <w:t>, Tamburro C, Williams</w:t>
      </w:r>
      <w:r w:rsidR="00C37FCB" w:rsidRPr="009400EB">
        <w:rPr>
          <w:rFonts w:ascii="Times New Roman" w:eastAsia="Times New Roman" w:hAnsi="Times New Roman"/>
          <w:bCs/>
          <w:sz w:val="24"/>
          <w:szCs w:val="24"/>
        </w:rPr>
        <w:t xml:space="preserve"> MS</w:t>
      </w:r>
      <w:r w:rsidRPr="009400EB">
        <w:rPr>
          <w:rFonts w:ascii="Times New Roman" w:eastAsia="Times New Roman" w:hAnsi="Times New Roman"/>
          <w:bCs/>
          <w:sz w:val="24"/>
          <w:szCs w:val="24"/>
        </w:rPr>
        <w:t>, Green</w:t>
      </w:r>
      <w:r w:rsidR="00C37FCB" w:rsidRPr="009400EB">
        <w:rPr>
          <w:rFonts w:ascii="Times New Roman" w:eastAsia="Times New Roman" w:hAnsi="Times New Roman"/>
          <w:bCs/>
          <w:sz w:val="24"/>
          <w:szCs w:val="24"/>
        </w:rPr>
        <w:t xml:space="preserve"> ED: </w:t>
      </w:r>
      <w:r w:rsidRPr="009400EB">
        <w:rPr>
          <w:rFonts w:ascii="Times New Roman" w:eastAsia="Times New Roman" w:hAnsi="Times New Roman"/>
          <w:bCs/>
          <w:sz w:val="24"/>
          <w:szCs w:val="24"/>
        </w:rPr>
        <w:t xml:space="preserve">Genomic Medicine for Undiagnosed Diseases. </w:t>
      </w:r>
      <w:r w:rsidR="009400EB" w:rsidRPr="009400EB">
        <w:rPr>
          <w:rFonts w:ascii="Times New Roman" w:eastAsia="Times New Roman" w:hAnsi="Times New Roman"/>
          <w:bCs/>
          <w:sz w:val="24"/>
          <w:szCs w:val="24"/>
        </w:rPr>
        <w:t>Lancet. 2019 Aug 10;394(10197):533-540. doi: 10.1016/S0140-6736(19)31274-7. Epub 2019 Aug 5. PMID:31395441</w:t>
      </w:r>
      <w:r w:rsidR="00CE4C22">
        <w:rPr>
          <w:rFonts w:ascii="Times New Roman" w:eastAsia="Times New Roman" w:hAnsi="Times New Roman"/>
          <w:bCs/>
          <w:sz w:val="24"/>
          <w:szCs w:val="24"/>
        </w:rPr>
        <w:t xml:space="preserve">  PMCID:</w:t>
      </w:r>
      <w:r w:rsidR="00CE4C22" w:rsidRPr="00CE4C22">
        <w:rPr>
          <w:rFonts w:ascii="Times New Roman" w:eastAsia="Times New Roman" w:hAnsi="Times New Roman"/>
          <w:bCs/>
          <w:sz w:val="24"/>
          <w:szCs w:val="24"/>
        </w:rPr>
        <w:t>PMC6709871</w:t>
      </w:r>
    </w:p>
    <w:p w:rsidR="00C37FCB" w:rsidRDefault="00C37FCB" w:rsidP="00C37FCB">
      <w:pPr>
        <w:pStyle w:val="ListParagraph"/>
        <w:rPr>
          <w:rFonts w:ascii="Times New Roman" w:eastAsia="Times New Roman" w:hAnsi="Times New Roman"/>
          <w:bCs/>
          <w:sz w:val="24"/>
          <w:szCs w:val="24"/>
        </w:rPr>
      </w:pPr>
    </w:p>
    <w:p w:rsidR="009400EB" w:rsidRDefault="00C37FCB" w:rsidP="00132BAF">
      <w:pPr>
        <w:numPr>
          <w:ilvl w:val="0"/>
          <w:numId w:val="19"/>
        </w:numPr>
        <w:rPr>
          <w:rFonts w:ascii="Times New Roman" w:eastAsia="Times New Roman" w:hAnsi="Times New Roman"/>
          <w:bCs/>
          <w:sz w:val="24"/>
          <w:szCs w:val="24"/>
        </w:rPr>
      </w:pPr>
      <w:r w:rsidRPr="009400EB">
        <w:rPr>
          <w:rFonts w:ascii="Times New Roman" w:eastAsia="Times New Roman" w:hAnsi="Times New Roman"/>
          <w:bCs/>
          <w:sz w:val="24"/>
          <w:szCs w:val="24"/>
        </w:rPr>
        <w:lastRenderedPageBreak/>
        <w:t xml:space="preserve">Manolio TA, Bult C, Chisholm RL, Deverka PA, Ginsburg GS, Green ED, McLeod HL, Mensah GA, Relling MV, </w:t>
      </w:r>
      <w:r w:rsidRPr="009400EB">
        <w:rPr>
          <w:rFonts w:ascii="Times New Roman" w:eastAsia="Times New Roman" w:hAnsi="Times New Roman"/>
          <w:b/>
          <w:bCs/>
          <w:sz w:val="24"/>
          <w:szCs w:val="24"/>
        </w:rPr>
        <w:t>Roden DM</w:t>
      </w:r>
      <w:r w:rsidRPr="009400EB">
        <w:rPr>
          <w:rFonts w:ascii="Times New Roman" w:eastAsia="Times New Roman" w:hAnsi="Times New Roman"/>
          <w:bCs/>
          <w:sz w:val="24"/>
          <w:szCs w:val="24"/>
        </w:rPr>
        <w:t xml:space="preserve">, Rodriguez LL, Rowley R, Tamburro C,  Williams MS: Opportunities, Resources, and Techniques for Implementing Genomics in Clinical Care. </w:t>
      </w:r>
      <w:r w:rsidR="009400EB" w:rsidRPr="009400EB">
        <w:rPr>
          <w:rFonts w:ascii="Times New Roman" w:eastAsia="Times New Roman" w:hAnsi="Times New Roman"/>
          <w:bCs/>
          <w:sz w:val="24"/>
          <w:szCs w:val="24"/>
        </w:rPr>
        <w:t>Lancet. 2019 Aug 10;394(10197):511-520. doi: 10.1016/S0140-6736(19)31140-7. Epub 2019 Aug 5. PMID:31395439</w:t>
      </w:r>
      <w:r w:rsidR="00CE4C22">
        <w:rPr>
          <w:rFonts w:ascii="Times New Roman" w:eastAsia="Times New Roman" w:hAnsi="Times New Roman"/>
          <w:bCs/>
          <w:sz w:val="24"/>
          <w:szCs w:val="24"/>
        </w:rPr>
        <w:t xml:space="preserve"> PMCID:</w:t>
      </w:r>
      <w:r w:rsidR="00CE4C22" w:rsidRPr="00CE4C22">
        <w:rPr>
          <w:rFonts w:ascii="Times New Roman" w:eastAsia="Times New Roman" w:hAnsi="Times New Roman"/>
          <w:bCs/>
          <w:sz w:val="24"/>
          <w:szCs w:val="24"/>
        </w:rPr>
        <w:t>PMC6699751</w:t>
      </w:r>
    </w:p>
    <w:p w:rsidR="009400EB" w:rsidRDefault="009400EB" w:rsidP="009400EB">
      <w:pPr>
        <w:pStyle w:val="ListParagraph"/>
        <w:rPr>
          <w:rFonts w:ascii="Times New Roman" w:eastAsia="Times New Roman" w:hAnsi="Times New Roman"/>
          <w:bCs/>
          <w:sz w:val="24"/>
          <w:szCs w:val="24"/>
        </w:rPr>
      </w:pPr>
    </w:p>
    <w:p w:rsidR="00C37FCB" w:rsidRPr="009400EB" w:rsidRDefault="00C37FCB" w:rsidP="00132BAF">
      <w:pPr>
        <w:numPr>
          <w:ilvl w:val="0"/>
          <w:numId w:val="19"/>
        </w:numPr>
        <w:rPr>
          <w:rFonts w:ascii="Times New Roman" w:eastAsia="Times New Roman" w:hAnsi="Times New Roman"/>
          <w:bCs/>
          <w:sz w:val="24"/>
          <w:szCs w:val="24"/>
        </w:rPr>
      </w:pPr>
      <w:r w:rsidRPr="009400EB">
        <w:rPr>
          <w:rFonts w:ascii="Times New Roman" w:eastAsia="Times New Roman" w:hAnsi="Times New Roman"/>
          <w:bCs/>
          <w:sz w:val="24"/>
          <w:szCs w:val="24"/>
        </w:rPr>
        <w:t xml:space="preserve">Peterson JF, </w:t>
      </w:r>
      <w:r w:rsidRPr="009400EB">
        <w:rPr>
          <w:rFonts w:ascii="Times New Roman" w:eastAsia="Times New Roman" w:hAnsi="Times New Roman"/>
          <w:b/>
          <w:bCs/>
          <w:sz w:val="24"/>
          <w:szCs w:val="24"/>
        </w:rPr>
        <w:t>Roden DM</w:t>
      </w:r>
      <w:r w:rsidRPr="009400EB">
        <w:rPr>
          <w:rFonts w:ascii="Times New Roman" w:eastAsia="Times New Roman" w:hAnsi="Times New Roman"/>
          <w:bCs/>
          <w:sz w:val="24"/>
          <w:szCs w:val="24"/>
        </w:rPr>
        <w:t xml:space="preserve">, Orlando LA, Ramirez AH, Mensah G, Williams MS: Building Evidence and Measuring Clinical Outcomes for Genomic Medicine.  </w:t>
      </w:r>
      <w:r w:rsidR="009400EB" w:rsidRPr="009400EB">
        <w:rPr>
          <w:rFonts w:ascii="Times New Roman" w:eastAsia="Times New Roman" w:hAnsi="Times New Roman"/>
          <w:bCs/>
          <w:sz w:val="24"/>
          <w:szCs w:val="24"/>
        </w:rPr>
        <w:t>Lancet. 2019 Aug 17;394(10198):604-610. doi: 10.1016/S0140-6736(19)31278-4. Epub 2019 Aug 5. PMID:31395443</w:t>
      </w:r>
      <w:r w:rsidR="00CE4C22">
        <w:rPr>
          <w:rFonts w:ascii="Times New Roman" w:eastAsia="Times New Roman" w:hAnsi="Times New Roman"/>
          <w:bCs/>
          <w:sz w:val="24"/>
          <w:szCs w:val="24"/>
        </w:rPr>
        <w:t xml:space="preserve"> PMCID:</w:t>
      </w:r>
      <w:r w:rsidR="00CE4C22" w:rsidRPr="00CE4C22">
        <w:rPr>
          <w:rFonts w:ascii="Times New Roman" w:eastAsia="Times New Roman" w:hAnsi="Times New Roman"/>
          <w:bCs/>
          <w:sz w:val="24"/>
          <w:szCs w:val="24"/>
        </w:rPr>
        <w:t>PMC6730663</w:t>
      </w:r>
    </w:p>
    <w:p w:rsidR="00C37FCB" w:rsidRDefault="00C37FCB" w:rsidP="00C37FCB">
      <w:pPr>
        <w:pStyle w:val="ListParagraph"/>
        <w:rPr>
          <w:rFonts w:ascii="Times New Roman" w:eastAsia="Times New Roman" w:hAnsi="Times New Roman"/>
          <w:bCs/>
          <w:sz w:val="24"/>
          <w:szCs w:val="24"/>
        </w:rPr>
      </w:pPr>
    </w:p>
    <w:p w:rsidR="00BE76D1" w:rsidRDefault="00C37FCB" w:rsidP="00132BAF">
      <w:pPr>
        <w:numPr>
          <w:ilvl w:val="0"/>
          <w:numId w:val="19"/>
        </w:numPr>
        <w:rPr>
          <w:rFonts w:ascii="Times New Roman" w:eastAsia="Times New Roman" w:hAnsi="Times New Roman"/>
          <w:bCs/>
          <w:sz w:val="24"/>
          <w:szCs w:val="24"/>
        </w:rPr>
      </w:pPr>
      <w:r w:rsidRPr="00516DA7">
        <w:rPr>
          <w:rFonts w:ascii="Times New Roman" w:eastAsia="Times New Roman" w:hAnsi="Times New Roman"/>
          <w:b/>
          <w:bCs/>
          <w:sz w:val="24"/>
          <w:szCs w:val="24"/>
        </w:rPr>
        <w:t>Roden DM</w:t>
      </w:r>
      <w:r w:rsidRPr="00516DA7">
        <w:rPr>
          <w:rFonts w:ascii="Times New Roman" w:eastAsia="Times New Roman" w:hAnsi="Times New Roman"/>
          <w:bCs/>
          <w:sz w:val="24"/>
          <w:szCs w:val="24"/>
        </w:rPr>
        <w:t xml:space="preserve">: A current understanding of drug-induced QT prolongation and its implications for anticancer therapy. </w:t>
      </w:r>
      <w:r w:rsidR="00516DA7" w:rsidRPr="00516DA7">
        <w:rPr>
          <w:rFonts w:ascii="Times New Roman" w:eastAsia="Times New Roman" w:hAnsi="Times New Roman"/>
          <w:bCs/>
          <w:sz w:val="24"/>
          <w:szCs w:val="24"/>
        </w:rPr>
        <w:t>Cardiovasc Res. 2019 Apr 15;115(5):895-903. doi: 10.1093/cvr/cvz013.</w:t>
      </w:r>
      <w:r w:rsidR="00516DA7">
        <w:rPr>
          <w:rFonts w:ascii="Times New Roman" w:eastAsia="Times New Roman" w:hAnsi="Times New Roman"/>
          <w:bCs/>
          <w:sz w:val="24"/>
          <w:szCs w:val="24"/>
        </w:rPr>
        <w:t xml:space="preserve"> PMID:</w:t>
      </w:r>
      <w:r w:rsidR="00516DA7" w:rsidRPr="00516DA7">
        <w:rPr>
          <w:rFonts w:ascii="Times New Roman" w:eastAsia="Times New Roman" w:hAnsi="Times New Roman"/>
          <w:bCs/>
          <w:sz w:val="24"/>
          <w:szCs w:val="24"/>
        </w:rPr>
        <w:t>30689740</w:t>
      </w:r>
    </w:p>
    <w:p w:rsidR="00516DA7" w:rsidRPr="00516DA7" w:rsidRDefault="00516DA7" w:rsidP="00516DA7">
      <w:pPr>
        <w:ind w:firstLine="0"/>
        <w:rPr>
          <w:rFonts w:ascii="Times New Roman" w:eastAsia="Times New Roman" w:hAnsi="Times New Roman"/>
          <w:bCs/>
          <w:sz w:val="24"/>
          <w:szCs w:val="24"/>
        </w:rPr>
      </w:pPr>
    </w:p>
    <w:p w:rsidR="00BE76D1" w:rsidRDefault="00BE76D1" w:rsidP="00DD6B21">
      <w:pPr>
        <w:numPr>
          <w:ilvl w:val="0"/>
          <w:numId w:val="19"/>
        </w:numPr>
        <w:rPr>
          <w:rFonts w:ascii="Times New Roman" w:eastAsia="Times New Roman" w:hAnsi="Times New Roman"/>
          <w:bCs/>
          <w:sz w:val="24"/>
          <w:szCs w:val="24"/>
        </w:rPr>
      </w:pPr>
      <w:r w:rsidRPr="00BE76D1">
        <w:rPr>
          <w:rFonts w:ascii="Times New Roman" w:eastAsia="Times New Roman" w:hAnsi="Times New Roman"/>
          <w:b/>
          <w:bCs/>
          <w:sz w:val="24"/>
          <w:szCs w:val="24"/>
        </w:rPr>
        <w:t>Roden DM</w:t>
      </w:r>
      <w:r w:rsidRPr="00BE76D1">
        <w:rPr>
          <w:rFonts w:ascii="Times New Roman" w:eastAsia="Times New Roman" w:hAnsi="Times New Roman"/>
          <w:bCs/>
          <w:sz w:val="24"/>
          <w:szCs w:val="24"/>
        </w:rPr>
        <w:t>, Below JE: My Cousin Also Has Atrial Fibrillation: Family Relationships in a Genomic Era. JACC Clin Electrophysiol. 2019 Apr;5(4):501-503. doi: 10.1016/j.jacep.2019.03.002. PMID:31000105</w:t>
      </w:r>
    </w:p>
    <w:p w:rsidR="00CF1B7F" w:rsidRDefault="00CF1B7F" w:rsidP="00CF1B7F">
      <w:pPr>
        <w:pStyle w:val="ListParagraph"/>
        <w:rPr>
          <w:rFonts w:ascii="Times New Roman" w:eastAsia="Times New Roman" w:hAnsi="Times New Roman"/>
          <w:bCs/>
          <w:sz w:val="24"/>
          <w:szCs w:val="24"/>
        </w:rPr>
      </w:pPr>
    </w:p>
    <w:p w:rsidR="00CF1B7F" w:rsidRDefault="00CF1B7F" w:rsidP="00DD6B21">
      <w:pPr>
        <w:numPr>
          <w:ilvl w:val="0"/>
          <w:numId w:val="19"/>
        </w:numPr>
        <w:rPr>
          <w:rFonts w:ascii="Times New Roman" w:eastAsia="Times New Roman" w:hAnsi="Times New Roman"/>
          <w:bCs/>
          <w:sz w:val="24"/>
          <w:szCs w:val="24"/>
        </w:rPr>
      </w:pPr>
      <w:r w:rsidRPr="00CF1B7F">
        <w:rPr>
          <w:rFonts w:ascii="Times New Roman" w:eastAsia="Times New Roman" w:hAnsi="Times New Roman"/>
          <w:bCs/>
          <w:sz w:val="24"/>
          <w:szCs w:val="24"/>
        </w:rPr>
        <w:t xml:space="preserve">Bowman L, Baras A, Bombien R, Califf RM, Chen Z, Gale CP, Gaziano JM, Grobbee DE, Maggioni AP, Muse ED, </w:t>
      </w:r>
      <w:r w:rsidRPr="00CF1B7F">
        <w:rPr>
          <w:rFonts w:ascii="Times New Roman" w:eastAsia="Times New Roman" w:hAnsi="Times New Roman"/>
          <w:b/>
          <w:bCs/>
          <w:sz w:val="24"/>
          <w:szCs w:val="24"/>
        </w:rPr>
        <w:t>Roden DM</w:t>
      </w:r>
      <w:r w:rsidRPr="00CF1B7F">
        <w:rPr>
          <w:rFonts w:ascii="Times New Roman" w:eastAsia="Times New Roman" w:hAnsi="Times New Roman"/>
          <w:bCs/>
          <w:sz w:val="24"/>
          <w:szCs w:val="24"/>
        </w:rPr>
        <w:t>, Schroeder S, Wallentin L, Casadei B: Understanding the Use of Observational and Randomized Data in Cardiovascular Medicine</w:t>
      </w:r>
      <w:r>
        <w:rPr>
          <w:rFonts w:ascii="Times New Roman" w:eastAsia="Times New Roman" w:hAnsi="Times New Roman"/>
          <w:bCs/>
          <w:sz w:val="24"/>
          <w:szCs w:val="24"/>
        </w:rPr>
        <w:t xml:space="preserve">. </w:t>
      </w:r>
      <w:r w:rsidRPr="00CF1B7F">
        <w:rPr>
          <w:rFonts w:ascii="Times New Roman" w:eastAsia="Times New Roman" w:hAnsi="Times New Roman"/>
          <w:bCs/>
          <w:sz w:val="24"/>
          <w:szCs w:val="24"/>
        </w:rPr>
        <w:t>Accepted for publication, European Heart Journal.</w:t>
      </w:r>
    </w:p>
    <w:p w:rsidR="00C06353" w:rsidRDefault="00C06353" w:rsidP="00C06353">
      <w:pPr>
        <w:pStyle w:val="ListParagraph"/>
        <w:rPr>
          <w:rFonts w:ascii="Times New Roman" w:eastAsia="Times New Roman" w:hAnsi="Times New Roman"/>
          <w:bCs/>
          <w:sz w:val="24"/>
          <w:szCs w:val="24"/>
        </w:rPr>
      </w:pPr>
    </w:p>
    <w:p w:rsidR="00C06353" w:rsidRDefault="00C06353" w:rsidP="00C06353">
      <w:pPr>
        <w:numPr>
          <w:ilvl w:val="0"/>
          <w:numId w:val="19"/>
        </w:numPr>
        <w:rPr>
          <w:rFonts w:ascii="Times New Roman" w:eastAsia="Times New Roman" w:hAnsi="Times New Roman"/>
          <w:sz w:val="24"/>
          <w:szCs w:val="20"/>
        </w:rPr>
      </w:pPr>
      <w:r w:rsidRPr="00C06353">
        <w:rPr>
          <w:rFonts w:ascii="Times New Roman" w:eastAsia="Times New Roman" w:hAnsi="Times New Roman"/>
          <w:b/>
          <w:bCs/>
          <w:sz w:val="24"/>
          <w:szCs w:val="24"/>
        </w:rPr>
        <w:t>DM Roden</w:t>
      </w:r>
      <w:r w:rsidRPr="00C06353">
        <w:rPr>
          <w:rFonts w:ascii="Times New Roman" w:eastAsia="Times New Roman" w:hAnsi="Times New Roman"/>
          <w:bCs/>
          <w:sz w:val="24"/>
          <w:szCs w:val="24"/>
        </w:rPr>
        <w:t>:</w:t>
      </w:r>
      <w:r w:rsidRPr="00C06353">
        <w:rPr>
          <w:rFonts w:ascii="Times New Roman" w:eastAsia="Times New Roman" w:hAnsi="Times New Roman"/>
          <w:b/>
          <w:bCs/>
          <w:sz w:val="24"/>
          <w:szCs w:val="24"/>
        </w:rPr>
        <w:t xml:space="preserve"> Editorial</w:t>
      </w:r>
      <w:r w:rsidRPr="00C06353">
        <w:rPr>
          <w:rFonts w:ascii="Times New Roman" w:eastAsia="Times New Roman" w:hAnsi="Times New Roman"/>
          <w:bCs/>
          <w:sz w:val="24"/>
          <w:szCs w:val="24"/>
        </w:rPr>
        <w:t>: Clopidogrel Pharmacogenetics — Why the Wait? N Engl J Med. 2019 Oct 24;381(17):1677-1678. doi: 10.1056/NEJMe1911496.</w:t>
      </w:r>
      <w:r>
        <w:rPr>
          <w:rFonts w:ascii="Times New Roman" w:eastAsia="Times New Roman" w:hAnsi="Times New Roman"/>
          <w:sz w:val="24"/>
          <w:szCs w:val="20"/>
        </w:rPr>
        <w:t xml:space="preserve"> PMID:</w:t>
      </w:r>
      <w:r w:rsidRPr="00C06353">
        <w:rPr>
          <w:rFonts w:ascii="Times New Roman" w:eastAsia="Times New Roman" w:hAnsi="Times New Roman"/>
          <w:sz w:val="24"/>
          <w:szCs w:val="20"/>
        </w:rPr>
        <w:t>31644850</w:t>
      </w:r>
    </w:p>
    <w:p w:rsidR="00547E29" w:rsidRDefault="00547E29" w:rsidP="00547E29">
      <w:pPr>
        <w:pStyle w:val="ListParagraph"/>
        <w:rPr>
          <w:rFonts w:ascii="Times New Roman" w:eastAsia="Times New Roman" w:hAnsi="Times New Roman"/>
          <w:sz w:val="24"/>
          <w:szCs w:val="20"/>
        </w:rPr>
      </w:pPr>
    </w:p>
    <w:p w:rsidR="00547E29" w:rsidRPr="00547E29" w:rsidRDefault="00547E29" w:rsidP="0090451E">
      <w:pPr>
        <w:numPr>
          <w:ilvl w:val="0"/>
          <w:numId w:val="19"/>
        </w:numPr>
        <w:rPr>
          <w:rFonts w:ascii="Times New Roman" w:eastAsia="Times New Roman" w:hAnsi="Times New Roman"/>
          <w:sz w:val="24"/>
          <w:szCs w:val="20"/>
        </w:rPr>
      </w:pPr>
      <w:r w:rsidRPr="00547E29">
        <w:rPr>
          <w:rFonts w:ascii="Times New Roman" w:eastAsia="Times New Roman" w:hAnsi="Times New Roman"/>
          <w:b/>
          <w:sz w:val="24"/>
          <w:szCs w:val="20"/>
        </w:rPr>
        <w:t>Roden DM</w:t>
      </w:r>
      <w:r w:rsidRPr="00547E29">
        <w:rPr>
          <w:rFonts w:ascii="Times New Roman" w:eastAsia="Times New Roman" w:hAnsi="Times New Roman"/>
          <w:sz w:val="24"/>
          <w:szCs w:val="20"/>
        </w:rPr>
        <w:t>: John A. Oates: A Founding Father of Clinical Pharmacology. Clin Pharmacol Ther. 2019 Dec;106(6):1155-1157. doi: 10.1002/cpt.1614. Epub 2019 Sep 16. No abstract available. PMID: 31529489</w:t>
      </w:r>
    </w:p>
    <w:p w:rsidR="00C06353" w:rsidRPr="00C06353" w:rsidRDefault="00C06353" w:rsidP="00C06353">
      <w:pPr>
        <w:ind w:firstLine="0"/>
        <w:rPr>
          <w:rFonts w:ascii="Times New Roman" w:eastAsia="Times New Roman" w:hAnsi="Times New Roman"/>
          <w:sz w:val="24"/>
          <w:szCs w:val="20"/>
        </w:rPr>
      </w:pPr>
    </w:p>
    <w:p w:rsidR="00C37FCB" w:rsidRPr="00D63348" w:rsidRDefault="00C37FCB" w:rsidP="00D63348">
      <w:pPr>
        <w:rPr>
          <w:rFonts w:ascii="Times New Roman" w:eastAsia="Times New Roman" w:hAnsi="Times New Roman"/>
          <w:sz w:val="24"/>
          <w:szCs w:val="20"/>
        </w:rPr>
        <w:sectPr w:rsidR="00C37FCB" w:rsidRPr="00D63348" w:rsidSect="004148A7">
          <w:headerReference w:type="default" r:id="rId17"/>
          <w:type w:val="continuous"/>
          <w:pgSz w:w="12240" w:h="15840" w:code="1"/>
          <w:pgMar w:top="1584" w:right="1440" w:bottom="1080" w:left="1440" w:header="907" w:footer="0" w:gutter="0"/>
          <w:cols w:space="720"/>
        </w:sectPr>
      </w:pPr>
    </w:p>
    <w:p w:rsidR="00804C34" w:rsidRPr="00804C34" w:rsidRDefault="00804C34" w:rsidP="00757964">
      <w:pPr>
        <w:pStyle w:val="Heading1"/>
        <w:ind w:firstLine="0"/>
      </w:pPr>
      <w:r w:rsidRPr="00804C34">
        <w:t>D.</w:t>
      </w:r>
      <w:r w:rsidRPr="00804C34">
        <w:tab/>
        <w:t>ABSTRACTS</w:t>
      </w: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Reele SB, Smith RF, Oates JA, Woosley RL: Tocainide therapy for refractory ventricular arrhythmias.  Clin Res 1979;27:200A.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Reele SB,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Oates JA: High incidence of adverse reactions during chronic disopyramide therapy.  Clin Res 1979;27:197A.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Reele SB, Smith RF, Wilkinson GR, Oates JA: Comparative clinical pharmacology of procainamide and N-acetyl</w:t>
      </w:r>
      <w:r w:rsidRPr="00804C34">
        <w:rPr>
          <w:rFonts w:ascii="Times New Roman" w:eastAsia="Times New Roman" w:hAnsi="Times New Roman"/>
          <w:sz w:val="24"/>
          <w:szCs w:val="20"/>
        </w:rPr>
        <w:softHyphen/>
        <w:t>pro</w:t>
      </w:r>
      <w:r w:rsidRPr="00804C34">
        <w:rPr>
          <w:rFonts w:ascii="Times New Roman" w:eastAsia="Times New Roman" w:hAnsi="Times New Roman"/>
          <w:sz w:val="24"/>
          <w:szCs w:val="20"/>
        </w:rPr>
        <w:softHyphen/>
        <w:t>cainamide (acecainide).  Circulation 1979;60:ll323.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Reele SB, Oates JA, Woosley RL: ECG interval prolongation during encainide therapy: A guide to drug effect.  Clin Res 1979;27:733A.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lastRenderedPageBreak/>
        <w:t>Roden DM</w:t>
      </w:r>
      <w:r w:rsidRPr="00804C34">
        <w:rPr>
          <w:rFonts w:ascii="Times New Roman" w:eastAsia="Times New Roman" w:hAnsi="Times New Roman"/>
          <w:sz w:val="24"/>
          <w:szCs w:val="20"/>
        </w:rPr>
        <w:t>, Reele SB, Oates J</w:t>
      </w:r>
      <w:r w:rsidR="003478B4">
        <w:rPr>
          <w:rFonts w:ascii="Times New Roman" w:eastAsia="Times New Roman" w:hAnsi="Times New Roman"/>
          <w:sz w:val="24"/>
          <w:szCs w:val="20"/>
        </w:rPr>
        <w:t>A, Woosley RL: Abolition of ven</w:t>
      </w:r>
      <w:r w:rsidRPr="00804C34">
        <w:rPr>
          <w:rFonts w:ascii="Times New Roman" w:eastAsia="Times New Roman" w:hAnsi="Times New Roman"/>
          <w:sz w:val="24"/>
          <w:szCs w:val="20"/>
        </w:rPr>
        <w:t>tricular arrhythmias during chronic oral therapy with encainide in man.  Clin Res 1979;27:776A.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Reele SB, Oates JA, Woosley RL: ECG interval prolongation during encainide therapy.  Am J Cardiol 1980;45:473.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Reele SB, Oates JA, Woosley RL: Abolition of ventricular arrhythmias during chronic oral therapy with encainide in man.  Am J Cardiol 1980;45:451.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Smith RF, Dawson A, Oates JA, Woosley RL: Time-dependent changes in the repetitive ventricular response (RVR) mimic drug effect.  Clin Res 1980;28:167A.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Duff HJ, Oates JA: Abolition of chronic ventricular arrhythmias with encainide therapy.  Fed Proc 1980;39:746.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Duff HJ, Oates JA: Abolition of chronic ventricular arrhythmias with encainide therapy.  World Conference on Clinical Pharmacology, August 1980.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Smith RF, Dawson AK, Wood AJJ, Oates JA, Woosley RL: Electrophysiologic actions of high dose propranolol independent of beta blockade.  Circulation 1980;62:SIII-11.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Duff HJ, Wang T, Woosley RL: Contribution of a metabolite to the ECG and antiarrhythmic actions of encainide.  Circulation 1980;62:SIII-141.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Abolition o</w:t>
      </w:r>
      <w:r w:rsidR="003478B4">
        <w:rPr>
          <w:rFonts w:ascii="Times New Roman" w:eastAsia="Times New Roman" w:hAnsi="Times New Roman"/>
          <w:sz w:val="24"/>
          <w:szCs w:val="20"/>
        </w:rPr>
        <w:t>f resistant ventricular arrhyth</w:t>
      </w:r>
      <w:r w:rsidRPr="00804C34">
        <w:rPr>
          <w:rFonts w:ascii="Times New Roman" w:eastAsia="Times New Roman" w:hAnsi="Times New Roman"/>
          <w:sz w:val="24"/>
          <w:szCs w:val="20"/>
        </w:rPr>
        <w:t>mias by twice daily dosing with flecainide.  Circulation 1980;62:SIII-181.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Primm RK, Carey EL, Oates JA, Woosley RL: Mexiletine for resistant ventricular tachycardia: Comparison with lidocaine and enhancement of efficacy by combination with quinidine.  Clin Res 1980;28:878A.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Carey EL, Woosley RL, Smith RF: Efficacy of radiofrequency ventricular burst-pacing </w:t>
      </w:r>
      <w:r w:rsidR="003478B4">
        <w:rPr>
          <w:rFonts w:ascii="Times New Roman" w:eastAsia="Times New Roman" w:hAnsi="Times New Roman"/>
          <w:sz w:val="24"/>
          <w:szCs w:val="20"/>
        </w:rPr>
        <w:t>for recurrent ventricular tachy</w:t>
      </w:r>
      <w:r w:rsidRPr="00804C34">
        <w:rPr>
          <w:rFonts w:ascii="Times New Roman" w:eastAsia="Times New Roman" w:hAnsi="Times New Roman"/>
          <w:sz w:val="24"/>
          <w:szCs w:val="20"/>
        </w:rPr>
        <w:t>cardia.  Clin Res 1980;28:808A.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Primm RK, Carey EL, Oates JA, Woosley RL: Mexiletine for resistant ventricular tachycardia: Comparison with lidocaine and enhancement of efficacy by combination with quinidine.  Am J Cardiol 1981;47:438.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Carey EL, Hammon JW, Woosley RL, Smith RF: Benefits and risks of combined burst pacing and drug therapy for recurrent ventricular tachycardia.  Am J Cardiol 1981;47:476.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Carey EL, 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Smith RF, Primm RK, Oates JA, Woosley RL: Encainide: Lack of efficacy in drug-resistant sustained ventricular tachycardia.  Clin Res 1981;29:1</w:t>
      </w:r>
      <w:r w:rsidRPr="00804C34">
        <w:rPr>
          <w:rFonts w:ascii="Times New Roman" w:eastAsia="Times New Roman" w:hAnsi="Times New Roman"/>
          <w:sz w:val="24"/>
          <w:szCs w:val="20"/>
        </w:rPr>
        <w:softHyphen/>
        <w:t>80A.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Duff HJ, Dawson AK, Carey EL,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Oates JA, Smith RF, Woosley RL: The electrophysiologic actions of O-demethyl encainide: An active metabolite.  Clin Res 1981;29:270A.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Duff HJ, Carey EL, Wood AJJ, Wilkinson GR (intr by Oates JA): Co-inheritance of deficient oxidative metabolism of encainide and debrisoquine.  Clin Res 1981;29:501A.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Carey EL, 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Primm RK, Oates JA, Woosley RL: Relative electrocardiographic and antiarrhythmic effects of encainide and its metabolites in man.  Circulation 1981;64:SIV-264.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Dawson AK, Duff HJ,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Smith RF: Paradoxical responses to O-demethyl encainide in a canine infarction model.  Circulation 1981;64:SIV-273.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Wang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Wolfenden HT, Woosley RL, Wood AJJ: Pharmacokinetics of encainide and it metabolites in man.  Clin Pharmacol Ther 1982;31:278.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Wang T, Duff HJ, Hopkins JT,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Primm RK, Smith RF, Oates JA, Woosley RL: Suppression of complex ventricular arrhythmias by timolol. Am J Cardiol 1982;49:1018.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Oates JA, Robertson DH, Woosley RL: Bretylium: Relationships among plasma norepinephrine, arrhythmogenicity, blood pressure responses, and adrenergic blockade.  Clin Res 1982;30:251A.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Wang T, 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Primm RK, Woosley RL: Suppression of refractory arrhythmias with flecainide.  Circulation 1982;66:SII-69.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Duff HJ, Wood AJJ, Dawson AK,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Primm RK, Smith RF, Woosley RL: d-Propranolol: Non-adrenergically mediated electrophysio</w:t>
      </w:r>
      <w:r w:rsidRPr="00804C34">
        <w:rPr>
          <w:rFonts w:ascii="Times New Roman" w:eastAsia="Times New Roman" w:hAnsi="Times New Roman"/>
          <w:sz w:val="24"/>
          <w:szCs w:val="20"/>
        </w:rPr>
        <w:softHyphen/>
        <w:t>logic actions in man.  Circulation 1982;66:SII-372.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Dawson AK, Duff HJ, Woosley RL, Smith RF: Effects of O-demethyl encainide in a canine model in inducible ventricular tachycardia.  Clin Res 1982;30:868A.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Riddell JG, McAllister CB, Wilkinson GR, Wood AJJ,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 new simple method for rapidly achieving constant plasma drug concentrations: Application to lidocaine.  Clin Pharmacol Ther 1983;33:260.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Forman MB, Siddoway LA, Cain MA, Wang T, Bergstrand RH, Wilkinson GR,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Effects of enzyme induction on quinidine pharmacodynamics.  Clin Res 1983;31:247A.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Kolodgie F, Wang T, Woosley RL: Synergistic electrophysiologic actions of mexiletine and quinidine.  Clin Res 1983;31:180A.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Wang T, Bergstrand RH, Siddoway LA, Duff HJ,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Dissociation of antiarrhythmic and beta-blocking actions of sotalol in man.  Clin Res 1983;31:255A.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Wang T, Bergstrand RH, Siddoway LA, Duff HJ, Woosley RL: Dissociation of antiarrhythmic and beta-blocking actions of sotalol in man.  II World Conference in Clinical Pharmacology, Washington DC, 1983, p 105.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Bergstrand RH, Wang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Avant GR, Sutton WW, Siddoway LA, Wolfenden H, Woosley RL, Wilkinson GR, Wood AJJ: Effects of liver disease on encainide disposition.  II World Conference in Clinical Pharmacology, Washington DC, 1983, p 11.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Wang T, Siddoway LA, Duff HJ, Bergstrand RH,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Woosley RL: Use of individualized pharmacokinetic data to design safe and effective intravenous flecainide dosing regimens.  II World Conference in Clinical Pharmacology, Washington DC, 1983, p 45.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Siddoway LA, Forman MB, Cain MA, Wang T, Bergstrand RH,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Effects of enzyme induction on quinidine pharmacodynamics.  II World Conference in Clinical Pharmacology, Washington DC, 1983, p 136.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Siddoway LA, Bergstrand RH, Primm RK,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Antiarrhythmic efficacy, safety and pharmacokinetics of indecainide.  Circulation 1983;68:SIII-311.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Wang T, Bergstrand RH, Siddoway LA, Duff HJ,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Dissociation of antiarrhythmic and beta-blocking actions of sotalol.  Circula</w:t>
      </w:r>
      <w:r w:rsidRPr="00804C34">
        <w:rPr>
          <w:rFonts w:ascii="Times New Roman" w:eastAsia="Times New Roman" w:hAnsi="Times New Roman"/>
          <w:sz w:val="24"/>
          <w:szCs w:val="20"/>
        </w:rPr>
        <w:softHyphen/>
        <w:t>tion 1983;68:SIII-270.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Wang T, Siddoway LA, Bergstrand RH, Duff HJ,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Treatment of ventricular arrhythmias with individualized intravenous flecainide dosing regimens.  Circulation 1983;68:SIII-416.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Bostick D, Bernard Y, Primm RK: Quinidine-induced long QT syndrome: Incidence and presenting features.  Circulation 1983;68:SIII-276.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Siddoway LA, Wang T, Bergstrand RH,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Polymorphic oxidative metabolism of propafenone in man.  Circulation 1983;68:SIII-64.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Hoffman BF: Determinants of action potential prolongation by quinidine.  J Am Coll Cardiol 1984;3:617.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Hoffman BF: Induction of early afterdepolarizations by low concentrations of quinidine </w:t>
      </w:r>
      <w:r w:rsidRPr="00804C34">
        <w:rPr>
          <w:rFonts w:ascii="Times New Roman" w:eastAsia="Times New Roman" w:hAnsi="Times New Roman"/>
          <w:i/>
          <w:iCs/>
          <w:sz w:val="24"/>
          <w:szCs w:val="20"/>
        </w:rPr>
        <w:t>in vitro</w:t>
      </w:r>
      <w:r w:rsidRPr="00804C34">
        <w:rPr>
          <w:rFonts w:ascii="Times New Roman" w:eastAsia="Times New Roman" w:hAnsi="Times New Roman"/>
          <w:sz w:val="24"/>
          <w:szCs w:val="20"/>
        </w:rPr>
        <w:t>: Relation to cycle length and potassium.  J Am Coll Cardiol 1984;3:617.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Siddoway LA, Thompson KA, Bergstrand RH, Wang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Safety and efficacy of propafenone in treatment of refractory ventricular arrhythmias.  J Am Coll Cardiol 1984;3:474.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Kolodgie FD, Dawson AK,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Smith RF, Woosley RL, Virmani R: Effect of fluosol-DA on infarct arrhythmias.  Clin Res 1984;32:180A.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Thompson KA,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Wood AJJ, Siddoway LA, Barbey JT, and Woosley RL: Suppression of ventricular arrhythmias by dextropropranolol in man.  Circulation 1984;70:SII-441.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Cycle length dependent interactions of quinidine and mexiletine.  J Am Coll Cardiol 1985;5:493.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Arthur M, Woosley RL: Bradycardia-dependent triggered activity in the intact heart.  J Am Coll Cardiol 1985;5:390.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Bergstrand RH, Wang T, Stone WJ, Wilkinson GR, Wolfenden HT,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Wood AJJ: Encainide disposition in renal failure.  Clin Pharmacol Ther 1985;37:182.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Barbey JT, Thompson KA,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Echt DS, Woosley RL: Limited effect of bepridil on chronic ventricular arrhythmias in man.  Clin Res 1985;33:168A.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Thompson KA, Blair I,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Comparative </w:t>
      </w:r>
      <w:r w:rsidRPr="00804C34">
        <w:rPr>
          <w:rFonts w:ascii="Times New Roman" w:eastAsia="Times New Roman" w:hAnsi="Times New Roman"/>
          <w:i/>
          <w:iCs/>
          <w:sz w:val="24"/>
          <w:szCs w:val="20"/>
        </w:rPr>
        <w:t>in vitro</w:t>
      </w:r>
      <w:r w:rsidRPr="00804C34">
        <w:rPr>
          <w:rFonts w:ascii="Times New Roman" w:eastAsia="Times New Roman" w:hAnsi="Times New Roman"/>
          <w:sz w:val="24"/>
          <w:szCs w:val="20"/>
        </w:rPr>
        <w:t xml:space="preserve"> electrophysiology of quinidine, its met</w:t>
      </w:r>
      <w:r w:rsidR="003478B4">
        <w:rPr>
          <w:rFonts w:ascii="Times New Roman" w:eastAsia="Times New Roman" w:hAnsi="Times New Roman"/>
          <w:sz w:val="24"/>
          <w:szCs w:val="20"/>
        </w:rPr>
        <w:t xml:space="preserve">abolites and dihydroquinidine. </w:t>
      </w:r>
      <w:r w:rsidRPr="00804C34">
        <w:rPr>
          <w:rFonts w:ascii="Times New Roman" w:eastAsia="Times New Roman" w:hAnsi="Times New Roman"/>
          <w:sz w:val="24"/>
          <w:szCs w:val="20"/>
        </w:rPr>
        <w:t>Clin Res 1985;33:298A.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Thompson KA, Barbey JT, Kopelman HA, Siddoway LA, Echt DS,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Comparison of the antiarrhythmic and adverse effects of mexiletine and tocainide in man.  Clin Res 1985;33:168A.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Primm RK, Nadeau JH,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Electrop</w:t>
      </w:r>
      <w:r w:rsidR="003478B4">
        <w:rPr>
          <w:rFonts w:ascii="Times New Roman" w:eastAsia="Times New Roman" w:hAnsi="Times New Roman"/>
          <w:sz w:val="24"/>
          <w:szCs w:val="20"/>
        </w:rPr>
        <w:t>hysiologic and hemo</w:t>
      </w:r>
      <w:r w:rsidRPr="00804C34">
        <w:rPr>
          <w:rFonts w:ascii="Times New Roman" w:eastAsia="Times New Roman" w:hAnsi="Times New Roman"/>
          <w:sz w:val="24"/>
          <w:szCs w:val="20"/>
        </w:rPr>
        <w:t>dynamic effects of alpha-2 agonists in hypertensive patients.  Clin Res 1985;33:367A.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Siddoway LA, McAllister CB, Thompson KA, Barbey JT, Wilkinson GR,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Inhibition of propafenone metabolism by debrisoquine in man.  Clin Res 1985;33:288A.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Wikswo JP Jr, Kopelman HA,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Cardiac excitability and space constants measured </w:t>
      </w:r>
      <w:r w:rsidRPr="00804C34">
        <w:rPr>
          <w:rFonts w:ascii="Times New Roman" w:eastAsia="Times New Roman" w:hAnsi="Times New Roman"/>
          <w:i/>
          <w:iCs/>
          <w:sz w:val="24"/>
          <w:szCs w:val="20"/>
        </w:rPr>
        <w:t>in vivo</w:t>
      </w:r>
      <w:r w:rsidRPr="00804C34">
        <w:rPr>
          <w:rFonts w:ascii="Times New Roman" w:eastAsia="Times New Roman" w:hAnsi="Times New Roman"/>
          <w:sz w:val="24"/>
          <w:szCs w:val="20"/>
        </w:rPr>
        <w:t xml:space="preserve"> using the virtual cathode effect.  Circulation 1985;72:SIII-3.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Barbey JT, Chaffin PL, Rigby S, Thompson KA, Echt DS,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Pharmacology of encainide metabolites in man.  Circulation 1985;72:SIII-165.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Barbey JT, Echt DS, Thompson KA,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Effect of d-sotalol on ventricular arrhythmias in man.  Circulation 1985;72:SIII-170.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Thompson KA, Siddoway LA,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Potent dose-dependent electrophysiologic effects of the major metabolite of propafenone.  Circulation 1985;72:SIII-233.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Campbell RM,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Lack of early afterdepolarizations despite phase 3 repolarization abnormalities due to bepridil and lidoflazine.  Circulation 1985;72:SIII-381.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Bennett PB, Hondeghem LM: Quinidine blocks cardiac potassium channels in a time- and voltage-dependent fashion.  Biophys J 1986;49:352a.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Kopelman HA, Bajaj AK, Wikswo JP Jr, Hondeghem LM,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Frequency- and direction-dependent effects of single and combination antiarrhythmic drugs on conduction velocity </w:t>
      </w:r>
      <w:r w:rsidRPr="00804C34">
        <w:rPr>
          <w:rFonts w:ascii="Times New Roman" w:eastAsia="Times New Roman" w:hAnsi="Times New Roman"/>
          <w:i/>
          <w:iCs/>
          <w:sz w:val="24"/>
          <w:szCs w:val="20"/>
        </w:rPr>
        <w:t>in vivo</w:t>
      </w:r>
      <w:r w:rsidRPr="00804C34">
        <w:rPr>
          <w:rFonts w:ascii="Times New Roman" w:eastAsia="Times New Roman" w:hAnsi="Times New Roman"/>
          <w:sz w:val="24"/>
          <w:szCs w:val="20"/>
        </w:rPr>
        <w:t>.  J Am Coll Cardiol 1986;7:82A.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Barbey JT, Thompson KA, Echt DS,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Combination of low dose quinidine and tocain</w:t>
      </w:r>
      <w:r w:rsidR="003478B4">
        <w:rPr>
          <w:rFonts w:ascii="Times New Roman" w:eastAsia="Times New Roman" w:hAnsi="Times New Roman"/>
          <w:sz w:val="24"/>
          <w:szCs w:val="20"/>
        </w:rPr>
        <w:t>ide in the treatment of ventric</w:t>
      </w:r>
      <w:r w:rsidRPr="00804C34">
        <w:rPr>
          <w:rFonts w:ascii="Times New Roman" w:eastAsia="Times New Roman" w:hAnsi="Times New Roman"/>
          <w:sz w:val="24"/>
          <w:szCs w:val="20"/>
        </w:rPr>
        <w:t>ular arrhythmias in man.  J Am Coll Cardiol 1986;7:108A.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Branch RA, Weinshilboum R, Garcia KC, Martin C,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Wilkinson GR: Influence of multiple metabolic polymorphisms on the generation of active metabolites of encainide in man.  Clin Res 1986;34:409A.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Thompson KA, Murray JJ, Blair IA,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Plasma concentrations of quinidine, its major active metabolites, and dihydroquinidine in patients with Torsades de Pointes.  Clin Res 1986;34:408A.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Bajaj AK,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Reversal of the QRS prolonging effects of O-desmethyl encainide by hypertonic saline.  Clin Res 1986;34:281A.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Davies RF, Siddoway LA, Shaw L, Barbey JT, Lineberry MD,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An assessment of</w:t>
      </w:r>
      <w:r w:rsidR="003478B4">
        <w:rPr>
          <w:rFonts w:ascii="Times New Roman" w:eastAsia="Times New Roman" w:hAnsi="Times New Roman"/>
          <w:sz w:val="24"/>
          <w:szCs w:val="20"/>
        </w:rPr>
        <w:t xml:space="preserve"> the pharmacokinetic and pharma</w:t>
      </w:r>
      <w:r w:rsidRPr="00804C34">
        <w:rPr>
          <w:rFonts w:ascii="Times New Roman" w:eastAsia="Times New Roman" w:hAnsi="Times New Roman"/>
          <w:sz w:val="24"/>
          <w:szCs w:val="20"/>
        </w:rPr>
        <w:t>codynamic consequences of concentration d</w:t>
      </w:r>
      <w:r w:rsidR="003478B4">
        <w:rPr>
          <w:rFonts w:ascii="Times New Roman" w:eastAsia="Times New Roman" w:hAnsi="Times New Roman"/>
          <w:sz w:val="24"/>
          <w:szCs w:val="20"/>
        </w:rPr>
        <w:t>ependent plasma binding of diso</w:t>
      </w:r>
      <w:r w:rsidRPr="00804C34">
        <w:rPr>
          <w:rFonts w:ascii="Times New Roman" w:eastAsia="Times New Roman" w:hAnsi="Times New Roman"/>
          <w:sz w:val="24"/>
          <w:szCs w:val="20"/>
        </w:rPr>
        <w:t>pyramide: A comparison of regular with sustained release disopyramide.  Clin Res 1986;34:396A.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Barbey JT, Thompson KA, Echt DS,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Plasma concentration-response relations and disposition of encainide metabolites in man.  Clin Res 1986;34:394A.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Bennett PB, Snyders DJ, Hondeghem LM: Quinidine reduces I</w:t>
      </w:r>
      <w:r w:rsidRPr="00804C34">
        <w:rPr>
          <w:rFonts w:ascii="Times New Roman" w:eastAsia="Times New Roman" w:hAnsi="Times New Roman"/>
          <w:sz w:val="24"/>
          <w:szCs w:val="20"/>
          <w:vertAlign w:val="subscript"/>
        </w:rPr>
        <w:t>K</w:t>
      </w:r>
      <w:r w:rsidRPr="00804C34">
        <w:rPr>
          <w:rFonts w:ascii="Times New Roman" w:eastAsia="Times New Roman" w:hAnsi="Times New Roman"/>
          <w:sz w:val="24"/>
          <w:szCs w:val="20"/>
        </w:rPr>
        <w:t xml:space="preserve"> and delays its activation.  Circulation 1986;74:SII-255.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Davies RF, Lineberry MD, Echt DS, Lee JT, Capuzzi D,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Dose titration and pharmacokinetics of recainam, a new antiarrhythmic drug.  Circulation 1986;74:SII-103.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Echt DS, Kopelman HA, Lee JT, Crawford D,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Control mechanisms for QT interval in man.  Circulation 1986;74:SII-401.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Kopelman HA, Woosley RL, Lee JT,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Echt DS: A comparison of the clinical electrophysiology of intravenous and oral sotalol.  J Am Coll Cardiol 1987;9:49A.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Woosley RL, Giardina EG,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Henthorn RW, Hallstrom A, the CAPS Investigators: Value of dose-titration in the cardiac arrhythmia pilot study (CAPS).  J Am Coll Cardiol 1987;9:70A.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Bigger T, Woosley R,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Hallstrom A, Echt D, Greene L, Butler L, the CAPS Investigators: A placebo-</w:t>
      </w:r>
      <w:r w:rsidR="003478B4">
        <w:rPr>
          <w:rFonts w:ascii="Times New Roman" w:eastAsia="Times New Roman" w:hAnsi="Times New Roman"/>
          <w:sz w:val="24"/>
          <w:szCs w:val="20"/>
        </w:rPr>
        <w:t>controlled study of the pro</w:t>
      </w:r>
      <w:r w:rsidRPr="00804C34">
        <w:rPr>
          <w:rFonts w:ascii="Times New Roman" w:eastAsia="Times New Roman" w:hAnsi="Times New Roman"/>
          <w:sz w:val="24"/>
          <w:szCs w:val="20"/>
        </w:rPr>
        <w:t>arrhythmic effects of Class I antiarrhythmic drugs.  J Am Coll Cardiol 1987;9:245A.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Balser JR,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Inhibitory effect of ventricular muscle on induction of early afterdepolarizations in canine false tendons.  Clin Res 1987;35:260A.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Balser JR, Hondeghem LM,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Quinidine block of I</w:t>
      </w:r>
      <w:r w:rsidRPr="00804C34">
        <w:rPr>
          <w:rFonts w:ascii="Times New Roman" w:eastAsia="Times New Roman" w:hAnsi="Times New Roman"/>
          <w:sz w:val="24"/>
          <w:szCs w:val="20"/>
          <w:vertAlign w:val="subscript"/>
        </w:rPr>
        <w:t>K</w:t>
      </w:r>
      <w:r w:rsidRPr="00804C34">
        <w:rPr>
          <w:rFonts w:ascii="Times New Roman" w:eastAsia="Times New Roman" w:hAnsi="Times New Roman"/>
          <w:sz w:val="24"/>
          <w:szCs w:val="20"/>
        </w:rPr>
        <w:t xml:space="preserve"> accumulates at negative potentials.  Circulation 1987;76:SIV-149.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Balser JR, Hondeghem LM,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Amiodarone reduces time dependent I</w:t>
      </w:r>
      <w:r w:rsidRPr="00804C34">
        <w:rPr>
          <w:rFonts w:ascii="Times New Roman" w:eastAsia="Times New Roman" w:hAnsi="Times New Roman"/>
          <w:sz w:val="24"/>
          <w:szCs w:val="20"/>
          <w:vertAlign w:val="subscript"/>
        </w:rPr>
        <w:t>K</w:t>
      </w:r>
      <w:r w:rsidRPr="00804C34">
        <w:rPr>
          <w:rFonts w:ascii="Times New Roman" w:eastAsia="Times New Roman" w:hAnsi="Times New Roman"/>
          <w:sz w:val="24"/>
          <w:szCs w:val="20"/>
        </w:rPr>
        <w:t xml:space="preserve"> activation.  Circulation 1987;76:SIV-150.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Lineberry MD, Davies RF, Chaffin PL, Lee JT, Echt DS,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Safety and efficacy of combining encainide and lidocaine.  Circulation 1987;76:SIV-511.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Funck-Brentano C, Jared LL,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Interaction of procainamide and N-acetyl-procainamide in man.  Circulation 1987;76:SIV-520.</w:t>
      </w:r>
    </w:p>
    <w:p w:rsidR="00804C34" w:rsidRPr="00804C34" w:rsidRDefault="00804C34" w:rsidP="00804C34">
      <w:pPr>
        <w:ind w:firstLine="216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Balser JR,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Lanthanum-sensitive current contaminates I</w:t>
      </w:r>
      <w:r w:rsidRPr="00804C34">
        <w:rPr>
          <w:rFonts w:ascii="Times New Roman" w:eastAsia="Times New Roman" w:hAnsi="Times New Roman"/>
          <w:sz w:val="24"/>
          <w:szCs w:val="20"/>
          <w:vertAlign w:val="subscript"/>
        </w:rPr>
        <w:t>K</w:t>
      </w:r>
      <w:r w:rsidRPr="00804C34">
        <w:rPr>
          <w:rFonts w:ascii="Times New Roman" w:eastAsia="Times New Roman" w:hAnsi="Times New Roman"/>
          <w:sz w:val="24"/>
          <w:szCs w:val="20"/>
        </w:rPr>
        <w:t xml:space="preserve"> in guinea pig ventricular myocytes.  Biophys J 1988;53:642a.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Balser JR,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Bennett PB: A method for determining microscopic rate constants from whole cell currents.  Biophys J 1988;53:543a.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Kroemer H, Funck-Brentano C,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Wright GM, Wilkinson GR, Eichelbaum M, Woosley RL: Stereoselective disposition of propafenone during chronic oral therapy in man.  FASEB J 1988;2:A608.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Lee JT, Woosley RL, Echt DS: A dose-ranging evaluation of antiarrhythmic drug efficacy in patients with inducible sustained ventricular tachycardia.  Clin Res 1988;36:368A.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Balser JR, Hondeghem LM,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Drug block of the delayed rectifier I</w:t>
      </w:r>
      <w:r w:rsidRPr="00804C34">
        <w:rPr>
          <w:rFonts w:ascii="Times New Roman" w:eastAsia="Times New Roman" w:hAnsi="Times New Roman"/>
          <w:sz w:val="24"/>
          <w:szCs w:val="20"/>
          <w:vertAlign w:val="subscript"/>
        </w:rPr>
        <w:t>K</w:t>
      </w:r>
      <w:r w:rsidRPr="00804C34">
        <w:rPr>
          <w:rFonts w:ascii="Times New Roman" w:eastAsia="Times New Roman" w:hAnsi="Times New Roman"/>
          <w:sz w:val="24"/>
          <w:szCs w:val="20"/>
        </w:rPr>
        <w:t xml:space="preserve"> in heart: Multiple state-dependent mechanisms.  Clin Res 1988;36:260A.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Funck-Brentano C,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Mechanism of the decreased heart rate by d-sotalol.  Clin Res 1988;36:363A.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Funck-Brentano C, Kroemer H, Pavlou H, Wright GM,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Inhibition of propafenone metabolism by low doses of quinidine in man.  Clin Res 1988;36:</w:t>
      </w:r>
      <w:r w:rsidRPr="00804C34">
        <w:rPr>
          <w:rFonts w:ascii="Times New Roman" w:eastAsia="Times New Roman" w:hAnsi="Times New Roman"/>
          <w:sz w:val="24"/>
          <w:szCs w:val="20"/>
        </w:rPr>
        <w:softHyphen/>
        <w:t>363A.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Lee JT, Funck-Brentano C, Lineberry MD, Chaffin PL,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Beta receptor antagonism by propafenone in man: Influence of polymorphic metabolism.  Clin Res 1988;36:294A.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Wikswo JP Jr, Barach JP, Altemeier WA,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Measurement and modeling of virtual cathode effects in cardiac muscle.  Phys Med Biol 1988;33:172.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Balser JR,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Bennett PB: Quinidine preferentially suppresses a subconductance state of the inward rectifier.  Circulation 1988;78:SII-411.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Funck-Brentano C, Turgeon J,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Reversal of encainide effects due to a genetically-determined interaction with low dose quinidine.  Circulation 1988;78:SII-498.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Funck-Brentano C, Silberstein DJ, Wood AJJ,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D-sotalol-induced changes in heart rate are not due to ß-adrenergic blockade.  Circulation 1988;78:SII-499.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Lineberry MD, Lee JT, Turgeon J, Crawford DM, Horrell KD,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Echt DS: Encainide plus lidocaine or mexiletine in patients with sustained ventricular tachycardia.  Circulation 1988;78:SII-627.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Lee JT, Lineberry MD, Funck-Brentano C, Chaffin PL,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Propafenone-induced beta-blockade in extensive and poor metabolizer subjects.  Circulation 1988;78:SII-499.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Pavlou HN, Funck-Brentano C, Lineberry MD,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Pharmacokinetically-based dose-ranging evaluation of ACC-9358 in patients with ventricular arrhythmias.  Circulation 1988;78:SII-500.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Altemeier WA, Turgeon J, Wisialowski T, Wikswo JP Jr,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Contrasting effects of class I and class III antiarrhythmics on virtual cathode dimension.  Circulation 1988;78:SII-414.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Kroemer H, Silberstein DJ, Woosley RL, Eichelbaum M, Wood AJJ,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Effects of propafenone enantiomers on sodium conductance and beta-blockade.  Circulation 1988;78:SII-349.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Hammon JW Jr, Frist WH, Stewart JR, Echt DS, Lee JT,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Implantation of the automatic implantable cardioverter-defibrillator in patients undergoing direct-ablative operations for ventricular tachycardia.  The American Association for Thoracic Surgery, 1988.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Zhou HH, Anthony LB,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Wood AJJ: Evaluation of cardiac response to propranolol-quinidine combination.  Clin Res 1989;37:10A.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Zhou HH, Anthony LB,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Wood AJJ: Quinidine stereoselectively alters the disposition of propranolol.  Clin Res 1989;37:10A.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Kroemer HK, Turgeon J, Gray HT, Meese CO,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i/>
          <w:iCs/>
          <w:sz w:val="24"/>
          <w:szCs w:val="20"/>
        </w:rPr>
        <w:t>In vitro</w:t>
      </w:r>
      <w:r w:rsidRPr="00804C34">
        <w:rPr>
          <w:rFonts w:ascii="Times New Roman" w:eastAsia="Times New Roman" w:hAnsi="Times New Roman"/>
          <w:sz w:val="24"/>
          <w:szCs w:val="20"/>
        </w:rPr>
        <w:t xml:space="preserve"> electrophysiology and </w:t>
      </w:r>
      <w:r w:rsidRPr="00804C34">
        <w:rPr>
          <w:rFonts w:ascii="Times New Roman" w:eastAsia="Times New Roman" w:hAnsi="Times New Roman"/>
          <w:i/>
          <w:iCs/>
          <w:sz w:val="24"/>
          <w:szCs w:val="20"/>
        </w:rPr>
        <w:t>in vivo</w:t>
      </w:r>
      <w:r w:rsidRPr="00804C34">
        <w:rPr>
          <w:rFonts w:ascii="Times New Roman" w:eastAsia="Times New Roman" w:hAnsi="Times New Roman"/>
          <w:sz w:val="24"/>
          <w:szCs w:val="20"/>
        </w:rPr>
        <w:t xml:space="preserve"> disposition of flecainide enantiomers.  Clin Pharmacol Ther 1989;45:179.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Kroemer HK, Turgeon J, Thomas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Accumulation of propafenone glucuronide during chronic oral therapy in man.  Clin Pharmacol Ther 1989;45:180.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Turgeon J, Kroemer HK, McAllister CB, Branch RA, Wilkinson GR,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Heterogeneity in the extensive metabolizer phenotype of encainide.  Clin Pharmacol Ther 1989;45:181.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Funck-Brentano C, Turgeon J, Kroemer H,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Consequences pharmacocinetiques et pharmacodynamiques de l'interaction entre quinidine et propafenone ou encainide.  Arch Mal Coeur, March, 1989.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Zhou HH, Anthony LB,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Wood AJJ: Cardiac interaction of propranolol and quinidine combination.  Clin Res 1989;37:342A.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Zhou HH, Anthony LB,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Wood AJJ: Stereoselective alteration of propranolol disposition by quinidine.  Clin Res 1989;37:343A.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Turgeon J, Funck-Brentano C, Pavlou H, Woosley RL,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Differential sensitivity of P450</w:t>
      </w:r>
      <w:r w:rsidRPr="00804C34">
        <w:rPr>
          <w:rFonts w:ascii="Times New Roman" w:eastAsia="Times New Roman" w:hAnsi="Times New Roman"/>
          <w:sz w:val="24"/>
          <w:szCs w:val="20"/>
          <w:vertAlign w:val="subscript"/>
        </w:rPr>
        <w:t>db1</w:t>
      </w:r>
      <w:r w:rsidRPr="00804C34">
        <w:rPr>
          <w:rFonts w:ascii="Times New Roman" w:eastAsia="Times New Roman" w:hAnsi="Times New Roman"/>
          <w:sz w:val="24"/>
          <w:szCs w:val="20"/>
        </w:rPr>
        <w:t xml:space="preserve"> substrates to inhibition by quinidine in man.  Eur J Clin Pharm 1989;36:A41.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Kroemer HK, Silberstein DJ, Wood AJJ,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Do metabolites contribute to the </w:t>
      </w:r>
      <w:r w:rsidR="00002AAE">
        <w:rPr>
          <w:rFonts w:ascii="Times New Roman" w:eastAsia="Times New Roman" w:hAnsi="Times New Roman"/>
          <w:sz w:val="24"/>
          <w:szCs w:val="20"/>
        </w:rPr>
        <w:t>beta-</w:t>
      </w:r>
      <w:r w:rsidRPr="00804C34">
        <w:rPr>
          <w:rFonts w:ascii="Times New Roman" w:eastAsia="Times New Roman" w:hAnsi="Times New Roman"/>
          <w:sz w:val="24"/>
          <w:szCs w:val="20"/>
        </w:rPr>
        <w:t>blocking effects of propafenone?  Eur J Clin Pharm 1989;36:A62.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Funck-Brentano C, Light RT, Wright GM,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Woosley RL: Study of the interactions of procainamide and N-acetylprocainamide in man.  Eur J Clin Pharm 1989;36:A262.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Turgeon J, Pavlou H, Funck-Brentano C,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Genetically-determined interaction of encainide and quinidine in patients with arrhythmias.  Circulation 1989;80:SII-326.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Echt DS, Lee JT,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Crawford DM, Horrell KD, Frist WH, Hammon JW: Effects of lidocaine on defibrillation energy requirements in patients.  Circulation 1989;80:SII-224.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Turgeon J, Li P, Branch RA,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Acute alteration of antiarrhythmic drug-induced QRS widening by modulation of angiotensin II.  Circulation 1989;80:SII-137.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Wong W, Pavlou HN,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Pharmacology of sematilide, a class III procainamide analog in man.  Circulation 1989;80:SII-326.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Fish FA,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i/>
          <w:iCs/>
          <w:sz w:val="24"/>
          <w:szCs w:val="20"/>
        </w:rPr>
        <w:t>In vitro</w:t>
      </w:r>
      <w:r w:rsidRPr="00804C34">
        <w:rPr>
          <w:rFonts w:ascii="Times New Roman" w:eastAsia="Times New Roman" w:hAnsi="Times New Roman"/>
          <w:sz w:val="24"/>
          <w:szCs w:val="20"/>
        </w:rPr>
        <w:t xml:space="preserve"> and </w:t>
      </w:r>
      <w:r w:rsidRPr="00804C34">
        <w:rPr>
          <w:rFonts w:ascii="Times New Roman" w:eastAsia="Times New Roman" w:hAnsi="Times New Roman"/>
          <w:i/>
          <w:iCs/>
          <w:sz w:val="24"/>
          <w:szCs w:val="20"/>
        </w:rPr>
        <w:t>in vivo</w:t>
      </w:r>
      <w:r w:rsidRPr="00804C34">
        <w:rPr>
          <w:rFonts w:ascii="Times New Roman" w:eastAsia="Times New Roman" w:hAnsi="Times New Roman"/>
          <w:sz w:val="24"/>
          <w:szCs w:val="20"/>
        </w:rPr>
        <w:t xml:space="preserve"> antiarrhythmic effects of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 activators in altered repolarization.  Circulation 1989;80:SII-138.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Turgeon JT, Balser JR, Bennett PB,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Isoproterenol (ISO) blunts quinidine-induced inhibition of the cardiac delayed rectifier I</w:t>
      </w:r>
      <w:r w:rsidRPr="00804C34">
        <w:rPr>
          <w:rFonts w:ascii="Times New Roman" w:eastAsia="Times New Roman" w:hAnsi="Times New Roman"/>
          <w:sz w:val="24"/>
          <w:szCs w:val="20"/>
          <w:vertAlign w:val="subscript"/>
        </w:rPr>
        <w:t>K</w:t>
      </w:r>
      <w:r w:rsidRPr="00804C34">
        <w:rPr>
          <w:rFonts w:ascii="Times New Roman" w:eastAsia="Times New Roman" w:hAnsi="Times New Roman"/>
          <w:sz w:val="24"/>
          <w:szCs w:val="20"/>
        </w:rPr>
        <w:t>.  Biophys J 1990;57:514a.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Birgersdottiir UM, Turgeon J, Wong W,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Stereoselective genetically-determined interaction of flecainide and quinidine.  Clin Res 1990;38:339A.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Wisialowski T, Wikswo JP Jr,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Lidocaine (LID) contracts the virtual cathode in a frequency-dependent fashion.  Circulation 1990;82:SIII-99.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Turgeon J, Wisialowski T, Wong W,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Angiotensin II (AII) and isoproterenol (ISO) alter the effects of Na</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 block </w:t>
      </w:r>
      <w:r w:rsidRPr="00804C34">
        <w:rPr>
          <w:rFonts w:ascii="Times New Roman" w:eastAsia="Times New Roman" w:hAnsi="Times New Roman"/>
          <w:i/>
          <w:iCs/>
          <w:sz w:val="24"/>
          <w:szCs w:val="20"/>
        </w:rPr>
        <w:t>in vivo</w:t>
      </w:r>
      <w:r w:rsidRPr="00804C34">
        <w:rPr>
          <w:rFonts w:ascii="Times New Roman" w:eastAsia="Times New Roman" w:hAnsi="Times New Roman"/>
          <w:sz w:val="24"/>
          <w:szCs w:val="20"/>
        </w:rPr>
        <w:t>.  Circulation 1990;82:SIII-647.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Wong W, Birgersdottiir U, Turgeon J,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Steady-state pharmacokinetics and pharmacodynamics of the class III antiarrhythmic sematilide.  Circulation 1990;82:SIII-198.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Turgeon J, Bennett PB,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N-acetylprocainamide (NAPA) blocks an early component of outward potassium current.  Circulation 1990;82:SIII-528.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Bennett PB, Walbridge J, Glover D, Kroemer H, Knoth K, Pfaff S, Taylor W,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Tamkun M: Molecular cloning and functional expression of voltage-gated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channels from human ventricle.  Circulation 1990;82:SIII-217.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Kroemer HK, Turgeon J, Prakash C, Funck-Brentano C,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Determination of debrisoquine/sparteine phenotype during chronic propafenone therapy: A new approach using intact conjugates.  Eur J Pharmacol 1990;183:1074.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Turgeon J, Wiggins S, Bennett P,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Time-dependent block of outward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current by the diuretic indapamide in guinea pig myocytes.  Biophys J 1991;59:278a.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Turgeon J, Pavlou HN, Funck-Brentano C,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Stereoselective excretion of encainide in man.  Clin Pharmacol Ther 1991;49:158.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Echt DS, Lee JT, Murray KT, Vorperian V, Borganelli SM, Crawford DM,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 randomized, double-blind, placebo-controlled dose-ranging study of intravenous UK-68,798 (dofetilide) in patients with inducible sustained ventricular tachyarrhythmias.  Circulation 1991;84:II-714.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Wisialowski TA, Wong W,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Premature stimuli exaggerate anisotropic conduction and latency in the dog ventricle.  Circulation 1991;84:II-500.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Bandyopadhyay S, Fish FA,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Chronic digitalis treatment prevents experimental Torsades de Pointes.  Circulation 1991;84:II-500.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Fish F, Selby L, Bhattacharyya M,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Non-inactivating outward currents in rabbit ventricular myocytes.  Biophys J 1992;61:A253.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Vorperian VR, Wisialowski TA,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Hypercapnic acidemia selectively depresses transverse propagation in the canine ventricle.  PACE 1992;15:522.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Bandyopadhyay S, Mashburn C, Tamkun M,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Modulation of cardiac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 mRNA transcript level and electrocardiographic effect by hypertension.  Circulation 1992;86:I-77.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3B6827">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Mörike K, Fish FA, Wood A,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xml:space="preserve">: Physiologic variability in sympathetic function modulates the QT-prolonging effect of quinidine.  </w:t>
      </w:r>
      <w:r w:rsidR="003B6827" w:rsidRPr="003B6827">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1992;86:I-719.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Mörike K, </w:t>
      </w:r>
      <w:r w:rsidRPr="00804C34">
        <w:rPr>
          <w:rFonts w:ascii="Times New Roman" w:eastAsia="Times New Roman" w:hAnsi="Times New Roman"/>
          <w:b/>
          <w:bCs/>
          <w:sz w:val="24"/>
          <w:szCs w:val="20"/>
        </w:rPr>
        <w:t>Roden D</w:t>
      </w:r>
      <w:r w:rsidR="0046718B">
        <w:rPr>
          <w:rFonts w:ascii="Times New Roman" w:eastAsia="Times New Roman" w:hAnsi="Times New Roman"/>
          <w:sz w:val="24"/>
          <w:szCs w:val="20"/>
        </w:rPr>
        <w:t>: Quinidine-enhance be</w:t>
      </w:r>
      <w:r w:rsidRPr="00804C34">
        <w:rPr>
          <w:rFonts w:ascii="Times New Roman" w:eastAsia="Times New Roman" w:hAnsi="Times New Roman"/>
          <w:sz w:val="24"/>
          <w:szCs w:val="20"/>
        </w:rPr>
        <w:t>t</w:t>
      </w:r>
      <w:r w:rsidR="0046718B">
        <w:rPr>
          <w:rFonts w:ascii="Times New Roman" w:eastAsia="Times New Roman" w:hAnsi="Times New Roman"/>
          <w:sz w:val="24"/>
          <w:szCs w:val="20"/>
        </w:rPr>
        <w:t>a</w:t>
      </w:r>
      <w:r w:rsidRPr="00804C34">
        <w:rPr>
          <w:rFonts w:ascii="Times New Roman" w:eastAsia="Times New Roman" w:hAnsi="Times New Roman"/>
          <w:sz w:val="24"/>
          <w:szCs w:val="20"/>
        </w:rPr>
        <w:t xml:space="preserve">-blockade during treatment with propafenone in extensive metabolizer human subjects.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1992;86:I-719.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Gremillion ST,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Lee JT, Murray KT, Borganelli M, Stewart JR, Hammon JW, Crawford DM, Echt DS: Procainamide at supratherapeutic plasma concentrations adversely affects ventricular defibrillation in patients.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1992;86:I-720.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Mörike K, Fish F, Mosqueda-Garcia R, Smith M, Wood A,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Sympathetic activity: A modulator of quinidine disposition?  Clin Pharm Ther 1993;53:169.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Shi J, Lee JL,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Kennedy HL, Singh B, Hinderling PH: Population pharmacokinetics (PK) of sematilide (S) in patients with frequent premature ventricular contractions (PVC).  Clin Pharm Ther 1993;53:216.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Smith M, Mörike KE, Wathen MS,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independent effect of epinephrine on human cardiac repolarization.  PACE 1993;16:867.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Smith M, Mörike KE,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Beta-Blockade inhibits the effects of epinephrine on repolarization.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1993;88:I-27.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Wathen MS, Felipe A, Knittle TJ, Yang T, Snyders DJ, Field LJ, Tamkun MM,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Ion channel mRNA in atrial tumor myocytes.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1993;88:I-88.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Wathen MS, Field LJ, Tamkun MM,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Snyders DJ: I</w:t>
      </w:r>
      <w:r w:rsidRPr="00804C34">
        <w:rPr>
          <w:rFonts w:ascii="Times New Roman" w:eastAsia="Times New Roman" w:hAnsi="Times New Roman"/>
          <w:sz w:val="24"/>
          <w:szCs w:val="20"/>
          <w:vertAlign w:val="subscript"/>
        </w:rPr>
        <w:t>Kr</w:t>
      </w:r>
      <w:r w:rsidRPr="00804C34">
        <w:rPr>
          <w:rFonts w:ascii="Times New Roman" w:eastAsia="Times New Roman" w:hAnsi="Times New Roman"/>
          <w:sz w:val="24"/>
          <w:szCs w:val="20"/>
        </w:rPr>
        <w:t xml:space="preserve">: A major repolarizing current in cultured AT1 cells.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1993;88:I-88.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Snyders DJ,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Ibutilide is a potent blocker of I</w:t>
      </w:r>
      <w:r w:rsidRPr="00804C34">
        <w:rPr>
          <w:rFonts w:ascii="Times New Roman" w:eastAsia="Times New Roman" w:hAnsi="Times New Roman"/>
          <w:sz w:val="24"/>
          <w:szCs w:val="20"/>
          <w:vertAlign w:val="subscript"/>
        </w:rPr>
        <w:t>Kr</w:t>
      </w:r>
      <w:r w:rsidRPr="00804C34">
        <w:rPr>
          <w:rFonts w:ascii="Times New Roman" w:eastAsia="Times New Roman" w:hAnsi="Times New Roman"/>
          <w:sz w:val="24"/>
          <w:szCs w:val="20"/>
        </w:rPr>
        <w:t xml:space="preserve"> in cultured atrial tumor myocytes (AT-1 cells).  Biophys J 1994;66:A83.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Lang CC, Choy AMJ,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Robertson D, Wood AJJ, Biaggioni I: Abnormal QT interval and dispersion in primary disorders of autonomic failure.  Clin Res 1994;42:258A.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Kinirons MT, Mörike K, Shay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Wood AJJ: Does selective inhibition of cytochrome P450s occur with aging?  Clin Res 1994;42:215A.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Choy AMJ, Fish FA, Mörike KE,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Computer-assisted evaluation of QT interval duration and morphology.  PACE 1994;17:857.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Prakash C, Snyders DJ: Block of a human cardiac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 by terfenadine and its enantiomers, but not by terfenadine carboxylate.  PACE 1994;17:777.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Clinical trials of new antiarrhythmic drugs: Challenges and promise.  J Mol Cell Cardiol 1994;26:S34.</w:t>
      </w:r>
    </w:p>
    <w:p w:rsidR="00804C34" w:rsidRPr="00804C34" w:rsidRDefault="00804C34" w:rsidP="00804C34">
      <w:pPr>
        <w:ind w:firstLine="0"/>
        <w:rPr>
          <w:rFonts w:ascii="Times New Roman" w:eastAsia="Times New Roman" w:hAnsi="Times New Roman"/>
          <w:sz w:val="24"/>
          <w:szCs w:val="20"/>
        </w:rPr>
      </w:pPr>
    </w:p>
    <w:p w:rsid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Picklo MJ, Amlicke JD, Wiley RG, Lappi DA,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Robertson D: Adult and neonatal  sympathectomy with anti-DBH immunotoxin.  Soc Neurosci 1994;20:1367.</w:t>
      </w:r>
    </w:p>
    <w:p w:rsidR="001F3136" w:rsidRDefault="001F3136" w:rsidP="00BE56B3">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Snyders DJ,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Cardiac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 blocking activity of the vesnarinone analog OPC-18790.  </w:t>
      </w:r>
      <w:r w:rsidR="003B6827" w:rsidRPr="00804C34">
        <w:rPr>
          <w:rFonts w:ascii="Times New Roman" w:eastAsia="Times New Roman" w:hAnsi="Times New Roman"/>
          <w:sz w:val="24"/>
          <w:szCs w:val="20"/>
        </w:rPr>
        <w:t>Circulation</w:t>
      </w:r>
      <w:r w:rsidRPr="00804C34">
        <w:rPr>
          <w:rFonts w:ascii="Times New Roman" w:eastAsia="Times New Roman" w:hAnsi="Times New Roman"/>
          <w:sz w:val="24"/>
          <w:szCs w:val="20"/>
        </w:rPr>
        <w:t xml:space="preserve"> 1994;90:I-146.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Chronic protein kinase A stimulation corrects abnormal sodium current gating kinetics in cultured atrial tumor myocytes (AT-1 cells).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1994;90:I-198.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Selby L, Choy AM, Mörike KE,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 "isoform switching" with thyroid hormone treatment, but not with hypothyroidism or amiodarone.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1994;90:I_416.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Choy AM, Boyden PA, Jeck C, Mashburn C,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Increased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 mRNA in experimental myocardial infarction.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1994;90:I-425.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Amlicke JD, Picklo M, Schmidt D, Robertson D,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QT prolongation in a new model of sympathetic inhibition.</w:t>
      </w:r>
      <w:r w:rsidR="001F3136">
        <w:rPr>
          <w:rFonts w:ascii="Times New Roman" w:eastAsia="Times New Roman" w:hAnsi="Times New Roman"/>
          <w:sz w:val="24"/>
          <w:szCs w:val="20"/>
        </w:rPr>
        <w:t xml:space="preserve">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1994;90:I-518.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Wathen MS, Tamkun MM, Quertermous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Functioning mouse Kv1.5 promoter in neonatal ventricular cells.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1994;90:I-580.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Lang CC, Biaggioni I, Stein CM,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Robertson D, He HB, Choy AM, Nelson R, Wood AJJ: Effects of acute and chronic sympathetic withdrawal on QT interval in humans.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1994;90:I-661.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Zhang L, Choy AM, Smith 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Vincent GM: Effects of adrenergic stimulation and blockade on T wave morphology in long QT syndrome patients and normals.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1994;90:I-661.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Mg</w:t>
      </w:r>
      <w:r w:rsidRPr="00804C34">
        <w:rPr>
          <w:rFonts w:ascii="Times New Roman" w:eastAsia="Times New Roman" w:hAnsi="Times New Roman"/>
          <w:sz w:val="24"/>
          <w:szCs w:val="20"/>
          <w:vertAlign w:val="superscript"/>
        </w:rPr>
        <w:t>2+</w:t>
      </w:r>
      <w:r w:rsidRPr="00804C34">
        <w:rPr>
          <w:rFonts w:ascii="Times New Roman" w:eastAsia="Times New Roman" w:hAnsi="Times New Roman"/>
          <w:sz w:val="24"/>
          <w:szCs w:val="20"/>
          <w:vertAlign w:val="subscript"/>
        </w:rPr>
        <w:t>i</w:t>
      </w:r>
      <w:r w:rsidRPr="00804C34">
        <w:rPr>
          <w:rFonts w:ascii="Times New Roman" w:eastAsia="Times New Roman" w:hAnsi="Times New Roman"/>
          <w:sz w:val="24"/>
          <w:szCs w:val="20"/>
        </w:rPr>
        <w:t xml:space="preserve"> and Ca</w:t>
      </w:r>
      <w:r w:rsidRPr="00804C34">
        <w:rPr>
          <w:rFonts w:ascii="Times New Roman" w:eastAsia="Times New Roman" w:hAnsi="Times New Roman"/>
          <w:sz w:val="24"/>
          <w:szCs w:val="20"/>
          <w:vertAlign w:val="superscript"/>
        </w:rPr>
        <w:t>2+</w:t>
      </w:r>
      <w:r w:rsidRPr="00804C34">
        <w:rPr>
          <w:rFonts w:ascii="Times New Roman" w:eastAsia="Times New Roman" w:hAnsi="Times New Roman"/>
          <w:sz w:val="24"/>
          <w:szCs w:val="20"/>
          <w:vertAlign w:val="subscript"/>
        </w:rPr>
        <w:t>i</w:t>
      </w:r>
      <w:r w:rsidRPr="00804C34">
        <w:rPr>
          <w:rFonts w:ascii="Times New Roman" w:eastAsia="Times New Roman" w:hAnsi="Times New Roman"/>
          <w:sz w:val="24"/>
          <w:szCs w:val="20"/>
        </w:rPr>
        <w:t xml:space="preserve"> modulate drug block, but not rectification, of I</w:t>
      </w:r>
      <w:r w:rsidRPr="00804C34">
        <w:rPr>
          <w:rFonts w:ascii="Times New Roman" w:eastAsia="Times New Roman" w:hAnsi="Times New Roman"/>
          <w:sz w:val="24"/>
          <w:szCs w:val="20"/>
          <w:vertAlign w:val="subscript"/>
        </w:rPr>
        <w:t>Kr</w:t>
      </w:r>
      <w:r w:rsidRPr="00804C34">
        <w:rPr>
          <w:rFonts w:ascii="Times New Roman" w:eastAsia="Times New Roman" w:hAnsi="Times New Roman"/>
          <w:sz w:val="24"/>
          <w:szCs w:val="20"/>
        </w:rPr>
        <w:t>.  Biophys J 1995;68:A110.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Darbar D, Dell’Orto S, Mörike K, Zeng, F-D, Wilkinson GR,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xml:space="preserve">: Salt loading as a factor in quinidine bioavailability.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 xml:space="preserve">1995;92:I195-I196.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xml:space="preserve">: Antisense inhibition of </w:t>
      </w:r>
      <w:r w:rsidRPr="00804C34">
        <w:rPr>
          <w:rFonts w:ascii="Times New Roman" w:eastAsia="Times New Roman" w:hAnsi="Times New Roman"/>
          <w:i/>
          <w:iCs/>
          <w:sz w:val="24"/>
          <w:szCs w:val="20"/>
        </w:rPr>
        <w:t>minK</w:t>
      </w:r>
      <w:r w:rsidRPr="00804C34">
        <w:rPr>
          <w:rFonts w:ascii="Times New Roman" w:eastAsia="Times New Roman" w:hAnsi="Times New Roman"/>
          <w:sz w:val="24"/>
          <w:szCs w:val="20"/>
        </w:rPr>
        <w:t xml:space="preserve"> reduces I</w:t>
      </w:r>
      <w:r w:rsidRPr="00804C34">
        <w:rPr>
          <w:rFonts w:ascii="Times New Roman" w:eastAsia="Times New Roman" w:hAnsi="Times New Roman"/>
          <w:sz w:val="24"/>
          <w:szCs w:val="20"/>
          <w:vertAlign w:val="subscript"/>
        </w:rPr>
        <w:t>Kr</w:t>
      </w:r>
      <w:r w:rsidRPr="00804C34">
        <w:rPr>
          <w:rFonts w:ascii="Times New Roman" w:eastAsia="Times New Roman" w:hAnsi="Times New Roman"/>
          <w:sz w:val="24"/>
          <w:szCs w:val="20"/>
        </w:rPr>
        <w:t xml:space="preserve"> in AT-1 cells.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1995;92:I-159.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Kupershmidt S, Kim R,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xml:space="preserve">: Tissue and species distribution of mRNA encoding </w:t>
      </w:r>
      <w:r w:rsidRPr="00804C34">
        <w:rPr>
          <w:rFonts w:ascii="Times New Roman" w:eastAsia="Times New Roman" w:hAnsi="Times New Roman"/>
          <w:i/>
          <w:iCs/>
          <w:sz w:val="24"/>
          <w:szCs w:val="20"/>
        </w:rPr>
        <w:t>erg</w:t>
      </w:r>
      <w:r w:rsidRPr="00804C34">
        <w:rPr>
          <w:rFonts w:ascii="Times New Roman" w:eastAsia="Times New Roman" w:hAnsi="Times New Roman"/>
          <w:sz w:val="24"/>
          <w:szCs w:val="20"/>
        </w:rPr>
        <w:t>, an I</w:t>
      </w:r>
      <w:r w:rsidRPr="00804C34">
        <w:rPr>
          <w:rFonts w:ascii="Times New Roman" w:eastAsia="Times New Roman" w:hAnsi="Times New Roman"/>
          <w:sz w:val="24"/>
          <w:szCs w:val="20"/>
          <w:vertAlign w:val="subscript"/>
        </w:rPr>
        <w:t>Kr</w:t>
      </w:r>
      <w:r w:rsidRPr="00804C34">
        <w:rPr>
          <w:rFonts w:ascii="Times New Roman" w:eastAsia="Times New Roman" w:hAnsi="Times New Roman"/>
          <w:sz w:val="24"/>
          <w:szCs w:val="20"/>
        </w:rPr>
        <w:t xml:space="preserve"> subunit.  Circulation 1995;92:I-373.</w:t>
      </w:r>
    </w:p>
    <w:p w:rsidR="00804C34" w:rsidRPr="00804C34" w:rsidRDefault="00804C34" w:rsidP="00804C34">
      <w:pPr>
        <w:ind w:firstLine="6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Wu J,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xml:space="preserve">, Wikswo J: Delayed activation and retrograde propagation due to virtual electrode effects.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1995;92:I300-I301.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Wei J, Wathen M, Murray K, Daw R,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xml:space="preserve">, George AL Jr: Absence of HERG and SCN5A mutations in acquired long QT syndrome.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1995;92:I-275.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Snyders DJ,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Extracellular potassium modulates the gating, but not the rectification, of the rapidly-activating cardiac delayed rectifier I</w:t>
      </w:r>
      <w:r w:rsidRPr="00804C34">
        <w:rPr>
          <w:rFonts w:ascii="Times New Roman" w:eastAsia="Times New Roman" w:hAnsi="Times New Roman"/>
          <w:sz w:val="24"/>
          <w:szCs w:val="20"/>
          <w:vertAlign w:val="subscript"/>
        </w:rPr>
        <w:t>Kr</w:t>
      </w:r>
      <w:r w:rsidRPr="00804C34">
        <w:rPr>
          <w:rFonts w:ascii="Times New Roman" w:eastAsia="Times New Roman" w:hAnsi="Times New Roman"/>
          <w:sz w:val="24"/>
          <w:szCs w:val="20"/>
        </w:rPr>
        <w:t>.  Biophys J 1996;70:A276.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Choy AM, Fish F,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Potentiation of U waves by epinephrine, quinidine and rapid atrial pacing.  PACE 1996;19:685.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Dell'Orto S, Wathen M, Choy AM, Porta A, Baselli G, Furlan R, </w:t>
      </w:r>
      <w:r w:rsidRPr="00804C34">
        <w:rPr>
          <w:rFonts w:ascii="Times New Roman" w:eastAsia="Times New Roman" w:hAnsi="Times New Roman"/>
          <w:b/>
          <w:bCs/>
          <w:sz w:val="24"/>
          <w:szCs w:val="20"/>
        </w:rPr>
        <w:t>Roden D</w:t>
      </w:r>
      <w:r w:rsidRPr="00804C34">
        <w:rPr>
          <w:rFonts w:ascii="Times New Roman" w:eastAsia="Times New Roman" w:hAnsi="Times New Roman"/>
          <w:sz w:val="24"/>
          <w:szCs w:val="20"/>
        </w:rPr>
        <w:t>: Differential sympathetic and vagal modulation of sinus and AV nodal function in human subjects.  PACE 1996;19:687.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How do abnormalities in sodium and potassium channels prolong repolarization?  Eur JCPE 1996;6:1.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Kupershmidt S, Yang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Inhibition of </w:t>
      </w:r>
      <w:r w:rsidR="00002AAE">
        <w:rPr>
          <w:rFonts w:ascii="Times New Roman" w:eastAsia="Times New Roman" w:hAnsi="Times New Roman"/>
          <w:sz w:val="24"/>
          <w:szCs w:val="20"/>
        </w:rPr>
        <w:t>beta-</w:t>
      </w:r>
      <w:r w:rsidRPr="00804C34">
        <w:rPr>
          <w:rFonts w:ascii="Times New Roman" w:eastAsia="Times New Roman" w:hAnsi="Times New Roman"/>
          <w:sz w:val="24"/>
          <w:szCs w:val="20"/>
        </w:rPr>
        <w:t xml:space="preserve">subunit expression prevents development of a mature sodium current phenotype in cultured heart cells.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1996;94:I287.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Darbar D, Dell'Orto S, Fromm MF, Kroemer KY, Eichelbaum 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Dietary salt as a modulator of CYP3A expression.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1996;94:I203.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Snyders DJ,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Mechanism of decreased activating I</w:t>
      </w:r>
      <w:r w:rsidRPr="00804C34">
        <w:rPr>
          <w:rFonts w:ascii="Times New Roman" w:eastAsia="Times New Roman" w:hAnsi="Times New Roman"/>
          <w:sz w:val="24"/>
          <w:szCs w:val="20"/>
          <w:vertAlign w:val="subscript"/>
        </w:rPr>
        <w:t>Kr</w:t>
      </w:r>
      <w:r w:rsidRPr="00804C34">
        <w:rPr>
          <w:rFonts w:ascii="Times New Roman" w:eastAsia="Times New Roman" w:hAnsi="Times New Roman"/>
          <w:sz w:val="24"/>
          <w:szCs w:val="20"/>
        </w:rPr>
        <w:t xml:space="preserve"> at low extrac</w:t>
      </w:r>
      <w:r w:rsidR="001F3136">
        <w:rPr>
          <w:rFonts w:ascii="Times New Roman" w:eastAsia="Times New Roman" w:hAnsi="Times New Roman"/>
          <w:sz w:val="24"/>
          <w:szCs w:val="20"/>
        </w:rPr>
        <w:t xml:space="preserve">ellular potassium.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1996;94:I528.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Choy AMJ, Darbar D, Dell'Orto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Increased sensitivity to QT prolonging drug therapy immediately after cardioversi</w:t>
      </w:r>
      <w:r w:rsidR="001F3136">
        <w:rPr>
          <w:rFonts w:ascii="Times New Roman" w:eastAsia="Times New Roman" w:hAnsi="Times New Roman"/>
          <w:sz w:val="24"/>
          <w:szCs w:val="20"/>
        </w:rPr>
        <w:t xml:space="preserve">on to sinus rhythm.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1996;94:I202.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Choy AMJ, Kupershmidt S, Lang CC, Pierson RN Jr,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Regional expression of HERG and KVLQT1 in heart failure.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1996;94:I164.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Kupershmidt S, Sutherland M, King D, Magnuson MA,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Replacement by homologous recombination of the </w:t>
      </w:r>
      <w:r w:rsidRPr="00804C34">
        <w:rPr>
          <w:rFonts w:ascii="Times New Roman" w:eastAsia="Times New Roman" w:hAnsi="Times New Roman"/>
          <w:i/>
          <w:iCs/>
          <w:sz w:val="24"/>
          <w:szCs w:val="20"/>
        </w:rPr>
        <w:t>minK</w:t>
      </w:r>
      <w:r w:rsidRPr="00804C34">
        <w:rPr>
          <w:rFonts w:ascii="Times New Roman" w:eastAsia="Times New Roman" w:hAnsi="Times New Roman"/>
          <w:sz w:val="24"/>
          <w:szCs w:val="20"/>
        </w:rPr>
        <w:t xml:space="preserve"> gene with </w:t>
      </w:r>
      <w:r w:rsidRPr="00804C34">
        <w:rPr>
          <w:rFonts w:ascii="Times New Roman" w:eastAsia="Times New Roman" w:hAnsi="Times New Roman"/>
          <w:i/>
          <w:iCs/>
          <w:sz w:val="24"/>
          <w:szCs w:val="20"/>
        </w:rPr>
        <w:t>lacZ</w:t>
      </w:r>
      <w:r w:rsidRPr="00804C34">
        <w:rPr>
          <w:rFonts w:ascii="Times New Roman" w:eastAsia="Times New Roman" w:hAnsi="Times New Roman"/>
          <w:sz w:val="24"/>
          <w:szCs w:val="20"/>
        </w:rPr>
        <w:t xml:space="preserve"> reveals cell-specific </w:t>
      </w:r>
      <w:r w:rsidRPr="00804C34">
        <w:rPr>
          <w:rFonts w:ascii="Times New Roman" w:eastAsia="Times New Roman" w:hAnsi="Times New Roman"/>
          <w:i/>
          <w:iCs/>
          <w:sz w:val="24"/>
          <w:szCs w:val="20"/>
        </w:rPr>
        <w:t>minK</w:t>
      </w:r>
      <w:r w:rsidRPr="00804C34">
        <w:rPr>
          <w:rFonts w:ascii="Times New Roman" w:eastAsia="Times New Roman" w:hAnsi="Times New Roman"/>
          <w:sz w:val="24"/>
          <w:szCs w:val="20"/>
        </w:rPr>
        <w:t xml:space="preserve"> expression.  Biophys J 1997;72:A226.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Choy AM*, Lang CC, Chomsky DB, Rayos GH, Wilson JR,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Normalization of acquired QT prolongation by IV potassium.  PACE 1997;20:1235.  (*Young Investigator Award (clinical); 18</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annual Scientific Sessions, NASPE)</w:t>
      </w:r>
    </w:p>
    <w:p w:rsidR="00804C34" w:rsidRPr="00804C34" w:rsidRDefault="00804C34" w:rsidP="00804C34">
      <w:pPr>
        <w:ind w:firstLine="288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Current status of treatment for atrial fibrillation and flutter.  Japanese Journal of Pharmacology 1997;73:31P.</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Snyders DJ,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Discordance between I</w:t>
      </w:r>
      <w:r w:rsidRPr="00804C34">
        <w:rPr>
          <w:rFonts w:ascii="Times New Roman" w:eastAsia="Times New Roman" w:hAnsi="Times New Roman"/>
          <w:sz w:val="24"/>
          <w:szCs w:val="20"/>
          <w:vertAlign w:val="subscript"/>
        </w:rPr>
        <w:t>Kr</w:t>
      </w:r>
      <w:r w:rsidRPr="00804C34">
        <w:rPr>
          <w:rFonts w:ascii="Times New Roman" w:eastAsia="Times New Roman" w:hAnsi="Times New Roman"/>
          <w:sz w:val="24"/>
          <w:szCs w:val="20"/>
        </w:rPr>
        <w:t xml:space="preserve"> block and Torsades de Pointes.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1997;96:I554.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Kupershmidt S, Snyders DJ, Eck JC,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Cloning and functional characterization of a C-terminal splice variant of </w:t>
      </w:r>
      <w:r w:rsidRPr="00804C34">
        <w:rPr>
          <w:rFonts w:ascii="Times New Roman" w:eastAsia="Times New Roman" w:hAnsi="Times New Roman"/>
          <w:i/>
          <w:iCs/>
          <w:sz w:val="24"/>
          <w:szCs w:val="20"/>
        </w:rPr>
        <w:t>HERG</w:t>
      </w:r>
      <w:r w:rsidR="001F3136">
        <w:rPr>
          <w:rFonts w:ascii="Times New Roman" w:eastAsia="Times New Roman" w:hAnsi="Times New Roman"/>
          <w:sz w:val="24"/>
          <w:szCs w:val="20"/>
        </w:rPr>
        <w:t xml:space="preserve">.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1997;96:I425.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Fromm MF, Kim RB, Stein CM,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Role of P-glycoprotein in the quinidine-di</w:t>
      </w:r>
      <w:r w:rsidR="001F3136">
        <w:rPr>
          <w:rFonts w:ascii="Times New Roman" w:eastAsia="Times New Roman" w:hAnsi="Times New Roman"/>
          <w:sz w:val="24"/>
          <w:szCs w:val="20"/>
        </w:rPr>
        <w:t xml:space="preserve">goxin interaction.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 xml:space="preserve">1997;96:I292.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Anderson ME, Kupershmidt S, Magnuson 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QT shortening in neonatal </w:t>
      </w:r>
      <w:r w:rsidRPr="00804C34">
        <w:rPr>
          <w:rFonts w:ascii="Times New Roman" w:eastAsia="Times New Roman" w:hAnsi="Times New Roman"/>
          <w:i/>
          <w:iCs/>
          <w:sz w:val="24"/>
          <w:szCs w:val="20"/>
        </w:rPr>
        <w:t>minK</w:t>
      </w:r>
      <w:r w:rsidRPr="00804C34">
        <w:rPr>
          <w:rFonts w:ascii="Times New Roman" w:eastAsia="Times New Roman" w:hAnsi="Times New Roman"/>
          <w:sz w:val="24"/>
          <w:szCs w:val="20"/>
        </w:rPr>
        <w:t xml:space="preserve"> knockout mice.  </w:t>
      </w:r>
      <w:r w:rsidR="003B6827" w:rsidRPr="00804C34">
        <w:rPr>
          <w:rFonts w:ascii="Times New Roman" w:eastAsia="Times New Roman" w:hAnsi="Times New Roman"/>
          <w:sz w:val="24"/>
          <w:szCs w:val="20"/>
        </w:rPr>
        <w:t>Circulation</w:t>
      </w:r>
      <w:r w:rsidRPr="00804C34">
        <w:rPr>
          <w:rFonts w:ascii="Times New Roman" w:eastAsia="Times New Roman" w:hAnsi="Times New Roman"/>
          <w:sz w:val="24"/>
          <w:szCs w:val="20"/>
        </w:rPr>
        <w:t xml:space="preserve"> 1997;96:I421.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Kupershmidt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Synders DJ: Coexpression of </w:t>
      </w:r>
      <w:r w:rsidRPr="00804C34">
        <w:rPr>
          <w:rFonts w:ascii="Times New Roman" w:eastAsia="Times New Roman" w:hAnsi="Times New Roman"/>
          <w:i/>
          <w:iCs/>
          <w:sz w:val="24"/>
          <w:szCs w:val="20"/>
        </w:rPr>
        <w:t>minK</w:t>
      </w:r>
      <w:r w:rsidRPr="00804C34">
        <w:rPr>
          <w:rFonts w:ascii="Times New Roman" w:eastAsia="Times New Roman" w:hAnsi="Times New Roman"/>
          <w:sz w:val="24"/>
          <w:szCs w:val="20"/>
        </w:rPr>
        <w:t xml:space="preserve"> modifies hKv1.5 activation in mammalian cells. Biophys J 1998; 74:A346.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Fromm MF, Kim RB, Stein CM,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Inhibition of drug transport: mechanism for the digoxin-quinidine interaction.  Accepted for presentation American Society for Clinical Pharmacology and Therapeutics 1998 Annual Meeting, March 1998, New Orleans, LA.  Received the "Presidential Trainee Award".</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Kim RB, Leake B, Cvetkovic M, Wandel C, Roden MM, Fromm MF, Chaudhary AK, Belas F,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Wood AJJ, Wilkinson GR: Transport of P450 (CYP) drug substrates by P-glycoprotein.  American Society for Clinical Pharmacology and Therapeutics 1998 Annual Meeting, March 1998, New Orleans, LA.  Clin Pharmacol Ther 1999; 99:552. </w:t>
      </w:r>
    </w:p>
    <w:p w:rsidR="00804C34" w:rsidRPr="00804C34" w:rsidRDefault="00804C34" w:rsidP="00804C34">
      <w:pPr>
        <w:ind w:firstLine="288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lang w:val="de-DE"/>
        </w:rPr>
      </w:pPr>
      <w:r w:rsidRPr="00804C34">
        <w:rPr>
          <w:rFonts w:ascii="Times New Roman" w:eastAsia="Times New Roman" w:hAnsi="Times New Roman"/>
          <w:b/>
          <w:bCs/>
          <w:sz w:val="24"/>
          <w:szCs w:val="20"/>
        </w:rPr>
        <w:lastRenderedPageBreak/>
        <w:t>Roden DM</w:t>
      </w:r>
      <w:r w:rsidRPr="00804C34">
        <w:rPr>
          <w:rFonts w:ascii="Times New Roman" w:eastAsia="Times New Roman" w:hAnsi="Times New Roman"/>
          <w:sz w:val="24"/>
          <w:szCs w:val="20"/>
        </w:rPr>
        <w:t xml:space="preserve">: Use of genetically modified mice to study cardiac electrophysiology.  </w:t>
      </w:r>
      <w:r w:rsidRPr="00804C34">
        <w:rPr>
          <w:rFonts w:ascii="Times New Roman" w:eastAsia="Times New Roman" w:hAnsi="Times New Roman"/>
          <w:sz w:val="24"/>
          <w:szCs w:val="20"/>
          <w:lang w:val="de-DE"/>
        </w:rPr>
        <w:t xml:space="preserve">Archives des Maladies du Coeur et des Vaisseaux1998;19(11):116-1. Cardio Tim 98. </w:t>
      </w:r>
    </w:p>
    <w:p w:rsidR="00804C34" w:rsidRPr="00804C34" w:rsidRDefault="00804C34" w:rsidP="00804C34">
      <w:pPr>
        <w:ind w:firstLine="0"/>
        <w:rPr>
          <w:rFonts w:ascii="Times New Roman" w:eastAsia="Times New Roman" w:hAnsi="Times New Roman"/>
          <w:sz w:val="24"/>
          <w:szCs w:val="20"/>
          <w:lang w:val="de-DE"/>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Wang DW, Wei J, Alings M,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A mutation (E1784K) in the carboxyl terminus of the cardiac Na+ channel causes autosomal dominant congenital long QT syndrome. 1998 American Hea</w:t>
      </w:r>
      <w:r w:rsidR="003B6827">
        <w:rPr>
          <w:rFonts w:ascii="Times New Roman" w:eastAsia="Times New Roman" w:hAnsi="Times New Roman"/>
          <w:sz w:val="24"/>
          <w:szCs w:val="20"/>
        </w:rPr>
        <w:t xml:space="preserve">rt Association Annual Meeting.  </w:t>
      </w:r>
      <w:r w:rsidR="003B6827" w:rsidRPr="00804C34">
        <w:rPr>
          <w:rFonts w:ascii="Times New Roman" w:eastAsia="Times New Roman" w:hAnsi="Times New Roman"/>
          <w:sz w:val="24"/>
          <w:szCs w:val="20"/>
        </w:rPr>
        <w:t>Circulation</w:t>
      </w:r>
      <w:r w:rsidRPr="00804C34">
        <w:rPr>
          <w:rFonts w:ascii="Times New Roman" w:eastAsia="Times New Roman" w:hAnsi="Times New Roman"/>
          <w:sz w:val="24"/>
          <w:szCs w:val="20"/>
        </w:rPr>
        <w:t xml:space="preserve"> 1998;98:I-56.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Fromm MF, Darbar D, Dell’Orto S, Wilkinson GR,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Salt loading increases quinidine’s oral clearance: underlying mechanisms.  1998 American Heart Association Annual Meeting.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 xml:space="preserve">1998;98:I-841.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Darbar D, Fromm MF, Dell’Orto S, Wilkinson GR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QT prolongation by quinidine is determined by sympathetic activation.  1998 American Heart Association Annual Meeting.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1998;98:I-27.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Mazur 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Anderson ME: Torsades de Pointes is prevented by systemic administration of a calmodulin antagonist.  1998 American Heart Association Annual Meeting.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1998;98:I-814.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Wu Y,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Anderson ME: The transient inward current is dependent on the multifunctional calcium/calmodulin dependent protein kinase II.  1998 American Heart Association Annual Meeting.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1998;98:I-693.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Ion channel clones to predict clinical drug actions.  Naunyn Schmiedeberg Archives of Pharmacology 1998;358:R575 (SA 2.1).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Fromm MF, Leake B,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Wilkinson GR, Kim RB: Molecular cloning, genomic organization, and tissue distribution of the human MRP3 transporter and its splice variants.  American Society for Clinical Pharmacology and Therapeutics, 1999 Annual Meeting. </w:t>
      </w:r>
      <w:r w:rsidR="001F3136" w:rsidRPr="00804C34">
        <w:rPr>
          <w:rFonts w:ascii="Times New Roman" w:eastAsia="Times New Roman" w:hAnsi="Times New Roman"/>
          <w:sz w:val="24"/>
          <w:szCs w:val="20"/>
        </w:rPr>
        <w:t xml:space="preserve">Clin Pharmacol Ther </w:t>
      </w:r>
      <w:r w:rsidRPr="00804C34">
        <w:rPr>
          <w:rFonts w:ascii="Times New Roman" w:eastAsia="Times New Roman" w:hAnsi="Times New Roman"/>
          <w:sz w:val="24"/>
          <w:szCs w:val="20"/>
        </w:rPr>
        <w:t>1999;65:125.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Enhancement of I</w:t>
      </w:r>
      <w:r w:rsidRPr="00804C34">
        <w:rPr>
          <w:rFonts w:ascii="Times New Roman" w:eastAsia="Times New Roman" w:hAnsi="Times New Roman"/>
          <w:sz w:val="24"/>
          <w:szCs w:val="20"/>
          <w:vertAlign w:val="subscript"/>
        </w:rPr>
        <w:t>Ca-T</w:t>
      </w:r>
      <w:r w:rsidRPr="00804C34">
        <w:rPr>
          <w:rFonts w:ascii="Times New Roman" w:eastAsia="Times New Roman" w:hAnsi="Times New Roman"/>
          <w:sz w:val="24"/>
          <w:szCs w:val="20"/>
        </w:rPr>
        <w:t>, but not I</w:t>
      </w:r>
      <w:r w:rsidRPr="00804C34">
        <w:rPr>
          <w:rFonts w:ascii="Times New Roman" w:eastAsia="Times New Roman" w:hAnsi="Times New Roman"/>
          <w:sz w:val="24"/>
          <w:szCs w:val="20"/>
          <w:vertAlign w:val="subscript"/>
        </w:rPr>
        <w:t>Ca-L</w:t>
      </w:r>
      <w:r w:rsidRPr="00804C34">
        <w:rPr>
          <w:rFonts w:ascii="Times New Roman" w:eastAsia="Times New Roman" w:hAnsi="Times New Roman"/>
          <w:sz w:val="24"/>
          <w:szCs w:val="20"/>
        </w:rPr>
        <w:t>, in AT-1 cells by chronic exposure to phenylephrine.  Biophysical Society, 1999. Biophys J 1999;76:A340.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Kupershmidt S, Yang I, Balser JR,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Coexpression of a C-terminal HERG peptide with full-length HERG inhibits I</w:t>
      </w:r>
      <w:r w:rsidRPr="00804C34">
        <w:rPr>
          <w:rFonts w:ascii="Times New Roman" w:eastAsia="Times New Roman" w:hAnsi="Times New Roman"/>
          <w:sz w:val="24"/>
          <w:szCs w:val="20"/>
          <w:vertAlign w:val="subscript"/>
        </w:rPr>
        <w:t>Kr</w:t>
      </w:r>
      <w:r w:rsidRPr="00804C34">
        <w:rPr>
          <w:rFonts w:ascii="Times New Roman" w:eastAsia="Times New Roman" w:hAnsi="Times New Roman"/>
          <w:sz w:val="24"/>
          <w:szCs w:val="20"/>
        </w:rPr>
        <w:t xml:space="preserve">.  1999 American Heart Association Annual Meeting.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 xml:space="preserve">1999; 100:I-632.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Mazur A, Anderson ME, Bonney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Pause-dependent polymorphic VT during long-term treatment with dofetilide: a placebo-controlled, ICD-based evaluation.  1999 American Heart Association Annual Meeting.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1999;100:I-656.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Wei J, Yang ICH, Tapper AR, Murray KT, Viswanathan P, Rudy Y, Bennett PB, Norris K, Balser JR,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w:t>
      </w:r>
      <w:r w:rsidRPr="00804C34">
        <w:rPr>
          <w:rFonts w:ascii="Times New Roman" w:eastAsia="Times New Roman" w:hAnsi="Times New Roman"/>
          <w:i/>
          <w:iCs/>
          <w:sz w:val="24"/>
          <w:szCs w:val="20"/>
        </w:rPr>
        <w:t>KCNE1</w:t>
      </w:r>
      <w:r w:rsidRPr="00804C34">
        <w:rPr>
          <w:rFonts w:ascii="Times New Roman" w:eastAsia="Times New Roman" w:hAnsi="Times New Roman"/>
          <w:sz w:val="24"/>
          <w:szCs w:val="20"/>
        </w:rPr>
        <w:t xml:space="preserve"> polymorphism confers risk of drug-</w:t>
      </w:r>
      <w:r w:rsidRPr="00804C34">
        <w:rPr>
          <w:rFonts w:ascii="Times New Roman" w:eastAsia="Times New Roman" w:hAnsi="Times New Roman"/>
          <w:sz w:val="24"/>
          <w:szCs w:val="20"/>
        </w:rPr>
        <w:lastRenderedPageBreak/>
        <w:t>induced long QT syndrome by altering kinetic properties of I</w:t>
      </w:r>
      <w:r w:rsidRPr="00804C34">
        <w:rPr>
          <w:rFonts w:ascii="Times New Roman" w:eastAsia="Times New Roman" w:hAnsi="Times New Roman"/>
          <w:sz w:val="24"/>
          <w:szCs w:val="20"/>
          <w:vertAlign w:val="subscript"/>
        </w:rPr>
        <w:t>Ks</w:t>
      </w:r>
      <w:r w:rsidRPr="00804C34">
        <w:rPr>
          <w:rFonts w:ascii="Times New Roman" w:eastAsia="Times New Roman" w:hAnsi="Times New Roman"/>
          <w:sz w:val="24"/>
          <w:szCs w:val="20"/>
        </w:rPr>
        <w:t xml:space="preserve"> potassium channels.  1999 American Heart Association Annual Meeting.  </w:t>
      </w:r>
      <w:r w:rsidR="003B6827" w:rsidRPr="00804C34">
        <w:rPr>
          <w:rFonts w:ascii="Times New Roman" w:eastAsia="Times New Roman" w:hAnsi="Times New Roman"/>
          <w:sz w:val="24"/>
          <w:szCs w:val="20"/>
        </w:rPr>
        <w:t xml:space="preserve">Circulation </w:t>
      </w:r>
      <w:r w:rsidRPr="00804C34">
        <w:rPr>
          <w:rFonts w:ascii="Times New Roman" w:eastAsia="Times New Roman" w:hAnsi="Times New Roman"/>
          <w:sz w:val="24"/>
          <w:szCs w:val="20"/>
        </w:rPr>
        <w:t>1999;100:I-495.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Wei J, Abbott GW, Sesti F, Goldstein SAN, Schwartz PJ, Saksena S, Murray KT,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Prevalence of </w:t>
      </w:r>
      <w:r w:rsidRPr="00804C34">
        <w:rPr>
          <w:rFonts w:ascii="Times New Roman" w:eastAsia="Times New Roman" w:hAnsi="Times New Roman"/>
          <w:i/>
          <w:iCs/>
          <w:sz w:val="24"/>
          <w:szCs w:val="20"/>
        </w:rPr>
        <w:t>KCNE2</w:t>
      </w:r>
      <w:r w:rsidRPr="00804C34">
        <w:rPr>
          <w:rFonts w:ascii="Times New Roman" w:eastAsia="Times New Roman" w:hAnsi="Times New Roman"/>
          <w:sz w:val="24"/>
          <w:szCs w:val="20"/>
        </w:rPr>
        <w:t xml:space="preserve"> (Mirp1) mutations in acquired long QT syndrome. 1999 American Hea</w:t>
      </w:r>
      <w:r w:rsidR="001F3136">
        <w:rPr>
          <w:rFonts w:ascii="Times New Roman" w:eastAsia="Times New Roman" w:hAnsi="Times New Roman"/>
          <w:sz w:val="24"/>
          <w:szCs w:val="20"/>
        </w:rPr>
        <w:t xml:space="preserve">rt Association Annual Meeting. </w:t>
      </w:r>
      <w:r w:rsidR="003B6827" w:rsidRPr="00804C34">
        <w:rPr>
          <w:rFonts w:ascii="Times New Roman" w:eastAsia="Times New Roman" w:hAnsi="Times New Roman"/>
          <w:sz w:val="24"/>
          <w:szCs w:val="20"/>
        </w:rPr>
        <w:t xml:space="preserve">Circulation </w:t>
      </w:r>
      <w:r w:rsidR="001F3136">
        <w:rPr>
          <w:rFonts w:ascii="Times New Roman" w:eastAsia="Times New Roman" w:hAnsi="Times New Roman"/>
          <w:sz w:val="24"/>
          <w:szCs w:val="20"/>
        </w:rPr>
        <w:t>1999;</w:t>
      </w:r>
      <w:r w:rsidRPr="00804C34">
        <w:rPr>
          <w:rFonts w:ascii="Times New Roman" w:eastAsia="Times New Roman" w:hAnsi="Times New Roman"/>
          <w:sz w:val="24"/>
          <w:szCs w:val="20"/>
        </w:rPr>
        <w:t>100:I-495.</w:t>
      </w:r>
    </w:p>
    <w:p w:rsidR="00804C34" w:rsidRPr="00804C34" w:rsidRDefault="00804C34" w:rsidP="00804C34">
      <w:pPr>
        <w:ind w:firstLine="12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Sesti F, Abbott GW, Wei 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Goldstein SAN: Function of A116V-MiRP1: a missense mutation associated with acquired arrhythmia.  1999 American Heart Association Annual Meeting.  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1999; 100:I-495.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Frias P, Zhang W, King P, Kupershmidt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Continuous ECG monitoring in conscious unrestrained mice reveals heart rate slowing in </w:t>
      </w:r>
      <w:r w:rsidRPr="00804C34">
        <w:rPr>
          <w:rFonts w:ascii="Times New Roman" w:eastAsia="Times New Roman" w:hAnsi="Times New Roman"/>
          <w:i/>
          <w:iCs/>
          <w:sz w:val="24"/>
          <w:szCs w:val="20"/>
        </w:rPr>
        <w:t>minK</w:t>
      </w:r>
      <w:r w:rsidRPr="00804C34">
        <w:rPr>
          <w:rFonts w:ascii="Times New Roman" w:eastAsia="Times New Roman" w:hAnsi="Times New Roman"/>
          <w:sz w:val="24"/>
          <w:szCs w:val="20"/>
        </w:rPr>
        <w:t xml:space="preserve"> knockouts.  1999 American Heart Association Annual Meeting.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Pr="00804C34">
        <w:rPr>
          <w:rFonts w:ascii="Times New Roman" w:eastAsia="Times New Roman" w:hAnsi="Times New Roman"/>
          <w:sz w:val="24"/>
          <w:szCs w:val="20"/>
        </w:rPr>
        <w:t>1999; 100:I-769.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Schwarz UI, Choo EF, Dresser GK, Stein CM, Wood AJJ,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Kim RB: Identification of a new CYP2C9 variant in African-Americans.  American Society for Clinical Pharmacology and Therapeutics Annual Meeting.  Clin Pharm and Ther 2000; 67:169.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Kupershmidt S, Hemontolor GL, Balser JR,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A single sodium channel underlies unusual pharmacologic sensitivity of I</w:t>
      </w:r>
      <w:r w:rsidRPr="00804C34">
        <w:rPr>
          <w:rFonts w:ascii="Times New Roman" w:eastAsia="Times New Roman" w:hAnsi="Times New Roman"/>
          <w:sz w:val="24"/>
          <w:szCs w:val="20"/>
          <w:vertAlign w:val="subscript"/>
        </w:rPr>
        <w:t>Na</w:t>
      </w:r>
      <w:r w:rsidRPr="00804C34">
        <w:rPr>
          <w:rFonts w:ascii="Times New Roman" w:eastAsia="Times New Roman" w:hAnsi="Times New Roman"/>
          <w:sz w:val="24"/>
          <w:szCs w:val="20"/>
        </w:rPr>
        <w:t xml:space="preserve"> in mouse AT-1 cells.  Biophysical Society Annual Meeti</w:t>
      </w:r>
      <w:r w:rsidR="001F3136">
        <w:rPr>
          <w:rFonts w:ascii="Times New Roman" w:eastAsia="Times New Roman" w:hAnsi="Times New Roman"/>
          <w:sz w:val="24"/>
          <w:szCs w:val="20"/>
        </w:rPr>
        <w:t>ng, 2000. Biophys J 2000;</w:t>
      </w:r>
      <w:r w:rsidRPr="00804C34">
        <w:rPr>
          <w:rFonts w:ascii="Times New Roman" w:eastAsia="Times New Roman" w:hAnsi="Times New Roman"/>
          <w:sz w:val="24"/>
          <w:szCs w:val="20"/>
        </w:rPr>
        <w:t>78:89A.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Kupershmidt S, Sutherland M, Sugg NA,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 Novel protein partner for the </w:t>
      </w:r>
      <w:r w:rsidRPr="00804C34">
        <w:rPr>
          <w:rFonts w:ascii="Times New Roman" w:eastAsia="Times New Roman" w:hAnsi="Times New Roman"/>
          <w:i/>
          <w:iCs/>
          <w:sz w:val="24"/>
          <w:szCs w:val="20"/>
        </w:rPr>
        <w:t>minK</w:t>
      </w:r>
      <w:r w:rsidRPr="00804C34">
        <w:rPr>
          <w:rFonts w:ascii="Times New Roman" w:eastAsia="Times New Roman" w:hAnsi="Times New Roman"/>
          <w:sz w:val="24"/>
          <w:szCs w:val="20"/>
        </w:rPr>
        <w:t xml:space="preserve">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channel Subunit.  Biophysical Society Annual</w:t>
      </w:r>
      <w:r w:rsidR="001F3136">
        <w:rPr>
          <w:rFonts w:ascii="Times New Roman" w:eastAsia="Times New Roman" w:hAnsi="Times New Roman"/>
          <w:sz w:val="24"/>
          <w:szCs w:val="20"/>
        </w:rPr>
        <w:t xml:space="preserve"> Meeting, 2000. Biophys J 2000;</w:t>
      </w:r>
      <w:r w:rsidRPr="00804C34">
        <w:rPr>
          <w:rFonts w:ascii="Times New Roman" w:eastAsia="Times New Roman" w:hAnsi="Times New Roman"/>
          <w:sz w:val="24"/>
          <w:szCs w:val="20"/>
        </w:rPr>
        <w:t>78:203A.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Sesti F, Abbott GW, Wei J, </w:t>
      </w:r>
      <w:r w:rsidRPr="00804C34">
        <w:rPr>
          <w:rFonts w:ascii="Times New Roman" w:eastAsia="Times New Roman" w:hAnsi="Times New Roman"/>
          <w:b/>
          <w:bCs/>
          <w:sz w:val="24"/>
          <w:szCs w:val="20"/>
        </w:rPr>
        <w:t xml:space="preserve">Roden DM, </w:t>
      </w:r>
      <w:r w:rsidRPr="00804C34">
        <w:rPr>
          <w:rFonts w:ascii="Times New Roman" w:eastAsia="Times New Roman" w:hAnsi="Times New Roman"/>
          <w:sz w:val="24"/>
          <w:szCs w:val="20"/>
        </w:rPr>
        <w:t>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Goldstein SA: MiRP1 mutant associated with quinidine-induced cardiac arrhythmia supports a genetic contribution to “acqu</w:t>
      </w:r>
      <w:r w:rsidR="001F3136">
        <w:rPr>
          <w:rFonts w:ascii="Times New Roman" w:eastAsia="Times New Roman" w:hAnsi="Times New Roman"/>
          <w:sz w:val="24"/>
          <w:szCs w:val="20"/>
        </w:rPr>
        <w:t>ired” disease.  Biophys J 2000;</w:t>
      </w:r>
      <w:r w:rsidRPr="00804C34">
        <w:rPr>
          <w:rFonts w:ascii="Times New Roman" w:eastAsia="Times New Roman" w:hAnsi="Times New Roman"/>
          <w:sz w:val="24"/>
          <w:szCs w:val="20"/>
        </w:rPr>
        <w:t>78:204A.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The genetics of sudden death.  Proceedings of the 5</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Dead Sea Symposium.  Futura Publishing Company. Europace 2000;1(Suppl A):A30.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Gbadebo D, Mazur A, Temple 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Anderson ME: The calmodulin inhibitor W-7 prevents initiation of Torsade de Pointes. </w:t>
      </w:r>
      <w:r w:rsidR="001F3136">
        <w:rPr>
          <w:rFonts w:ascii="Times New Roman" w:eastAsia="Times New Roman" w:hAnsi="Times New Roman"/>
          <w:sz w:val="24"/>
          <w:szCs w:val="20"/>
        </w:rPr>
        <w:t xml:space="preserve">NASPE 2000 meeting. </w:t>
      </w:r>
      <w:r w:rsidRPr="00804C34">
        <w:rPr>
          <w:rFonts w:ascii="Times New Roman" w:eastAsia="Times New Roman" w:hAnsi="Times New Roman"/>
          <w:sz w:val="24"/>
          <w:szCs w:val="20"/>
        </w:rPr>
        <w:t xml:space="preserve">PACE 2000;23:569.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Franco D, Demolombe S, Kupershmidt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Escande D, Moorman AFM: Divergent expression domains of KvLQT1 and its regulator IsK (minK) during mouse heart development.  Symposium on Heart Developmental Physiology, Prague, 2000.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Anderson ME, Mazur A, Yang T, </w:t>
      </w:r>
      <w:r w:rsidRPr="00804C34">
        <w:rPr>
          <w:rFonts w:ascii="Times New Roman" w:eastAsia="Times New Roman" w:hAnsi="Times New Roman"/>
          <w:b/>
          <w:bCs/>
          <w:sz w:val="24"/>
          <w:szCs w:val="20"/>
        </w:rPr>
        <w:t>Roden DM</w:t>
      </w:r>
      <w:r w:rsidRPr="00804C34">
        <w:rPr>
          <w:rFonts w:ascii="Times New Roman" w:eastAsia="Times New Roman" w:hAnsi="Times New Roman"/>
          <w:bCs/>
          <w:sz w:val="24"/>
          <w:szCs w:val="20"/>
        </w:rPr>
        <w:t>:</w:t>
      </w:r>
      <w:r w:rsidRPr="00804C34">
        <w:rPr>
          <w:rFonts w:ascii="Times New Roman" w:eastAsia="Times New Roman" w:hAnsi="Times New Roman"/>
          <w:sz w:val="24"/>
          <w:szCs w:val="20"/>
        </w:rPr>
        <w:t xml:space="preserve"> Comparison of K</w:t>
      </w:r>
      <w:r w:rsidRPr="00804C34">
        <w:rPr>
          <w:rFonts w:ascii="Times New Roman" w:eastAsia="Times New Roman" w:hAnsi="Times New Roman"/>
          <w:sz w:val="24"/>
          <w:szCs w:val="20"/>
          <w:vertAlign w:val="superscript"/>
        </w:rPr>
        <w:t>+</w:t>
      </w:r>
      <w:r w:rsidRPr="00804C34">
        <w:rPr>
          <w:rFonts w:ascii="Times New Roman" w:eastAsia="Times New Roman" w:hAnsi="Times New Roman"/>
          <w:sz w:val="24"/>
          <w:szCs w:val="20"/>
        </w:rPr>
        <w:t xml:space="preserve"> current antagonist properties and proarrhythmic consequences of gatifloxacin, grepafloxacin, and sparfloxacin. 2000 European Congress on Infectious Disease.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Temple JD, Frias PA, Kupershmidt S, Gbadebo TD, Zhang W, King P,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Spontaneous and induced atrial fibrillation in minK knockout</w:t>
      </w:r>
      <w:r w:rsidR="001F3136">
        <w:rPr>
          <w:rFonts w:ascii="Times New Roman" w:eastAsia="Times New Roman" w:hAnsi="Times New Roman"/>
          <w:sz w:val="24"/>
          <w:szCs w:val="20"/>
        </w:rPr>
        <w:t xml:space="preserve"> mice.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001F3136">
        <w:rPr>
          <w:rFonts w:ascii="Times New Roman" w:eastAsia="Times New Roman" w:hAnsi="Times New Roman"/>
          <w:sz w:val="24"/>
          <w:szCs w:val="20"/>
        </w:rPr>
        <w:t>(Supplement) 2000;</w:t>
      </w:r>
      <w:r w:rsidRPr="00804C34">
        <w:rPr>
          <w:rFonts w:ascii="Times New Roman" w:eastAsia="Times New Roman" w:hAnsi="Times New Roman"/>
          <w:sz w:val="24"/>
          <w:szCs w:val="20"/>
        </w:rPr>
        <w:t>102:153.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lang w:val="de-DE"/>
        </w:rPr>
        <w:t xml:space="preserve">Yang T, Balser JR, </w:t>
      </w:r>
      <w:r w:rsidRPr="00804C34">
        <w:rPr>
          <w:rFonts w:ascii="Times New Roman" w:eastAsia="Times New Roman" w:hAnsi="Times New Roman"/>
          <w:b/>
          <w:bCs/>
          <w:sz w:val="24"/>
          <w:szCs w:val="20"/>
          <w:lang w:val="de-DE"/>
        </w:rPr>
        <w:t>Roden DM</w:t>
      </w:r>
      <w:r w:rsidRPr="00804C34">
        <w:rPr>
          <w:rFonts w:ascii="Times New Roman" w:eastAsia="Times New Roman" w:hAnsi="Times New Roman"/>
          <w:sz w:val="24"/>
          <w:szCs w:val="20"/>
          <w:lang w:val="de-DE"/>
        </w:rPr>
        <w:t xml:space="preserve">.  </w:t>
      </w:r>
      <w:r w:rsidRPr="00804C34">
        <w:rPr>
          <w:rFonts w:ascii="Times New Roman" w:eastAsia="Times New Roman" w:hAnsi="Times New Roman"/>
          <w:sz w:val="24"/>
          <w:szCs w:val="20"/>
        </w:rPr>
        <w:t>MiRP1 determines use-dependent drug block of I</w:t>
      </w:r>
      <w:r w:rsidRPr="00804C34">
        <w:rPr>
          <w:rFonts w:ascii="Times New Roman" w:eastAsia="Times New Roman" w:hAnsi="Times New Roman"/>
          <w:sz w:val="24"/>
          <w:szCs w:val="20"/>
          <w:vertAlign w:val="subscript"/>
        </w:rPr>
        <w:t>Kr</w:t>
      </w:r>
      <w:r w:rsidR="001F3136">
        <w:rPr>
          <w:rFonts w:ascii="Times New Roman" w:eastAsia="Times New Roman" w:hAnsi="Times New Roman"/>
          <w:sz w:val="24"/>
          <w:szCs w:val="20"/>
        </w:rPr>
        <w:t xml:space="preserv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001F3136">
        <w:rPr>
          <w:rFonts w:ascii="Times New Roman" w:eastAsia="Times New Roman" w:hAnsi="Times New Roman"/>
          <w:sz w:val="24"/>
          <w:szCs w:val="20"/>
        </w:rPr>
        <w:t>(Supplement) 2000;</w:t>
      </w:r>
      <w:r w:rsidRPr="00804C34">
        <w:rPr>
          <w:rFonts w:ascii="Times New Roman" w:eastAsia="Times New Roman" w:hAnsi="Times New Roman"/>
          <w:sz w:val="24"/>
          <w:szCs w:val="20"/>
        </w:rPr>
        <w:t>102:285.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lang w:val="de-DE"/>
        </w:rPr>
        <w:t>Yang IC, Kupershmidt S, Wei J, Petersen CI, Johns DC, George AL</w:t>
      </w:r>
      <w:r w:rsidR="004B2D26">
        <w:rPr>
          <w:rFonts w:ascii="Times New Roman" w:eastAsia="Times New Roman" w:hAnsi="Times New Roman"/>
          <w:sz w:val="24"/>
          <w:szCs w:val="20"/>
          <w:lang w:val="de-DE"/>
        </w:rPr>
        <w:t xml:space="preserve"> Jr</w:t>
      </w:r>
      <w:r w:rsidRPr="00804C34">
        <w:rPr>
          <w:rFonts w:ascii="Times New Roman" w:eastAsia="Times New Roman" w:hAnsi="Times New Roman"/>
          <w:sz w:val="24"/>
          <w:szCs w:val="20"/>
          <w:lang w:val="de-DE"/>
        </w:rPr>
        <w:t xml:space="preserve">, </w:t>
      </w:r>
      <w:r w:rsidRPr="00804C34">
        <w:rPr>
          <w:rFonts w:ascii="Times New Roman" w:eastAsia="Times New Roman" w:hAnsi="Times New Roman"/>
          <w:b/>
          <w:bCs/>
          <w:sz w:val="24"/>
          <w:szCs w:val="20"/>
          <w:lang w:val="de-DE"/>
        </w:rPr>
        <w:t>Roden DM</w:t>
      </w:r>
      <w:r w:rsidRPr="00804C34">
        <w:rPr>
          <w:rFonts w:ascii="Times New Roman" w:eastAsia="Times New Roman" w:hAnsi="Times New Roman"/>
          <w:sz w:val="24"/>
          <w:szCs w:val="20"/>
          <w:lang w:val="de-DE"/>
        </w:rPr>
        <w:t xml:space="preserve">, Balser JR.  </w:t>
      </w:r>
      <w:r w:rsidRPr="00804C34">
        <w:rPr>
          <w:rFonts w:ascii="Times New Roman" w:eastAsia="Times New Roman" w:hAnsi="Times New Roman"/>
          <w:sz w:val="24"/>
          <w:szCs w:val="20"/>
        </w:rPr>
        <w:t>A Molecular Toggle for Drug Block of HERG Potassium Channels.</w:t>
      </w:r>
      <w:r w:rsidR="001F3136">
        <w:rPr>
          <w:rFonts w:ascii="Times New Roman" w:eastAsia="Times New Roman" w:hAnsi="Times New Roman"/>
          <w:sz w:val="24"/>
          <w:szCs w:val="20"/>
        </w:rPr>
        <w:t xml:space="preserv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001F3136">
        <w:rPr>
          <w:rFonts w:ascii="Times New Roman" w:eastAsia="Times New Roman" w:hAnsi="Times New Roman"/>
          <w:sz w:val="24"/>
          <w:szCs w:val="20"/>
        </w:rPr>
        <w:t>(Supplement) 2000;</w:t>
      </w:r>
      <w:r w:rsidRPr="00804C34">
        <w:rPr>
          <w:rFonts w:ascii="Times New Roman" w:eastAsia="Times New Roman" w:hAnsi="Times New Roman"/>
          <w:sz w:val="24"/>
          <w:szCs w:val="20"/>
        </w:rPr>
        <w:t>102:260.</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lang w:val="de-DE"/>
        </w:rPr>
        <w:t xml:space="preserve">Temple J, Colbran RJ, Olson EN, Passier R, Zhang R, DasGupta J, Bass MA, </w:t>
      </w:r>
      <w:r w:rsidRPr="00804C34">
        <w:rPr>
          <w:rFonts w:ascii="Times New Roman" w:eastAsia="Times New Roman" w:hAnsi="Times New Roman"/>
          <w:b/>
          <w:bCs/>
          <w:sz w:val="24"/>
          <w:szCs w:val="20"/>
          <w:lang w:val="de-DE"/>
        </w:rPr>
        <w:t>Roden DM</w:t>
      </w:r>
      <w:r w:rsidRPr="00804C34">
        <w:rPr>
          <w:rFonts w:ascii="Times New Roman" w:eastAsia="Times New Roman" w:hAnsi="Times New Roman"/>
          <w:sz w:val="24"/>
          <w:szCs w:val="20"/>
          <w:lang w:val="de-DE"/>
        </w:rPr>
        <w:t xml:space="preserve">, Anderson ME.  </w:t>
      </w:r>
      <w:r w:rsidRPr="00804C34">
        <w:rPr>
          <w:rFonts w:ascii="Times New Roman" w:eastAsia="Times New Roman" w:hAnsi="Times New Roman"/>
          <w:sz w:val="24"/>
          <w:szCs w:val="20"/>
        </w:rPr>
        <w:t xml:space="preserve">Increased calmodulin kinase II activity and inducible arrhythmias in calmodulin kinase IV transgenic mice.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Pr="00804C34">
        <w:rPr>
          <w:rFonts w:ascii="Times New Roman" w:eastAsia="Times New Roman" w:hAnsi="Times New Roman"/>
          <w:sz w:val="24"/>
          <w:szCs w:val="20"/>
        </w:rPr>
        <w:t xml:space="preserve">(Supplement) 2000;102:210.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Wang D, Makita N, Yang P, Kitabatake A, Balser JR,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Enhanced Na channel intermediate inactivation in idiopathic ventricular fibrillation.  Biophysical Society 45</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annual meeting.  Biophys J 2001;80:22a.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Viswanathan PC, Bezzina CR,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Wilde AAM, Balser JR:  Gating-dependent mechanisms for flecainide intolerance in SCN5A-linked arrhythmia syndromes.  Biophysical Society 45</w:t>
      </w:r>
      <w:r w:rsidRPr="00804C34">
        <w:rPr>
          <w:rFonts w:ascii="Times New Roman" w:eastAsia="Times New Roman" w:hAnsi="Times New Roman"/>
          <w:sz w:val="24"/>
          <w:szCs w:val="20"/>
          <w:vertAlign w:val="superscript"/>
        </w:rPr>
        <w:t>th</w:t>
      </w:r>
      <w:r w:rsidRPr="00804C34">
        <w:rPr>
          <w:rFonts w:ascii="Times New Roman" w:eastAsia="Times New Roman" w:hAnsi="Times New Roman"/>
          <w:sz w:val="24"/>
          <w:szCs w:val="20"/>
        </w:rPr>
        <w:t xml:space="preserve"> annual meeting.  Biophys J 2001;80:22a.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Gbadebo TD, Trimble RW,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Anderson ME.  A Novel Index of Ventricular Repolarization Predicts Initiation of Torsade de Pointes. </w:t>
      </w:r>
      <w:r w:rsidR="007D35BB" w:rsidRPr="00804C34">
        <w:rPr>
          <w:rFonts w:ascii="Times New Roman" w:eastAsia="Times New Roman" w:hAnsi="Times New Roman"/>
          <w:sz w:val="24"/>
          <w:szCs w:val="20"/>
        </w:rPr>
        <w:t>J Am Coll Cardiol</w:t>
      </w:r>
      <w:r w:rsidRPr="00804C34">
        <w:rPr>
          <w:rFonts w:ascii="Times New Roman" w:eastAsia="Times New Roman" w:hAnsi="Times New Roman"/>
          <w:sz w:val="24"/>
          <w:szCs w:val="20"/>
        </w:rPr>
        <w:t xml:space="preserve"> 2001;37:92A.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lang w:val="de-DE"/>
        </w:rPr>
        <w:t xml:space="preserve">Sofowora G, Dishy V, </w:t>
      </w:r>
      <w:r w:rsidRPr="00804C34">
        <w:rPr>
          <w:rFonts w:ascii="Times New Roman" w:eastAsia="Times New Roman" w:hAnsi="Times New Roman"/>
          <w:b/>
          <w:bCs/>
          <w:sz w:val="24"/>
          <w:szCs w:val="20"/>
          <w:lang w:val="de-DE"/>
        </w:rPr>
        <w:t xml:space="preserve">Roden DM, </w:t>
      </w:r>
      <w:r w:rsidRPr="00804C34">
        <w:rPr>
          <w:rFonts w:ascii="Times New Roman" w:eastAsia="Times New Roman" w:hAnsi="Times New Roman"/>
          <w:sz w:val="24"/>
          <w:szCs w:val="20"/>
          <w:lang w:val="de-DE"/>
        </w:rPr>
        <w:t xml:space="preserve">Wood AJJ, Stein CM.  </w:t>
      </w:r>
      <w:r w:rsidRPr="00804C34">
        <w:rPr>
          <w:rFonts w:ascii="Times New Roman" w:eastAsia="Times New Roman" w:hAnsi="Times New Roman"/>
          <w:sz w:val="24"/>
          <w:szCs w:val="20"/>
        </w:rPr>
        <w:t xml:space="preserve">The effect of sildenafil on QT interval in healthy men.  ASCPT 2001.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lang w:val="de-DE"/>
        </w:rPr>
        <w:t xml:space="preserve">Dresser GK, Schwarz UI, Wilkinson GR, Kim RB, </w:t>
      </w:r>
      <w:r w:rsidRPr="00804C34">
        <w:rPr>
          <w:rFonts w:ascii="Times New Roman" w:eastAsia="Times New Roman" w:hAnsi="Times New Roman"/>
          <w:b/>
          <w:bCs/>
          <w:sz w:val="24"/>
          <w:szCs w:val="20"/>
          <w:lang w:val="de-DE"/>
        </w:rPr>
        <w:t>Roden DM</w:t>
      </w:r>
      <w:r w:rsidRPr="00804C34">
        <w:rPr>
          <w:rFonts w:ascii="Times New Roman" w:eastAsia="Times New Roman" w:hAnsi="Times New Roman"/>
          <w:sz w:val="24"/>
          <w:szCs w:val="20"/>
          <w:lang w:val="de-DE"/>
        </w:rPr>
        <w:t xml:space="preserve">.  </w:t>
      </w:r>
      <w:r w:rsidRPr="00804C34">
        <w:rPr>
          <w:rFonts w:ascii="Times New Roman" w:eastAsia="Times New Roman" w:hAnsi="Times New Roman"/>
          <w:sz w:val="24"/>
          <w:szCs w:val="20"/>
        </w:rPr>
        <w:t>Fexofenadine bioavailability modulated by dietary salt.  Clin Pharm Ther 2001; 69:P23.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Yang P, Wei J, Murray KT, Hohnloser S, Shimizu W, Schwartz PJ, Stanton M, Norris K,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color w:val="000000"/>
          <w:sz w:val="24"/>
          <w:szCs w:val="20"/>
        </w:rPr>
        <w:t>Frequency of ion channel mutations and polymorphisms in a large population of patients with drug-associated Long QT Syndrome.  Pacing and Clinical Electrophysiology 2001; 24(4):579.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Kanki H, Yang P, Xie H-G, Kim RB,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Polymorphisms in </w:t>
      </w:r>
      <w:r w:rsidRPr="00804C34">
        <w:rPr>
          <w:rFonts w:ascii="Symbol" w:eastAsia="Times New Roman" w:hAnsi="Symbol"/>
          <w:sz w:val="24"/>
          <w:szCs w:val="20"/>
        </w:rPr>
        <w:t></w:t>
      </w:r>
      <w:r w:rsidRPr="00804C34">
        <w:rPr>
          <w:rFonts w:ascii="Times New Roman" w:eastAsia="Times New Roman" w:hAnsi="Times New Roman"/>
          <w:sz w:val="24"/>
          <w:szCs w:val="20"/>
        </w:rPr>
        <w:t xml:space="preserve">-adrenergic receptor genes in acquired long QT syndrome patients.  Pacing and Clinical Electrophysiology 2001; 24(4):606.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color w:val="000000"/>
          <w:sz w:val="24"/>
          <w:szCs w:val="24"/>
        </w:rPr>
      </w:pPr>
      <w:r w:rsidRPr="00804C34">
        <w:rPr>
          <w:rFonts w:ascii="Times New Roman" w:eastAsia="Times New Roman" w:hAnsi="Times New Roman"/>
          <w:sz w:val="24"/>
          <w:szCs w:val="20"/>
        </w:rPr>
        <w:t xml:space="preserve">Yang P, Nguyen VQ, Hachey D,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color w:val="000000"/>
          <w:sz w:val="24"/>
          <w:szCs w:val="24"/>
        </w:rPr>
        <w:t xml:space="preserve">Large scale quantitative genotyping by DNA pooling and mass spectrometry: validation with SCN5A H558R.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Pr="00804C34">
        <w:rPr>
          <w:rFonts w:ascii="Times New Roman" w:eastAsia="Times New Roman" w:hAnsi="Times New Roman"/>
          <w:color w:val="000000"/>
          <w:sz w:val="24"/>
          <w:szCs w:val="24"/>
        </w:rPr>
        <w:t>2001;104(17):II-310.</w:t>
      </w:r>
    </w:p>
    <w:p w:rsidR="00804C34" w:rsidRPr="00804C34" w:rsidRDefault="00804C34" w:rsidP="00804C34">
      <w:pPr>
        <w:ind w:firstLine="0"/>
        <w:rPr>
          <w:rFonts w:ascii="Times New Roman" w:eastAsia="Times New Roman" w:hAnsi="Times New Roman"/>
          <w:color w:val="000000"/>
          <w:sz w:val="24"/>
          <w:szCs w:val="24"/>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Kupershmidt S, Yang T, Chanthaphaychith S, Wang Z, Towbin JA,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HERG trafficking defects linked to a C-terminal endoplasmic reticulum (ER) retention signal.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Pr="00804C34">
        <w:rPr>
          <w:rFonts w:ascii="Times New Roman" w:eastAsia="Times New Roman" w:hAnsi="Times New Roman"/>
          <w:sz w:val="24"/>
          <w:szCs w:val="20"/>
        </w:rPr>
        <w:t xml:space="preserve">2001; 104(17):II-310.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Khoo MSC, Zhang W, Temple 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Olson EN, Bass M, Colbran RJ, Anderson ME: Calmodulin and calmodulin kinase inhibition suppress ventricular tachycardia in calcineurin transgenic mice with heart failure.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2001; 104(17):II-191.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Johnson WH, Yang P, Yang T, Lau YR, Mostella BA, Wolff DJ,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Benson DW: Triple Ion Channel Mutation Causes Severe Long-QT Syndrome Phenotype.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Pr="00804C34">
        <w:rPr>
          <w:rFonts w:ascii="Times New Roman" w:eastAsia="Times New Roman" w:hAnsi="Times New Roman"/>
          <w:sz w:val="24"/>
          <w:szCs w:val="20"/>
        </w:rPr>
        <w:t>2001; 104(17):II-746.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7"/>
        </w:rPr>
      </w:pPr>
      <w:r w:rsidRPr="00804C34">
        <w:rPr>
          <w:rFonts w:ascii="Times New Roman" w:eastAsia="Times New Roman" w:hAnsi="Times New Roman"/>
          <w:sz w:val="24"/>
          <w:szCs w:val="20"/>
        </w:rPr>
        <w:t xml:space="preserve">Wang Z, Yang T, Li H, Moss A, Robinson J, Bowles NE,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Towbin JA: C-terminal HERG mutations in long QT syndrome: Novel mechanism of disease? Pediatric Research 2001;49:34A.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Kanki H, Yang T, Yang P, Gbadebo D, Murray K, Norris K,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sz w:val="24"/>
          <w:szCs w:val="27"/>
        </w:rPr>
        <w:t xml:space="preserve">A benign KCNQ1 mutation: family and in vitro study. NASPE 2002. </w:t>
      </w:r>
    </w:p>
    <w:p w:rsidR="00804C34" w:rsidRPr="00804C34" w:rsidRDefault="00804C34" w:rsidP="00804C34">
      <w:pPr>
        <w:ind w:firstLine="0"/>
        <w:rPr>
          <w:rFonts w:ascii="Times New Roman" w:eastAsia="Times New Roman" w:hAnsi="Times New Roman"/>
          <w:sz w:val="24"/>
          <w:szCs w:val="27"/>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7"/>
        </w:rPr>
        <w:t xml:space="preserve">Yang P, Yang T, </w:t>
      </w:r>
      <w:r w:rsidRPr="00804C34">
        <w:rPr>
          <w:rFonts w:ascii="Times New Roman" w:eastAsia="Times New Roman" w:hAnsi="Times New Roman"/>
          <w:sz w:val="24"/>
          <w:szCs w:val="20"/>
        </w:rPr>
        <w:t xml:space="preserve">Kupershmidt S,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Functional consequences of a common HERG polymorphism.</w:t>
      </w:r>
      <w:r w:rsidRPr="00804C34">
        <w:rPr>
          <w:rFonts w:ascii="Times New Roman" w:eastAsia="Times New Roman" w:hAnsi="Times New Roman"/>
          <w:sz w:val="24"/>
          <w:szCs w:val="27"/>
        </w:rPr>
        <w:t xml:space="preserve"> NASPE 2002. </w:t>
      </w:r>
      <w:r w:rsidRPr="00804C34">
        <w:rPr>
          <w:rFonts w:ascii="Times New Roman" w:eastAsia="Times New Roman" w:hAnsi="Times New Roman"/>
          <w:sz w:val="24"/>
          <w:szCs w:val="20"/>
        </w:rPr>
        <w:t xml:space="preserve">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Kanki H, Kupershmidt S, Wells S,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A small domain of the KCNQ1 C-terminus mediates cell surface expression.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Pr="00804C34">
        <w:rPr>
          <w:rFonts w:ascii="Times New Roman" w:eastAsia="Times New Roman" w:hAnsi="Times New Roman"/>
          <w:sz w:val="24"/>
          <w:szCs w:val="20"/>
        </w:rPr>
        <w:t>2002; 106(19): II-226.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P, Kupershmidt S, Norris K, Yang T, Liu K,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DNA polymorphisms in the human SCN5A promoter and regulation of transcription</w:t>
      </w:r>
      <w:r w:rsidR="001F3136">
        <w:rPr>
          <w:rFonts w:ascii="Times New Roman" w:eastAsia="Times New Roman" w:hAnsi="Times New Roman"/>
          <w:sz w:val="24"/>
          <w:szCs w:val="20"/>
        </w:rPr>
        <w:t xml:space="preserve">al activity.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001F3136">
        <w:rPr>
          <w:rFonts w:ascii="Times New Roman" w:eastAsia="Times New Roman" w:hAnsi="Times New Roman"/>
          <w:sz w:val="24"/>
          <w:szCs w:val="20"/>
        </w:rPr>
        <w:t>2002;106(19):</w:t>
      </w:r>
      <w:r w:rsidRPr="00804C34">
        <w:rPr>
          <w:rFonts w:ascii="Times New Roman" w:eastAsia="Times New Roman" w:hAnsi="Times New Roman"/>
          <w:sz w:val="24"/>
          <w:szCs w:val="20"/>
        </w:rPr>
        <w:t>II-91.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Jay P, Kupershmidt S,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Izumo S: Congenital underdevelopment of the central conduction system in Nkx2-5 knockout mice.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Pr="00804C34">
        <w:rPr>
          <w:rFonts w:ascii="Times New Roman" w:eastAsia="Times New Roman" w:hAnsi="Times New Roman"/>
          <w:sz w:val="24"/>
          <w:szCs w:val="20"/>
        </w:rPr>
        <w:t>2002;106(19):II-286.</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Drolet B, Simard C, Yang P, Kim RB,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A DNA polymorphism that reduces sensitivity of Kv1.5 current to drug block.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Pr="00804C34">
        <w:rPr>
          <w:rFonts w:ascii="Times New Roman" w:eastAsia="Times New Roman" w:hAnsi="Times New Roman"/>
          <w:sz w:val="24"/>
          <w:szCs w:val="20"/>
        </w:rPr>
        <w:t>2002;106(19): II-303.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Kanki H, Yang P, Liu K, Kupershmidt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Dual targets for PKA-mediated phosphorylation of cardiac I</w:t>
      </w:r>
      <w:r w:rsidRPr="00804C34">
        <w:rPr>
          <w:rFonts w:ascii="Times New Roman" w:eastAsia="Times New Roman" w:hAnsi="Times New Roman"/>
          <w:sz w:val="24"/>
          <w:szCs w:val="20"/>
          <w:vertAlign w:val="subscript"/>
        </w:rPr>
        <w:t>Ks</w:t>
      </w:r>
      <w:r w:rsidRPr="00804C34">
        <w:rPr>
          <w:rFonts w:ascii="Times New Roman" w:eastAsia="Times New Roman" w:hAnsi="Times New Roman"/>
          <w:sz w:val="24"/>
          <w:szCs w:val="20"/>
        </w:rPr>
        <w:t>. Biophysical Society 2003.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Kannankeril P, Norris K,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color w:val="000000"/>
          <w:sz w:val="24"/>
          <w:szCs w:val="20"/>
        </w:rPr>
        <w:t>Ibutilide Prolongs QT Interval and QT Hysteresis During Exercise in Normal Subjects. Pacing and Clinical Electrophysiology 2003;</w:t>
      </w:r>
      <w:r w:rsidRPr="00804C34">
        <w:rPr>
          <w:rFonts w:ascii="Times New Roman" w:eastAsia="Times New Roman" w:hAnsi="Times New Roman"/>
          <w:sz w:val="24"/>
          <w:szCs w:val="20"/>
        </w:rPr>
        <w:t>26(4):II-998.</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Kannankeril P, Harris PA, Norris K,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color w:val="000000"/>
          <w:sz w:val="24"/>
          <w:szCs w:val="20"/>
        </w:rPr>
        <w:t>Ibutilide Prolongs QT Interval and QT Beat-to-beat QT and RR Intervals during Exercise and Recovery: Mechanisms of Drug-induced QT Hysteresis. Pacing and Clinical Electrophysiology 2003;</w:t>
      </w:r>
      <w:r w:rsidRPr="00804C34">
        <w:rPr>
          <w:rFonts w:ascii="Times New Roman" w:eastAsia="Times New Roman" w:hAnsi="Times New Roman"/>
          <w:sz w:val="24"/>
          <w:szCs w:val="20"/>
        </w:rPr>
        <w:t>26(4):II-1071.</w:t>
      </w:r>
    </w:p>
    <w:p w:rsidR="00804C34" w:rsidRPr="00804C34" w:rsidRDefault="00804C34" w:rsidP="00804C34">
      <w:pPr>
        <w:ind w:firstLine="0"/>
        <w:rPr>
          <w:rFonts w:ascii="Times New Roman" w:eastAsia="Times New Roman" w:hAnsi="Times New Roman"/>
          <w:color w:val="000000"/>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lastRenderedPageBreak/>
        <w:t>D</w:t>
      </w:r>
      <w:r w:rsidRPr="00804C34">
        <w:rPr>
          <w:rFonts w:ascii="Times New Roman" w:eastAsia="Times New Roman" w:hAnsi="Times New Roman"/>
          <w:color w:val="000000"/>
          <w:sz w:val="24"/>
          <w:szCs w:val="20"/>
        </w:rPr>
        <w:t xml:space="preserve">rolet B, Simard C, </w:t>
      </w:r>
      <w:r w:rsidRPr="00804C34">
        <w:rPr>
          <w:rFonts w:ascii="Times New Roman" w:eastAsia="Times New Roman" w:hAnsi="Times New Roman"/>
          <w:b/>
          <w:bCs/>
          <w:color w:val="000000"/>
          <w:sz w:val="24"/>
          <w:szCs w:val="20"/>
        </w:rPr>
        <w:t>Roden DM</w:t>
      </w:r>
      <w:r w:rsidRPr="00804C34">
        <w:rPr>
          <w:rFonts w:ascii="Times New Roman" w:eastAsia="Times New Roman" w:hAnsi="Times New Roman"/>
          <w:color w:val="000000"/>
          <w:sz w:val="24"/>
          <w:szCs w:val="20"/>
        </w:rPr>
        <w:t>: Multiple Effects of Arsenic Trioxide on Outward Currents. Pacing and Clinical Electrophysiology 2003;</w:t>
      </w:r>
      <w:r w:rsidRPr="00804C34">
        <w:rPr>
          <w:rFonts w:ascii="Times New Roman" w:eastAsia="Times New Roman" w:hAnsi="Times New Roman"/>
          <w:sz w:val="24"/>
          <w:szCs w:val="20"/>
        </w:rPr>
        <w:t>26(4):II-1064.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Kanki H, Yang T, Kupershmidt S, Wells,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color w:val="000000"/>
          <w:sz w:val="24"/>
          <w:szCs w:val="20"/>
        </w:rPr>
        <w:t>Channel Misprocessing in LQT1. Pacing and Clinical Electrophysiology 2003;</w:t>
      </w:r>
      <w:r w:rsidRPr="00804C34">
        <w:rPr>
          <w:rFonts w:ascii="Times New Roman" w:eastAsia="Times New Roman" w:hAnsi="Times New Roman"/>
          <w:sz w:val="24"/>
          <w:szCs w:val="20"/>
        </w:rPr>
        <w:t>26(4):II-956.</w:t>
      </w:r>
      <w:r w:rsidRPr="00804C34">
        <w:rPr>
          <w:rFonts w:ascii="Times New Roman" w:eastAsia="Times New Roman" w:hAnsi="Times New Roman"/>
          <w:color w:val="000000"/>
          <w:sz w:val="24"/>
          <w:szCs w:val="20"/>
        </w:rPr>
        <w:t xml:space="preserve"> </w:t>
      </w:r>
    </w:p>
    <w:p w:rsidR="00804C34" w:rsidRPr="00804C34" w:rsidRDefault="00804C34" w:rsidP="00804C34">
      <w:pPr>
        <w:ind w:firstLine="0"/>
        <w:rPr>
          <w:rFonts w:ascii="Times New Roman" w:eastAsia="Times New Roman" w:hAnsi="Times New Roman"/>
          <w:color w:val="000000"/>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Kanki H, Kupershmidt S, Wells,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A Key Structural Determinant of KCNQ1 Cell Surface Trafficking. </w:t>
      </w:r>
      <w:r w:rsidRPr="00804C34">
        <w:rPr>
          <w:rFonts w:ascii="Times New Roman" w:eastAsia="Times New Roman" w:hAnsi="Times New Roman"/>
          <w:color w:val="000000"/>
          <w:sz w:val="24"/>
          <w:szCs w:val="20"/>
        </w:rPr>
        <w:t>Pacing and Clinical Electrophysiology 2003;</w:t>
      </w:r>
      <w:r w:rsidRPr="00804C34">
        <w:rPr>
          <w:rFonts w:ascii="Times New Roman" w:eastAsia="Times New Roman" w:hAnsi="Times New Roman"/>
          <w:sz w:val="24"/>
          <w:szCs w:val="20"/>
        </w:rPr>
        <w:t>26(4):II-957.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P, Bezzina C, Zhou, Baldwin HS, Liu K, Kupershmidt S,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Regulation of cardiac sodium channel transcription </w:t>
      </w:r>
      <w:r w:rsidRPr="00804C34">
        <w:rPr>
          <w:rFonts w:ascii="Times New Roman" w:eastAsia="Times New Roman" w:hAnsi="Times New Roman"/>
          <w:i/>
          <w:iCs/>
          <w:sz w:val="24"/>
          <w:szCs w:val="20"/>
        </w:rPr>
        <w:t xml:space="preserve">in vitro </w:t>
      </w:r>
      <w:r w:rsidRPr="00804C34">
        <w:rPr>
          <w:rFonts w:ascii="Times New Roman" w:eastAsia="Times New Roman" w:hAnsi="Times New Roman"/>
          <w:sz w:val="24"/>
          <w:szCs w:val="20"/>
        </w:rPr>
        <w:t xml:space="preserve">and </w:t>
      </w:r>
      <w:r w:rsidRPr="00804C34">
        <w:rPr>
          <w:rFonts w:ascii="Times New Roman" w:eastAsia="Times New Roman" w:hAnsi="Times New Roman"/>
          <w:i/>
          <w:iCs/>
          <w:sz w:val="24"/>
          <w:szCs w:val="20"/>
        </w:rPr>
        <w:t>in vivo.</w:t>
      </w:r>
      <w:r w:rsidR="0011647D">
        <w:rPr>
          <w:rFonts w:ascii="Times New Roman" w:eastAsia="Times New Roman" w:hAnsi="Times New Roman"/>
          <w:sz w:val="24"/>
          <w:szCs w:val="20"/>
        </w:rPr>
        <w:t xml:space="preserv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0011647D">
        <w:rPr>
          <w:rFonts w:ascii="Times New Roman" w:eastAsia="Times New Roman" w:hAnsi="Times New Roman"/>
          <w:sz w:val="24"/>
          <w:szCs w:val="20"/>
        </w:rPr>
        <w:t>2003;</w:t>
      </w:r>
      <w:r w:rsidRPr="00804C34">
        <w:rPr>
          <w:rFonts w:ascii="Times New Roman" w:eastAsia="Times New Roman" w:hAnsi="Times New Roman"/>
          <w:sz w:val="24"/>
          <w:szCs w:val="20"/>
        </w:rPr>
        <w:t>106(17):IV-75.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Drolet B, Simard C, Kanki H, Kim RB</w:t>
      </w:r>
      <w:r w:rsidRPr="00804C34">
        <w:rPr>
          <w:rFonts w:ascii="Times New Roman" w:eastAsia="Times New Roman" w:hAnsi="Times New Roman"/>
          <w:smallCaps/>
          <w:sz w:val="24"/>
          <w:szCs w:val="20"/>
        </w:rPr>
        <w:t xml:space="preserve">,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A rare DNA polymorphism identifies a key structural determinant of Kv1.5 drug block</w:t>
      </w:r>
      <w:r w:rsidR="003B6827">
        <w:rPr>
          <w:rFonts w:ascii="Times New Roman" w:eastAsia="Times New Roman" w:hAnsi="Times New Roman"/>
          <w:sz w:val="24"/>
          <w:szCs w:val="20"/>
        </w:rPr>
        <w:t xml:space="preserv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0011647D">
        <w:rPr>
          <w:rFonts w:ascii="Times New Roman" w:eastAsia="Times New Roman" w:hAnsi="Times New Roman"/>
          <w:sz w:val="24"/>
          <w:szCs w:val="20"/>
        </w:rPr>
        <w:t>2003;106(17):</w:t>
      </w:r>
      <w:r w:rsidRPr="00804C34">
        <w:rPr>
          <w:rFonts w:ascii="Times New Roman" w:eastAsia="Times New Roman" w:hAnsi="Times New Roman"/>
          <w:sz w:val="24"/>
          <w:szCs w:val="20"/>
        </w:rPr>
        <w:t>IV-183</w:t>
      </w:r>
      <w:r w:rsidRPr="00804C34">
        <w:rPr>
          <w:rFonts w:ascii="Times New Roman" w:eastAsia="Times New Roman" w:hAnsi="Times New Roman"/>
          <w:sz w:val="24"/>
          <w:szCs w:val="24"/>
        </w:rPr>
        <w:t>.</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Wingo T, Kanki H, Balser JR,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A KCNQ1 drug binding site at the S6/C-terminus junction.  </w:t>
      </w:r>
      <w:bookmarkStart w:id="20" w:name="OLE_LINK3"/>
      <w:r w:rsidRPr="00804C34">
        <w:rPr>
          <w:rFonts w:ascii="Times New Roman" w:eastAsia="Times New Roman" w:hAnsi="Times New Roman"/>
          <w:sz w:val="24"/>
          <w:szCs w:val="20"/>
        </w:rPr>
        <w:t>Biophys J 2004;82:1(suppl.):530A</w:t>
      </w:r>
      <w:bookmarkEnd w:id="20"/>
      <w:r w:rsidRPr="00804C34">
        <w:rPr>
          <w:rFonts w:ascii="Times New Roman" w:eastAsia="Times New Roman" w:hAnsi="Times New Roman"/>
          <w:sz w:val="24"/>
          <w:szCs w:val="20"/>
        </w:rPr>
        <w:t>.</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Moskowitz IPG, Paytel VV, Jay PY, Pizard A, Peterson M, Bruneau BG, Kupershmidt S, </w:t>
      </w:r>
      <w:r w:rsidRPr="00804C34">
        <w:rPr>
          <w:rFonts w:ascii="Times New Roman" w:eastAsia="Times New Roman" w:hAnsi="Times New Roman"/>
          <w:b/>
          <w:bCs/>
          <w:sz w:val="24"/>
          <w:szCs w:val="20"/>
        </w:rPr>
        <w:t>Roden DM</w:t>
      </w:r>
      <w:r w:rsidRPr="00804C34">
        <w:rPr>
          <w:rFonts w:ascii="Times New Roman" w:eastAsia="Times New Roman" w:hAnsi="Times New Roman"/>
          <w:sz w:val="24"/>
          <w:szCs w:val="20"/>
        </w:rPr>
        <w:t xml:space="preserve">, Izumo S, Berul CI, Seidman CE, Seidman JG: </w:t>
      </w:r>
      <w:r w:rsidRPr="00804C34">
        <w:rPr>
          <w:rFonts w:ascii="Times New Roman" w:eastAsia="Times New Roman" w:hAnsi="Times New Roman"/>
          <w:color w:val="000000"/>
          <w:sz w:val="24"/>
          <w:szCs w:val="20"/>
        </w:rPr>
        <w:t xml:space="preserve">The role of </w:t>
      </w:r>
      <w:r w:rsidRPr="00804C34">
        <w:rPr>
          <w:rFonts w:ascii="Times New Roman" w:eastAsia="Times New Roman" w:hAnsi="Times New Roman"/>
          <w:i/>
          <w:color w:val="000000"/>
          <w:sz w:val="24"/>
          <w:szCs w:val="20"/>
        </w:rPr>
        <w:t>Tbx-5</w:t>
      </w:r>
      <w:r w:rsidRPr="00804C34">
        <w:rPr>
          <w:rFonts w:ascii="Times New Roman" w:eastAsia="Times New Roman" w:hAnsi="Times New Roman"/>
          <w:color w:val="000000"/>
          <w:sz w:val="24"/>
          <w:szCs w:val="20"/>
        </w:rPr>
        <w:t xml:space="preserve"> and </w:t>
      </w:r>
      <w:r w:rsidRPr="00804C34">
        <w:rPr>
          <w:rFonts w:ascii="Times New Roman" w:eastAsia="Times New Roman" w:hAnsi="Times New Roman"/>
          <w:i/>
          <w:color w:val="000000"/>
          <w:sz w:val="24"/>
          <w:szCs w:val="20"/>
        </w:rPr>
        <w:t>Nkx-2.5</w:t>
      </w:r>
      <w:r w:rsidRPr="00804C34">
        <w:rPr>
          <w:rFonts w:ascii="Times New Roman" w:eastAsia="Times New Roman" w:hAnsi="Times New Roman"/>
          <w:color w:val="000000"/>
          <w:sz w:val="24"/>
          <w:szCs w:val="20"/>
        </w:rPr>
        <w:t xml:space="preserve"> in cardiac conduction system development.</w:t>
      </w:r>
      <w:r w:rsidRPr="00804C34">
        <w:rPr>
          <w:rFonts w:ascii="Times New Roman" w:eastAsia="Times New Roman" w:hAnsi="Times New Roman"/>
          <w:sz w:val="24"/>
          <w:szCs w:val="24"/>
        </w:rPr>
        <w:t xml:space="preserve"> </w:t>
      </w:r>
      <w:r w:rsidRPr="00804C34">
        <w:rPr>
          <w:rFonts w:ascii="Times_New_Roman" w:eastAsia="Times New Roman" w:hAnsi="Times_New_Roman"/>
          <w:sz w:val="24"/>
          <w:szCs w:val="20"/>
        </w:rPr>
        <w:t>The American Association of Anatomists 2004 Annual Meeting.</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Khoo MS, Kannankeril PJ, Zhang R, Litwin ST, Kupershmidt S, Zhang W, Atkinson JB,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Colbran RJ, Salama G, Anderson ME: Calmodulin kinase is required for β-adrenergic increase in cardiac conduction.  Heart Rhythm 2004;1:1S; S51 (157).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Kimbrough JT, Norris KJ, Kannankeril PJ, Anderson ME,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Darbar D: QT prolongation alone does not predict torsades de pointes in patients with drug-induced LQTS.  Heart Rhythm 2004;1:1S; S83 (257).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Kannankeril PJ,*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Norris KJ, Whalen P,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Murray KT: Pharmacologic challenge for genetic susceptibility to acquired long QT syn</w:t>
      </w:r>
      <w:r w:rsidR="001373BC">
        <w:rPr>
          <w:rFonts w:ascii="Times New Roman" w:eastAsia="Times New Roman" w:hAnsi="Times New Roman"/>
          <w:sz w:val="24"/>
          <w:szCs w:val="20"/>
        </w:rPr>
        <w:t>drome.  Heart Rhythm 2004;1:1S;</w:t>
      </w:r>
      <w:r w:rsidRPr="00804C34">
        <w:rPr>
          <w:rFonts w:ascii="Times New Roman" w:eastAsia="Times New Roman" w:hAnsi="Times New Roman"/>
          <w:sz w:val="24"/>
          <w:szCs w:val="20"/>
        </w:rPr>
        <w:t>S89 (277). *Finalist, Young investigator competition</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Darbar D, Harris P, Hardy A, Frye-Anderson A, White B, Norris KJ,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Marked steepening of QT restitution following cardioversion of atrial fibril</w:t>
      </w:r>
      <w:r w:rsidR="001373BC">
        <w:rPr>
          <w:rFonts w:ascii="Times New Roman" w:eastAsia="Times New Roman" w:hAnsi="Times New Roman"/>
          <w:sz w:val="24"/>
          <w:szCs w:val="20"/>
        </w:rPr>
        <w:t>lation</w:t>
      </w:r>
      <w:r w:rsidR="00861F4A">
        <w:rPr>
          <w:rFonts w:ascii="Times New Roman" w:eastAsia="Times New Roman" w:hAnsi="Times New Roman"/>
          <w:sz w:val="24"/>
          <w:szCs w:val="20"/>
        </w:rPr>
        <w:t>.</w:t>
      </w:r>
      <w:r w:rsidR="001373BC">
        <w:rPr>
          <w:rFonts w:ascii="Times New Roman" w:eastAsia="Times New Roman" w:hAnsi="Times New Roman"/>
          <w:sz w:val="24"/>
          <w:szCs w:val="20"/>
        </w:rPr>
        <w:t xml:space="preserve"> Heart Rhythm 2004;1:1S;</w:t>
      </w:r>
      <w:r w:rsidRPr="00804C34">
        <w:rPr>
          <w:rFonts w:ascii="Times New Roman" w:eastAsia="Times New Roman" w:hAnsi="Times New Roman"/>
          <w:sz w:val="24"/>
          <w:szCs w:val="20"/>
        </w:rPr>
        <w:t>S192.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P, Koopmann TT, </w:t>
      </w:r>
      <w:r w:rsidRPr="00804C34">
        <w:rPr>
          <w:rFonts w:ascii="Times New Roman" w:eastAsia="Times New Roman" w:hAnsi="Times New Roman"/>
          <w:bCs/>
          <w:sz w:val="24"/>
          <w:szCs w:val="20"/>
        </w:rPr>
        <w:t>Pfeufer A, K</w:t>
      </w:r>
      <w:r w:rsidRPr="00804C34">
        <w:rPr>
          <w:rFonts w:ascii="Times New Roman" w:eastAsia="Times New Roman" w:hAnsi="Times New Roman"/>
          <w:sz w:val="24"/>
          <w:szCs w:val="20"/>
        </w:rPr>
        <w:t>ää</w:t>
      </w:r>
      <w:r w:rsidRPr="00804C34">
        <w:rPr>
          <w:rFonts w:ascii="Times New Roman" w:eastAsia="Times New Roman" w:hAnsi="Times New Roman"/>
          <w:bCs/>
          <w:sz w:val="24"/>
          <w:szCs w:val="20"/>
        </w:rPr>
        <w:t>b S</w:t>
      </w:r>
      <w:r w:rsidRPr="00804C34">
        <w:rPr>
          <w:rFonts w:ascii="Times New Roman" w:eastAsia="Times New Roman" w:hAnsi="Times New Roman"/>
          <w:sz w:val="24"/>
          <w:szCs w:val="20"/>
        </w:rPr>
        <w:t xml:space="preserve">, Wilde AA,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Bezzina CR: DNA polymorphisms with variant </w:t>
      </w:r>
      <w:r w:rsidRPr="00804C34">
        <w:rPr>
          <w:rFonts w:ascii="Times New Roman" w:eastAsia="Times New Roman" w:hAnsi="Times New Roman"/>
          <w:i/>
          <w:sz w:val="24"/>
          <w:szCs w:val="20"/>
        </w:rPr>
        <w:t xml:space="preserve">in vitro </w:t>
      </w:r>
      <w:r w:rsidRPr="00804C34">
        <w:rPr>
          <w:rFonts w:ascii="Times New Roman" w:eastAsia="Times New Roman" w:hAnsi="Times New Roman"/>
          <w:sz w:val="24"/>
          <w:szCs w:val="20"/>
        </w:rPr>
        <w:t xml:space="preserve">function are common in the cardiac sodium channel promoter.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2004</w:t>
      </w:r>
      <w:r w:rsidR="001373BC">
        <w:rPr>
          <w:rFonts w:ascii="Times New Roman" w:eastAsia="Times New Roman" w:hAnsi="Times New Roman"/>
          <w:sz w:val="24"/>
          <w:szCs w:val="20"/>
        </w:rPr>
        <w:t>;Supplement III;110(17):</w:t>
      </w:r>
      <w:r w:rsidRPr="00804C34">
        <w:rPr>
          <w:rFonts w:ascii="Times New Roman" w:eastAsia="Times New Roman" w:hAnsi="Times New Roman"/>
          <w:sz w:val="24"/>
          <w:szCs w:val="20"/>
        </w:rPr>
        <w:t>III-262.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Crotti L, Heradien M, Goosen A, Vanoli E, Bacchini S, Corfield V,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Brink P, Schwartz PJ: </w:t>
      </w:r>
      <w:r w:rsidRPr="00804C34">
        <w:rPr>
          <w:rFonts w:ascii="Times New Roman" w:eastAsia="Times New Roman" w:hAnsi="Times New Roman"/>
          <w:bCs/>
          <w:sz w:val="24"/>
          <w:szCs w:val="20"/>
        </w:rPr>
        <w:t xml:space="preserve">Phenotypic Variability in a Founder Population of 23 South </w:t>
      </w:r>
      <w:r w:rsidRPr="00804C34">
        <w:rPr>
          <w:rFonts w:ascii="Times New Roman" w:eastAsia="Times New Roman" w:hAnsi="Times New Roman"/>
          <w:bCs/>
          <w:sz w:val="24"/>
          <w:szCs w:val="20"/>
        </w:rPr>
        <w:lastRenderedPageBreak/>
        <w:t xml:space="preserve">African LQT1 Families with the </w:t>
      </w:r>
      <w:r w:rsidRPr="00804C34">
        <w:rPr>
          <w:rFonts w:ascii="Times New Roman" w:eastAsia="Times New Roman" w:hAnsi="Times New Roman"/>
          <w:bCs/>
          <w:i/>
          <w:iCs/>
          <w:sz w:val="24"/>
          <w:szCs w:val="20"/>
        </w:rPr>
        <w:t>KCNQ1</w:t>
      </w:r>
      <w:r w:rsidRPr="00804C34">
        <w:rPr>
          <w:rFonts w:ascii="Times New Roman" w:eastAsia="Times New Roman" w:hAnsi="Times New Roman"/>
          <w:bCs/>
          <w:sz w:val="24"/>
          <w:szCs w:val="20"/>
        </w:rPr>
        <w:t>-A341V Mutation</w:t>
      </w:r>
      <w:r w:rsidRPr="00804C34">
        <w:rPr>
          <w:rFonts w:ascii="Times New Roman" w:eastAsia="Times New Roman" w:hAnsi="Times New Roman"/>
          <w:sz w:val="24"/>
          <w:szCs w:val="20"/>
        </w:rPr>
        <w:t xml:space="preserv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2004;Supplement III;110(17):III-622.</w:t>
      </w:r>
    </w:p>
    <w:p w:rsidR="00804C34" w:rsidRPr="00804C34" w:rsidRDefault="00804C34" w:rsidP="00804C34">
      <w:pPr>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Pfeufer A, Bezzina CR, Jalilzadeh S, Koopmann TT, Perz S, Müller J, Hinterseer M, Huth C, Erich HE, Steinbeck G, Yang P,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Wilde AA, Meitinger T, Kääb S: A common haplotype in the 5’ region of the SCN5A gene is strongly associated with ventricular conduction impairment.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2004;Supplement III;110(17):III-2293.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Kannankeril PJ, Chelu MG, Zhang W,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Hamilton SL, Anderson ME: In</w:t>
      </w:r>
      <w:r w:rsidRPr="00804C34">
        <w:rPr>
          <w:rFonts w:ascii="Times New Roman" w:eastAsia="Times New Roman" w:hAnsi="Times New Roman"/>
          <w:bCs/>
          <w:sz w:val="24"/>
          <w:szCs w:val="20"/>
        </w:rPr>
        <w:t xml:space="preserve">ducible Ventricular Tachycardia Exacerbated by Isoproterenol in a Mouse Model of Arrhythmogenic Right Ventricular Cardiomyopathy.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bCs/>
          <w:sz w:val="24"/>
          <w:szCs w:val="20"/>
        </w:rPr>
        <w:t xml:space="preserve"> </w:t>
      </w:r>
      <w:r w:rsidRPr="00804C34">
        <w:rPr>
          <w:rFonts w:ascii="Times New Roman" w:eastAsia="Times New Roman" w:hAnsi="Times New Roman"/>
          <w:sz w:val="24"/>
          <w:szCs w:val="20"/>
        </w:rPr>
        <w:t>2004;Supplement III;110(17):III-289.</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color w:val="000000"/>
          <w:sz w:val="24"/>
          <w:szCs w:val="20"/>
        </w:rPr>
        <w:t xml:space="preserve">Warsy IA, Norris KJ, </w:t>
      </w:r>
      <w:r w:rsidRPr="00804C34">
        <w:rPr>
          <w:rFonts w:ascii="Times New Roman" w:eastAsia="Times New Roman" w:hAnsi="Times New Roman"/>
          <w:b/>
          <w:color w:val="000000"/>
          <w:sz w:val="24"/>
          <w:szCs w:val="20"/>
        </w:rPr>
        <w:t>Roden DM</w:t>
      </w:r>
      <w:r w:rsidRPr="00804C34">
        <w:rPr>
          <w:rFonts w:ascii="Times New Roman" w:eastAsia="Times New Roman" w:hAnsi="Times New Roman"/>
          <w:color w:val="000000"/>
          <w:sz w:val="24"/>
          <w:szCs w:val="20"/>
        </w:rPr>
        <w:t xml:space="preserve">, Kannankeril PJ:  </w:t>
      </w:r>
      <w:r w:rsidRPr="00804C34">
        <w:rPr>
          <w:rFonts w:ascii="Times New Roman" w:eastAsia="Times New Roman" w:hAnsi="Times New Roman"/>
          <w:bCs/>
          <w:color w:val="000000"/>
          <w:sz w:val="24"/>
          <w:szCs w:val="20"/>
        </w:rPr>
        <w:t xml:space="preserve">Ibutilide-induced QT Prolongation Varies Markedly Among Individuals in a Gender and Exercise-independent Fashion.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1373BC">
        <w:rPr>
          <w:rFonts w:ascii="Times New Roman" w:eastAsia="Times New Roman" w:hAnsi="Times New Roman"/>
          <w:sz w:val="24"/>
          <w:szCs w:val="20"/>
        </w:rPr>
        <w:t xml:space="preserve"> 2004; Supplement III;110(17):</w:t>
      </w:r>
      <w:r w:rsidRPr="00804C34">
        <w:rPr>
          <w:rFonts w:ascii="Times New Roman" w:eastAsia="Times New Roman" w:hAnsi="Times New Roman"/>
          <w:sz w:val="24"/>
          <w:szCs w:val="20"/>
        </w:rPr>
        <w:t>III-623.</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0"/>
          <w:lang w:val="de-DE"/>
        </w:rPr>
        <w:t xml:space="preserve">Yang T, George AL Jr, </w:t>
      </w:r>
      <w:r w:rsidRPr="00804C34">
        <w:rPr>
          <w:rFonts w:ascii="Times New Roman" w:eastAsia="Times New Roman" w:hAnsi="Times New Roman"/>
          <w:b/>
          <w:sz w:val="24"/>
          <w:szCs w:val="20"/>
          <w:lang w:val="de-DE"/>
        </w:rPr>
        <w:t>Roden DM</w:t>
      </w:r>
      <w:r w:rsidRPr="00804C34">
        <w:rPr>
          <w:rFonts w:ascii="Times New Roman" w:eastAsia="Times New Roman" w:hAnsi="Times New Roman"/>
          <w:sz w:val="24"/>
          <w:szCs w:val="20"/>
          <w:lang w:val="de-DE"/>
        </w:rPr>
        <w:t xml:space="preserve">: KCNQ1 undergoes N-type fast inactivation.  </w:t>
      </w:r>
      <w:r w:rsidRPr="00804C34">
        <w:rPr>
          <w:rFonts w:ascii="Times New Roman" w:eastAsia="Times New Roman" w:hAnsi="Times New Roman"/>
          <w:sz w:val="24"/>
          <w:szCs w:val="24"/>
        </w:rPr>
        <w:t>Biophysical Journal 2005;88:S2-452a.</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Donahue BS, Darbar D, George AL Jr, Li C, Brown NJ, Ritchie M,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Pharmacogenomics of Atrial Fibrillation.  </w:t>
      </w:r>
      <w:r w:rsidR="001373BC" w:rsidRPr="00804C34">
        <w:rPr>
          <w:rFonts w:ascii="Times New Roman" w:eastAsia="Times New Roman" w:hAnsi="Times New Roman"/>
          <w:sz w:val="24"/>
          <w:szCs w:val="20"/>
        </w:rPr>
        <w:t xml:space="preserve">Clin Pharmacol Ther </w:t>
      </w:r>
      <w:r w:rsidRPr="00804C34">
        <w:rPr>
          <w:rFonts w:ascii="Times New Roman" w:eastAsia="Times New Roman" w:hAnsi="Times New Roman"/>
          <w:sz w:val="24"/>
          <w:szCs w:val="20"/>
        </w:rPr>
        <w:t>2005;77(2):P7.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Pharmacogenomics of Arrhythmia Therapy (PAT) group: Genomic Screening as a starting point for Studies of Ion Channel Structure-Function. </w:t>
      </w:r>
      <w:r w:rsidR="001373BC" w:rsidRPr="00804C34">
        <w:rPr>
          <w:rFonts w:ascii="Times New Roman" w:eastAsia="Times New Roman" w:hAnsi="Times New Roman"/>
          <w:sz w:val="24"/>
          <w:szCs w:val="20"/>
        </w:rPr>
        <w:t xml:space="preserve">Clin Pharmacol Ther </w:t>
      </w:r>
      <w:r w:rsidRPr="00804C34">
        <w:rPr>
          <w:rFonts w:ascii="Times New Roman" w:eastAsia="Times New Roman" w:hAnsi="Times New Roman"/>
          <w:sz w:val="24"/>
          <w:szCs w:val="20"/>
        </w:rPr>
        <w:t>2005;77(2):P7.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Kannankeril PJ, Norris KJ, Gillani N, George AL Jr,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A Common Polymorphism in KCNH2 (HERG) Eliminates Gender Differences in Drug-induced QT Prolongation.  </w:t>
      </w:r>
      <w:r w:rsidRPr="00804C34">
        <w:rPr>
          <w:rFonts w:ascii="Times New Roman" w:eastAsia="Times New Roman" w:hAnsi="Times New Roman"/>
          <w:sz w:val="24"/>
          <w:szCs w:val="24"/>
        </w:rPr>
        <w:t>Heart Rhythm 2005;2(1S);S145.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Courier New" w:eastAsia="Times New Roman" w:hAnsi="Courier New" w:cs="Courier New"/>
          <w:sz w:val="20"/>
          <w:szCs w:val="20"/>
        </w:rPr>
      </w:pPr>
      <w:r w:rsidRPr="00804C34">
        <w:rPr>
          <w:rFonts w:ascii="Times New Roman" w:eastAsia="Times New Roman" w:hAnsi="Times New Roman"/>
          <w:color w:val="000000"/>
          <w:sz w:val="24"/>
          <w:szCs w:val="20"/>
        </w:rPr>
        <w:t xml:space="preserve">Kannankeril PJ, Harris PA, Warsy I, Smith PD, Norris KJ, </w:t>
      </w:r>
      <w:r w:rsidRPr="00804C34">
        <w:rPr>
          <w:rFonts w:ascii="Times New Roman" w:eastAsia="Times New Roman" w:hAnsi="Times New Roman"/>
          <w:b/>
          <w:color w:val="000000"/>
          <w:sz w:val="24"/>
          <w:szCs w:val="20"/>
        </w:rPr>
        <w:t>Roden DM</w:t>
      </w:r>
      <w:r w:rsidRPr="00804C34">
        <w:rPr>
          <w:rFonts w:ascii="Times New Roman" w:eastAsia="Times New Roman" w:hAnsi="Times New Roman"/>
          <w:color w:val="000000"/>
          <w:sz w:val="24"/>
          <w:szCs w:val="20"/>
        </w:rPr>
        <w:t xml:space="preserve">: </w:t>
      </w:r>
      <w:r w:rsidRPr="00804C34">
        <w:rPr>
          <w:rFonts w:ascii="Times New Roman" w:eastAsia="Times New Roman" w:hAnsi="Times New Roman"/>
          <w:bCs/>
          <w:color w:val="000000"/>
          <w:sz w:val="24"/>
          <w:szCs w:val="20"/>
        </w:rPr>
        <w:t xml:space="preserve">QT Shortening With Exercise in Normals: Terminal Repolarization Does Not Shorten with Exercise.  </w:t>
      </w:r>
      <w:r w:rsidRPr="00804C34">
        <w:rPr>
          <w:rFonts w:ascii="Times New Roman" w:eastAsia="Times New Roman" w:hAnsi="Times New Roman"/>
          <w:sz w:val="24"/>
          <w:szCs w:val="24"/>
        </w:rPr>
        <w:t>Heart Rhythm 2005;2(1S);S223.</w:t>
      </w:r>
    </w:p>
    <w:p w:rsidR="00804C34" w:rsidRPr="00804C34" w:rsidRDefault="00804C34" w:rsidP="00804C34">
      <w:pPr>
        <w:ind w:firstLine="0"/>
        <w:rPr>
          <w:rFonts w:ascii="Courier New" w:eastAsia="Times New Roman" w:hAnsi="Courier New" w:cs="Courier New"/>
          <w:sz w:val="20"/>
          <w:szCs w:val="20"/>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Darbar D, Hardy A, Ritchie M, Gainer J,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ACE I/D polymorphism modulates response to antiarrhythmic drug therapy in patients with atrial fibrillation</w:t>
      </w:r>
      <w:r w:rsidR="001373BC">
        <w:rPr>
          <w:rFonts w:ascii="Times New Roman" w:eastAsia="Times New Roman" w:hAnsi="Times New Roman"/>
          <w:sz w:val="24"/>
          <w:szCs w:val="24"/>
        </w:rPr>
        <w:t xml:space="preserve">. </w:t>
      </w:r>
      <w:r w:rsidRPr="00804C34">
        <w:rPr>
          <w:rFonts w:ascii="Times New Roman" w:eastAsia="Times New Roman" w:hAnsi="Times New Roman"/>
          <w:sz w:val="24"/>
          <w:szCs w:val="24"/>
        </w:rPr>
        <w:t xml:space="preserve"> Heart Rhythm 2005;2(1S);S67.</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0"/>
        </w:rPr>
        <w:t xml:space="preserve">Liu K, Yang T,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Misprocessing as a mechanism for phenotypic variability in LQT3. </w:t>
      </w:r>
      <w:r w:rsidRPr="00804C34">
        <w:rPr>
          <w:rFonts w:ascii="Times New Roman" w:eastAsia="Times New Roman" w:hAnsi="Times New Roman"/>
          <w:sz w:val="24"/>
          <w:szCs w:val="24"/>
        </w:rPr>
        <w:t>Heart Rhythm 2005;2(1S);S7.</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Gillis AM, Zhan S, Mathison H,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Kupershmidt S, Duff H: Blunted VERP response to isoproterenol in minK (KCNE1) knockout mice. Heart Rhythm 2005;2(1S);S34.</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lastRenderedPageBreak/>
        <w:t xml:space="preserve">Crotti L, Lundquist A, Pedrazzini M, Insolia R, Ferrandi C, DeFerrari G, Vincentini A, Yang P, Landolina M,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George AL</w:t>
      </w:r>
      <w:r w:rsidR="004B2D26">
        <w:rPr>
          <w:rFonts w:ascii="Times New Roman" w:eastAsia="Times New Roman" w:hAnsi="Times New Roman"/>
          <w:sz w:val="24"/>
          <w:szCs w:val="24"/>
        </w:rPr>
        <w:t xml:space="preserve"> Jr</w:t>
      </w:r>
      <w:r w:rsidRPr="00804C34">
        <w:rPr>
          <w:rFonts w:ascii="Times New Roman" w:eastAsia="Times New Roman" w:hAnsi="Times New Roman"/>
          <w:sz w:val="24"/>
          <w:szCs w:val="24"/>
        </w:rPr>
        <w:t>, Schwartz P: Common KCNH2 polymorphism (K897T) as a genetic modifier of congenital long QT syndrome.  Heart Rhythm 2005;2(1S);S111.</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0"/>
        </w:rPr>
        <w:t xml:space="preserve">McBride BF, Yang T, Liu K, Kim RB,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Potentiation of drug actions by drug uptake transporter expression in heart.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Arial Unicode MS" w:hAnsi="Times New Roman"/>
          <w:bCs/>
          <w:color w:val="000000"/>
          <w:sz w:val="24"/>
          <w:szCs w:val="20"/>
        </w:rPr>
        <w:t xml:space="preserve"> 2005;112:II-494.</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3"/>
          <w:szCs w:val="23"/>
        </w:rPr>
        <w:t>Bezzina CR, Shimizu</w:t>
      </w:r>
      <w:r w:rsidRPr="00804C34">
        <w:rPr>
          <w:rFonts w:ascii="Times New Roman" w:eastAsia="Times New Roman" w:hAnsi="Times New Roman"/>
          <w:sz w:val="23"/>
          <w:szCs w:val="23"/>
          <w:vertAlign w:val="superscript"/>
        </w:rPr>
        <w:t xml:space="preserve"> </w:t>
      </w:r>
      <w:r w:rsidRPr="00804C34">
        <w:rPr>
          <w:rFonts w:ascii="Times New Roman" w:eastAsia="Times New Roman" w:hAnsi="Times New Roman"/>
          <w:sz w:val="23"/>
          <w:szCs w:val="23"/>
        </w:rPr>
        <w:t>W, Yang P, Koopmann</w:t>
      </w:r>
      <w:r w:rsidRPr="00804C34">
        <w:rPr>
          <w:rFonts w:ascii="Times New Roman" w:eastAsia="Times New Roman" w:hAnsi="Times New Roman"/>
          <w:sz w:val="23"/>
          <w:szCs w:val="23"/>
          <w:vertAlign w:val="superscript"/>
        </w:rPr>
        <w:t xml:space="preserve"> </w:t>
      </w:r>
      <w:r w:rsidRPr="00804C34">
        <w:rPr>
          <w:rFonts w:ascii="Times New Roman" w:eastAsia="Times New Roman" w:hAnsi="Times New Roman"/>
          <w:sz w:val="23"/>
          <w:szCs w:val="23"/>
        </w:rPr>
        <w:t>TT, Tanck</w:t>
      </w:r>
      <w:r w:rsidRPr="00804C34">
        <w:rPr>
          <w:rFonts w:ascii="Times New Roman" w:eastAsia="Times New Roman" w:hAnsi="Times New Roman"/>
          <w:sz w:val="23"/>
          <w:szCs w:val="23"/>
          <w:vertAlign w:val="superscript"/>
        </w:rPr>
        <w:t xml:space="preserve"> </w:t>
      </w:r>
      <w:r w:rsidRPr="00804C34">
        <w:rPr>
          <w:rFonts w:ascii="Times New Roman" w:eastAsia="Times New Roman" w:hAnsi="Times New Roman"/>
          <w:sz w:val="23"/>
          <w:szCs w:val="23"/>
        </w:rPr>
        <w:t>MWT, Miyamoto</w:t>
      </w:r>
      <w:r w:rsidRPr="00804C34">
        <w:rPr>
          <w:rFonts w:ascii="Times New Roman" w:eastAsia="Times New Roman" w:hAnsi="Times New Roman"/>
          <w:sz w:val="23"/>
          <w:szCs w:val="23"/>
          <w:vertAlign w:val="superscript"/>
        </w:rPr>
        <w:t xml:space="preserve"> </w:t>
      </w:r>
      <w:r w:rsidRPr="00804C34">
        <w:rPr>
          <w:rFonts w:ascii="Times New Roman" w:eastAsia="Times New Roman" w:hAnsi="Times New Roman"/>
          <w:sz w:val="23"/>
          <w:szCs w:val="23"/>
        </w:rPr>
        <w:t>M, Kamakura</w:t>
      </w:r>
      <w:r w:rsidRPr="00804C34">
        <w:rPr>
          <w:rFonts w:ascii="Times New Roman" w:eastAsia="Times New Roman" w:hAnsi="Times New Roman"/>
          <w:sz w:val="23"/>
          <w:szCs w:val="23"/>
          <w:vertAlign w:val="superscript"/>
        </w:rPr>
        <w:t xml:space="preserve"> </w:t>
      </w:r>
      <w:r w:rsidRPr="00804C34">
        <w:rPr>
          <w:rFonts w:ascii="Times New Roman" w:eastAsia="Times New Roman" w:hAnsi="Times New Roman"/>
          <w:sz w:val="23"/>
          <w:szCs w:val="23"/>
        </w:rPr>
        <w:t xml:space="preserve">S, </w:t>
      </w:r>
      <w:r w:rsidRPr="00804C34">
        <w:rPr>
          <w:rFonts w:ascii="Times New Roman" w:eastAsia="Times New Roman" w:hAnsi="Times New Roman"/>
          <w:b/>
          <w:sz w:val="23"/>
          <w:szCs w:val="23"/>
        </w:rPr>
        <w:t>Roden</w:t>
      </w:r>
      <w:r w:rsidRPr="00804C34">
        <w:rPr>
          <w:rFonts w:ascii="Times New Roman" w:eastAsia="Times New Roman" w:hAnsi="Times New Roman"/>
          <w:b/>
          <w:sz w:val="23"/>
          <w:szCs w:val="23"/>
          <w:vertAlign w:val="superscript"/>
        </w:rPr>
        <w:t xml:space="preserve"> </w:t>
      </w:r>
      <w:r w:rsidRPr="00804C34">
        <w:rPr>
          <w:rFonts w:ascii="Times New Roman" w:eastAsia="Times New Roman" w:hAnsi="Times New Roman"/>
          <w:b/>
          <w:sz w:val="23"/>
          <w:szCs w:val="23"/>
        </w:rPr>
        <w:t>DM</w:t>
      </w:r>
      <w:r w:rsidRPr="00804C34">
        <w:rPr>
          <w:rFonts w:ascii="Times New Roman" w:eastAsia="Times New Roman" w:hAnsi="Times New Roman"/>
          <w:sz w:val="23"/>
          <w:szCs w:val="23"/>
        </w:rPr>
        <w:t>, Wilde</w:t>
      </w:r>
      <w:r w:rsidRPr="00804C34">
        <w:rPr>
          <w:rFonts w:ascii="Times New Roman" w:eastAsia="Times New Roman" w:hAnsi="Times New Roman"/>
          <w:sz w:val="23"/>
          <w:szCs w:val="23"/>
          <w:vertAlign w:val="superscript"/>
        </w:rPr>
        <w:t xml:space="preserve"> </w:t>
      </w:r>
      <w:r w:rsidRPr="00804C34">
        <w:rPr>
          <w:rFonts w:ascii="Times New Roman" w:eastAsia="Times New Roman" w:hAnsi="Times New Roman"/>
          <w:sz w:val="23"/>
          <w:szCs w:val="23"/>
        </w:rPr>
        <w:t xml:space="preserve">AA: A common sodium channel promoter haplotype in Asian subjects underlies variability in cardiac conduction.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w:t>
      </w:r>
      <w:r w:rsidRPr="00804C34">
        <w:rPr>
          <w:rFonts w:ascii="Times New Roman" w:eastAsia="Arial Unicode MS" w:hAnsi="Times New Roman"/>
          <w:bCs/>
          <w:color w:val="000000"/>
          <w:sz w:val="24"/>
          <w:szCs w:val="20"/>
        </w:rPr>
        <w:t>2005;112:II-95.</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0"/>
        </w:rPr>
        <w:t xml:space="preserve">Liu K, Hipkens S, Zhang W, Magnuson MA,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Application of Recombination-Mediated Cassette Exchange to rapidly and efficiently generate mice with modified sodium channels: humanizing mouse SCN5A.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w:t>
      </w:r>
      <w:r w:rsidRPr="00804C34">
        <w:rPr>
          <w:rFonts w:ascii="Times New Roman" w:eastAsia="Arial Unicode MS" w:hAnsi="Times New Roman"/>
          <w:bCs/>
          <w:color w:val="000000"/>
          <w:sz w:val="24"/>
          <w:szCs w:val="20"/>
        </w:rPr>
        <w:t>2005;112:II-95.</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Mohler PJ, Escande</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 xml:space="preserve">D,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Identification and cellular characterization of human Ank2 variants.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w:t>
      </w:r>
      <w:r w:rsidRPr="00804C34">
        <w:rPr>
          <w:rFonts w:ascii="Times New Roman" w:eastAsia="Arial Unicode MS" w:hAnsi="Times New Roman"/>
          <w:bCs/>
          <w:color w:val="000000"/>
          <w:sz w:val="24"/>
          <w:szCs w:val="20"/>
        </w:rPr>
        <w:t>2005;112:II-18</w:t>
      </w:r>
      <w:r w:rsidRPr="00804C34">
        <w:rPr>
          <w:rFonts w:ascii="Times New Roman" w:eastAsia="Times New Roman" w:hAnsi="Times New Roman"/>
          <w:sz w:val="24"/>
          <w:szCs w:val="20"/>
        </w:rPr>
        <w:t>.</w:t>
      </w:r>
    </w:p>
    <w:p w:rsidR="00804C34" w:rsidRPr="00804C34" w:rsidRDefault="00804C34" w:rsidP="00804C34">
      <w:pPr>
        <w:tabs>
          <w:tab w:val="left" w:pos="7575"/>
        </w:tabs>
        <w:ind w:firstLine="0"/>
        <w:jc w:val="left"/>
        <w:rPr>
          <w:rFonts w:eastAsia="Times New Roman" w:cs="Arial"/>
          <w:sz w:val="20"/>
          <w:szCs w:val="20"/>
          <w:u w:val="single"/>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Kaab</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S, Pfeufer A, Hinterseer</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M, Nabauer</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M, Yalilzadeh</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S, George</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AL</w:t>
      </w:r>
      <w:r w:rsidR="004B2D26">
        <w:rPr>
          <w:rFonts w:ascii="Times New Roman" w:eastAsia="Times New Roman" w:hAnsi="Times New Roman"/>
          <w:sz w:val="24"/>
          <w:szCs w:val="24"/>
        </w:rPr>
        <w:t xml:space="preserve"> Jr</w:t>
      </w:r>
      <w:r w:rsidRPr="00804C34">
        <w:rPr>
          <w:rFonts w:ascii="Times New Roman" w:eastAsia="Times New Roman" w:hAnsi="Times New Roman"/>
          <w:sz w:val="24"/>
          <w:szCs w:val="24"/>
        </w:rPr>
        <w:t>, Norris</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KJ, Wilde</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AA, Bezzina CR, Schulze-Bahr</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E, Haverkamp</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W, Berthet</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M, Denjoy</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I, Guicheney</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P, Wichmann</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 xml:space="preserve">HE,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Common Gene Variants Associated with drug induced Long-QT Syndrome.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w:t>
      </w:r>
      <w:r w:rsidRPr="00804C34">
        <w:rPr>
          <w:rFonts w:ascii="Times New Roman" w:eastAsia="Arial Unicode MS" w:hAnsi="Times New Roman"/>
          <w:bCs/>
          <w:color w:val="000000"/>
          <w:sz w:val="24"/>
          <w:szCs w:val="20"/>
        </w:rPr>
        <w:t>2005;112:II-357</w:t>
      </w:r>
      <w:r w:rsidRPr="00804C34">
        <w:rPr>
          <w:rFonts w:ascii="Times New Roman" w:eastAsia="Times New Roman" w:hAnsi="Times New Roman"/>
          <w:sz w:val="24"/>
          <w:szCs w:val="20"/>
        </w:rPr>
        <w:t>.</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Yang T, Yang P, Liu K, McBride BF, Kim RB,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Facilitation of drug block of the human cardiac K+ channel Kv1.5 by a human heart organic cation uptake transporter (OCTN1).  Biophysical Journal 2006 (January):529a.</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E84C27">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Smith AH, Bush WS, Norris KJ, Ritchie MD,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Kannankeril PJ: The Common Angiotensinogen (AGT) Polymorphism T207M Protects from Drug-induced QT Prolongation.  </w:t>
      </w:r>
      <w:r w:rsidR="00E84C27">
        <w:rPr>
          <w:rFonts w:ascii="Times New Roman" w:eastAsia="Times New Roman" w:hAnsi="Times New Roman"/>
          <w:sz w:val="24"/>
          <w:szCs w:val="24"/>
        </w:rPr>
        <w:t xml:space="preserve">Heart Rhythm </w:t>
      </w:r>
      <w:r w:rsidRPr="00804C34">
        <w:rPr>
          <w:rFonts w:ascii="Times New Roman" w:eastAsia="Times New Roman" w:hAnsi="Times New Roman"/>
          <w:sz w:val="24"/>
          <w:szCs w:val="24"/>
        </w:rPr>
        <w:t>2006</w:t>
      </w:r>
      <w:r w:rsidR="00E84C27">
        <w:rPr>
          <w:rFonts w:ascii="Times New Roman" w:eastAsia="Times New Roman" w:hAnsi="Times New Roman"/>
          <w:sz w:val="24"/>
          <w:szCs w:val="24"/>
        </w:rPr>
        <w:t>;3:S119</w:t>
      </w:r>
      <w:r w:rsidRPr="00804C34">
        <w:rPr>
          <w:rFonts w:ascii="Times New Roman" w:eastAsia="Times New Roman" w:hAnsi="Times New Roman"/>
          <w:sz w:val="24"/>
          <w:szCs w:val="24"/>
        </w:rPr>
        <w:t>.</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0"/>
        </w:rPr>
        <w:t xml:space="preserve">McCray R, Ritchie MD,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Darbar D: Persistent Atrial Fibrillation is Associated with Reduced Risk of Torsades de Pointes in Patients with Drug-Induced Long QT Syndrome. </w:t>
      </w:r>
      <w:r w:rsidRPr="00804C34">
        <w:rPr>
          <w:rFonts w:ascii="Times New Roman" w:eastAsia="Times New Roman" w:hAnsi="Times New Roman"/>
          <w:sz w:val="24"/>
          <w:szCs w:val="24"/>
        </w:rPr>
        <w:t>Heart Rhythm Society, 2006. Heart Rhythm 2006;3:S114-5.</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FC2268">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0"/>
        </w:rPr>
        <w:t xml:space="preserve">Chappell CH, Kucera G, Hardy A,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Darbar D: Clinical Characterization of Patients with Familial Atrial Fibrillation.  </w:t>
      </w:r>
      <w:r w:rsidR="00FC2268" w:rsidRPr="00FC2268">
        <w:rPr>
          <w:rFonts w:ascii="Times New Roman" w:eastAsia="Times New Roman" w:hAnsi="Times New Roman"/>
          <w:sz w:val="24"/>
          <w:szCs w:val="24"/>
        </w:rPr>
        <w:t>Heart Rhythm</w:t>
      </w:r>
      <w:r w:rsidR="00FC2268">
        <w:rPr>
          <w:rFonts w:ascii="Times New Roman" w:eastAsia="Times New Roman" w:hAnsi="Times New Roman"/>
          <w:sz w:val="24"/>
          <w:szCs w:val="24"/>
        </w:rPr>
        <w:t xml:space="preserve"> 2006;3:</w:t>
      </w:r>
      <w:r w:rsidR="00FC2268" w:rsidRPr="00FC2268">
        <w:rPr>
          <w:rFonts w:ascii="Times New Roman" w:eastAsia="Times New Roman" w:hAnsi="Times New Roman"/>
          <w:sz w:val="24"/>
          <w:szCs w:val="24"/>
        </w:rPr>
        <w:t>S187</w:t>
      </w:r>
      <w:r w:rsidRPr="00804C34">
        <w:rPr>
          <w:rFonts w:ascii="Times New Roman" w:eastAsia="Times New Roman" w:hAnsi="Times New Roman"/>
          <w:sz w:val="24"/>
          <w:szCs w:val="24"/>
        </w:rPr>
        <w:t>.</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FC2268">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0"/>
        </w:rPr>
        <w:t xml:space="preserve">Watanabe H, Aizawa Y, Watanabe T, Kurashina Y, Darbar D,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Metabolic Syndrome and Risk of Development of Atrial Fibrillation.  </w:t>
      </w:r>
      <w:r w:rsidR="00FC2268">
        <w:rPr>
          <w:rFonts w:ascii="Times New Roman" w:eastAsia="Times New Roman" w:hAnsi="Times New Roman"/>
          <w:sz w:val="24"/>
          <w:szCs w:val="24"/>
        </w:rPr>
        <w:t>Heart Rhythm 2006</w:t>
      </w:r>
      <w:r w:rsidR="00FC2268" w:rsidRPr="00FC2268">
        <w:rPr>
          <w:rFonts w:ascii="Times New Roman" w:eastAsia="Times New Roman" w:hAnsi="Times New Roman"/>
          <w:sz w:val="24"/>
          <w:szCs w:val="24"/>
        </w:rPr>
        <w:t xml:space="preserve"> 3</w:t>
      </w:r>
      <w:r w:rsidR="00FC2268">
        <w:rPr>
          <w:rFonts w:ascii="Times New Roman" w:eastAsia="Times New Roman" w:hAnsi="Times New Roman"/>
          <w:sz w:val="24"/>
          <w:szCs w:val="24"/>
        </w:rPr>
        <w:t>;S135-</w:t>
      </w:r>
      <w:r w:rsidR="00FC2268" w:rsidRPr="00FC2268">
        <w:rPr>
          <w:rFonts w:ascii="Times New Roman" w:eastAsia="Times New Roman" w:hAnsi="Times New Roman"/>
          <w:sz w:val="24"/>
          <w:szCs w:val="24"/>
        </w:rPr>
        <w:t>6</w:t>
      </w:r>
      <w:r w:rsidRPr="00804C34">
        <w:rPr>
          <w:rFonts w:ascii="Times New Roman" w:eastAsia="Times New Roman" w:hAnsi="Times New Roman"/>
          <w:sz w:val="24"/>
          <w:szCs w:val="24"/>
        </w:rPr>
        <w:t>.</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Rhodes TE, Manderfield LJ, Lundquist AL, George AL</w:t>
      </w:r>
      <w:r w:rsidR="004B2D26">
        <w:rPr>
          <w:rFonts w:ascii="Times New Roman" w:eastAsia="Times New Roman" w:hAnsi="Times New Roman"/>
          <w:sz w:val="24"/>
          <w:szCs w:val="24"/>
        </w:rPr>
        <w:t xml:space="preserve"> Jr</w:t>
      </w:r>
      <w:r w:rsidRPr="00804C34">
        <w:rPr>
          <w:rFonts w:ascii="Times New Roman" w:eastAsia="Times New Roman" w:hAnsi="Times New Roman"/>
          <w:sz w:val="24"/>
          <w:szCs w:val="24"/>
        </w:rPr>
        <w:t xml:space="preserve">, Donahue BS,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Darbar D: Gain-of-function KCNQ1 and KCNE3 Mutations Associated with Atrial Fibrillation.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2006;114:II-59.</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color w:val="000000"/>
          <w:sz w:val="24"/>
          <w:szCs w:val="20"/>
        </w:rPr>
        <w:lastRenderedPageBreak/>
        <w:t xml:space="preserve">Kannankeril PJ, Nguyen AT, Warsy I, Legrone A, Khuchua A, Strauss A, </w:t>
      </w:r>
      <w:r w:rsidRPr="00804C34">
        <w:rPr>
          <w:rFonts w:ascii="Times New Roman" w:eastAsia="Times New Roman" w:hAnsi="Times New Roman"/>
          <w:b/>
          <w:color w:val="000000"/>
          <w:sz w:val="24"/>
          <w:szCs w:val="20"/>
        </w:rPr>
        <w:t>Roden DM</w:t>
      </w:r>
      <w:r w:rsidRPr="00804C34">
        <w:rPr>
          <w:rFonts w:ascii="Times New Roman" w:eastAsia="Times New Roman" w:hAnsi="Times New Roman"/>
          <w:color w:val="000000"/>
          <w:sz w:val="24"/>
          <w:szCs w:val="20"/>
        </w:rPr>
        <w:t>, Exil VJ:</w:t>
      </w:r>
      <w:r w:rsidRPr="00804C34">
        <w:rPr>
          <w:rFonts w:ascii="Times New Roman" w:eastAsia="Times New Roman" w:hAnsi="Times New Roman"/>
          <w:sz w:val="24"/>
          <w:szCs w:val="20"/>
        </w:rPr>
        <w:t xml:space="preserve"> </w:t>
      </w:r>
      <w:r w:rsidRPr="00804C34">
        <w:rPr>
          <w:rFonts w:ascii="Times New Roman" w:eastAsia="Times New Roman" w:hAnsi="Times New Roman"/>
          <w:color w:val="000000"/>
          <w:sz w:val="24"/>
          <w:szCs w:val="20"/>
        </w:rPr>
        <w:t xml:space="preserve">Chronic Amiodarone Suppresses Ventricular Tachycardia in a Mouse Model of Pediatric Cardiomyopathy.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2006;114:II-505.</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Darbar D, Hardy A, Haines JL,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A Novel Locus on Chromosome 5 for Familial Atrial Fibrillation Associated with Prolonged Signal-Averaged P-wave.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2006;114:II-722.</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0"/>
        </w:rPr>
        <w:t xml:space="preserve">Chopra N, Yang T, Hlaing T, Ettensohn K, Holinstat I, Zhang W, Pfeifer K,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Knollmann BC</w:t>
      </w:r>
      <w:r w:rsidRPr="00804C34">
        <w:rPr>
          <w:rFonts w:ascii="Times New Roman" w:eastAsia="Times New Roman" w:hAnsi="Times New Roman"/>
          <w:sz w:val="24"/>
          <w:szCs w:val="20"/>
          <w:vertAlign w:val="superscript"/>
        </w:rPr>
        <w:t xml:space="preserve">:  </w:t>
      </w:r>
      <w:r w:rsidRPr="00804C34">
        <w:rPr>
          <w:rFonts w:ascii="Times New Roman" w:eastAsia="Times New Roman" w:hAnsi="Times New Roman"/>
          <w:sz w:val="24"/>
          <w:szCs w:val="20"/>
        </w:rPr>
        <w:t xml:space="preserve">Cardiac Calsequestrin Deletion Causes Premature Sarcoplasmic Reticulum Calcium Release And Catecholaminergic Polymorphic Ventricular Tachycardia In Mice.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2006;114:II-267.  </w:t>
      </w:r>
    </w:p>
    <w:p w:rsidR="00804C34" w:rsidRPr="00804C34" w:rsidRDefault="00804C34" w:rsidP="00804C34">
      <w:pPr>
        <w:ind w:firstLine="0"/>
        <w:rPr>
          <w:rFonts w:ascii="Times New Roman" w:eastAsia="Times New Roman" w:hAnsi="Times New Roman"/>
          <w:sz w:val="24"/>
          <w:szCs w:val="24"/>
        </w:rPr>
      </w:pPr>
      <w:r w:rsidRPr="00804C34">
        <w:rPr>
          <w:rFonts w:ascii="Times New Roman" w:eastAsia="Times New Roman" w:hAnsi="Times New Roman"/>
          <w:sz w:val="24"/>
          <w:szCs w:val="24"/>
        </w:rPr>
        <w:tab/>
      </w: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Chopra SS, Watanabe H, Smith AH, Zhong TP,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Sodium Channel Beta Subunits Modulate Heart Rate, Drug Sensitivity, and Development in Zebrafish Embryos.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2006;114:II-332.</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Chopra SS, Watanabe H, Yang T, Batts L, Qu X, Baldwin HS, Zhong TP,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Expression of the Cardiac Sodium Channel Nav1.5 is Required for the Differentiation of Cardiomyocyte Progenitor Cells In Vivo.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2006;114:II-234.</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Yang T, Kanki H, Zhang W, Yang P,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Probing mechanisms for phosphorylation-dependent drug sensitivity of IKs block.  </w:t>
      </w:r>
      <w:bookmarkStart w:id="21" w:name="OLE_LINK6"/>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2006;114:II-203.</w:t>
      </w:r>
    </w:p>
    <w:bookmarkEnd w:id="21"/>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Schwarz UI, Ritchie MD, Bradford Y, Dudek SM, Kim RB,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Stein CM: Genetics of the Initial Anticoagulant Response to Warfarin - a Prospective Study.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2006;114:II-488.</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Pretorius M, Donahue BS, Yu C, Greelish JP,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Brown NJ: PAI-1 as a predictor of postoperative atrial fibrillation following cardiopulmonary bypass.  Circulation 2006;114:II-712.</w:t>
      </w:r>
    </w:p>
    <w:p w:rsidR="00804C34" w:rsidRPr="00804C34" w:rsidRDefault="00804C34" w:rsidP="00804C34">
      <w:pPr>
        <w:tabs>
          <w:tab w:val="left" w:pos="1410"/>
        </w:tabs>
        <w:ind w:firstLine="0"/>
        <w:rPr>
          <w:rFonts w:ascii="Times New Roman" w:eastAsia="Times New Roman" w:hAnsi="Times New Roman"/>
          <w:sz w:val="24"/>
          <w:szCs w:val="24"/>
        </w:rPr>
      </w:pPr>
      <w:r w:rsidRPr="00804C34">
        <w:rPr>
          <w:rFonts w:ascii="Times New Roman" w:eastAsia="Times New Roman" w:hAnsi="Times New Roman"/>
          <w:sz w:val="24"/>
          <w:szCs w:val="24"/>
        </w:rPr>
        <w:tab/>
      </w: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0"/>
        </w:rPr>
        <w:t xml:space="preserve">Darbar D, Yang T, Yang P, Kucera G, Stubblefield T, McElroy J,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KCNA5 loss-of-function mutation implicates tyrosine kinase signaling in human atrial fibrillation.  Circ Res 2006;99:3.  Late-breaking session AHA, 2006. </w:t>
      </w:r>
    </w:p>
    <w:p w:rsidR="00804C34" w:rsidRPr="00804C34" w:rsidRDefault="00804C34" w:rsidP="00804C34">
      <w:pPr>
        <w:ind w:firstLine="0"/>
        <w:rPr>
          <w:rFonts w:ascii="Times New Roman" w:eastAsia="Times New Roman" w:hAnsi="Times New Roman"/>
          <w:sz w:val="24"/>
          <w:szCs w:val="24"/>
        </w:rPr>
      </w:pPr>
      <w:r w:rsidRPr="00804C34">
        <w:rPr>
          <w:rFonts w:ascii="Courier New" w:eastAsia="Times New Roman" w:hAnsi="Courier New" w:cs="Courier New"/>
          <w:sz w:val="20"/>
          <w:szCs w:val="20"/>
        </w:rPr>
        <w:t xml:space="preserve">  </w:t>
      </w: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Pretorius M, Donahue BS, Yu C, Greelish JP,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Brown NJ: Plasminogen Activator Inhibitor-1 as a Predictor of Postoperative Atrial Fibrillation Following Cardiopulmonary Bypass.  Council for High Blood Pressure meeting 2006.</w:t>
      </w:r>
    </w:p>
    <w:p w:rsidR="00804C34" w:rsidRPr="00804C34" w:rsidRDefault="00804C34" w:rsidP="00804C34">
      <w:pPr>
        <w:ind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Abraham RL, Watanabe H, Holinstat IA, Knollmann BC,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Biophysical Properties of Sodium Current (INa) in Mouse Atrial and Ventricular Cardiomyocytes.  Biophysical Society 2007.  Biophys J 2007;92: 270a.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4"/>
        </w:rPr>
        <w:t xml:space="preserve">Smith AH, Norris KJ,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Kannankeril PJ: </w:t>
      </w:r>
      <w:r w:rsidRPr="00804C34">
        <w:rPr>
          <w:rFonts w:ascii="Times New Roman" w:eastAsia="Times New Roman" w:hAnsi="Times New Roman"/>
          <w:bCs/>
          <w:sz w:val="24"/>
          <w:szCs w:val="24"/>
        </w:rPr>
        <w:t xml:space="preserve">Autonomic tone attenuates drug-induced QT prolongation. </w:t>
      </w:r>
      <w:r w:rsidRPr="00804C34">
        <w:rPr>
          <w:rFonts w:ascii="Times New Roman" w:eastAsia="Times New Roman" w:hAnsi="Times New Roman"/>
          <w:sz w:val="24"/>
          <w:szCs w:val="20"/>
        </w:rPr>
        <w:t>Heart Rhythm Society, 2007</w:t>
      </w:r>
      <w:r w:rsidRPr="00804C34">
        <w:rPr>
          <w:rFonts w:ascii="Times New Roman" w:eastAsia="Times New Roman" w:hAnsi="Times New Roman"/>
          <w:sz w:val="24"/>
          <w:szCs w:val="24"/>
        </w:rPr>
        <w:t>. Heart Rhythm 2007;4:AB17-6</w:t>
      </w:r>
      <w:r w:rsidRPr="00804C34">
        <w:rPr>
          <w:rFonts w:ascii="Times New Roman" w:eastAsia="Times New Roman" w:hAnsi="Times New Roman"/>
          <w:sz w:val="24"/>
          <w:szCs w:val="20"/>
        </w:rPr>
        <w:t>.</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Darbar D, Kucera G, Stubblefield T, Wang J,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Cardiac Sodium Channel (SCN5A) Variants Associated with Atrial Fibrillation.  Heart Rhythm Society, 2007</w:t>
      </w:r>
      <w:r w:rsidRPr="00804C34">
        <w:rPr>
          <w:rFonts w:ascii="Times New Roman" w:eastAsia="Times New Roman" w:hAnsi="Times New Roman"/>
          <w:sz w:val="24"/>
          <w:szCs w:val="24"/>
        </w:rPr>
        <w:t>. Heart Rhythm 2007;4:AB28-5</w:t>
      </w:r>
      <w:r w:rsidRPr="00804C34">
        <w:rPr>
          <w:rFonts w:ascii="Times New Roman" w:eastAsia="Times New Roman" w:hAnsi="Times New Roman"/>
          <w:sz w:val="24"/>
          <w:szCs w:val="20"/>
        </w:rPr>
        <w:t>.</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Watanabe H, Koopmann T, Schott J-J, Yang T, Ingram CR, Scouarnec SL, Demolombe S, Escande D, Weisfeld AC, Pfeufer A, Aizawa Y, Wilde AA,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Bezzina C: Mutations in an Alternately Processed Sodium Channel Beta-1 Subunit Associated with Brugada Syndrome and Cardiac Conduction Defect.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2007;116:II-55.</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Darbar D, Abraham R, Kucera G, Stubblefield T, Yang T,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KCNQ1 gain-of-function mutation associated with familial atrial fibrillation.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2007;116:II-652.</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Makita N, Behr E, Shimizu W, Horie M, Crotti L, Itoh H, Miyamoto K, Kamakura S, Schwartz PJ, Tsutsui H,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Overlap Between LQT3 and Brugada Syndrome: Clinical Features in a Common Mutation and Underlying Biophysical Mechanisms.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2007; 116:II-490.</w:t>
      </w:r>
    </w:p>
    <w:p w:rsidR="00804C34" w:rsidRPr="00804C34" w:rsidRDefault="00804C34" w:rsidP="00804C34">
      <w:pPr>
        <w:ind w:firstLine="0"/>
        <w:rPr>
          <w:rFonts w:ascii="Times New Roman" w:eastAsia="Times New Roman" w:hAnsi="Times New Roman"/>
          <w:sz w:val="24"/>
          <w:szCs w:val="20"/>
        </w:rPr>
      </w:pPr>
      <w:r w:rsidRPr="00804C34">
        <w:rPr>
          <w:rFonts w:ascii="Times New Roman" w:eastAsia="Times New Roman" w:hAnsi="Times New Roman"/>
          <w:sz w:val="24"/>
          <w:szCs w:val="20"/>
        </w:rPr>
        <w:t xml:space="preserve"> </w:t>
      </w: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Yang T, Smith JA, Meiler J, Wingo T, Kanki H, Leake BF, Sanders CR, Balser JR,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An Allosteric Mechanism for Drug Block of a Cardiac Potassium Channel.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2007;116:II-187.</w:t>
      </w:r>
      <w:r w:rsidRPr="00804C34">
        <w:rPr>
          <w:rFonts w:ascii="Times New Roman" w:eastAsia="Times New Roman" w:hAnsi="Times New Roman"/>
          <w:sz w:val="24"/>
          <w:szCs w:val="20"/>
        </w:rPr>
        <w:t xml:space="preserve"> </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Watanabe H, Darbar D, Ingram CR, Jiramongkolchai K, Chopra S, Kucera G, Stubblefield T, Wang J,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Loss of Function Mutations in Sodium Channel Beta Subunits Associated with Atrial Fibrillation and ST-segment elevation.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2007;116:II-54.</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Bollmann A, Husser D, Stridh M, Sörnmo L, Hindricks G,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Darbar D: A genotype dependent intermediate phenotype in Patients with Persistent Lone Atrial Fibrillation.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4"/>
        </w:rPr>
        <w:t xml:space="preserve"> 2007;116:II-477.</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Milan DJ, Jones IL, Amsterdam AH, Rosenbaum DS, </w:t>
      </w:r>
      <w:r w:rsidRPr="00804C34">
        <w:rPr>
          <w:rFonts w:ascii="Times New Roman" w:eastAsia="Times New Roman" w:hAnsi="Times New Roman"/>
          <w:b/>
          <w:sz w:val="24"/>
          <w:szCs w:val="20"/>
        </w:rPr>
        <w:t>Roden D</w:t>
      </w:r>
      <w:r w:rsidRPr="00804C34">
        <w:rPr>
          <w:rFonts w:ascii="Times New Roman" w:eastAsia="Times New Roman" w:hAnsi="Times New Roman"/>
          <w:sz w:val="24"/>
          <w:szCs w:val="20"/>
        </w:rPr>
        <w:t xml:space="preserve">, MacRae CA: A Pharmacogenetic Screen for Modifiers of Drug Induced QT Prolongation Reveals 15 Novel Genes.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2007;116:II-117.</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Watanabe H, Hwang HS,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Knollman BC: Flecainide Prevents Catecholaminergic Polymorphic Ventricular Tachycardia in an Animal Model (</w:t>
      </w:r>
      <w:r w:rsidRPr="00804C34">
        <w:rPr>
          <w:rFonts w:ascii="Times New Roman" w:eastAsia="Times New Roman" w:hAnsi="Times New Roman"/>
          <w:i/>
          <w:iCs/>
          <w:sz w:val="24"/>
          <w:szCs w:val="20"/>
        </w:rPr>
        <w:t>Casq2</w:t>
      </w:r>
      <w:r w:rsidRPr="00804C34">
        <w:rPr>
          <w:rFonts w:ascii="Times New Roman" w:eastAsia="Times New Roman" w:hAnsi="Times New Roman"/>
          <w:sz w:val="24"/>
          <w:szCs w:val="20"/>
        </w:rPr>
        <w:t xml:space="preserve"> Null Mice).  Heart Rhythm Society, 2007</w:t>
      </w:r>
      <w:r w:rsidRPr="00804C34">
        <w:rPr>
          <w:rFonts w:ascii="Times New Roman" w:eastAsia="Times New Roman" w:hAnsi="Times New Roman"/>
          <w:sz w:val="24"/>
          <w:szCs w:val="24"/>
        </w:rPr>
        <w:t>. Heart Rhythm 2007;5:PO1-8</w:t>
      </w:r>
      <w:r w:rsidRPr="00804C34">
        <w:rPr>
          <w:rFonts w:ascii="Times New Roman" w:eastAsia="Times New Roman" w:hAnsi="Times New Roman"/>
          <w:sz w:val="24"/>
          <w:szCs w:val="20"/>
        </w:rPr>
        <w:t>.</w:t>
      </w:r>
    </w:p>
    <w:p w:rsidR="00804C34" w:rsidRPr="00804C34" w:rsidRDefault="00804C34" w:rsidP="00804C34">
      <w:pPr>
        <w:tabs>
          <w:tab w:val="left" w:pos="2715"/>
        </w:tabs>
        <w:ind w:firstLine="0"/>
        <w:rPr>
          <w:rFonts w:ascii="Times New Roman" w:eastAsia="Times New Roman" w:hAnsi="Times New Roman"/>
          <w:sz w:val="24"/>
          <w:szCs w:val="20"/>
        </w:rPr>
      </w:pPr>
      <w:r w:rsidRPr="00804C34">
        <w:rPr>
          <w:rFonts w:ascii="Times New Roman" w:eastAsia="Times New Roman" w:hAnsi="Times New Roman"/>
          <w:sz w:val="24"/>
          <w:szCs w:val="20"/>
        </w:rPr>
        <w:tab/>
      </w: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color w:val="000000"/>
          <w:sz w:val="24"/>
          <w:szCs w:val="20"/>
          <w:lang w:val="sv-SE"/>
        </w:rPr>
        <w:t xml:space="preserve">Husser D, Darbar D, </w:t>
      </w:r>
      <w:r w:rsidRPr="00804C34">
        <w:rPr>
          <w:rFonts w:ascii="Times New Roman" w:eastAsia="Times New Roman" w:hAnsi="Times New Roman"/>
          <w:b/>
          <w:color w:val="000000"/>
          <w:sz w:val="24"/>
          <w:szCs w:val="20"/>
          <w:lang w:val="sv-SE"/>
        </w:rPr>
        <w:t>Roden</w:t>
      </w:r>
      <w:r w:rsidRPr="00804C34">
        <w:rPr>
          <w:rFonts w:ascii="Times New Roman" w:eastAsia="Times New Roman" w:hAnsi="Times New Roman"/>
          <w:b/>
          <w:color w:val="000000"/>
          <w:sz w:val="24"/>
          <w:szCs w:val="20"/>
          <w:vertAlign w:val="superscript"/>
          <w:lang w:val="sv-SE"/>
        </w:rPr>
        <w:t xml:space="preserve"> </w:t>
      </w:r>
      <w:r w:rsidRPr="00804C34">
        <w:rPr>
          <w:rFonts w:ascii="Times New Roman" w:eastAsia="Times New Roman" w:hAnsi="Times New Roman"/>
          <w:b/>
          <w:color w:val="000000"/>
          <w:sz w:val="24"/>
          <w:szCs w:val="20"/>
          <w:lang w:val="sv-SE"/>
        </w:rPr>
        <w:t>DM</w:t>
      </w:r>
      <w:r w:rsidRPr="00804C34">
        <w:rPr>
          <w:rFonts w:ascii="Times New Roman" w:eastAsia="Times New Roman" w:hAnsi="Times New Roman"/>
          <w:color w:val="000000"/>
          <w:sz w:val="24"/>
          <w:szCs w:val="20"/>
          <w:lang w:val="sv-SE"/>
        </w:rPr>
        <w:t>, Stridh</w:t>
      </w:r>
      <w:r w:rsidRPr="00804C34">
        <w:rPr>
          <w:rFonts w:ascii="Times New Roman" w:eastAsia="Times New Roman" w:hAnsi="Times New Roman"/>
          <w:color w:val="000000"/>
          <w:sz w:val="24"/>
          <w:szCs w:val="20"/>
          <w:vertAlign w:val="superscript"/>
          <w:lang w:val="sv-SE"/>
        </w:rPr>
        <w:t xml:space="preserve"> </w:t>
      </w:r>
      <w:r w:rsidRPr="00804C34">
        <w:rPr>
          <w:rFonts w:ascii="Times New Roman" w:eastAsia="Times New Roman" w:hAnsi="Times New Roman"/>
          <w:color w:val="000000"/>
          <w:sz w:val="24"/>
          <w:szCs w:val="20"/>
          <w:lang w:val="sv-SE"/>
        </w:rPr>
        <w:t>M, Sörnmo M, Bollmann M: C</w:t>
      </w:r>
      <w:r w:rsidRPr="00804C34">
        <w:rPr>
          <w:rFonts w:ascii="Times New Roman" w:eastAsia="Times New Roman" w:hAnsi="Times New Roman"/>
          <w:color w:val="000000"/>
          <w:sz w:val="24"/>
          <w:szCs w:val="20"/>
          <w:lang w:val="en-GB"/>
        </w:rPr>
        <w:t xml:space="preserve">onnexin 40 Polymorphism in Persistent Lone Atrial Fibrillation – Relation with Intermediate ECG Phenotype and Response to Amiodarone.  </w:t>
      </w:r>
      <w:r w:rsidRPr="00804C34">
        <w:rPr>
          <w:rFonts w:ascii="Times New Roman" w:eastAsia="Times New Roman" w:hAnsi="Times New Roman"/>
          <w:sz w:val="24"/>
          <w:szCs w:val="20"/>
        </w:rPr>
        <w:t>Heart Rhythm Society, 2007</w:t>
      </w:r>
      <w:r w:rsidRPr="00804C34">
        <w:rPr>
          <w:rFonts w:ascii="Times New Roman" w:eastAsia="Times New Roman" w:hAnsi="Times New Roman"/>
          <w:sz w:val="24"/>
          <w:szCs w:val="24"/>
        </w:rPr>
        <w:t>. Heart Rhythm 2007;5:PO5-52</w:t>
      </w:r>
      <w:r w:rsidRPr="00804C34">
        <w:rPr>
          <w:rFonts w:ascii="Times New Roman" w:eastAsia="Times New Roman" w:hAnsi="Times New Roman"/>
          <w:sz w:val="24"/>
          <w:szCs w:val="20"/>
        </w:rPr>
        <w:t>.</w:t>
      </w:r>
    </w:p>
    <w:p w:rsidR="00804C34" w:rsidRPr="00804C34" w:rsidRDefault="00804C34" w:rsidP="00804C34">
      <w:pPr>
        <w:ind w:left="720" w:firstLine="0"/>
        <w:rPr>
          <w:rFonts w:ascii="Times New Roman" w:eastAsia="Times New Roman" w:hAnsi="Times New Roman"/>
          <w:color w:val="000000"/>
          <w:sz w:val="24"/>
          <w:szCs w:val="20"/>
          <w:lang w:val="sv-SE"/>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color w:val="000000"/>
          <w:sz w:val="24"/>
          <w:szCs w:val="20"/>
          <w:lang w:val="sv-SE"/>
        </w:rPr>
        <w:t>Bollmann A, Husser D, Stridh</w:t>
      </w:r>
      <w:r w:rsidRPr="00804C34">
        <w:rPr>
          <w:rFonts w:ascii="Times New Roman" w:eastAsia="Times New Roman" w:hAnsi="Times New Roman"/>
          <w:color w:val="000000"/>
          <w:sz w:val="24"/>
          <w:szCs w:val="20"/>
          <w:vertAlign w:val="superscript"/>
          <w:lang w:val="sv-SE"/>
        </w:rPr>
        <w:t xml:space="preserve"> </w:t>
      </w:r>
      <w:r w:rsidRPr="00804C34">
        <w:rPr>
          <w:rFonts w:ascii="Times New Roman" w:eastAsia="Times New Roman" w:hAnsi="Times New Roman"/>
          <w:color w:val="000000"/>
          <w:sz w:val="24"/>
          <w:szCs w:val="20"/>
          <w:lang w:val="sv-SE"/>
        </w:rPr>
        <w:t>M,Sörnmo</w:t>
      </w:r>
      <w:r w:rsidRPr="00804C34">
        <w:rPr>
          <w:rFonts w:ascii="Times New Roman" w:eastAsia="Times New Roman" w:hAnsi="Times New Roman"/>
          <w:color w:val="000000"/>
          <w:sz w:val="24"/>
          <w:szCs w:val="20"/>
          <w:vertAlign w:val="superscript"/>
          <w:lang w:val="sv-SE"/>
        </w:rPr>
        <w:t xml:space="preserve"> </w:t>
      </w:r>
      <w:r w:rsidRPr="00804C34">
        <w:rPr>
          <w:rFonts w:ascii="Times New Roman" w:eastAsia="Times New Roman" w:hAnsi="Times New Roman"/>
          <w:color w:val="000000"/>
          <w:sz w:val="24"/>
          <w:szCs w:val="20"/>
          <w:lang w:val="sv-SE"/>
        </w:rPr>
        <w:t xml:space="preserve">L, </w:t>
      </w:r>
      <w:r w:rsidRPr="00804C34">
        <w:rPr>
          <w:rFonts w:ascii="Times New Roman" w:eastAsia="Times New Roman" w:hAnsi="Times New Roman"/>
          <w:b/>
          <w:color w:val="000000"/>
          <w:sz w:val="24"/>
          <w:szCs w:val="20"/>
          <w:lang w:val="sv-SE"/>
        </w:rPr>
        <w:t>Roden DM</w:t>
      </w:r>
      <w:r w:rsidRPr="00804C34">
        <w:rPr>
          <w:rFonts w:ascii="Times New Roman" w:eastAsia="Times New Roman" w:hAnsi="Times New Roman"/>
          <w:color w:val="000000"/>
          <w:sz w:val="24"/>
          <w:szCs w:val="20"/>
          <w:lang w:val="sv-SE"/>
        </w:rPr>
        <w:t xml:space="preserve">, Darbar D: </w:t>
      </w:r>
      <w:r w:rsidRPr="00804C34">
        <w:rPr>
          <w:rFonts w:ascii="Times New Roman" w:eastAsia="Times New Roman" w:hAnsi="Times New Roman"/>
          <w:sz w:val="24"/>
          <w:szCs w:val="20"/>
          <w:lang w:val="en-GB"/>
        </w:rPr>
        <w:t xml:space="preserve">Association of Atrial Fibrillation Candidate Gene Variants and Atrial Fibrillatory Rate.  </w:t>
      </w:r>
      <w:r w:rsidRPr="00804C34">
        <w:rPr>
          <w:rFonts w:ascii="Times New Roman" w:eastAsia="Times New Roman" w:hAnsi="Times New Roman"/>
          <w:sz w:val="24"/>
          <w:szCs w:val="20"/>
        </w:rPr>
        <w:t>Heart Rhythm Society, 2007</w:t>
      </w:r>
      <w:r w:rsidRPr="00804C34">
        <w:rPr>
          <w:rFonts w:ascii="Times New Roman" w:eastAsia="Times New Roman" w:hAnsi="Times New Roman"/>
          <w:sz w:val="24"/>
          <w:szCs w:val="24"/>
        </w:rPr>
        <w:t>. Heart Rhythm 2007;5:PO6-57</w:t>
      </w:r>
      <w:r w:rsidRPr="00804C34">
        <w:rPr>
          <w:rFonts w:ascii="Times New Roman" w:eastAsia="Times New Roman" w:hAnsi="Times New Roman"/>
          <w:sz w:val="24"/>
          <w:szCs w:val="20"/>
        </w:rPr>
        <w:t>.</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Sinner MF, Pfeufer A, Akyol M, Perz S, Beckmann B, Hinterseer M, Lichtner P, Wichmann HE, Meitinger T, </w:t>
      </w:r>
      <w:r w:rsidRPr="00804C34">
        <w:rPr>
          <w:rFonts w:ascii="Times New Roman" w:eastAsia="Times New Roman" w:hAnsi="Times New Roman"/>
          <w:b/>
          <w:sz w:val="24"/>
          <w:szCs w:val="20"/>
        </w:rPr>
        <w:t>Roden D</w:t>
      </w:r>
      <w:r w:rsidRPr="00804C34">
        <w:rPr>
          <w:rFonts w:ascii="Times New Roman" w:eastAsia="Times New Roman" w:hAnsi="Times New Roman"/>
          <w:sz w:val="24"/>
          <w:szCs w:val="20"/>
        </w:rPr>
        <w:t>, Steinbeck G, Kääb S: A high density SNP interrogation of the association between candidate gene and ECG intervals in the population-based KORA-Study. Heart Rhythm Society, 2007</w:t>
      </w:r>
      <w:r w:rsidRPr="00804C34">
        <w:rPr>
          <w:rFonts w:ascii="Times New Roman" w:eastAsia="Times New Roman" w:hAnsi="Times New Roman"/>
          <w:sz w:val="24"/>
          <w:szCs w:val="24"/>
        </w:rPr>
        <w:t>. Heart Rhythm 2007;5: PO1-17</w:t>
      </w:r>
      <w:r w:rsidRPr="00804C34">
        <w:rPr>
          <w:rFonts w:ascii="Times New Roman" w:eastAsia="Times New Roman" w:hAnsi="Times New Roman"/>
          <w:sz w:val="24"/>
          <w:szCs w:val="20"/>
        </w:rPr>
        <w:t>.</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Ellinor PT Darbar D, van Noord C, Dupuis J, Pfeufer A, Newton-Cheh C, Schnabel R, Sinner F, Kannankeril PJ, Beckmann BM, Choudry S, Donahue BS, Steinbeck G, Heeringa J, Perz S, Lunetta KL, Larson MG, MacRae CA, Wichmann H, Meitinger T, Uitterlinden AG, Witteman JCM,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Benjamin EJ, Kääb S: Atrial fibrillation is strongly associated with the single nucleotide polymorphism rs2200733. Heart Rhythm Society, 2007</w:t>
      </w:r>
      <w:r w:rsidRPr="00804C34">
        <w:rPr>
          <w:rFonts w:ascii="Times New Roman" w:eastAsia="Times New Roman" w:hAnsi="Times New Roman"/>
          <w:sz w:val="24"/>
          <w:szCs w:val="24"/>
        </w:rPr>
        <w:t>. Heart Rhythm 2007;5:AB36-3</w:t>
      </w:r>
      <w:r w:rsidRPr="00804C34">
        <w:rPr>
          <w:rFonts w:ascii="Times New Roman" w:eastAsia="Times New Roman" w:hAnsi="Times New Roman"/>
          <w:sz w:val="24"/>
          <w:szCs w:val="20"/>
        </w:rPr>
        <w:t>.</w:t>
      </w:r>
    </w:p>
    <w:p w:rsidR="00804C34" w:rsidRPr="00804C34" w:rsidRDefault="00804C34" w:rsidP="00804C34">
      <w:pPr>
        <w:ind w:firstLine="0"/>
        <w:rPr>
          <w:rFonts w:ascii="Times New Roman" w:eastAsia="Times New Roman" w:hAnsi="Times New Roman"/>
          <w:sz w:val="24"/>
          <w:szCs w:val="20"/>
        </w:rPr>
      </w:pPr>
    </w:p>
    <w:p w:rsidR="00804C34" w:rsidRPr="00804C34" w:rsidRDefault="00804C34" w:rsidP="00DF1255">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Denny JC, Ritchie MD, Crawford DC, Havens A, Weiner J, Watanabe H, Darbar D, Kannankeril PK, Pulley J, Basford M, Haines JL, Masys DR,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Using a large Electronic Medical Record to validate 4q25 variants conferring risk for atrial fibrillation.  </w:t>
      </w:r>
      <w:r w:rsidR="00DF1255" w:rsidRPr="00DF1255">
        <w:rPr>
          <w:rFonts w:ascii="Times New Roman" w:eastAsia="Times New Roman" w:hAnsi="Times New Roman"/>
          <w:sz w:val="24"/>
          <w:szCs w:val="20"/>
        </w:rPr>
        <w:t>Circulation 2008;118:S_883</w:t>
      </w:r>
      <w:r w:rsidR="00DF1255">
        <w:rPr>
          <w:rFonts w:ascii="Times New Roman" w:eastAsia="Times New Roman" w:hAnsi="Times New Roman"/>
          <w:sz w:val="24"/>
          <w:szCs w:val="20"/>
        </w:rPr>
        <w:t>.</w:t>
      </w:r>
    </w:p>
    <w:p w:rsidR="00804C34" w:rsidRPr="00804C34" w:rsidRDefault="00804C34" w:rsidP="00804C34">
      <w:pPr>
        <w:tabs>
          <w:tab w:val="left" w:pos="6960"/>
        </w:tabs>
        <w:ind w:left="720" w:firstLine="0"/>
        <w:rPr>
          <w:rFonts w:ascii="Times New Roman" w:eastAsia="Times New Roman" w:hAnsi="Times New Roman"/>
          <w:sz w:val="24"/>
          <w:szCs w:val="20"/>
        </w:rPr>
      </w:pPr>
      <w:r w:rsidRPr="00804C34">
        <w:rPr>
          <w:rFonts w:ascii="Times New Roman" w:eastAsia="Times New Roman" w:hAnsi="Times New Roman"/>
          <w:sz w:val="24"/>
          <w:szCs w:val="20"/>
        </w:rPr>
        <w:tab/>
      </w: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 xml:space="preserve">Body SC, Collard CD, Shernan SK, Fox AA, Liu KY, Ritchie MD, Perry TE, Muehlschlegel JD, Aranki S, Seidman CE, Seidman JG, Hermann D, Lichtner P, Meitinger T, Estrada JC, Donahue BS, Pretorius M, Ellinor PT, Newton-Cheh C, Brown NJ,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Darbar D: Variation in the 4q25 Chromosomal Locus Predicts New-onset Atrial Fibrillation after Cardiac Surgery.  American Heart Association 2008 Scientific Sessions.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Oct 2008;118:S_882.</w:t>
      </w:r>
    </w:p>
    <w:p w:rsidR="00804C34" w:rsidRPr="00804C34" w:rsidRDefault="00804C34" w:rsidP="00804C34">
      <w:pPr>
        <w:ind w:left="720" w:firstLine="0"/>
        <w:rPr>
          <w:rFonts w:ascii="Times New Roman" w:eastAsia="Times New Roman" w:hAnsi="Times New Roman"/>
          <w:sz w:val="24"/>
          <w:szCs w:val="20"/>
          <w:lang w:val="en"/>
        </w:rPr>
      </w:pPr>
    </w:p>
    <w:p w:rsidR="00804C34" w:rsidRPr="00804C34" w:rsidRDefault="00804C34" w:rsidP="00804C34">
      <w:pPr>
        <w:numPr>
          <w:ilvl w:val="0"/>
          <w:numId w:val="20"/>
        </w:numPr>
        <w:rPr>
          <w:rFonts w:ascii="Times New Roman" w:eastAsia="Times New Roman" w:hAnsi="Times New Roman"/>
          <w:sz w:val="24"/>
          <w:szCs w:val="20"/>
        </w:rPr>
      </w:pPr>
      <w:r w:rsidRPr="00804C34">
        <w:rPr>
          <w:rFonts w:ascii="Times New Roman" w:eastAsia="Times New Roman" w:hAnsi="Times New Roman"/>
          <w:sz w:val="24"/>
          <w:szCs w:val="20"/>
        </w:rPr>
        <w:t>Kääb S</w:t>
      </w:r>
      <w:r w:rsidRPr="00804C34">
        <w:rPr>
          <w:rFonts w:ascii="Times New Roman" w:eastAsia="Times New Roman" w:hAnsi="Times New Roman"/>
          <w:sz w:val="24"/>
          <w:szCs w:val="20"/>
          <w:lang w:val="en"/>
        </w:rPr>
        <w:t xml:space="preserve">, Sinner M, George A, Wilde AJJ, Bezzina C, Schulze-Bahr E, Guicheney P, Bishopric N, Myerburg R, Schott JJ, Pfeufer A, Hinterseer M, Beckmann BM, Steinbeck G, Perz S, Meitinger S, Wichmann HE, Ingram C, Carter S, Norris K, Crawford D, Ritchie M, </w:t>
      </w:r>
      <w:r w:rsidRPr="00804C34">
        <w:rPr>
          <w:rFonts w:ascii="Times New Roman" w:eastAsia="Times New Roman" w:hAnsi="Times New Roman"/>
          <w:b/>
          <w:sz w:val="24"/>
          <w:szCs w:val="20"/>
          <w:lang w:val="en"/>
        </w:rPr>
        <w:t>Roden DM</w:t>
      </w:r>
      <w:r w:rsidRPr="00804C34">
        <w:rPr>
          <w:rFonts w:ascii="Times New Roman" w:eastAsia="Times New Roman" w:hAnsi="Times New Roman"/>
          <w:sz w:val="24"/>
          <w:szCs w:val="20"/>
          <w:lang w:val="en"/>
        </w:rPr>
        <w:t xml:space="preserve">: </w:t>
      </w:r>
      <w:r w:rsidRPr="00804C34">
        <w:rPr>
          <w:rFonts w:ascii="Times New Roman" w:eastAsia="Times New Roman" w:hAnsi="Times New Roman"/>
          <w:bCs/>
          <w:sz w:val="24"/>
          <w:szCs w:val="20"/>
          <w:lang w:val="en"/>
        </w:rPr>
        <w:t>High density tag SNP candidate gene analysis identifies I</w:t>
      </w:r>
      <w:r w:rsidRPr="00804C34">
        <w:rPr>
          <w:rFonts w:ascii="Times New Roman" w:eastAsia="Times New Roman" w:hAnsi="Times New Roman"/>
          <w:bCs/>
          <w:sz w:val="24"/>
          <w:szCs w:val="20"/>
          <w:vertAlign w:val="subscript"/>
          <w:lang w:val="en"/>
        </w:rPr>
        <w:t>Ks</w:t>
      </w:r>
      <w:r w:rsidRPr="00804C34">
        <w:rPr>
          <w:rFonts w:ascii="Times New Roman" w:eastAsia="Times New Roman" w:hAnsi="Times New Roman"/>
          <w:bCs/>
          <w:sz w:val="24"/>
          <w:szCs w:val="20"/>
          <w:lang w:val="en"/>
        </w:rPr>
        <w:t xml:space="preserve"> as a major modulator of genetic susceptibility to drug induced Long QT Syndrome</w:t>
      </w:r>
      <w:r w:rsidRPr="00804C34">
        <w:rPr>
          <w:rFonts w:ascii="Times New Roman" w:eastAsia="Times New Roman" w:hAnsi="Times New Roman"/>
          <w:sz w:val="24"/>
          <w:szCs w:val="20"/>
          <w:lang w:val="en"/>
        </w:rPr>
        <w:t xml:space="preserve">.   </w:t>
      </w:r>
      <w:r w:rsidRPr="00804C34">
        <w:rPr>
          <w:rFonts w:ascii="Times New Roman" w:eastAsia="Times New Roman" w:hAnsi="Times New Roman"/>
          <w:sz w:val="24"/>
          <w:szCs w:val="20"/>
        </w:rPr>
        <w:t xml:space="preserve">American Heart Association 2008 Scientific Sessions.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2008;118:S-884.</w:t>
      </w:r>
    </w:p>
    <w:p w:rsidR="00804C34" w:rsidRPr="00804C34" w:rsidRDefault="00804C34" w:rsidP="00804C34">
      <w:pPr>
        <w:tabs>
          <w:tab w:val="left" w:pos="2640"/>
        </w:tabs>
        <w:ind w:left="720" w:firstLine="0"/>
        <w:rPr>
          <w:rFonts w:ascii="Times New Roman" w:eastAsia="Times New Roman" w:hAnsi="Times New Roman"/>
          <w:sz w:val="24"/>
          <w:szCs w:val="20"/>
        </w:rPr>
      </w:pPr>
      <w:r w:rsidRPr="00804C34">
        <w:rPr>
          <w:rFonts w:ascii="Times New Roman" w:eastAsia="Times New Roman" w:hAnsi="Times New Roman"/>
          <w:sz w:val="24"/>
          <w:szCs w:val="20"/>
        </w:rPr>
        <w:tab/>
      </w:r>
    </w:p>
    <w:p w:rsidR="00804C34" w:rsidRPr="00804C34" w:rsidRDefault="00804C34" w:rsidP="00DF1255">
      <w:pPr>
        <w:numPr>
          <w:ilvl w:val="0"/>
          <w:numId w:val="20"/>
        </w:numPr>
        <w:autoSpaceDE w:val="0"/>
        <w:autoSpaceDN w:val="0"/>
        <w:adjustRightInd w:val="0"/>
        <w:rPr>
          <w:rFonts w:ascii="Times New Roman" w:eastAsia="Times New Roman" w:hAnsi="Times New Roman"/>
          <w:sz w:val="24"/>
          <w:szCs w:val="24"/>
        </w:rPr>
      </w:pPr>
      <w:r w:rsidRPr="00804C34">
        <w:rPr>
          <w:rFonts w:ascii="Times New Roman" w:eastAsia="Times New Roman" w:hAnsi="Times New Roman"/>
          <w:sz w:val="24"/>
          <w:szCs w:val="24"/>
        </w:rPr>
        <w:t xml:space="preserve">Watanabe H, Atack TC, Darbar D, Yang P, Ritchie MD, Ingram CR,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SCN5A Promoter and Enhancer Variants associated with Atrial Fibrillation.  </w:t>
      </w:r>
      <w:r w:rsidR="00DF1255" w:rsidRPr="00DF1255">
        <w:rPr>
          <w:rFonts w:ascii="Times New Roman" w:eastAsia="Times New Roman" w:hAnsi="Times New Roman"/>
          <w:sz w:val="24"/>
          <w:szCs w:val="20"/>
        </w:rPr>
        <w:t>Circulation</w:t>
      </w:r>
      <w:r w:rsidR="00E7764B">
        <w:rPr>
          <w:rFonts w:ascii="Times New Roman" w:eastAsia="Times New Roman" w:hAnsi="Times New Roman"/>
          <w:sz w:val="24"/>
          <w:szCs w:val="20"/>
        </w:rPr>
        <w:t xml:space="preserve"> 2008;118:S-</w:t>
      </w:r>
      <w:r w:rsidR="00DF1255" w:rsidRPr="00DF1255">
        <w:rPr>
          <w:rFonts w:ascii="Times New Roman" w:eastAsia="Times New Roman" w:hAnsi="Times New Roman"/>
          <w:sz w:val="24"/>
          <w:szCs w:val="20"/>
        </w:rPr>
        <w:t>345</w:t>
      </w:r>
      <w:r w:rsidRPr="00804C34">
        <w:rPr>
          <w:rFonts w:ascii="Times New Roman" w:eastAsia="Times New Roman" w:hAnsi="Times New Roman"/>
          <w:sz w:val="24"/>
          <w:szCs w:val="24"/>
        </w:rPr>
        <w:t>.</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E7764B">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4"/>
        </w:rPr>
        <w:t xml:space="preserve">Mareedu R, Peterson J, Miller RA, Boyle D, Matheny M, Waitman LR, Arrieta M,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Denny J: QT-Prolonging Medication Prescription Tendencies in a Cohort of Hospitalized Patients With Known Long QT Intervals.  </w:t>
      </w:r>
      <w:r w:rsidR="00E7764B" w:rsidRPr="00E7764B">
        <w:rPr>
          <w:rFonts w:ascii="Times New Roman" w:eastAsia="Times New Roman" w:hAnsi="Times New Roman"/>
          <w:sz w:val="24"/>
          <w:szCs w:val="20"/>
        </w:rPr>
        <w:t>Circulation 2008;118:S</w:t>
      </w:r>
      <w:r w:rsidR="00E7764B">
        <w:rPr>
          <w:rFonts w:ascii="Times New Roman" w:eastAsia="Times New Roman" w:hAnsi="Times New Roman"/>
          <w:sz w:val="24"/>
          <w:szCs w:val="20"/>
        </w:rPr>
        <w:t>-</w:t>
      </w:r>
      <w:r w:rsidR="00E7764B" w:rsidRPr="00E7764B">
        <w:rPr>
          <w:rFonts w:ascii="Times New Roman" w:eastAsia="Times New Roman" w:hAnsi="Times New Roman"/>
          <w:sz w:val="24"/>
          <w:szCs w:val="20"/>
        </w:rPr>
        <w:t>1084</w:t>
      </w:r>
      <w:r w:rsidRPr="00804C34">
        <w:rPr>
          <w:rFonts w:ascii="Times New Roman" w:eastAsia="Times New Roman" w:hAnsi="Times New Roman"/>
          <w:sz w:val="24"/>
          <w:szCs w:val="24"/>
        </w:rPr>
        <w:t>.</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E7764B">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0"/>
        </w:rPr>
        <w:t xml:space="preserve">Chopra N, Watanabe H, Laver D, Hwang HS,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Knollmann BC: Flecainide Blocks Cardiac Ryanodine Channels and Prevents Catecholaminergic Ventricular Tachycardia in Cardiac Calsequestrin Null Mice.  </w:t>
      </w:r>
      <w:r w:rsidR="00E7764B" w:rsidRPr="00E7764B">
        <w:rPr>
          <w:rFonts w:ascii="Times New Roman" w:eastAsia="Times New Roman" w:hAnsi="Times New Roman"/>
          <w:sz w:val="24"/>
          <w:szCs w:val="20"/>
        </w:rPr>
        <w:t>Circulation</w:t>
      </w:r>
      <w:r w:rsidR="00E7764B">
        <w:rPr>
          <w:rFonts w:ascii="Times New Roman" w:eastAsia="Times New Roman" w:hAnsi="Times New Roman"/>
          <w:sz w:val="24"/>
          <w:szCs w:val="20"/>
        </w:rPr>
        <w:t xml:space="preserve"> 2008;118:S_5</w:t>
      </w:r>
      <w:r w:rsidR="00E7764B" w:rsidRPr="00E7764B">
        <w:rPr>
          <w:rFonts w:ascii="Times New Roman" w:eastAsia="Times New Roman" w:hAnsi="Times New Roman"/>
          <w:sz w:val="24"/>
          <w:szCs w:val="20"/>
        </w:rPr>
        <w:t>22-3</w:t>
      </w:r>
      <w:r w:rsidRPr="00804C34">
        <w:rPr>
          <w:rFonts w:ascii="Times New Roman" w:eastAsia="Times New Roman" w:hAnsi="Times New Roman"/>
          <w:sz w:val="24"/>
          <w:szCs w:val="24"/>
        </w:rPr>
        <w:t>.</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0"/>
        </w:rPr>
        <w:lastRenderedPageBreak/>
        <w:t xml:space="preserve">Vaglio J, Rowan S, Kucera G, Stubblefield T, Carter S,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Darbar D:  Genetic and clinical predictors of response to rate control therapy in patients with atrial fibrillation.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Pr="00804C34">
        <w:rPr>
          <w:rFonts w:ascii="Times New Roman" w:eastAsia="Times New Roman" w:hAnsi="Times New Roman"/>
          <w:sz w:val="24"/>
          <w:szCs w:val="24"/>
        </w:rPr>
        <w:t>2008;118;S</w:t>
      </w:r>
      <w:r w:rsidR="00E7764B">
        <w:rPr>
          <w:rFonts w:ascii="Times New Roman" w:eastAsia="Times New Roman" w:hAnsi="Times New Roman"/>
          <w:sz w:val="24"/>
          <w:szCs w:val="24"/>
        </w:rPr>
        <w:t>-</w:t>
      </w:r>
      <w:r w:rsidRPr="00804C34">
        <w:rPr>
          <w:rFonts w:ascii="Times New Roman" w:eastAsia="Times New Roman" w:hAnsi="Times New Roman"/>
          <w:sz w:val="24"/>
          <w:szCs w:val="24"/>
        </w:rPr>
        <w:t>828.</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4"/>
        </w:rPr>
        <w:t xml:space="preserve">Body SC, Collard CD, Shernan SK, Fox AA, Liu K-Y, Ritchie MD, Perry TE, Muehlschlegel JD, Donahue BS, Pretorius M, Ellinor PT, Newton-Cheh C, Seidman CE,  Seidman JG, Herman DS, Lichtner P, Meitinger T, Brown NJ,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Darbar D:  </w:t>
      </w:r>
      <w:r w:rsidRPr="00804C34">
        <w:rPr>
          <w:rFonts w:ascii="Times New Roman" w:eastAsia="Times New Roman" w:hAnsi="Times New Roman"/>
          <w:sz w:val="24"/>
          <w:szCs w:val="20"/>
        </w:rPr>
        <w:t xml:space="preserve">Variation in the 4q25 Chromosomal Locus Predicts New-onset Atrial Fibrillation after Cardiac Surgery. American Society for Human Genetics, accepted for presentation, 2008.  </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0"/>
        </w:rPr>
        <w:t xml:space="preserve">Crawford DC, Ritchie MD, Denny JC, Havens A, Weiner J, Pulley J, Basford M, Masys DR,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Haines JL: Electronic Medical Records Linked to DNA: A Valuable Resource for Large-Scale Genetic Association Studies.  American Society for Human Genetics, accepted for presentation, 2008.  </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0"/>
        </w:rPr>
        <w:t xml:space="preserve">Wolf WA, Chisholm RL, Chute CG, Jarvik G, Larson E, Masys DR, McCarty CA,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Struewing JP:  The eMERGE Network: A national consortium of electronic health record-linked biobanks furthering large-scale genetic research.  American Society for Human Genetics, accepted for presentation, 2008.  </w:t>
      </w:r>
    </w:p>
    <w:p w:rsidR="00804C34" w:rsidRPr="00804C34" w:rsidRDefault="00804C34" w:rsidP="00804C34">
      <w:pPr>
        <w:autoSpaceDE w:val="0"/>
        <w:autoSpaceDN w:val="0"/>
        <w:adjustRightInd w:val="0"/>
        <w:ind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hint="eastAsia"/>
          <w:sz w:val="24"/>
          <w:szCs w:val="20"/>
        </w:rPr>
        <w:t>Watanabe</w:t>
      </w:r>
      <w:r w:rsidRPr="00804C34">
        <w:rPr>
          <w:rFonts w:ascii="Times New Roman" w:eastAsia="Times New Roman" w:hAnsi="Times New Roman"/>
          <w:sz w:val="24"/>
          <w:szCs w:val="20"/>
        </w:rPr>
        <w:t xml:space="preserve"> H</w:t>
      </w:r>
      <w:r w:rsidRPr="00804C34">
        <w:rPr>
          <w:rFonts w:ascii="Times New Roman" w:eastAsia="Times New Roman" w:hAnsi="Times New Roman" w:hint="eastAsia"/>
          <w:sz w:val="24"/>
          <w:szCs w:val="20"/>
        </w:rPr>
        <w:t>, Yang</w:t>
      </w:r>
      <w:r w:rsidRPr="00804C34">
        <w:rPr>
          <w:rFonts w:ascii="Times New Roman" w:eastAsia="Times New Roman" w:hAnsi="Times New Roman"/>
          <w:sz w:val="24"/>
          <w:szCs w:val="20"/>
        </w:rPr>
        <w:t xml:space="preserve"> T</w:t>
      </w:r>
      <w:r w:rsidRPr="00804C34">
        <w:rPr>
          <w:rFonts w:ascii="Times New Roman" w:eastAsia="Times New Roman" w:hAnsi="Times New Roman" w:hint="eastAsia"/>
          <w:sz w:val="24"/>
          <w:szCs w:val="20"/>
        </w:rPr>
        <w:t>, Chopra</w:t>
      </w:r>
      <w:r w:rsidRPr="00804C34">
        <w:rPr>
          <w:rFonts w:ascii="Times New Roman" w:eastAsia="Times New Roman" w:hAnsi="Times New Roman"/>
          <w:sz w:val="24"/>
          <w:szCs w:val="20"/>
        </w:rPr>
        <w:t xml:space="preserve"> N</w:t>
      </w:r>
      <w:r w:rsidRPr="00804C34">
        <w:rPr>
          <w:rFonts w:ascii="Times New Roman" w:eastAsia="Times New Roman" w:hAnsi="Times New Roman" w:hint="eastAsia"/>
          <w:sz w:val="24"/>
          <w:szCs w:val="20"/>
        </w:rPr>
        <w:t>, Atack</w:t>
      </w:r>
      <w:r w:rsidRPr="00804C34">
        <w:rPr>
          <w:rFonts w:ascii="Times New Roman" w:eastAsia="Times New Roman" w:hAnsi="Times New Roman"/>
          <w:sz w:val="24"/>
          <w:szCs w:val="20"/>
        </w:rPr>
        <w:t xml:space="preserve"> TC, Hwang HS, </w:t>
      </w:r>
      <w:r w:rsidRPr="00804C34">
        <w:rPr>
          <w:rFonts w:ascii="Times New Roman" w:eastAsia="Times New Roman" w:hAnsi="Times New Roman" w:hint="eastAsia"/>
          <w:sz w:val="24"/>
          <w:szCs w:val="20"/>
        </w:rPr>
        <w:t>Leake</w:t>
      </w:r>
      <w:r w:rsidRPr="00804C34">
        <w:rPr>
          <w:rFonts w:ascii="Times New Roman" w:eastAsia="Times New Roman" w:hAnsi="Times New Roman"/>
          <w:sz w:val="24"/>
          <w:szCs w:val="20"/>
        </w:rPr>
        <w:t xml:space="preserve"> B, Agochukwu NB, Kannankeril PJ, Kupershmidt S</w:t>
      </w:r>
      <w:r w:rsidRPr="00804C34">
        <w:rPr>
          <w:rFonts w:ascii="Times New Roman" w:eastAsia="Times New Roman" w:hAnsi="Times New Roman" w:hint="eastAsia"/>
          <w:sz w:val="24"/>
          <w:szCs w:val="20"/>
        </w:rPr>
        <w:t xml:space="preserve">, </w:t>
      </w:r>
      <w:r w:rsidR="001373BC">
        <w:rPr>
          <w:rFonts w:ascii="Times New Roman" w:eastAsia="Times New Roman" w:hAnsi="Times New Roman"/>
          <w:sz w:val="24"/>
          <w:szCs w:val="20"/>
        </w:rPr>
        <w:t xml:space="preserve">Knollmann BC, </w:t>
      </w:r>
      <w:r w:rsidRPr="00804C34">
        <w:rPr>
          <w:rFonts w:ascii="Times New Roman" w:eastAsia="Times New Roman" w:hAnsi="Times New Roman" w:hint="eastAsia"/>
          <w:b/>
          <w:sz w:val="24"/>
          <w:szCs w:val="20"/>
        </w:rPr>
        <w:t>Roden</w:t>
      </w:r>
      <w:r w:rsidRPr="00804C34">
        <w:rPr>
          <w:rFonts w:ascii="Times New Roman" w:eastAsia="Times New Roman" w:hAnsi="Times New Roman"/>
          <w:b/>
          <w:sz w:val="24"/>
          <w:szCs w:val="20"/>
        </w:rPr>
        <w:t xml:space="preserve"> DM</w:t>
      </w:r>
      <w:r w:rsidRPr="00804C34">
        <w:rPr>
          <w:rFonts w:ascii="Times New Roman" w:eastAsia="Times New Roman" w:hAnsi="Times New Roman"/>
          <w:sz w:val="24"/>
          <w:szCs w:val="20"/>
        </w:rPr>
        <w:t xml:space="preserve">: SCN5A D1275N causes dilated cardiomyopathy and arrhythmia: mechanisms revealed in mice but absent by heterologous expression. </w:t>
      </w:r>
      <w:r w:rsidRPr="00804C34">
        <w:rPr>
          <w:rFonts w:ascii="Times New Roman" w:eastAsia="Times New Roman" w:hAnsi="Times New Roman"/>
          <w:sz w:val="24"/>
          <w:szCs w:val="24"/>
        </w:rPr>
        <w:t>Accepted for presentation, American Heart Association 2008 Late-Breaking Scientific Sessions.</w:t>
      </w:r>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4"/>
        </w:rPr>
      </w:pPr>
      <w:r w:rsidRPr="00804C34">
        <w:rPr>
          <w:rFonts w:ascii="Times New Roman" w:eastAsia="Times New Roman" w:hAnsi="Times New Roman"/>
          <w:sz w:val="24"/>
          <w:szCs w:val="20"/>
        </w:rPr>
        <w:t xml:space="preserve">Atack TC, Lowe JS, Watanabe H, Yang P, Abraham RL,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An SCN5A regulatory region that modulates channel expression and function in vivo.  Heart Rhythm Society 2009. Heart Rhythm 2009;6:PO01-4.</w:t>
      </w:r>
    </w:p>
    <w:p w:rsidR="00804C34" w:rsidRPr="00804C34" w:rsidRDefault="00804C34" w:rsidP="00804C34">
      <w:pPr>
        <w:autoSpaceDE w:val="0"/>
        <w:autoSpaceDN w:val="0"/>
        <w:adjustRightInd w:val="0"/>
        <w:ind w:firstLine="0"/>
        <w:rPr>
          <w:rFonts w:ascii="Times New Roman" w:eastAsia="Times New Roman" w:hAnsi="Times New Roman"/>
          <w:sz w:val="24"/>
          <w:szCs w:val="24"/>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4"/>
        </w:rPr>
        <w:t>Watanabe</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H, Chopra</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S, Atack</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T, Yang T, Zhong</w:t>
      </w:r>
      <w:r w:rsidRPr="00804C34">
        <w:rPr>
          <w:rFonts w:ascii="Times New Roman" w:eastAsia="Times New Roman" w:hAnsi="Times New Roman"/>
          <w:sz w:val="24"/>
          <w:szCs w:val="24"/>
          <w:vertAlign w:val="superscript"/>
        </w:rPr>
        <w:t xml:space="preserve"> </w:t>
      </w:r>
      <w:r w:rsidRPr="00804C34">
        <w:rPr>
          <w:rFonts w:ascii="Times New Roman" w:eastAsia="Times New Roman" w:hAnsi="Times New Roman"/>
          <w:sz w:val="24"/>
          <w:szCs w:val="24"/>
        </w:rPr>
        <w:t xml:space="preserve">T,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w:t>
      </w:r>
      <w:r w:rsidRPr="00804C34">
        <w:rPr>
          <w:rFonts w:ascii="Times New Roman" w:eastAsia="Times New Roman" w:hAnsi="Times New Roman"/>
          <w:sz w:val="24"/>
          <w:szCs w:val="20"/>
        </w:rPr>
        <w:t>Novel molecular mechanism for Tetrodotoxin-resistance in voltage-gated sodium channel.  Heart Rhythm Society 2009. Heart Rhythm 2009;6:PO06-73.</w:t>
      </w:r>
    </w:p>
    <w:p w:rsidR="00804C34" w:rsidRPr="00804C34" w:rsidRDefault="00804C34" w:rsidP="00804C34">
      <w:pPr>
        <w:autoSpaceDE w:val="0"/>
        <w:autoSpaceDN w:val="0"/>
        <w:adjustRightInd w:val="0"/>
        <w:ind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4"/>
        </w:rPr>
      </w:pPr>
      <w:r w:rsidRPr="00804C34">
        <w:rPr>
          <w:rFonts w:ascii="Times New Roman" w:eastAsia="Times New Roman" w:hAnsi="Times New Roman"/>
          <w:sz w:val="24"/>
          <w:szCs w:val="20"/>
        </w:rPr>
        <w:t xml:space="preserve">Watanabe H, Yang T, Atack T, Hasdemir C, Crawford J, Skinner J,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Divergent Biophysical Effects of Cardiac Sodium Channel Mutations in the N-terminus. Heart Rhythm Society 2009. Heart Rhythm 2009;6:PO05-73.</w:t>
      </w:r>
    </w:p>
    <w:p w:rsidR="00804C34" w:rsidRPr="00804C34" w:rsidRDefault="00804C34" w:rsidP="00804C34">
      <w:pPr>
        <w:autoSpaceDE w:val="0"/>
        <w:autoSpaceDN w:val="0"/>
        <w:adjustRightInd w:val="0"/>
        <w:ind w:firstLine="0"/>
        <w:rPr>
          <w:rFonts w:ascii="Times New Roman" w:eastAsia="Times New Roman" w:hAnsi="Times New Roman"/>
          <w:sz w:val="24"/>
          <w:szCs w:val="24"/>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4"/>
        </w:rPr>
        <w:t xml:space="preserve">Watanabe H, Atack TC, Yang T, Knollmann BC,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bCs/>
          <w:sz w:val="24"/>
          <w:szCs w:val="24"/>
        </w:rPr>
        <w:t xml:space="preserve">The L1825P </w:t>
      </w:r>
      <w:r w:rsidRPr="00804C34">
        <w:rPr>
          <w:rFonts w:ascii="Times New Roman" w:eastAsia="Times New Roman" w:hAnsi="Times New Roman"/>
          <w:bCs/>
          <w:i/>
          <w:iCs/>
          <w:sz w:val="24"/>
          <w:szCs w:val="24"/>
        </w:rPr>
        <w:t>SCN5A</w:t>
      </w:r>
      <w:r w:rsidRPr="00804C34">
        <w:rPr>
          <w:rFonts w:ascii="Times New Roman" w:eastAsia="Times New Roman" w:hAnsi="Times New Roman"/>
          <w:bCs/>
          <w:sz w:val="24"/>
          <w:szCs w:val="24"/>
        </w:rPr>
        <w:t xml:space="preserve"> mutation slows conduction and causes drug-induced arrhythmias in mice.  </w:t>
      </w:r>
      <w:r w:rsidRPr="00804C34">
        <w:rPr>
          <w:rFonts w:ascii="Times New Roman" w:eastAsia="Times New Roman" w:hAnsi="Times New Roman"/>
          <w:sz w:val="24"/>
          <w:szCs w:val="20"/>
        </w:rPr>
        <w:t>Heart Rhythm Society 2009. Heart Rhythm 2009;6:PO02-92.</w:t>
      </w:r>
    </w:p>
    <w:p w:rsidR="00804C34" w:rsidRPr="00804C34" w:rsidRDefault="00804C34" w:rsidP="00804C34">
      <w:pPr>
        <w:tabs>
          <w:tab w:val="left" w:pos="2880"/>
        </w:tabs>
        <w:autoSpaceDE w:val="0"/>
        <w:autoSpaceDN w:val="0"/>
        <w:adjustRightInd w:val="0"/>
        <w:ind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0"/>
        </w:rPr>
        <w:t xml:space="preserve">Rowan S, Estrada JC, Kucera G, Stubblefield T, Carter S,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Darbar D: A single nucleotide polymorphism at 4q25</w:t>
      </w:r>
      <w:r w:rsidRPr="00804C34">
        <w:rPr>
          <w:rFonts w:ascii="Times New Roman" w:eastAsia="Times New Roman" w:hAnsi="Times New Roman"/>
          <w:b/>
          <w:sz w:val="24"/>
          <w:szCs w:val="20"/>
        </w:rPr>
        <w:t xml:space="preserve"> </w:t>
      </w:r>
      <w:r w:rsidRPr="00804C34">
        <w:rPr>
          <w:rFonts w:ascii="Times New Roman" w:eastAsia="Times New Roman" w:hAnsi="Times New Roman"/>
          <w:sz w:val="24"/>
          <w:szCs w:val="20"/>
        </w:rPr>
        <w:t>associated with atrial fibrillation modulates symptomatic response to antiarrhythmic drug therapy. Heart Rhythm Society 2009. Heart Rhythm 2009;6:PO04-7.</w:t>
      </w:r>
    </w:p>
    <w:p w:rsidR="00804C34" w:rsidRPr="00804C34" w:rsidRDefault="00804C34" w:rsidP="00804C34">
      <w:pPr>
        <w:autoSpaceDE w:val="0"/>
        <w:autoSpaceDN w:val="0"/>
        <w:adjustRightInd w:val="0"/>
        <w:ind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0"/>
        </w:rPr>
        <w:t>Abraham RL, Yang T, Blair M,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Darbar D: Mechanisms underlying familial atrial fibrillation in an ANP gain-of-function mutation.  Heart Rhythm Society 2009. Heart Rhythm 2009;6:AB22-3.</w:t>
      </w:r>
    </w:p>
    <w:p w:rsidR="00804C34" w:rsidRPr="00804C34" w:rsidRDefault="00804C34" w:rsidP="00804C34">
      <w:pPr>
        <w:autoSpaceDE w:val="0"/>
        <w:autoSpaceDN w:val="0"/>
        <w:adjustRightInd w:val="0"/>
        <w:ind w:firstLine="0"/>
        <w:rPr>
          <w:rFonts w:ascii="Times New Roman" w:eastAsia="Times New Roman" w:hAnsi="Times New Roman"/>
          <w:color w:val="333333"/>
          <w:sz w:val="24"/>
          <w:szCs w:val="24"/>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color w:val="333333"/>
          <w:sz w:val="24"/>
          <w:szCs w:val="24"/>
        </w:rPr>
        <w:t xml:space="preserve">Holm H, Gudbjartsson, Arnar DO, Gretarsdottir S, Thorleifsson G, Walters BG, Thorgeirsson G, </w:t>
      </w:r>
      <w:r w:rsidRPr="00804C34">
        <w:rPr>
          <w:rFonts w:ascii="Times New Roman" w:eastAsia="Times New Roman" w:hAnsi="Times New Roman"/>
          <w:b/>
          <w:color w:val="333333"/>
          <w:sz w:val="24"/>
          <w:szCs w:val="24"/>
        </w:rPr>
        <w:t>Roden DM</w:t>
      </w:r>
      <w:r w:rsidRPr="00804C34">
        <w:rPr>
          <w:rFonts w:ascii="Times New Roman" w:eastAsia="Times New Roman" w:hAnsi="Times New Roman"/>
          <w:color w:val="333333"/>
          <w:sz w:val="24"/>
          <w:szCs w:val="24"/>
        </w:rPr>
        <w:t xml:space="preserve">, Carter S, Kucera G, Stubblefield T, Mathiesen EB, Njølstad I, Nyrnes </w:t>
      </w:r>
      <w:r w:rsidRPr="00804C34">
        <w:rPr>
          <w:rFonts w:ascii="Times New Roman" w:eastAsia="Times New Roman" w:hAnsi="Times New Roman"/>
          <w:sz w:val="24"/>
          <w:szCs w:val="24"/>
        </w:rPr>
        <w:t>A,</w:t>
      </w:r>
      <w:r w:rsidRPr="00804C34">
        <w:rPr>
          <w:rFonts w:ascii="Times New Roman" w:eastAsia="Times New Roman" w:hAnsi="Times New Roman"/>
          <w:color w:val="333333"/>
          <w:sz w:val="24"/>
          <w:szCs w:val="24"/>
        </w:rPr>
        <w:t xml:space="preserve"> Wilsgaard T, Mathiesen Hald E, Hveem K, Stoltenberg F, Gulcher J, Løchen M-L, </w:t>
      </w:r>
      <w:r w:rsidRPr="00804C34">
        <w:rPr>
          <w:rFonts w:ascii="Times New Roman" w:eastAsia="Times New Roman" w:hAnsi="Times New Roman"/>
          <w:sz w:val="24"/>
          <w:szCs w:val="24"/>
        </w:rPr>
        <w:t>Darbar D</w:t>
      </w:r>
      <w:r w:rsidRPr="00804C34">
        <w:rPr>
          <w:rFonts w:ascii="Times New Roman" w:eastAsia="Times New Roman" w:hAnsi="Times New Roman"/>
          <w:color w:val="333333"/>
          <w:sz w:val="24"/>
          <w:szCs w:val="24"/>
        </w:rPr>
        <w:t xml:space="preserve">, Kong A, Thorsteinsdottir U, Stefansson K: </w:t>
      </w:r>
      <w:r w:rsidRPr="00804C34">
        <w:rPr>
          <w:rFonts w:ascii="Times New Roman" w:eastAsia="Times New Roman" w:hAnsi="Times New Roman"/>
          <w:sz w:val="24"/>
          <w:szCs w:val="24"/>
        </w:rPr>
        <w:t xml:space="preserve">A Genome-Wide Association Study in Icelanders Identifies a Novel Sequence Variant on Chromosome 16q22 that Associates with Common Atrial Fibrillation.  </w:t>
      </w:r>
      <w:bookmarkStart w:id="22" w:name="OLE_LINK9"/>
      <w:bookmarkStart w:id="23" w:name="OLE_LINK10"/>
      <w:r w:rsidRPr="00804C34">
        <w:rPr>
          <w:rFonts w:ascii="Times New Roman" w:eastAsia="Times New Roman" w:hAnsi="Times New Roman"/>
          <w:sz w:val="24"/>
          <w:szCs w:val="20"/>
        </w:rPr>
        <w:t>Heart Rhythm Society 2009. Heart Rhythm 2009;6:AB22-1.</w:t>
      </w:r>
      <w:bookmarkEnd w:id="22"/>
      <w:bookmarkEnd w:id="23"/>
    </w:p>
    <w:p w:rsidR="00804C34" w:rsidRPr="00804C34" w:rsidRDefault="00804C34" w:rsidP="00804C34">
      <w:pPr>
        <w:ind w:left="720"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color w:val="333333"/>
          <w:sz w:val="24"/>
          <w:szCs w:val="24"/>
        </w:rPr>
        <w:t xml:space="preserve">Gulcher J, Holm H, Gudbjartsson, Arnar DO, Gretarsdottir S, Thorleifsson G, Walters BG, Thorgeirsson G, </w:t>
      </w:r>
      <w:r w:rsidRPr="00804C34">
        <w:rPr>
          <w:rFonts w:ascii="Times New Roman" w:eastAsia="Times New Roman" w:hAnsi="Times New Roman"/>
          <w:b/>
          <w:color w:val="333333"/>
          <w:sz w:val="24"/>
          <w:szCs w:val="24"/>
        </w:rPr>
        <w:t>Roden DM</w:t>
      </w:r>
      <w:r w:rsidRPr="00804C34">
        <w:rPr>
          <w:rFonts w:ascii="Times New Roman" w:eastAsia="Times New Roman" w:hAnsi="Times New Roman"/>
          <w:color w:val="333333"/>
          <w:sz w:val="24"/>
          <w:szCs w:val="24"/>
        </w:rPr>
        <w:t xml:space="preserve">, Carter S, Kucera G, Stubblefield T, Mathiesen EB, Njølstad I, Nyrnes </w:t>
      </w:r>
      <w:r w:rsidRPr="00804C34">
        <w:rPr>
          <w:rFonts w:ascii="Times New Roman" w:eastAsia="Times New Roman" w:hAnsi="Times New Roman"/>
          <w:sz w:val="24"/>
          <w:szCs w:val="24"/>
        </w:rPr>
        <w:t>A,</w:t>
      </w:r>
      <w:r w:rsidRPr="00804C34">
        <w:rPr>
          <w:rFonts w:ascii="Times New Roman" w:eastAsia="Times New Roman" w:hAnsi="Times New Roman"/>
          <w:color w:val="333333"/>
          <w:sz w:val="24"/>
          <w:szCs w:val="24"/>
        </w:rPr>
        <w:t xml:space="preserve"> Wilsgaard T, Mathiesen Hald E, Hveem K, Stoltenberg F, Gulcher J, Løchen M-L, </w:t>
      </w:r>
      <w:r w:rsidRPr="00804C34">
        <w:rPr>
          <w:rFonts w:ascii="Times New Roman" w:eastAsia="Times New Roman" w:hAnsi="Times New Roman"/>
          <w:sz w:val="24"/>
          <w:szCs w:val="24"/>
        </w:rPr>
        <w:t>Darbar D</w:t>
      </w:r>
      <w:r w:rsidRPr="00804C34">
        <w:rPr>
          <w:rFonts w:ascii="Times New Roman" w:eastAsia="Times New Roman" w:hAnsi="Times New Roman"/>
          <w:color w:val="333333"/>
          <w:sz w:val="24"/>
          <w:szCs w:val="24"/>
        </w:rPr>
        <w:t xml:space="preserve">, Kong A, Thorsteinsdottir U, Stefansson K: </w:t>
      </w:r>
      <w:r w:rsidRPr="00804C34">
        <w:rPr>
          <w:rFonts w:ascii="Times New Roman" w:eastAsia="Times New Roman" w:hAnsi="Times New Roman"/>
          <w:sz w:val="24"/>
          <w:szCs w:val="24"/>
        </w:rPr>
        <w:t xml:space="preserve">A Genome-Wide Association Study in Icelanders Identifies a Novel Sequence Variant on Chromosome 16q22 that is additive to 4q25 variants for atrial fibrillation risk.  </w:t>
      </w:r>
      <w:r w:rsidRPr="00804C34">
        <w:rPr>
          <w:rFonts w:ascii="Times New Roman" w:eastAsia="Times New Roman" w:hAnsi="Times New Roman"/>
          <w:sz w:val="24"/>
          <w:szCs w:val="20"/>
        </w:rPr>
        <w:t xml:space="preserve">2009 AHA Scientific sessions;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003B6827" w:rsidRPr="00804C34">
        <w:rPr>
          <w:rFonts w:ascii="Times New Roman" w:eastAsia="Times New Roman" w:hAnsi="Times New Roman"/>
          <w:sz w:val="24"/>
          <w:szCs w:val="20"/>
        </w:rPr>
        <w:t xml:space="preserve"> </w:t>
      </w:r>
      <w:r w:rsidRPr="00804C34">
        <w:rPr>
          <w:rFonts w:ascii="Times New Roman" w:eastAsia="Times New Roman" w:hAnsi="Times New Roman"/>
          <w:sz w:val="24"/>
          <w:szCs w:val="20"/>
        </w:rPr>
        <w:t>2009;120:S578.</w:t>
      </w:r>
    </w:p>
    <w:p w:rsidR="00804C34" w:rsidRPr="00804C34" w:rsidRDefault="00804C34" w:rsidP="00804C34">
      <w:pPr>
        <w:autoSpaceDE w:val="0"/>
        <w:autoSpaceDN w:val="0"/>
        <w:adjustRightInd w:val="0"/>
        <w:ind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color w:val="000000"/>
          <w:sz w:val="24"/>
          <w:szCs w:val="20"/>
        </w:rPr>
        <w:t xml:space="preserve">Lowe JS, Yang T, Atack T, Watanabe H, Leake B, </w:t>
      </w:r>
      <w:r w:rsidRPr="00804C34">
        <w:rPr>
          <w:rFonts w:ascii="Times New Roman" w:eastAsia="Times New Roman" w:hAnsi="Times New Roman"/>
          <w:b/>
          <w:color w:val="000000"/>
          <w:sz w:val="24"/>
          <w:szCs w:val="20"/>
        </w:rPr>
        <w:t>Roden DM</w:t>
      </w:r>
      <w:r w:rsidRPr="00804C34">
        <w:rPr>
          <w:rFonts w:ascii="Times New Roman" w:eastAsia="Times New Roman" w:hAnsi="Times New Roman"/>
          <w:color w:val="000000"/>
          <w:sz w:val="24"/>
          <w:szCs w:val="20"/>
        </w:rPr>
        <w:t xml:space="preserve">: Rescue of a misprocessed LQT3 mutation in the mouse heart.  </w:t>
      </w:r>
      <w:r w:rsidRPr="00804C34">
        <w:rPr>
          <w:rFonts w:ascii="Times New Roman" w:eastAsia="Times New Roman" w:hAnsi="Times New Roman"/>
          <w:sz w:val="24"/>
          <w:szCs w:val="20"/>
        </w:rPr>
        <w:t xml:space="preserve">2009 AHA Scientific sessions;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2009;120:S614.</w:t>
      </w:r>
    </w:p>
    <w:p w:rsidR="00804C34" w:rsidRPr="00804C34" w:rsidRDefault="00804C34" w:rsidP="00804C34">
      <w:pPr>
        <w:autoSpaceDE w:val="0"/>
        <w:autoSpaceDN w:val="0"/>
        <w:adjustRightInd w:val="0"/>
        <w:ind w:left="720"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0"/>
        </w:rPr>
        <w:t xml:space="preserve">Havens A, Schildcrout J, Masys D, Weiner J, Pulley J, Basford M, Ritchie MD, Crawford DC, Haines JL,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Denny JC: Modulators of normal ECG Intervals identified in a large Electronic Medical Record. 2009 AHA Scientific sessions;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2009;120:S679.</w:t>
      </w:r>
    </w:p>
    <w:p w:rsidR="00804C34" w:rsidRPr="00804C34" w:rsidRDefault="00804C34" w:rsidP="00804C34">
      <w:pPr>
        <w:autoSpaceDE w:val="0"/>
        <w:autoSpaceDN w:val="0"/>
        <w:adjustRightInd w:val="0"/>
        <w:ind w:left="720"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0"/>
        </w:rPr>
        <w:t xml:space="preserve">Kääb S, Lunetta KL, Glazer NL, Pfeufer A, Alonso A, Chung MK,. Sinner MF, Darbar D, van Noord C, Smith AV, Gudnason V,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Witteman JCM, Barnard J, Arking DE, Benjamin EJ, Heckbert SR, Ellinor PT: Common Variants in KCNN3 are Associated with Early-Onset Atrial Fibrillation. 2009 AHA Scientific sessions;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2009;120:S578-79.</w:t>
      </w:r>
    </w:p>
    <w:p w:rsidR="00804C34" w:rsidRPr="00804C34" w:rsidRDefault="00804C34" w:rsidP="00804C34">
      <w:pPr>
        <w:autoSpaceDE w:val="0"/>
        <w:autoSpaceDN w:val="0"/>
        <w:adjustRightInd w:val="0"/>
        <w:ind w:left="720"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0"/>
        </w:rPr>
        <w:t>Kääb S, Ritchie MD, Crawford DC, Sinner M, Kannankeril P, Wilde A, Bezzina C, Schulze-Bahr E, Guicheney P, Bishopric N, Myerburg R, Schott JJ, Pfeufer A,. Nakamura Y, Tanaka T, Ingram CR, Carter S, Bradford Y, George AL</w:t>
      </w:r>
      <w:r w:rsidR="004B2D26">
        <w:rPr>
          <w:rFonts w:ascii="Times New Roman" w:eastAsia="Times New Roman" w:hAnsi="Times New Roman"/>
          <w:sz w:val="24"/>
          <w:szCs w:val="20"/>
        </w:rPr>
        <w:t xml:space="preserve"> Jr</w:t>
      </w:r>
      <w:r w:rsidRPr="00804C34">
        <w:rPr>
          <w:rFonts w:ascii="Times New Roman" w:eastAsia="Times New Roman" w:hAnsi="Times New Roman"/>
          <w:sz w:val="24"/>
          <w:szCs w:val="20"/>
        </w:rPr>
        <w:t xml:space="preserve">, </w:t>
      </w:r>
      <w:r w:rsidRPr="00804C34">
        <w:rPr>
          <w:rFonts w:ascii="Times New Roman" w:eastAsia="Times New Roman" w:hAnsi="Times New Roman"/>
          <w:b/>
          <w:sz w:val="24"/>
          <w:szCs w:val="20"/>
        </w:rPr>
        <w:t>Roden DM</w:t>
      </w:r>
      <w:r w:rsidRPr="00804C34">
        <w:rPr>
          <w:rFonts w:ascii="Times New Roman" w:eastAsia="Times New Roman" w:hAnsi="Times New Roman"/>
          <w:sz w:val="24"/>
          <w:szCs w:val="20"/>
        </w:rPr>
        <w:t xml:space="preserve">: </w:t>
      </w:r>
      <w:r w:rsidRPr="00804C34">
        <w:rPr>
          <w:rFonts w:ascii="Times New Roman" w:eastAsia="Times New Roman" w:hAnsi="Times New Roman"/>
          <w:sz w:val="24"/>
          <w:szCs w:val="24"/>
        </w:rPr>
        <w:t xml:space="preserve">Genome-wide association study identifies novel genomic regions associated with drug-induced Long QT Syndrome. </w:t>
      </w:r>
      <w:r w:rsidRPr="00804C34">
        <w:rPr>
          <w:rFonts w:ascii="Times New Roman" w:eastAsia="Times New Roman" w:hAnsi="Times New Roman"/>
          <w:sz w:val="24"/>
          <w:szCs w:val="20"/>
        </w:rPr>
        <w:t xml:space="preserve">2009 AHA Scientific sessions; </w:t>
      </w:r>
      <w:r w:rsidR="003B6827" w:rsidRPr="00804C34">
        <w:rPr>
          <w:rFonts w:ascii="Times New Roman" w:eastAsia="Times New Roman" w:hAnsi="Times New Roman"/>
          <w:sz w:val="24"/>
          <w:szCs w:val="20"/>
        </w:rPr>
        <w:t>Circ</w:t>
      </w:r>
      <w:r w:rsidR="003B6827">
        <w:rPr>
          <w:rFonts w:ascii="Times New Roman" w:eastAsia="Times New Roman" w:hAnsi="Times New Roman"/>
          <w:sz w:val="24"/>
          <w:szCs w:val="20"/>
        </w:rPr>
        <w:t>ulation</w:t>
      </w:r>
      <w:r w:rsidRPr="00804C34">
        <w:rPr>
          <w:rFonts w:ascii="Times New Roman" w:eastAsia="Times New Roman" w:hAnsi="Times New Roman"/>
          <w:sz w:val="24"/>
          <w:szCs w:val="20"/>
        </w:rPr>
        <w:t xml:space="preserve"> 2009;120:S580.</w:t>
      </w:r>
    </w:p>
    <w:p w:rsidR="00804C34" w:rsidRPr="00804C34" w:rsidRDefault="00804C34" w:rsidP="00804C34">
      <w:pPr>
        <w:autoSpaceDE w:val="0"/>
        <w:autoSpaceDN w:val="0"/>
        <w:adjustRightInd w:val="0"/>
        <w:ind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0"/>
        </w:rPr>
      </w:pPr>
      <w:r w:rsidRPr="00804C34">
        <w:rPr>
          <w:rFonts w:ascii="Times New Roman" w:eastAsia="Times New Roman" w:hAnsi="Times New Roman"/>
          <w:sz w:val="24"/>
          <w:szCs w:val="20"/>
        </w:rPr>
        <w:t xml:space="preserve">Gyi L, McCarty C, Chute C, Jarvik G, Kullo I, Larson E, Masys D, </w:t>
      </w:r>
      <w:r w:rsidRPr="00804C34">
        <w:rPr>
          <w:rFonts w:ascii="Times New Roman" w:eastAsia="Times New Roman" w:hAnsi="Times New Roman"/>
          <w:b/>
          <w:sz w:val="24"/>
          <w:szCs w:val="20"/>
        </w:rPr>
        <w:t>Roden D</w:t>
      </w:r>
      <w:r w:rsidRPr="00804C34">
        <w:rPr>
          <w:rFonts w:ascii="Times New Roman" w:eastAsia="Times New Roman" w:hAnsi="Times New Roman"/>
          <w:sz w:val="24"/>
          <w:szCs w:val="20"/>
        </w:rPr>
        <w:t>, Li R, Chisholm R: The eMERGE Network: Challenges and Lessons Learned.  Society of Epidemiologic Research, 2010.</w:t>
      </w:r>
    </w:p>
    <w:p w:rsidR="00804C34" w:rsidRPr="00804C34" w:rsidRDefault="00804C34" w:rsidP="00804C34">
      <w:pPr>
        <w:autoSpaceDE w:val="0"/>
        <w:autoSpaceDN w:val="0"/>
        <w:adjustRightInd w:val="0"/>
        <w:ind w:firstLine="0"/>
        <w:rPr>
          <w:rFonts w:ascii="Times New Roman" w:eastAsia="Times New Roman" w:hAnsi="Times New Roman"/>
          <w:sz w:val="24"/>
          <w:szCs w:val="20"/>
        </w:rPr>
      </w:pPr>
    </w:p>
    <w:p w:rsidR="00804C34" w:rsidRPr="00804C34" w:rsidRDefault="00804C34" w:rsidP="00804C34">
      <w:pPr>
        <w:numPr>
          <w:ilvl w:val="0"/>
          <w:numId w:val="20"/>
        </w:numPr>
        <w:autoSpaceDE w:val="0"/>
        <w:autoSpaceDN w:val="0"/>
        <w:adjustRightInd w:val="0"/>
        <w:rPr>
          <w:rFonts w:ascii="Times New Roman" w:eastAsia="Times New Roman" w:hAnsi="Times New Roman"/>
          <w:sz w:val="24"/>
          <w:szCs w:val="24"/>
        </w:rPr>
      </w:pPr>
      <w:r w:rsidRPr="00804C34">
        <w:rPr>
          <w:rFonts w:ascii="Times New Roman" w:eastAsia="Times New Roman" w:hAnsi="Times New Roman"/>
          <w:sz w:val="24"/>
          <w:szCs w:val="24"/>
        </w:rPr>
        <w:lastRenderedPageBreak/>
        <w:t xml:space="preserve">Wang DW, Gillani N,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Darbar D, George AL</w:t>
      </w:r>
      <w:r w:rsidR="004B2D26">
        <w:rPr>
          <w:rFonts w:ascii="Times New Roman" w:eastAsia="Times New Roman" w:hAnsi="Times New Roman"/>
          <w:sz w:val="24"/>
          <w:szCs w:val="24"/>
        </w:rPr>
        <w:t xml:space="preserve"> Jr</w:t>
      </w:r>
      <w:r w:rsidRPr="00804C34">
        <w:rPr>
          <w:rFonts w:ascii="Times New Roman" w:eastAsia="Times New Roman" w:hAnsi="Times New Roman"/>
          <w:sz w:val="24"/>
          <w:szCs w:val="24"/>
        </w:rPr>
        <w:t>: Sodium Channel Variants Associated with Atrial Fibrillation Exhibit Abnormal Fast and Slow Inactivation. Biophysical Society, 2010.</w:t>
      </w:r>
    </w:p>
    <w:p w:rsidR="00804C34" w:rsidRPr="00804C34" w:rsidRDefault="00804C34" w:rsidP="00804C34">
      <w:pPr>
        <w:autoSpaceDE w:val="0"/>
        <w:autoSpaceDN w:val="0"/>
        <w:adjustRightInd w:val="0"/>
        <w:ind w:firstLine="0"/>
        <w:rPr>
          <w:rFonts w:ascii="Times New Roman" w:eastAsia="Times New Roman" w:hAnsi="Times New Roman"/>
          <w:sz w:val="24"/>
          <w:szCs w:val="24"/>
        </w:rPr>
      </w:pPr>
    </w:p>
    <w:p w:rsidR="00804C34" w:rsidRPr="00804C34" w:rsidRDefault="00804C34" w:rsidP="00BD4F8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Bezzina CR, Pazoki R, Bardai A, Marsman RF, de Jong JSSG, Blom MT, Scicluna BP, Jukema WJ, Bindraba NR, Lichtner P, Pfeufer A, Bishopric N,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Meitinger T, Chugh SS, Myerburg RJ, Jouven X, Kääb S, Dekker LRC, Tan HL, Tanck MW, Wilde AAM: Genome-Wide Association Study Identifies a Region at Chr 21q21 as a Susceptibility Locus for Ventricular Fibrillation in Acute Myocardial Infarction. </w:t>
      </w:r>
      <w:r w:rsidR="00BD4F84" w:rsidRPr="00BD4F84">
        <w:rPr>
          <w:rFonts w:ascii="Times New Roman" w:eastAsia="Times New Roman" w:hAnsi="Times New Roman"/>
          <w:sz w:val="24"/>
          <w:szCs w:val="24"/>
        </w:rPr>
        <w:t>Circulation 2010;122:A19099</w:t>
      </w:r>
      <w:r w:rsidRPr="00804C34">
        <w:rPr>
          <w:rFonts w:ascii="Times New Roman" w:eastAsia="Times New Roman" w:hAnsi="Times New Roman"/>
          <w:sz w:val="24"/>
          <w:szCs w:val="24"/>
        </w:rPr>
        <w:t>.</w:t>
      </w:r>
    </w:p>
    <w:p w:rsidR="00804C34" w:rsidRPr="00804C34" w:rsidRDefault="00804C34" w:rsidP="00804C34">
      <w:pPr>
        <w:ind w:left="720" w:firstLine="0"/>
        <w:rPr>
          <w:rFonts w:ascii="Times New Roman" w:eastAsia="Times New Roman" w:hAnsi="Times New Roman"/>
          <w:sz w:val="24"/>
          <w:szCs w:val="24"/>
        </w:rPr>
      </w:pPr>
    </w:p>
    <w:p w:rsidR="00804C34" w:rsidRDefault="00804C34" w:rsidP="00BD4F84">
      <w:pPr>
        <w:numPr>
          <w:ilvl w:val="0"/>
          <w:numId w:val="20"/>
        </w:numPr>
        <w:rPr>
          <w:rFonts w:ascii="Times New Roman" w:eastAsia="Times New Roman" w:hAnsi="Times New Roman"/>
          <w:sz w:val="24"/>
          <w:szCs w:val="24"/>
        </w:rPr>
      </w:pPr>
      <w:r w:rsidRPr="00BD4F84">
        <w:rPr>
          <w:rFonts w:ascii="Times New Roman" w:eastAsia="Times New Roman" w:hAnsi="Times New Roman"/>
          <w:sz w:val="24"/>
          <w:szCs w:val="24"/>
        </w:rPr>
        <w:t xml:space="preserve">Vaglio J, Rowan S, Kucera G, Stubblefield T, Carter S, </w:t>
      </w:r>
      <w:r w:rsidRPr="00BD4F84">
        <w:rPr>
          <w:rFonts w:ascii="Times New Roman" w:eastAsia="Times New Roman" w:hAnsi="Times New Roman"/>
          <w:b/>
          <w:sz w:val="24"/>
          <w:szCs w:val="24"/>
        </w:rPr>
        <w:t>Roden DM</w:t>
      </w:r>
      <w:r w:rsidRPr="00BD4F84">
        <w:rPr>
          <w:rFonts w:ascii="Times New Roman" w:eastAsia="Times New Roman" w:hAnsi="Times New Roman"/>
          <w:sz w:val="24"/>
          <w:szCs w:val="24"/>
        </w:rPr>
        <w:t xml:space="preserve">, Darbar D: </w:t>
      </w:r>
      <w:r w:rsidR="00BD4F84" w:rsidRPr="00BD4F84">
        <w:rPr>
          <w:rFonts w:ascii="Times New Roman" w:eastAsia="Times New Roman" w:hAnsi="Times New Roman"/>
          <w:sz w:val="24"/>
          <w:szCs w:val="24"/>
        </w:rPr>
        <w:t xml:space="preserve">A </w:t>
      </w:r>
      <w:r w:rsidRPr="00BD4F84">
        <w:rPr>
          <w:rFonts w:ascii="Times New Roman" w:eastAsia="Times New Roman" w:hAnsi="Times New Roman"/>
          <w:sz w:val="24"/>
          <w:szCs w:val="24"/>
        </w:rPr>
        <w:t>Common Single Nucleotide Polymorphism Associated With Atrial Fibrillation Modulates Symptomatic Response T</w:t>
      </w:r>
      <w:r w:rsidR="00BD4F84">
        <w:rPr>
          <w:rFonts w:ascii="Times New Roman" w:eastAsia="Times New Roman" w:hAnsi="Times New Roman"/>
          <w:sz w:val="24"/>
          <w:szCs w:val="24"/>
        </w:rPr>
        <w:t xml:space="preserve">o Antiarrhythmic Drug Therapy. </w:t>
      </w:r>
      <w:r w:rsidR="00BD4F84" w:rsidRPr="00BD4F84">
        <w:rPr>
          <w:rFonts w:ascii="Times New Roman" w:eastAsia="Times New Roman" w:hAnsi="Times New Roman"/>
          <w:sz w:val="24"/>
          <w:szCs w:val="24"/>
        </w:rPr>
        <w:t>Circulation</w:t>
      </w:r>
      <w:r w:rsidR="00BD4F84">
        <w:rPr>
          <w:rFonts w:ascii="Times New Roman" w:eastAsia="Times New Roman" w:hAnsi="Times New Roman"/>
          <w:sz w:val="24"/>
          <w:szCs w:val="24"/>
        </w:rPr>
        <w:t xml:space="preserve"> </w:t>
      </w:r>
      <w:r w:rsidR="00BD4F84" w:rsidRPr="00BD4F84">
        <w:rPr>
          <w:rFonts w:ascii="Times New Roman" w:eastAsia="Times New Roman" w:hAnsi="Times New Roman"/>
          <w:sz w:val="24"/>
          <w:szCs w:val="24"/>
        </w:rPr>
        <w:t xml:space="preserve"> 2010;122:A17900</w:t>
      </w:r>
    </w:p>
    <w:p w:rsidR="00BD4F84" w:rsidRPr="00BD4F84" w:rsidRDefault="00BD4F84" w:rsidP="00BD4F84">
      <w:pPr>
        <w:ind w:firstLine="0"/>
        <w:rPr>
          <w:rFonts w:ascii="Times New Roman" w:eastAsia="Times New Roman" w:hAnsi="Times New Roman"/>
          <w:sz w:val="24"/>
          <w:szCs w:val="24"/>
        </w:rPr>
      </w:pPr>
    </w:p>
    <w:p w:rsidR="00804C34" w:rsidRPr="00804C34" w:rsidRDefault="00804C34" w:rsidP="00432F81">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Ramirez AH, Shaffer C, Sexton DP, Levy S, George AL</w:t>
      </w:r>
      <w:r w:rsidR="004B2D26">
        <w:rPr>
          <w:rFonts w:ascii="Times New Roman" w:eastAsia="Times New Roman" w:hAnsi="Times New Roman"/>
          <w:sz w:val="24"/>
          <w:szCs w:val="24"/>
        </w:rPr>
        <w:t xml:space="preserve"> Jr</w:t>
      </w:r>
      <w:r w:rsidRPr="00804C34">
        <w:rPr>
          <w:rFonts w:ascii="Times New Roman" w:eastAsia="Times New Roman" w:hAnsi="Times New Roman"/>
          <w:sz w:val="24"/>
          <w:szCs w:val="24"/>
        </w:rPr>
        <w:t xml:space="preserve">,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Targeted Next Generation Exomic Sequencing of Cardiac Electrophysiology Genes in Cases of Drug-Induced Torsades de Pointes.  </w:t>
      </w:r>
      <w:r w:rsidR="00432F81">
        <w:rPr>
          <w:rFonts w:ascii="Times New Roman" w:eastAsia="Times New Roman" w:hAnsi="Times New Roman"/>
          <w:sz w:val="24"/>
          <w:szCs w:val="24"/>
        </w:rPr>
        <w:t>Circulation</w:t>
      </w:r>
      <w:r w:rsidR="00432F81" w:rsidRPr="00432F81">
        <w:rPr>
          <w:rFonts w:ascii="Times New Roman" w:eastAsia="Times New Roman" w:hAnsi="Times New Roman"/>
          <w:sz w:val="24"/>
          <w:szCs w:val="24"/>
        </w:rPr>
        <w:t xml:space="preserve"> 2010;122:A12560</w:t>
      </w:r>
      <w:r w:rsidRPr="00804C34">
        <w:rPr>
          <w:rFonts w:ascii="Times New Roman" w:eastAsia="Times New Roman" w:hAnsi="Times New Roman"/>
          <w:sz w:val="24"/>
          <w:szCs w:val="24"/>
        </w:rPr>
        <w:t>.</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432F81">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Kannankeril PJ, Yang T, Atack TC, Ramirez AH, Young AL, Levy S,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Next-generation-based Mutation Screening Identifies A Dysfunctional Calcium Channel β-subunit Mutation In Short QT Syndrome.  </w:t>
      </w:r>
      <w:r w:rsidR="00432F81">
        <w:rPr>
          <w:rFonts w:ascii="Times New Roman" w:eastAsia="Times New Roman" w:hAnsi="Times New Roman"/>
          <w:sz w:val="24"/>
          <w:szCs w:val="24"/>
        </w:rPr>
        <w:t>Circulation</w:t>
      </w:r>
      <w:r w:rsidR="00432F81" w:rsidRPr="00432F81">
        <w:rPr>
          <w:rFonts w:ascii="Times New Roman" w:eastAsia="Times New Roman" w:hAnsi="Times New Roman"/>
          <w:sz w:val="24"/>
          <w:szCs w:val="24"/>
        </w:rPr>
        <w:t xml:space="preserve"> 2010;122:A15725</w:t>
      </w:r>
      <w:r w:rsidRPr="00804C34">
        <w:rPr>
          <w:rFonts w:ascii="Times New Roman" w:eastAsia="Times New Roman" w:hAnsi="Times New Roman"/>
          <w:sz w:val="24"/>
          <w:szCs w:val="24"/>
        </w:rPr>
        <w:t>.</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432F81">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Ramirez AH, Xu H, Oetjens M, Jeff JM, Zuvich R, Basford MA, Bowton E, Pulley JM, Cowan JD, Ritchie MD, Crawford DC, Masys DR,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Denny JC: Identifying Genotype-Phenotype Relations in Electronic Medical Record Systems: Application to Warfarin Pharmacogenomics.  </w:t>
      </w:r>
      <w:r w:rsidR="00432F81" w:rsidRPr="00432F81">
        <w:rPr>
          <w:rFonts w:ascii="Times New Roman" w:eastAsia="Times New Roman" w:hAnsi="Times New Roman"/>
          <w:sz w:val="24"/>
          <w:szCs w:val="24"/>
        </w:rPr>
        <w:t>Circulation 2010;122:A19509</w:t>
      </w:r>
      <w:r w:rsidRPr="00804C34">
        <w:rPr>
          <w:rFonts w:ascii="Times New Roman" w:eastAsia="Times New Roman" w:hAnsi="Times New Roman"/>
          <w:sz w:val="24"/>
          <w:szCs w:val="24"/>
        </w:rPr>
        <w:t>.</w:t>
      </w:r>
      <w:r w:rsidRPr="00804C34">
        <w:rPr>
          <w:rFonts w:ascii="Consolas" w:eastAsia="Times New Roman" w:hAnsi="Consolas"/>
          <w:sz w:val="21"/>
          <w:szCs w:val="24"/>
        </w:rPr>
        <w:t xml:space="preserve"> </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Dias EC, Menon UN,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Brown NJ, Caprioli RM:  Development of a semi-quantitative, high-throughput method for simultaneous detection of commonly prescribed cardiovascular drugs in hospitalized patients. ASMS Abstract Acceptance. 2011</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Muhammad R, Parvez B, Kucera G, Stubblefield T, Richardson R, Blair M, Carter S,  Ellis C, Saavedra P, Whalen SP, </w:t>
      </w:r>
      <w:r w:rsidRPr="00804C34">
        <w:rPr>
          <w:rFonts w:ascii="Times New Roman" w:eastAsia="Times New Roman" w:hAnsi="Times New Roman"/>
          <w:b/>
          <w:sz w:val="24"/>
          <w:szCs w:val="24"/>
        </w:rPr>
        <w:t>Roden D</w:t>
      </w:r>
      <w:r w:rsidRPr="00804C34">
        <w:rPr>
          <w:rFonts w:ascii="Times New Roman" w:eastAsia="Times New Roman" w:hAnsi="Times New Roman"/>
          <w:sz w:val="24"/>
          <w:szCs w:val="24"/>
        </w:rPr>
        <w:t xml:space="preserve">, and Darbar D: Differential Response to Ablation Therapy in Patients with Familial Atrial Fibrillation.  2011 Heart Rhythm Society.  Heart Rhythm 2011;8:AB14-2. </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Parvez B, Wasserman B, Carter S, Kucera G, Stubblefield T, Clair W, Whalen PS, Saavedra P, Rottman J, Abraham RL, Murray KT, Ellis C, Lee J, Raj S,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and Darbar D: Evolving Therapy for Atrial Fibrillation: Insights from the Vanderbilt Atrial Fibrillation Registry.  2011 Heart Rhythm Society. 2011 Heart Rhythm Society.  Heart Rhythm 2011;8:AB37-1.</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Stroud DM, Atack T, Leake B, Lowe JS, Ramirez AH, Kupershmidt S,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Junctophilin2 is Part of the Cardiac Sodium Channel Macromolecular Complex.  2011 Heart Rhythm Society.  Heart Rhythm 2011;8:PO1-5.</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Parvez B, Abraham RL, Muhammad R, Richardson R, </w:t>
      </w:r>
      <w:r w:rsidRPr="00804C34">
        <w:rPr>
          <w:rFonts w:ascii="Times New Roman" w:eastAsia="Times New Roman" w:hAnsi="Times New Roman"/>
          <w:b/>
          <w:sz w:val="24"/>
          <w:szCs w:val="24"/>
        </w:rPr>
        <w:t>Roden D</w:t>
      </w:r>
      <w:r w:rsidRPr="00804C34">
        <w:rPr>
          <w:rFonts w:ascii="Times New Roman" w:eastAsia="Times New Roman" w:hAnsi="Times New Roman"/>
          <w:sz w:val="24"/>
          <w:szCs w:val="24"/>
        </w:rPr>
        <w:t>, Dawood Darbar: Automated Rate Independent Method Of Assessing QT Interval In Atrial Fibrillation And Following Cardioversion.  2011 Heart Rhythm Society.  Heart Rhythm 2011;8:PO2-58.</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Lowe JS, Yang T, Atack TC, Myers Stroud D,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Increased Late Sodium Current Contributes To Long QT-Related Arrhythmia Susceptibility In Female Mice.  2011 Heart Rhythm Society.  Heart Rhythm 2011;8:PO2-90.</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804C34">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Delaney J, Myers Stroud D, Venkataraman R, Baudenbacher F, </w:t>
      </w:r>
      <w:r w:rsidRPr="00804C34">
        <w:rPr>
          <w:rFonts w:ascii="Times New Roman" w:eastAsia="Times New Roman" w:hAnsi="Times New Roman"/>
          <w:b/>
          <w:sz w:val="24"/>
          <w:szCs w:val="24"/>
        </w:rPr>
        <w:t>Roden D</w:t>
      </w:r>
      <w:r w:rsidRPr="00804C34">
        <w:rPr>
          <w:rFonts w:ascii="Times New Roman" w:eastAsia="Times New Roman" w:hAnsi="Times New Roman"/>
          <w:sz w:val="24"/>
          <w:szCs w:val="24"/>
        </w:rPr>
        <w:t>: Abnormal Conduction Velocities In D1275N SCN5A Transgenic Mice.  Heart Rhythm 2011;8:PO-116.</w:t>
      </w:r>
    </w:p>
    <w:p w:rsidR="009A68FC" w:rsidRPr="0091264A" w:rsidRDefault="009A68FC" w:rsidP="009A68FC">
      <w:pPr>
        <w:pStyle w:val="PlainText"/>
        <w:jc w:val="both"/>
        <w:rPr>
          <w:rFonts w:ascii="Times New Roman" w:hAnsi="Times New Roman"/>
          <w:sz w:val="24"/>
          <w:szCs w:val="24"/>
        </w:rPr>
      </w:pPr>
    </w:p>
    <w:p w:rsidR="009A68FC" w:rsidRPr="0091264A" w:rsidRDefault="009A68FC" w:rsidP="009A68FC">
      <w:pPr>
        <w:pStyle w:val="PlainText"/>
        <w:numPr>
          <w:ilvl w:val="0"/>
          <w:numId w:val="20"/>
        </w:numPr>
        <w:jc w:val="both"/>
        <w:rPr>
          <w:rFonts w:ascii="Times New Roman" w:hAnsi="Times New Roman"/>
          <w:sz w:val="24"/>
          <w:szCs w:val="24"/>
        </w:rPr>
      </w:pPr>
      <w:r w:rsidRPr="0091264A">
        <w:rPr>
          <w:rFonts w:ascii="Times New Roman" w:hAnsi="Times New Roman"/>
          <w:sz w:val="24"/>
          <w:szCs w:val="24"/>
        </w:rPr>
        <w:t xml:space="preserve">Schildcrout J, Denny J, Bowton E, Gregg W, Pulley J, Basford M, Cowan J, Xu H, Ramirez A, Crawford D, Ritchie M, Peterson J, Masys D, Wilke R, </w:t>
      </w:r>
      <w:r w:rsidRPr="0091264A">
        <w:rPr>
          <w:rFonts w:ascii="Times New Roman" w:hAnsi="Times New Roman"/>
          <w:b/>
          <w:sz w:val="24"/>
          <w:szCs w:val="24"/>
        </w:rPr>
        <w:t>Roden D</w:t>
      </w:r>
      <w:r w:rsidRPr="0091264A">
        <w:rPr>
          <w:rFonts w:ascii="Times New Roman" w:hAnsi="Times New Roman"/>
          <w:sz w:val="24"/>
          <w:szCs w:val="24"/>
        </w:rPr>
        <w:t xml:space="preserve">: Optimizing drug outcomes through pharmacogenetics: A case for preemptive genotyping. </w:t>
      </w:r>
      <w:r w:rsidR="00384D20">
        <w:rPr>
          <w:rFonts w:ascii="Times New Roman" w:hAnsi="Times New Roman"/>
          <w:sz w:val="24"/>
          <w:szCs w:val="24"/>
          <w:lang w:val="en-US"/>
        </w:rPr>
        <w:t xml:space="preserve">Presented at </w:t>
      </w:r>
      <w:r w:rsidRPr="0091264A">
        <w:rPr>
          <w:rFonts w:ascii="Times New Roman" w:hAnsi="Times New Roman"/>
          <w:sz w:val="24"/>
          <w:szCs w:val="24"/>
        </w:rPr>
        <w:t>ASHG 2011.</w:t>
      </w:r>
    </w:p>
    <w:p w:rsidR="009A68FC" w:rsidRPr="0091264A" w:rsidRDefault="009A68FC" w:rsidP="009A68FC">
      <w:pPr>
        <w:pStyle w:val="PlainText"/>
        <w:ind w:left="720"/>
        <w:jc w:val="both"/>
        <w:rPr>
          <w:rFonts w:ascii="Times New Roman" w:hAnsi="Times New Roman"/>
          <w:sz w:val="24"/>
          <w:szCs w:val="24"/>
        </w:rPr>
      </w:pPr>
    </w:p>
    <w:p w:rsidR="009A68FC" w:rsidRPr="0091264A" w:rsidRDefault="009A68FC" w:rsidP="009A68FC">
      <w:pPr>
        <w:pStyle w:val="PlainText"/>
        <w:numPr>
          <w:ilvl w:val="0"/>
          <w:numId w:val="20"/>
        </w:numPr>
        <w:jc w:val="both"/>
        <w:rPr>
          <w:rFonts w:ascii="Times New Roman" w:hAnsi="Times New Roman"/>
          <w:sz w:val="24"/>
          <w:szCs w:val="24"/>
        </w:rPr>
      </w:pPr>
      <w:r w:rsidRPr="0091264A">
        <w:rPr>
          <w:rFonts w:ascii="Times New Roman" w:hAnsi="Times New Roman"/>
          <w:sz w:val="24"/>
          <w:szCs w:val="24"/>
        </w:rPr>
        <w:t xml:space="preserve">Ramirez AH, Shi Y, Schildcrout JS, Delaney JT, Xu H, Oetjens MT, Zuvich RL,  Basford MA,  Bowton E, Jiang M,  Zink R,  Cowan J, Pulley JM,  Ritchie MD,  Peterson JF,  Masys DR, </w:t>
      </w:r>
      <w:r w:rsidRPr="0091264A">
        <w:rPr>
          <w:rFonts w:ascii="Times New Roman" w:hAnsi="Times New Roman"/>
          <w:b/>
          <w:sz w:val="24"/>
          <w:szCs w:val="24"/>
        </w:rPr>
        <w:t>Roden DM</w:t>
      </w:r>
      <w:r w:rsidRPr="0091264A">
        <w:rPr>
          <w:rFonts w:ascii="Times New Roman" w:hAnsi="Times New Roman"/>
          <w:sz w:val="24"/>
          <w:szCs w:val="24"/>
        </w:rPr>
        <w:t xml:space="preserve">,  Crawford DC, Denny JC: Predicting warfarin dosage in European and African Americans using DNA samples linked to an electronic health record. </w:t>
      </w:r>
      <w:r w:rsidR="00384D20">
        <w:rPr>
          <w:rFonts w:ascii="Times New Roman" w:hAnsi="Times New Roman"/>
          <w:sz w:val="24"/>
          <w:szCs w:val="24"/>
          <w:lang w:val="en-US"/>
        </w:rPr>
        <w:t xml:space="preserve">Presented at </w:t>
      </w:r>
      <w:r w:rsidRPr="0091264A">
        <w:rPr>
          <w:rFonts w:ascii="Times New Roman" w:hAnsi="Times New Roman"/>
          <w:sz w:val="24"/>
          <w:szCs w:val="24"/>
        </w:rPr>
        <w:t>ASHG 2011</w:t>
      </w:r>
    </w:p>
    <w:p w:rsidR="009A68FC" w:rsidRPr="0091264A" w:rsidRDefault="009A68FC" w:rsidP="009A68FC">
      <w:pPr>
        <w:pStyle w:val="PlainText"/>
        <w:ind w:left="720"/>
        <w:jc w:val="both"/>
        <w:rPr>
          <w:rFonts w:ascii="Times New Roman" w:hAnsi="Times New Roman"/>
          <w:sz w:val="24"/>
          <w:szCs w:val="24"/>
        </w:rPr>
      </w:pPr>
    </w:p>
    <w:p w:rsidR="009A68FC" w:rsidRPr="0091264A" w:rsidRDefault="009A68FC" w:rsidP="009A68FC">
      <w:pPr>
        <w:pStyle w:val="PlainText"/>
        <w:numPr>
          <w:ilvl w:val="0"/>
          <w:numId w:val="20"/>
        </w:numPr>
        <w:jc w:val="both"/>
        <w:rPr>
          <w:rFonts w:ascii="Times New Roman" w:hAnsi="Times New Roman"/>
          <w:sz w:val="24"/>
          <w:szCs w:val="24"/>
        </w:rPr>
      </w:pPr>
      <w:r w:rsidRPr="0091264A">
        <w:rPr>
          <w:rFonts w:ascii="Times New Roman" w:hAnsi="Times New Roman"/>
          <w:sz w:val="24"/>
          <w:szCs w:val="24"/>
        </w:rPr>
        <w:t xml:space="preserve">Crawford DC, Denny JC, Ritchie MD, Basford MA, Bradford Y, Chai HS, Zuvich RL,  Bastarache L, Peissig P, Carrell D,  Pathak J, Wilke RA, Rasmussen L, Wang X, Pacheco JA,  Kho A, Weston N, Matsumoto M, Newton KM,  Li R, Kullo IJ, Chute C, Chisholm RL, Larson EB, McCarty CA, Masys DR, </w:t>
      </w:r>
      <w:r w:rsidRPr="0091264A">
        <w:rPr>
          <w:rFonts w:ascii="Times New Roman" w:hAnsi="Times New Roman"/>
          <w:b/>
          <w:sz w:val="24"/>
          <w:szCs w:val="24"/>
        </w:rPr>
        <w:t>Roden DM</w:t>
      </w:r>
      <w:r w:rsidRPr="0091264A">
        <w:rPr>
          <w:rFonts w:ascii="Times New Roman" w:hAnsi="Times New Roman"/>
          <w:sz w:val="24"/>
          <w:szCs w:val="24"/>
        </w:rPr>
        <w:t xml:space="preserve">, Bielinski SJ, de Andrade M: Genome-wide study of autoimmune hypothyroidism using existing genomic data and electronic medical records. </w:t>
      </w:r>
      <w:r w:rsidR="00384D20">
        <w:rPr>
          <w:rFonts w:ascii="Times New Roman" w:hAnsi="Times New Roman"/>
          <w:sz w:val="24"/>
          <w:szCs w:val="24"/>
          <w:lang w:val="en-US"/>
        </w:rPr>
        <w:t xml:space="preserve">Presented at </w:t>
      </w:r>
      <w:r w:rsidRPr="0091264A">
        <w:rPr>
          <w:rFonts w:ascii="Times New Roman" w:hAnsi="Times New Roman"/>
          <w:sz w:val="24"/>
          <w:szCs w:val="24"/>
        </w:rPr>
        <w:t>ASHG 2011</w:t>
      </w:r>
    </w:p>
    <w:p w:rsidR="009A68FC" w:rsidRDefault="009A68FC" w:rsidP="009A68FC">
      <w:pPr>
        <w:ind w:left="720" w:firstLine="0"/>
        <w:rPr>
          <w:rFonts w:ascii="Times New Roman" w:eastAsia="Times New Roman" w:hAnsi="Times New Roman"/>
          <w:sz w:val="24"/>
          <w:szCs w:val="24"/>
        </w:rPr>
      </w:pPr>
    </w:p>
    <w:p w:rsidR="00804C34" w:rsidRPr="00804C34" w:rsidRDefault="00804C34" w:rsidP="00432F81">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Muhammad R, Delaney JT, Yang T, Atack T, Savio-Galimberti E, Denny JC, Ritchie M,  Haines JL, Basford MA, Parvez B, Kucera G, Stubblefield T, Blair M, Ansari S, Kor K,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Darbar D: Common and Rare Variants in SCN10A Associated with Atrial Fibrillation.  </w:t>
      </w:r>
      <w:r w:rsidR="00432F81" w:rsidRPr="00432F81">
        <w:rPr>
          <w:rFonts w:ascii="Times New Roman" w:eastAsia="Times New Roman" w:hAnsi="Times New Roman"/>
          <w:sz w:val="24"/>
          <w:szCs w:val="24"/>
        </w:rPr>
        <w:t>Circulation 2011;124:A13007</w:t>
      </w:r>
      <w:r w:rsidRPr="00804C34">
        <w:rPr>
          <w:rFonts w:ascii="Times New Roman" w:eastAsia="Times New Roman" w:hAnsi="Times New Roman"/>
          <w:sz w:val="24"/>
          <w:szCs w:val="24"/>
        </w:rPr>
        <w:t>.</w:t>
      </w:r>
    </w:p>
    <w:p w:rsidR="00804C34" w:rsidRPr="00804C34" w:rsidRDefault="00804C34" w:rsidP="00804C34">
      <w:pPr>
        <w:ind w:left="720" w:firstLine="0"/>
        <w:rPr>
          <w:rFonts w:ascii="Times New Roman" w:eastAsia="Times New Roman" w:hAnsi="Times New Roman"/>
          <w:sz w:val="24"/>
          <w:szCs w:val="24"/>
        </w:rPr>
      </w:pPr>
    </w:p>
    <w:p w:rsidR="00804C34" w:rsidRPr="00804C34" w:rsidRDefault="00804C34" w:rsidP="00432F81">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Muhammad R, Parvez B, Ritchie MD, Kubo M, Kamatani N, Tanaka T,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Darbar D:A Genome-Wide Association Analysis to Identify Genomic Modulators of Rate Control Therapy in Patients with Atrial Fibrillation. </w:t>
      </w:r>
      <w:r w:rsidR="00432F81" w:rsidRPr="00432F81">
        <w:rPr>
          <w:rFonts w:ascii="Times New Roman" w:eastAsia="Times New Roman" w:hAnsi="Times New Roman"/>
          <w:sz w:val="24"/>
          <w:szCs w:val="24"/>
        </w:rPr>
        <w:t>Circulation 2011;124:A12933</w:t>
      </w:r>
      <w:r w:rsidRPr="00804C34">
        <w:rPr>
          <w:rFonts w:ascii="Times New Roman" w:eastAsia="Times New Roman" w:hAnsi="Times New Roman"/>
          <w:sz w:val="24"/>
          <w:szCs w:val="24"/>
        </w:rPr>
        <w:t>.</w:t>
      </w:r>
    </w:p>
    <w:p w:rsidR="00804C34" w:rsidRPr="00804C34" w:rsidRDefault="00804C34" w:rsidP="00231C5A">
      <w:pPr>
        <w:ind w:left="720" w:firstLine="0"/>
        <w:rPr>
          <w:rFonts w:ascii="Times New Roman" w:eastAsia="Times New Roman" w:hAnsi="Times New Roman"/>
          <w:sz w:val="24"/>
          <w:szCs w:val="24"/>
        </w:rPr>
      </w:pPr>
    </w:p>
    <w:p w:rsidR="00804C34" w:rsidRDefault="00804C34" w:rsidP="00FC4D47">
      <w:pPr>
        <w:numPr>
          <w:ilvl w:val="0"/>
          <w:numId w:val="20"/>
        </w:numPr>
        <w:rPr>
          <w:rFonts w:ascii="Times New Roman" w:eastAsia="Times New Roman" w:hAnsi="Times New Roman"/>
          <w:sz w:val="24"/>
          <w:szCs w:val="24"/>
        </w:rPr>
      </w:pPr>
      <w:r w:rsidRPr="00804C34">
        <w:rPr>
          <w:rFonts w:ascii="Times New Roman" w:eastAsia="Times New Roman" w:hAnsi="Times New Roman"/>
          <w:sz w:val="24"/>
          <w:szCs w:val="24"/>
        </w:rPr>
        <w:t xml:space="preserve">Yang T, Atack TC, Abraham RL, Darbar D, </w:t>
      </w:r>
      <w:r w:rsidRPr="00804C34">
        <w:rPr>
          <w:rFonts w:ascii="Times New Roman" w:eastAsia="Times New Roman" w:hAnsi="Times New Roman"/>
          <w:b/>
          <w:sz w:val="24"/>
          <w:szCs w:val="24"/>
        </w:rPr>
        <w:t>Roden DM</w:t>
      </w:r>
      <w:r w:rsidRPr="00804C34">
        <w:rPr>
          <w:rFonts w:ascii="Times New Roman" w:eastAsia="Times New Roman" w:hAnsi="Times New Roman"/>
          <w:sz w:val="24"/>
          <w:szCs w:val="24"/>
        </w:rPr>
        <w:t xml:space="preserve">: Striking Electrophysiologic Differences Between Cardiac Sodium Channel Isoforms SCN10A and SCN5A.  </w:t>
      </w:r>
      <w:r w:rsidR="00FC4D47" w:rsidRPr="00FC4D47">
        <w:rPr>
          <w:rFonts w:ascii="Times New Roman" w:eastAsia="Times New Roman" w:hAnsi="Times New Roman"/>
          <w:sz w:val="24"/>
          <w:szCs w:val="24"/>
        </w:rPr>
        <w:t>Circulation 2011;124:A16237</w:t>
      </w:r>
      <w:r w:rsidRPr="00804C34">
        <w:rPr>
          <w:rFonts w:ascii="Times New Roman" w:eastAsia="Times New Roman" w:hAnsi="Times New Roman"/>
          <w:sz w:val="24"/>
          <w:szCs w:val="24"/>
        </w:rPr>
        <w:t>.</w:t>
      </w:r>
    </w:p>
    <w:p w:rsidR="00555482" w:rsidRDefault="00555482" w:rsidP="00371C63">
      <w:pPr>
        <w:pStyle w:val="LightGrid-Accent31"/>
        <w:rPr>
          <w:rFonts w:ascii="Times New Roman" w:eastAsia="Times New Roman" w:hAnsi="Times New Roman"/>
          <w:sz w:val="24"/>
          <w:szCs w:val="24"/>
        </w:rPr>
      </w:pPr>
    </w:p>
    <w:p w:rsidR="00555482" w:rsidRDefault="00555482" w:rsidP="00555482">
      <w:pPr>
        <w:numPr>
          <w:ilvl w:val="0"/>
          <w:numId w:val="20"/>
        </w:numPr>
        <w:rPr>
          <w:rFonts w:ascii="Times New Roman" w:eastAsia="Times New Roman" w:hAnsi="Times New Roman"/>
          <w:sz w:val="24"/>
          <w:szCs w:val="24"/>
        </w:rPr>
      </w:pPr>
      <w:r w:rsidRPr="00555482">
        <w:rPr>
          <w:rFonts w:ascii="Times New Roman" w:eastAsia="Times New Roman" w:hAnsi="Times New Roman"/>
          <w:sz w:val="24"/>
          <w:szCs w:val="24"/>
        </w:rPr>
        <w:lastRenderedPageBreak/>
        <w:t>Lynch</w:t>
      </w:r>
      <w:r>
        <w:rPr>
          <w:rFonts w:ascii="Times New Roman" w:eastAsia="Times New Roman" w:hAnsi="Times New Roman"/>
          <w:sz w:val="24"/>
          <w:szCs w:val="24"/>
        </w:rPr>
        <w:t xml:space="preserve"> D</w:t>
      </w:r>
      <w:r w:rsidRPr="00555482">
        <w:rPr>
          <w:rFonts w:ascii="Times New Roman" w:eastAsia="Times New Roman" w:hAnsi="Times New Roman"/>
          <w:sz w:val="24"/>
          <w:szCs w:val="24"/>
        </w:rPr>
        <w:t>, Delaney</w:t>
      </w:r>
      <w:r>
        <w:rPr>
          <w:rFonts w:ascii="Times New Roman" w:eastAsia="Times New Roman" w:hAnsi="Times New Roman"/>
          <w:sz w:val="24"/>
          <w:szCs w:val="24"/>
        </w:rPr>
        <w:t xml:space="preserve"> J</w:t>
      </w:r>
      <w:r w:rsidRPr="00555482">
        <w:rPr>
          <w:rFonts w:ascii="Times New Roman" w:eastAsia="Times New Roman" w:hAnsi="Times New Roman"/>
          <w:sz w:val="24"/>
          <w:szCs w:val="24"/>
        </w:rPr>
        <w:t>, Kasasbeh</w:t>
      </w:r>
      <w:r>
        <w:rPr>
          <w:rFonts w:ascii="Times New Roman" w:eastAsia="Times New Roman" w:hAnsi="Times New Roman"/>
          <w:sz w:val="24"/>
          <w:szCs w:val="24"/>
        </w:rPr>
        <w:t xml:space="preserve"> E</w:t>
      </w:r>
      <w:r w:rsidRPr="00555482">
        <w:rPr>
          <w:rFonts w:ascii="Times New Roman" w:eastAsia="Times New Roman" w:hAnsi="Times New Roman"/>
          <w:sz w:val="24"/>
          <w:szCs w:val="24"/>
        </w:rPr>
        <w:t xml:space="preserve">, </w:t>
      </w:r>
      <w:r w:rsidRPr="00920D19">
        <w:rPr>
          <w:rFonts w:ascii="Times New Roman" w:eastAsia="Times New Roman" w:hAnsi="Times New Roman"/>
          <w:b/>
          <w:sz w:val="24"/>
          <w:szCs w:val="24"/>
        </w:rPr>
        <w:t>Roden D</w:t>
      </w:r>
      <w:r w:rsidRPr="00555482">
        <w:rPr>
          <w:rFonts w:ascii="Times New Roman" w:eastAsia="Times New Roman" w:hAnsi="Times New Roman"/>
          <w:sz w:val="24"/>
          <w:szCs w:val="24"/>
        </w:rPr>
        <w:t>, Cleator</w:t>
      </w:r>
      <w:r>
        <w:rPr>
          <w:rFonts w:ascii="Times New Roman" w:eastAsia="Times New Roman" w:hAnsi="Times New Roman"/>
          <w:sz w:val="24"/>
          <w:szCs w:val="24"/>
        </w:rPr>
        <w:t xml:space="preserve"> J</w:t>
      </w:r>
      <w:r w:rsidRPr="00555482">
        <w:rPr>
          <w:rFonts w:ascii="Times New Roman" w:eastAsia="Times New Roman" w:hAnsi="Times New Roman"/>
          <w:sz w:val="24"/>
          <w:szCs w:val="24"/>
        </w:rPr>
        <w:t>: E</w:t>
      </w:r>
      <w:r>
        <w:rPr>
          <w:rFonts w:ascii="Times New Roman" w:eastAsia="Times New Roman" w:hAnsi="Times New Roman"/>
          <w:sz w:val="24"/>
          <w:szCs w:val="24"/>
        </w:rPr>
        <w:t xml:space="preserve">valuation of the association of the </w:t>
      </w:r>
      <w:r w:rsidRPr="00555482">
        <w:rPr>
          <w:rFonts w:ascii="Times New Roman" w:eastAsia="Times New Roman" w:hAnsi="Times New Roman"/>
          <w:sz w:val="24"/>
          <w:szCs w:val="24"/>
        </w:rPr>
        <w:t xml:space="preserve">F2R IVS-14A/T PAR-1 </w:t>
      </w:r>
      <w:r>
        <w:rPr>
          <w:rFonts w:ascii="Times New Roman" w:eastAsia="Times New Roman" w:hAnsi="Times New Roman"/>
          <w:sz w:val="24"/>
          <w:szCs w:val="24"/>
        </w:rPr>
        <w:t>polymorphism with stent thrombosis and subsequent cardiovascular events in a cohort of coronary artery disease patients</w:t>
      </w:r>
      <w:r w:rsidR="00A925B7">
        <w:rPr>
          <w:rFonts w:ascii="Times New Roman" w:eastAsia="Times New Roman" w:hAnsi="Times New Roman"/>
          <w:sz w:val="24"/>
          <w:szCs w:val="24"/>
        </w:rPr>
        <w:t>.  ACC 2012;59;E1399.</w:t>
      </w:r>
    </w:p>
    <w:p w:rsidR="00A925B7" w:rsidRDefault="00A925B7" w:rsidP="00371C63">
      <w:pPr>
        <w:pStyle w:val="LightGrid-Accent31"/>
        <w:rPr>
          <w:rFonts w:ascii="Times New Roman" w:eastAsia="Times New Roman" w:hAnsi="Times New Roman"/>
          <w:sz w:val="24"/>
          <w:szCs w:val="24"/>
        </w:rPr>
      </w:pPr>
    </w:p>
    <w:p w:rsidR="00992D79" w:rsidRDefault="00A925B7" w:rsidP="00DA2AD0">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Muhammad R, Parvez B, Blair M, Short L, Shoemaker B, Kucera G, Stubblefield T, </w:t>
      </w:r>
      <w:r w:rsidRPr="00920D19">
        <w:rPr>
          <w:rFonts w:ascii="Times New Roman" w:eastAsia="Times New Roman" w:hAnsi="Times New Roman"/>
          <w:b/>
          <w:sz w:val="24"/>
          <w:szCs w:val="24"/>
        </w:rPr>
        <w:t>Roden D</w:t>
      </w:r>
      <w:r>
        <w:rPr>
          <w:rFonts w:ascii="Times New Roman" w:eastAsia="Times New Roman" w:hAnsi="Times New Roman"/>
          <w:sz w:val="24"/>
          <w:szCs w:val="24"/>
        </w:rPr>
        <w:t>, Darbar D: Candidate gene approach to identifying novel genetic variants associated with atrial fibrillation. Heart Rhythm</w:t>
      </w:r>
      <w:r w:rsidR="003E665F">
        <w:rPr>
          <w:rFonts w:ascii="Times New Roman" w:eastAsia="Times New Roman" w:hAnsi="Times New Roman"/>
          <w:sz w:val="24"/>
          <w:szCs w:val="24"/>
        </w:rPr>
        <w:t xml:space="preserve"> Society. Heart Rhythm</w:t>
      </w:r>
      <w:r>
        <w:rPr>
          <w:rFonts w:ascii="Times New Roman" w:eastAsia="Times New Roman" w:hAnsi="Times New Roman"/>
          <w:sz w:val="24"/>
          <w:szCs w:val="24"/>
        </w:rPr>
        <w:t xml:space="preserve"> 2012;9:S-120.</w:t>
      </w:r>
    </w:p>
    <w:p w:rsidR="003E665F" w:rsidRDefault="003E665F" w:rsidP="00371C63">
      <w:pPr>
        <w:pStyle w:val="LightGrid-Accent31"/>
        <w:rPr>
          <w:rFonts w:ascii="Times New Roman" w:eastAsia="Times New Roman" w:hAnsi="Times New Roman"/>
          <w:sz w:val="24"/>
          <w:szCs w:val="24"/>
        </w:rPr>
      </w:pPr>
    </w:p>
    <w:p w:rsidR="003E665F" w:rsidRDefault="003E665F" w:rsidP="003E665F">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Parvez B, Muhammad R, Estrada JC, Richardson R, Shoemaker B, Abraham RL, </w:t>
      </w:r>
      <w:r w:rsidRPr="00920D19">
        <w:rPr>
          <w:rFonts w:ascii="Times New Roman" w:eastAsia="Times New Roman" w:hAnsi="Times New Roman"/>
          <w:b/>
          <w:sz w:val="24"/>
          <w:szCs w:val="24"/>
        </w:rPr>
        <w:t>Roden D</w:t>
      </w:r>
      <w:r>
        <w:rPr>
          <w:rFonts w:ascii="Times New Roman" w:eastAsia="Times New Roman" w:hAnsi="Times New Roman"/>
          <w:sz w:val="24"/>
          <w:szCs w:val="24"/>
        </w:rPr>
        <w:t>, Darbar D: Neurohormonal and inflammatory modulation of QT interval during atrial fibrillation.  Heart Rhythm Society. Heart Rhythm 2012;9:</w:t>
      </w:r>
      <w:r w:rsidR="00AD1D57">
        <w:rPr>
          <w:rFonts w:ascii="Times New Roman" w:eastAsia="Times New Roman" w:hAnsi="Times New Roman"/>
          <w:sz w:val="24"/>
          <w:szCs w:val="24"/>
        </w:rPr>
        <w:t>S-322</w:t>
      </w:r>
      <w:r>
        <w:rPr>
          <w:rFonts w:ascii="Times New Roman" w:eastAsia="Times New Roman" w:hAnsi="Times New Roman"/>
          <w:sz w:val="24"/>
          <w:szCs w:val="24"/>
        </w:rPr>
        <w:t>.</w:t>
      </w:r>
    </w:p>
    <w:p w:rsidR="001D2F9B" w:rsidRDefault="001D2F9B" w:rsidP="00371C63">
      <w:pPr>
        <w:pStyle w:val="LightGrid-Accent31"/>
        <w:rPr>
          <w:rFonts w:ascii="Times New Roman" w:eastAsia="Times New Roman" w:hAnsi="Times New Roman"/>
          <w:sz w:val="24"/>
          <w:szCs w:val="24"/>
        </w:rPr>
      </w:pPr>
    </w:p>
    <w:p w:rsidR="001D2F9B" w:rsidRDefault="001D2F9B" w:rsidP="00920D19">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Delaney J, Stroud DM, Harder R, Venkataraman R, Baudenbacher FJ, </w:t>
      </w:r>
      <w:r w:rsidRPr="00920D19">
        <w:rPr>
          <w:rFonts w:ascii="Times New Roman" w:eastAsia="Times New Roman" w:hAnsi="Times New Roman"/>
          <w:b/>
          <w:sz w:val="24"/>
          <w:szCs w:val="24"/>
        </w:rPr>
        <w:t>Roden DM</w:t>
      </w:r>
      <w:r>
        <w:rPr>
          <w:rFonts w:ascii="Times New Roman" w:eastAsia="Times New Roman" w:hAnsi="Times New Roman"/>
          <w:sz w:val="24"/>
          <w:szCs w:val="24"/>
        </w:rPr>
        <w:t xml:space="preserve">: </w:t>
      </w:r>
      <w:r w:rsidR="00E029B3">
        <w:rPr>
          <w:rFonts w:ascii="Times New Roman" w:eastAsia="Times New Roman" w:hAnsi="Times New Roman"/>
          <w:sz w:val="24"/>
          <w:szCs w:val="24"/>
        </w:rPr>
        <w:t xml:space="preserve">Disproportionate conduction slowing in the rvot of D1275N SCN5A mice.  </w:t>
      </w:r>
      <w:r>
        <w:rPr>
          <w:rFonts w:ascii="Times New Roman" w:eastAsia="Times New Roman" w:hAnsi="Times New Roman"/>
          <w:sz w:val="24"/>
          <w:szCs w:val="24"/>
        </w:rPr>
        <w:t>Heart Rhythm Society. Heart Rhythm 2012;9:</w:t>
      </w:r>
      <w:r w:rsidR="00AD1D57">
        <w:rPr>
          <w:rFonts w:ascii="Times New Roman" w:eastAsia="Times New Roman" w:hAnsi="Times New Roman"/>
          <w:sz w:val="24"/>
          <w:szCs w:val="24"/>
        </w:rPr>
        <w:t>S-326</w:t>
      </w:r>
      <w:r>
        <w:rPr>
          <w:rFonts w:ascii="Times New Roman" w:eastAsia="Times New Roman" w:hAnsi="Times New Roman"/>
          <w:sz w:val="24"/>
          <w:szCs w:val="24"/>
        </w:rPr>
        <w:t>.</w:t>
      </w:r>
    </w:p>
    <w:p w:rsidR="00920D19" w:rsidRDefault="00920D19" w:rsidP="00371C63">
      <w:pPr>
        <w:pStyle w:val="LightGrid-Accent31"/>
        <w:rPr>
          <w:rFonts w:ascii="Times New Roman" w:eastAsia="Times New Roman" w:hAnsi="Times New Roman"/>
          <w:sz w:val="24"/>
          <w:szCs w:val="24"/>
        </w:rPr>
      </w:pPr>
    </w:p>
    <w:p w:rsidR="003E665F" w:rsidRDefault="00920D19" w:rsidP="00AD1D57">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Knollmann BC, Savio-Galimberti E, Faggioni M, Yang T, </w:t>
      </w:r>
      <w:r w:rsidRPr="00920D19">
        <w:rPr>
          <w:rFonts w:ascii="Times New Roman" w:eastAsia="Times New Roman" w:hAnsi="Times New Roman"/>
          <w:b/>
          <w:sz w:val="24"/>
          <w:szCs w:val="24"/>
        </w:rPr>
        <w:t>Roden D</w:t>
      </w:r>
      <w:r>
        <w:rPr>
          <w:rFonts w:ascii="Times New Roman" w:eastAsia="Times New Roman" w:hAnsi="Times New Roman"/>
          <w:sz w:val="24"/>
          <w:szCs w:val="24"/>
        </w:rPr>
        <w:t>, Darbar D: SCN5A and CASQ2 mutations increase susceptibility to atrial fibrillation in mice by different cellular mechanisms that predict response to targeted drug therapy.  Heart Rhythm Society. Heart Rhythm 2012;9:</w:t>
      </w:r>
      <w:r w:rsidR="00AD1D57">
        <w:rPr>
          <w:rFonts w:ascii="Times New Roman" w:eastAsia="Times New Roman" w:hAnsi="Times New Roman"/>
          <w:sz w:val="24"/>
          <w:szCs w:val="24"/>
        </w:rPr>
        <w:t>S-327</w:t>
      </w:r>
      <w:r>
        <w:rPr>
          <w:rFonts w:ascii="Times New Roman" w:eastAsia="Times New Roman" w:hAnsi="Times New Roman"/>
          <w:sz w:val="24"/>
          <w:szCs w:val="24"/>
        </w:rPr>
        <w:t>.</w:t>
      </w:r>
    </w:p>
    <w:p w:rsidR="00AD1D57" w:rsidRDefault="00AD1D57" w:rsidP="00371C63">
      <w:pPr>
        <w:pStyle w:val="LightGrid-Accent31"/>
        <w:rPr>
          <w:rFonts w:ascii="Times New Roman" w:eastAsia="Times New Roman" w:hAnsi="Times New Roman"/>
          <w:sz w:val="24"/>
          <w:szCs w:val="24"/>
        </w:rPr>
      </w:pPr>
    </w:p>
    <w:p w:rsidR="000B64AE" w:rsidRDefault="00AD1D57" w:rsidP="000B64AE">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Husser D, Ueberhan L, Hindricks G, Arya A, Ingram C, Darbar D, Adams V, </w:t>
      </w:r>
      <w:r w:rsidRPr="000B64AE">
        <w:rPr>
          <w:rFonts w:ascii="Times New Roman" w:eastAsia="Times New Roman" w:hAnsi="Times New Roman"/>
          <w:b/>
          <w:sz w:val="24"/>
          <w:szCs w:val="24"/>
        </w:rPr>
        <w:t>Roden DM</w:t>
      </w:r>
      <w:r w:rsidR="000B64AE">
        <w:rPr>
          <w:rFonts w:ascii="Times New Roman" w:eastAsia="Times New Roman" w:hAnsi="Times New Roman"/>
          <w:sz w:val="24"/>
          <w:szCs w:val="24"/>
        </w:rPr>
        <w:t xml:space="preserve">, </w:t>
      </w:r>
      <w:r>
        <w:rPr>
          <w:rFonts w:ascii="Times New Roman" w:eastAsia="Times New Roman" w:hAnsi="Times New Roman"/>
          <w:sz w:val="24"/>
          <w:szCs w:val="24"/>
        </w:rPr>
        <w:t>Bollmann A: Cardiac sodium channel mutations and outcome of catheter ablation for atrial fibrillation.  Heart Rhythm Society. Heart Rhythm 2012;9:S-346.</w:t>
      </w:r>
    </w:p>
    <w:p w:rsidR="000B64AE" w:rsidRDefault="000B64AE" w:rsidP="00371C63">
      <w:pPr>
        <w:pStyle w:val="LightGrid-Accent31"/>
        <w:rPr>
          <w:rFonts w:ascii="Times New Roman" w:eastAsia="Times New Roman" w:hAnsi="Times New Roman"/>
          <w:sz w:val="24"/>
          <w:szCs w:val="24"/>
        </w:rPr>
      </w:pPr>
    </w:p>
    <w:p w:rsidR="000B64AE" w:rsidRDefault="000B64AE" w:rsidP="000B64AE">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Parvez B, Muhammad R, Estrada JC, Richardson R, Shoemaker B, Jiang L, Blair M, </w:t>
      </w:r>
      <w:r w:rsidRPr="00674F72">
        <w:rPr>
          <w:rFonts w:ascii="Times New Roman" w:eastAsia="Times New Roman" w:hAnsi="Times New Roman"/>
          <w:b/>
          <w:sz w:val="24"/>
          <w:szCs w:val="24"/>
        </w:rPr>
        <w:t>Roden D</w:t>
      </w:r>
      <w:r>
        <w:rPr>
          <w:rFonts w:ascii="Times New Roman" w:eastAsia="Times New Roman" w:hAnsi="Times New Roman"/>
          <w:sz w:val="24"/>
          <w:szCs w:val="24"/>
        </w:rPr>
        <w:t xml:space="preserve">, Darbar D: </w:t>
      </w:r>
      <w:r w:rsidR="00674F72">
        <w:rPr>
          <w:rFonts w:ascii="Times New Roman" w:eastAsia="Times New Roman" w:hAnsi="Times New Roman"/>
          <w:sz w:val="24"/>
          <w:szCs w:val="24"/>
        </w:rPr>
        <w:t xml:space="preserve">Common genetic polymorphism at 4q25 predicts atrial fibrillation recurrence after successful cardioversion.  </w:t>
      </w:r>
      <w:r>
        <w:rPr>
          <w:rFonts w:ascii="Times New Roman" w:eastAsia="Times New Roman" w:hAnsi="Times New Roman"/>
          <w:sz w:val="24"/>
          <w:szCs w:val="24"/>
        </w:rPr>
        <w:t>Heart Rhythm Society. Heart Rhythm 2012;9:S-</w:t>
      </w:r>
      <w:r w:rsidR="00674F72">
        <w:rPr>
          <w:rFonts w:ascii="Times New Roman" w:eastAsia="Times New Roman" w:hAnsi="Times New Roman"/>
          <w:sz w:val="24"/>
          <w:szCs w:val="24"/>
        </w:rPr>
        <w:t>395</w:t>
      </w:r>
      <w:r>
        <w:rPr>
          <w:rFonts w:ascii="Times New Roman" w:eastAsia="Times New Roman" w:hAnsi="Times New Roman"/>
          <w:sz w:val="24"/>
          <w:szCs w:val="24"/>
        </w:rPr>
        <w:t>.</w:t>
      </w:r>
    </w:p>
    <w:p w:rsidR="00674F72" w:rsidRDefault="00674F72" w:rsidP="00371C63">
      <w:pPr>
        <w:pStyle w:val="LightGrid-Accent31"/>
        <w:rPr>
          <w:rFonts w:ascii="Times New Roman" w:eastAsia="Times New Roman" w:hAnsi="Times New Roman"/>
          <w:sz w:val="24"/>
          <w:szCs w:val="24"/>
        </w:rPr>
      </w:pPr>
    </w:p>
    <w:p w:rsidR="00674F72" w:rsidRDefault="00674F72" w:rsidP="00674F72">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Parvez B, Muhammad R, Shoemaker B, Blair M, Stubblefield T, Kucera G, Denny J, </w:t>
      </w:r>
      <w:r w:rsidRPr="00674F72">
        <w:rPr>
          <w:rFonts w:ascii="Times New Roman" w:eastAsia="Times New Roman" w:hAnsi="Times New Roman"/>
          <w:b/>
          <w:sz w:val="24"/>
          <w:szCs w:val="24"/>
        </w:rPr>
        <w:t>Roden D</w:t>
      </w:r>
      <w:r>
        <w:rPr>
          <w:rFonts w:ascii="Times New Roman" w:eastAsia="Times New Roman" w:hAnsi="Times New Roman"/>
          <w:sz w:val="24"/>
          <w:szCs w:val="24"/>
        </w:rPr>
        <w:t>, Darbar D: An ECG endophenotype for a common genetic variant associated with atrial fibrillation.  Heart Rhythm Society. Heart Rhythm 2012;9:S-396.</w:t>
      </w:r>
    </w:p>
    <w:p w:rsidR="00CB0ACD" w:rsidRDefault="00CB0ACD" w:rsidP="00371C63">
      <w:pPr>
        <w:pStyle w:val="LightGrid-Accent31"/>
        <w:rPr>
          <w:rFonts w:ascii="Times New Roman" w:eastAsia="Times New Roman" w:hAnsi="Times New Roman"/>
          <w:sz w:val="24"/>
          <w:szCs w:val="24"/>
        </w:rPr>
      </w:pPr>
    </w:p>
    <w:p w:rsidR="00CB0ACD" w:rsidRDefault="00CB0ACD" w:rsidP="00CB0ACD">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Shoemaker B, Ahmad F, Muhammad R, Parvez B, Song Y, Kucera G, Stubblefield T, Blair M, Whalen SP, Ellis C, Saavedra P, Bradham W, Lawson M, </w:t>
      </w:r>
      <w:r w:rsidRPr="00CB0ACD">
        <w:rPr>
          <w:rFonts w:ascii="Times New Roman" w:eastAsia="Times New Roman" w:hAnsi="Times New Roman"/>
          <w:b/>
          <w:sz w:val="24"/>
          <w:szCs w:val="24"/>
        </w:rPr>
        <w:t>Roden D</w:t>
      </w:r>
      <w:r>
        <w:rPr>
          <w:rFonts w:ascii="Times New Roman" w:eastAsia="Times New Roman" w:hAnsi="Times New Roman"/>
          <w:sz w:val="24"/>
          <w:szCs w:val="24"/>
        </w:rPr>
        <w:t>, Darbar D: Chromosome 4q25 atrial fibrillation susceptibility alleles do not correlate with pulmonary vein or left atrial size.  Heart Rhythm Society. Heart Rhythm 2012;9:S-396.</w:t>
      </w:r>
    </w:p>
    <w:p w:rsidR="00591CDB" w:rsidRDefault="00591CDB" w:rsidP="00371C63">
      <w:pPr>
        <w:pStyle w:val="ColorfulList-Accent11"/>
        <w:rPr>
          <w:rFonts w:ascii="Times New Roman" w:eastAsia="Times New Roman" w:hAnsi="Times New Roman"/>
          <w:sz w:val="24"/>
          <w:szCs w:val="24"/>
        </w:rPr>
      </w:pPr>
    </w:p>
    <w:p w:rsidR="00674F72" w:rsidRDefault="00591CDB" w:rsidP="00D65655">
      <w:pPr>
        <w:numPr>
          <w:ilvl w:val="0"/>
          <w:numId w:val="20"/>
        </w:numPr>
        <w:rPr>
          <w:rFonts w:ascii="Times New Roman" w:eastAsia="Times New Roman" w:hAnsi="Times New Roman"/>
          <w:sz w:val="24"/>
          <w:szCs w:val="24"/>
        </w:rPr>
      </w:pPr>
      <w:r w:rsidRPr="00591CDB">
        <w:rPr>
          <w:rFonts w:ascii="Times New Roman" w:eastAsia="Times New Roman" w:hAnsi="Times New Roman"/>
          <w:sz w:val="24"/>
          <w:szCs w:val="24"/>
        </w:rPr>
        <w:t>Yang</w:t>
      </w:r>
      <w:r>
        <w:rPr>
          <w:rFonts w:ascii="Times New Roman" w:eastAsia="Times New Roman" w:hAnsi="Times New Roman"/>
          <w:sz w:val="24"/>
          <w:szCs w:val="24"/>
        </w:rPr>
        <w:t xml:space="preserve"> T</w:t>
      </w:r>
      <w:r w:rsidRPr="00591CDB">
        <w:rPr>
          <w:rFonts w:ascii="Times New Roman" w:eastAsia="Times New Roman" w:hAnsi="Times New Roman"/>
          <w:sz w:val="24"/>
          <w:szCs w:val="24"/>
        </w:rPr>
        <w:t>, Atack</w:t>
      </w:r>
      <w:r>
        <w:rPr>
          <w:rFonts w:ascii="Times New Roman" w:eastAsia="Times New Roman" w:hAnsi="Times New Roman"/>
          <w:sz w:val="24"/>
          <w:szCs w:val="24"/>
        </w:rPr>
        <w:t xml:space="preserve"> TC</w:t>
      </w:r>
      <w:r w:rsidRPr="00591CDB">
        <w:rPr>
          <w:rFonts w:ascii="Times New Roman" w:eastAsia="Times New Roman" w:hAnsi="Times New Roman"/>
          <w:sz w:val="24"/>
          <w:szCs w:val="24"/>
        </w:rPr>
        <w:t>, Stroud</w:t>
      </w:r>
      <w:r>
        <w:rPr>
          <w:rFonts w:ascii="Times New Roman" w:eastAsia="Times New Roman" w:hAnsi="Times New Roman"/>
          <w:sz w:val="24"/>
          <w:szCs w:val="24"/>
        </w:rPr>
        <w:t xml:space="preserve"> DM</w:t>
      </w:r>
      <w:r w:rsidRPr="00591CDB">
        <w:rPr>
          <w:rFonts w:ascii="Times New Roman" w:eastAsia="Times New Roman" w:hAnsi="Times New Roman"/>
          <w:sz w:val="24"/>
          <w:szCs w:val="24"/>
        </w:rPr>
        <w:t xml:space="preserve">, </w:t>
      </w:r>
      <w:r>
        <w:rPr>
          <w:rFonts w:ascii="Times New Roman" w:eastAsia="Times New Roman" w:hAnsi="Times New Roman"/>
          <w:sz w:val="24"/>
          <w:szCs w:val="24"/>
        </w:rPr>
        <w:t xml:space="preserve">Zhang W, Hall L, </w:t>
      </w:r>
      <w:r w:rsidRPr="00591CDB">
        <w:rPr>
          <w:rFonts w:ascii="Times New Roman" w:eastAsia="Times New Roman" w:hAnsi="Times New Roman"/>
          <w:b/>
          <w:sz w:val="24"/>
          <w:szCs w:val="24"/>
        </w:rPr>
        <w:t>Roden DM</w:t>
      </w:r>
      <w:r>
        <w:rPr>
          <w:rFonts w:ascii="Times New Roman" w:eastAsia="Times New Roman" w:hAnsi="Times New Roman"/>
          <w:sz w:val="24"/>
          <w:szCs w:val="24"/>
        </w:rPr>
        <w:t xml:space="preserve">: </w:t>
      </w:r>
      <w:r w:rsidRPr="00591CDB">
        <w:rPr>
          <w:rFonts w:ascii="Times New Roman" w:eastAsia="Times New Roman" w:hAnsi="Times New Roman"/>
          <w:sz w:val="24"/>
          <w:szCs w:val="24"/>
        </w:rPr>
        <w:t>Blocking SCN10A channels in heart reduces late sodium current and is antiarrhythmic</w:t>
      </w:r>
      <w:r>
        <w:rPr>
          <w:rFonts w:ascii="Times New Roman" w:eastAsia="Times New Roman" w:hAnsi="Times New Roman"/>
          <w:sz w:val="24"/>
          <w:szCs w:val="24"/>
        </w:rPr>
        <w:t>.  American Heart Association 2012.</w:t>
      </w:r>
      <w:r w:rsidR="00D65655">
        <w:rPr>
          <w:rFonts w:ascii="Times New Roman" w:eastAsia="Times New Roman" w:hAnsi="Times New Roman"/>
          <w:sz w:val="24"/>
          <w:szCs w:val="24"/>
        </w:rPr>
        <w:t xml:space="preserve">  </w:t>
      </w:r>
      <w:r w:rsidR="00D65655" w:rsidRPr="00D65655">
        <w:rPr>
          <w:rFonts w:ascii="Times New Roman" w:eastAsia="Times New Roman" w:hAnsi="Times New Roman"/>
          <w:sz w:val="24"/>
          <w:szCs w:val="24"/>
        </w:rPr>
        <w:t>Circulation 2012;126:A14423</w:t>
      </w:r>
      <w:r w:rsidR="00D65655">
        <w:rPr>
          <w:rFonts w:ascii="Times New Roman" w:eastAsia="Times New Roman" w:hAnsi="Times New Roman"/>
          <w:sz w:val="24"/>
          <w:szCs w:val="24"/>
        </w:rPr>
        <w:t>.</w:t>
      </w:r>
    </w:p>
    <w:p w:rsidR="00BC6E4C" w:rsidRDefault="009A1CFD" w:rsidP="00BE56B3">
      <w:pPr>
        <w:pStyle w:val="ListParagraph"/>
        <w:tabs>
          <w:tab w:val="left" w:pos="7884"/>
        </w:tabs>
        <w:ind w:left="0" w:firstLine="0"/>
        <w:rPr>
          <w:rFonts w:ascii="Times New Roman" w:eastAsia="Times New Roman" w:hAnsi="Times New Roman"/>
          <w:sz w:val="24"/>
          <w:szCs w:val="24"/>
        </w:rPr>
      </w:pPr>
      <w:r>
        <w:rPr>
          <w:rFonts w:ascii="Times New Roman" w:eastAsia="Times New Roman" w:hAnsi="Times New Roman"/>
          <w:sz w:val="24"/>
          <w:szCs w:val="24"/>
        </w:rPr>
        <w:tab/>
      </w:r>
    </w:p>
    <w:p w:rsidR="00BC6E4C" w:rsidRDefault="007A212E" w:rsidP="00134390">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Shoemaker </w:t>
      </w:r>
      <w:r w:rsidRPr="007A212E">
        <w:rPr>
          <w:rFonts w:ascii="Times New Roman" w:eastAsia="Times New Roman" w:hAnsi="Times New Roman"/>
          <w:sz w:val="24"/>
          <w:szCs w:val="24"/>
        </w:rPr>
        <w:t>MB</w:t>
      </w:r>
      <w:r>
        <w:rPr>
          <w:rFonts w:ascii="Times New Roman" w:eastAsia="Times New Roman" w:hAnsi="Times New Roman"/>
          <w:sz w:val="24"/>
          <w:szCs w:val="24"/>
        </w:rPr>
        <w:t xml:space="preserve">, Muhammad </w:t>
      </w:r>
      <w:r w:rsidRPr="007A212E">
        <w:rPr>
          <w:rFonts w:ascii="Times New Roman" w:eastAsia="Times New Roman" w:hAnsi="Times New Roman"/>
          <w:sz w:val="24"/>
          <w:szCs w:val="24"/>
        </w:rPr>
        <w:t>R</w:t>
      </w:r>
      <w:r>
        <w:rPr>
          <w:rFonts w:ascii="Times New Roman" w:eastAsia="Times New Roman" w:hAnsi="Times New Roman"/>
          <w:sz w:val="24"/>
          <w:szCs w:val="24"/>
        </w:rPr>
        <w:t>,</w:t>
      </w:r>
      <w:r w:rsidRPr="007A212E">
        <w:rPr>
          <w:rFonts w:ascii="Times New Roman" w:eastAsia="Times New Roman" w:hAnsi="Times New Roman"/>
          <w:sz w:val="24"/>
          <w:szCs w:val="24"/>
        </w:rPr>
        <w:t xml:space="preserve"> Parvez B</w:t>
      </w:r>
      <w:r>
        <w:rPr>
          <w:rFonts w:ascii="Times New Roman" w:eastAsia="Times New Roman" w:hAnsi="Times New Roman"/>
          <w:sz w:val="24"/>
          <w:szCs w:val="24"/>
        </w:rPr>
        <w:t xml:space="preserve">, </w:t>
      </w:r>
      <w:r w:rsidRPr="007A212E">
        <w:rPr>
          <w:rFonts w:ascii="Times New Roman" w:eastAsia="Times New Roman" w:hAnsi="Times New Roman"/>
          <w:sz w:val="24"/>
          <w:szCs w:val="24"/>
        </w:rPr>
        <w:t>White BW</w:t>
      </w:r>
      <w:r>
        <w:rPr>
          <w:rFonts w:ascii="Times New Roman" w:eastAsia="Times New Roman" w:hAnsi="Times New Roman"/>
          <w:sz w:val="24"/>
          <w:szCs w:val="24"/>
        </w:rPr>
        <w:t xml:space="preserve">, Streur </w:t>
      </w:r>
      <w:r w:rsidRPr="007A212E">
        <w:rPr>
          <w:rFonts w:ascii="Times New Roman" w:eastAsia="Times New Roman" w:hAnsi="Times New Roman"/>
          <w:sz w:val="24"/>
          <w:szCs w:val="24"/>
        </w:rPr>
        <w:t>M</w:t>
      </w:r>
      <w:r>
        <w:rPr>
          <w:rFonts w:ascii="Times New Roman" w:eastAsia="Times New Roman" w:hAnsi="Times New Roman"/>
          <w:sz w:val="24"/>
          <w:szCs w:val="24"/>
        </w:rPr>
        <w:t xml:space="preserve">, </w:t>
      </w:r>
      <w:r w:rsidRPr="007A212E">
        <w:rPr>
          <w:rFonts w:ascii="Times New Roman" w:eastAsia="Times New Roman" w:hAnsi="Times New Roman"/>
          <w:sz w:val="24"/>
          <w:szCs w:val="24"/>
        </w:rPr>
        <w:t>Song Y</w:t>
      </w:r>
      <w:r>
        <w:rPr>
          <w:rFonts w:ascii="Times New Roman" w:eastAsia="Times New Roman" w:hAnsi="Times New Roman"/>
          <w:sz w:val="24"/>
          <w:szCs w:val="24"/>
        </w:rPr>
        <w:t xml:space="preserve">, Stubblefield </w:t>
      </w:r>
      <w:r w:rsidRPr="007A212E">
        <w:rPr>
          <w:rFonts w:ascii="Times New Roman" w:eastAsia="Times New Roman" w:hAnsi="Times New Roman"/>
          <w:sz w:val="24"/>
          <w:szCs w:val="24"/>
        </w:rPr>
        <w:t>T</w:t>
      </w:r>
      <w:r>
        <w:rPr>
          <w:rFonts w:ascii="Times New Roman" w:eastAsia="Times New Roman" w:hAnsi="Times New Roman"/>
          <w:sz w:val="24"/>
          <w:szCs w:val="24"/>
        </w:rPr>
        <w:t xml:space="preserve">, </w:t>
      </w:r>
      <w:r w:rsidRPr="007A212E">
        <w:rPr>
          <w:rFonts w:ascii="Times New Roman" w:eastAsia="Times New Roman" w:hAnsi="Times New Roman"/>
          <w:sz w:val="24"/>
          <w:szCs w:val="24"/>
        </w:rPr>
        <w:t>Kucera G</w:t>
      </w:r>
      <w:r>
        <w:rPr>
          <w:rFonts w:ascii="Times New Roman" w:eastAsia="Times New Roman" w:hAnsi="Times New Roman"/>
          <w:sz w:val="24"/>
          <w:szCs w:val="24"/>
        </w:rPr>
        <w:t xml:space="preserve">, Blair </w:t>
      </w:r>
      <w:r w:rsidRPr="007A212E">
        <w:rPr>
          <w:rFonts w:ascii="Times New Roman" w:eastAsia="Times New Roman" w:hAnsi="Times New Roman"/>
          <w:sz w:val="24"/>
          <w:szCs w:val="24"/>
        </w:rPr>
        <w:t>M</w:t>
      </w:r>
      <w:r>
        <w:rPr>
          <w:rFonts w:ascii="Times New Roman" w:eastAsia="Times New Roman" w:hAnsi="Times New Roman"/>
          <w:sz w:val="24"/>
          <w:szCs w:val="24"/>
        </w:rPr>
        <w:t>, R</w:t>
      </w:r>
      <w:r w:rsidRPr="007A212E">
        <w:rPr>
          <w:rFonts w:ascii="Times New Roman" w:eastAsia="Times New Roman" w:hAnsi="Times New Roman"/>
          <w:sz w:val="24"/>
          <w:szCs w:val="24"/>
        </w:rPr>
        <w:t>ytlewski J</w:t>
      </w:r>
      <w:r>
        <w:rPr>
          <w:rFonts w:ascii="Times New Roman" w:eastAsia="Times New Roman" w:hAnsi="Times New Roman"/>
          <w:sz w:val="24"/>
          <w:szCs w:val="24"/>
        </w:rPr>
        <w:t>,</w:t>
      </w:r>
      <w:r w:rsidRPr="007A212E">
        <w:rPr>
          <w:rFonts w:ascii="Times New Roman" w:eastAsia="Times New Roman" w:hAnsi="Times New Roman"/>
          <w:sz w:val="24"/>
          <w:szCs w:val="24"/>
        </w:rPr>
        <w:t xml:space="preserve"> Parvathaneni S</w:t>
      </w:r>
      <w:r>
        <w:rPr>
          <w:rFonts w:ascii="Times New Roman" w:eastAsia="Times New Roman" w:hAnsi="Times New Roman"/>
          <w:sz w:val="24"/>
          <w:szCs w:val="24"/>
        </w:rPr>
        <w:t>,</w:t>
      </w:r>
      <w:r w:rsidRPr="007A212E">
        <w:rPr>
          <w:rFonts w:ascii="Times New Roman" w:eastAsia="Times New Roman" w:hAnsi="Times New Roman"/>
          <w:sz w:val="24"/>
          <w:szCs w:val="24"/>
        </w:rPr>
        <w:t xml:space="preserve"> Nagarakanti R</w:t>
      </w:r>
      <w:r>
        <w:rPr>
          <w:rFonts w:ascii="Times New Roman" w:eastAsia="Times New Roman" w:hAnsi="Times New Roman"/>
          <w:sz w:val="24"/>
          <w:szCs w:val="24"/>
        </w:rPr>
        <w:t>,</w:t>
      </w:r>
      <w:r w:rsidRPr="007A212E">
        <w:rPr>
          <w:rFonts w:ascii="Times New Roman" w:eastAsia="Times New Roman" w:hAnsi="Times New Roman"/>
          <w:sz w:val="24"/>
          <w:szCs w:val="24"/>
        </w:rPr>
        <w:t xml:space="preserve"> Saavedra P</w:t>
      </w:r>
      <w:r>
        <w:rPr>
          <w:rFonts w:ascii="Times New Roman" w:eastAsia="Times New Roman" w:hAnsi="Times New Roman"/>
          <w:sz w:val="24"/>
          <w:szCs w:val="24"/>
        </w:rPr>
        <w:t xml:space="preserve">, </w:t>
      </w:r>
      <w:r w:rsidRPr="007A212E">
        <w:rPr>
          <w:rFonts w:ascii="Times New Roman" w:eastAsia="Times New Roman" w:hAnsi="Times New Roman"/>
          <w:sz w:val="24"/>
          <w:szCs w:val="24"/>
        </w:rPr>
        <w:t>Ellis C</w:t>
      </w:r>
      <w:r>
        <w:rPr>
          <w:rFonts w:ascii="Times New Roman" w:eastAsia="Times New Roman" w:hAnsi="Times New Roman"/>
          <w:sz w:val="24"/>
          <w:szCs w:val="24"/>
        </w:rPr>
        <w:t xml:space="preserve">, </w:t>
      </w:r>
      <w:r w:rsidRPr="007A212E">
        <w:rPr>
          <w:rFonts w:ascii="Times New Roman" w:eastAsia="Times New Roman" w:hAnsi="Times New Roman"/>
          <w:sz w:val="24"/>
          <w:szCs w:val="24"/>
        </w:rPr>
        <w:t>Whalen SP</w:t>
      </w:r>
      <w:r>
        <w:rPr>
          <w:rFonts w:ascii="Times New Roman" w:eastAsia="Times New Roman" w:hAnsi="Times New Roman"/>
          <w:sz w:val="24"/>
          <w:szCs w:val="24"/>
        </w:rPr>
        <w:t xml:space="preserve">, </w:t>
      </w:r>
      <w:r w:rsidRPr="007A212E">
        <w:rPr>
          <w:rFonts w:ascii="Times New Roman" w:eastAsia="Times New Roman" w:hAnsi="Times New Roman"/>
          <w:b/>
          <w:sz w:val="24"/>
          <w:szCs w:val="24"/>
        </w:rPr>
        <w:t>Roden DM</w:t>
      </w:r>
      <w:r w:rsidR="00BC6E4C">
        <w:rPr>
          <w:rFonts w:ascii="Times New Roman" w:eastAsia="Times New Roman" w:hAnsi="Times New Roman"/>
          <w:sz w:val="24"/>
          <w:szCs w:val="24"/>
        </w:rPr>
        <w:t xml:space="preserve">: </w:t>
      </w:r>
      <w:r w:rsidR="00BC6E4C" w:rsidRPr="00BC6E4C">
        <w:rPr>
          <w:rFonts w:ascii="Times New Roman" w:eastAsia="Times New Roman" w:hAnsi="Times New Roman"/>
          <w:sz w:val="24"/>
          <w:szCs w:val="24"/>
        </w:rPr>
        <w:t>Common Atrial Fibrillation Risk Alleles at 4q25 and 1q21</w:t>
      </w:r>
      <w:r w:rsidR="00BC6E4C">
        <w:rPr>
          <w:rFonts w:ascii="Times New Roman" w:eastAsia="Times New Roman" w:hAnsi="Times New Roman"/>
          <w:sz w:val="24"/>
          <w:szCs w:val="24"/>
        </w:rPr>
        <w:t xml:space="preserve"> </w:t>
      </w:r>
      <w:r w:rsidR="00BC6E4C" w:rsidRPr="00BC6E4C">
        <w:rPr>
          <w:rFonts w:ascii="Times New Roman" w:eastAsia="Times New Roman" w:hAnsi="Times New Roman"/>
          <w:sz w:val="24"/>
          <w:szCs w:val="24"/>
        </w:rPr>
        <w:t xml:space="preserve">Predict </w:t>
      </w:r>
      <w:r w:rsidR="00BC6E4C" w:rsidRPr="00BC6E4C">
        <w:rPr>
          <w:rFonts w:ascii="Times New Roman" w:eastAsia="Times New Roman" w:hAnsi="Times New Roman"/>
          <w:sz w:val="24"/>
          <w:szCs w:val="24"/>
        </w:rPr>
        <w:lastRenderedPageBreak/>
        <w:t>AF Recurrence after Catheter-based AF Ablation</w:t>
      </w:r>
      <w:r w:rsidR="00BC6E4C">
        <w:rPr>
          <w:rFonts w:ascii="Times New Roman" w:eastAsia="Times New Roman" w:hAnsi="Times New Roman"/>
          <w:sz w:val="24"/>
          <w:szCs w:val="24"/>
        </w:rPr>
        <w:t xml:space="preserve">. </w:t>
      </w:r>
      <w:r w:rsidR="00134390">
        <w:rPr>
          <w:rFonts w:ascii="Times New Roman" w:eastAsia="Times New Roman" w:hAnsi="Times New Roman"/>
          <w:sz w:val="24"/>
          <w:szCs w:val="24"/>
        </w:rPr>
        <w:t xml:space="preserve">AHA 2012 Scientific Sessions. Circulation </w:t>
      </w:r>
      <w:r w:rsidR="00134390" w:rsidRPr="00134390">
        <w:rPr>
          <w:rFonts w:ascii="Times New Roman" w:eastAsia="Times New Roman" w:hAnsi="Times New Roman"/>
          <w:sz w:val="24"/>
          <w:szCs w:val="24"/>
        </w:rPr>
        <w:t>2012;126:A17002</w:t>
      </w:r>
      <w:r w:rsidR="00134390">
        <w:rPr>
          <w:rFonts w:ascii="Times New Roman" w:eastAsia="Times New Roman" w:hAnsi="Times New Roman"/>
          <w:sz w:val="24"/>
          <w:szCs w:val="24"/>
        </w:rPr>
        <w:t>.</w:t>
      </w:r>
    </w:p>
    <w:p w:rsidR="00BC6E4C" w:rsidRDefault="00BC6E4C" w:rsidP="00BE56B3">
      <w:pPr>
        <w:pStyle w:val="ListParagraph"/>
        <w:rPr>
          <w:rFonts w:ascii="Times New Roman" w:eastAsia="Times New Roman" w:hAnsi="Times New Roman"/>
          <w:sz w:val="24"/>
          <w:szCs w:val="24"/>
        </w:rPr>
      </w:pPr>
    </w:p>
    <w:p w:rsidR="00BC6E4C" w:rsidRDefault="007C3469" w:rsidP="005E4657">
      <w:pPr>
        <w:numPr>
          <w:ilvl w:val="0"/>
          <w:numId w:val="20"/>
        </w:numPr>
        <w:rPr>
          <w:rFonts w:ascii="Times New Roman" w:eastAsia="Times New Roman" w:hAnsi="Times New Roman"/>
          <w:sz w:val="24"/>
          <w:szCs w:val="24"/>
        </w:rPr>
      </w:pPr>
      <w:r w:rsidRPr="007C3469">
        <w:rPr>
          <w:rFonts w:ascii="Times New Roman" w:eastAsia="Times New Roman" w:hAnsi="Times New Roman"/>
          <w:sz w:val="24"/>
          <w:szCs w:val="24"/>
        </w:rPr>
        <w:t>Shoemaker MB</w:t>
      </w:r>
      <w:r>
        <w:rPr>
          <w:rFonts w:ascii="Times New Roman" w:eastAsia="Times New Roman" w:hAnsi="Times New Roman"/>
          <w:sz w:val="24"/>
          <w:szCs w:val="24"/>
        </w:rPr>
        <w:t xml:space="preserve">, </w:t>
      </w:r>
      <w:r w:rsidRPr="007C3469">
        <w:rPr>
          <w:rFonts w:ascii="Times New Roman" w:eastAsia="Times New Roman" w:hAnsi="Times New Roman"/>
          <w:sz w:val="24"/>
          <w:szCs w:val="24"/>
        </w:rPr>
        <w:t>Muhammad R</w:t>
      </w:r>
      <w:r>
        <w:rPr>
          <w:rFonts w:ascii="Times New Roman" w:eastAsia="Times New Roman" w:hAnsi="Times New Roman"/>
          <w:sz w:val="24"/>
          <w:szCs w:val="24"/>
        </w:rPr>
        <w:t>,</w:t>
      </w:r>
      <w:r w:rsidRPr="007C3469">
        <w:rPr>
          <w:rFonts w:ascii="Times New Roman" w:eastAsia="Times New Roman" w:hAnsi="Times New Roman"/>
          <w:sz w:val="24"/>
          <w:szCs w:val="24"/>
        </w:rPr>
        <w:t xml:space="preserve"> Parvez B</w:t>
      </w:r>
      <w:r>
        <w:rPr>
          <w:rFonts w:ascii="Times New Roman" w:eastAsia="Times New Roman" w:hAnsi="Times New Roman"/>
          <w:sz w:val="24"/>
          <w:szCs w:val="24"/>
        </w:rPr>
        <w:t>,</w:t>
      </w:r>
      <w:r w:rsidRPr="007C3469">
        <w:rPr>
          <w:rFonts w:ascii="Times New Roman" w:eastAsia="Times New Roman" w:hAnsi="Times New Roman"/>
          <w:sz w:val="24"/>
          <w:szCs w:val="24"/>
        </w:rPr>
        <w:t xml:space="preserve"> White BW</w:t>
      </w:r>
      <w:r>
        <w:rPr>
          <w:rFonts w:ascii="Times New Roman" w:eastAsia="Times New Roman" w:hAnsi="Times New Roman"/>
          <w:sz w:val="24"/>
          <w:szCs w:val="24"/>
        </w:rPr>
        <w:t>,</w:t>
      </w:r>
      <w:r w:rsidRPr="007C3469">
        <w:rPr>
          <w:rFonts w:ascii="Times New Roman" w:eastAsia="Times New Roman" w:hAnsi="Times New Roman"/>
          <w:sz w:val="24"/>
          <w:szCs w:val="24"/>
        </w:rPr>
        <w:t xml:space="preserve"> Streur M</w:t>
      </w:r>
      <w:r>
        <w:rPr>
          <w:rFonts w:ascii="Times New Roman" w:eastAsia="Times New Roman" w:hAnsi="Times New Roman"/>
          <w:sz w:val="24"/>
          <w:szCs w:val="24"/>
        </w:rPr>
        <w:t>,</w:t>
      </w:r>
      <w:r w:rsidRPr="007C3469">
        <w:rPr>
          <w:rFonts w:ascii="Times New Roman" w:eastAsia="Times New Roman" w:hAnsi="Times New Roman"/>
          <w:sz w:val="24"/>
          <w:szCs w:val="24"/>
        </w:rPr>
        <w:t xml:space="preserve"> Song Y</w:t>
      </w:r>
      <w:r>
        <w:rPr>
          <w:rFonts w:ascii="Times New Roman" w:eastAsia="Times New Roman" w:hAnsi="Times New Roman"/>
          <w:sz w:val="24"/>
          <w:szCs w:val="24"/>
        </w:rPr>
        <w:t>,</w:t>
      </w:r>
      <w:r w:rsidRPr="007C3469">
        <w:rPr>
          <w:rFonts w:ascii="Times New Roman" w:eastAsia="Times New Roman" w:hAnsi="Times New Roman"/>
          <w:sz w:val="24"/>
          <w:szCs w:val="24"/>
        </w:rPr>
        <w:t xml:space="preserve"> Stubblefield T</w:t>
      </w:r>
      <w:r>
        <w:rPr>
          <w:rFonts w:ascii="Times New Roman" w:eastAsia="Times New Roman" w:hAnsi="Times New Roman"/>
          <w:sz w:val="24"/>
          <w:szCs w:val="24"/>
        </w:rPr>
        <w:t>,</w:t>
      </w:r>
      <w:r w:rsidRPr="007C3469">
        <w:rPr>
          <w:rFonts w:ascii="Times New Roman" w:eastAsia="Times New Roman" w:hAnsi="Times New Roman"/>
          <w:sz w:val="24"/>
          <w:szCs w:val="24"/>
        </w:rPr>
        <w:t xml:space="preserve"> Kucera G</w:t>
      </w:r>
      <w:r>
        <w:rPr>
          <w:rFonts w:ascii="Times New Roman" w:eastAsia="Times New Roman" w:hAnsi="Times New Roman"/>
          <w:sz w:val="24"/>
          <w:szCs w:val="24"/>
        </w:rPr>
        <w:t>,</w:t>
      </w:r>
      <w:r w:rsidRPr="007C3469">
        <w:rPr>
          <w:rFonts w:ascii="Times New Roman" w:eastAsia="Times New Roman" w:hAnsi="Times New Roman"/>
          <w:sz w:val="24"/>
          <w:szCs w:val="24"/>
        </w:rPr>
        <w:t xml:space="preserve"> Blair M</w:t>
      </w:r>
      <w:r>
        <w:rPr>
          <w:rFonts w:ascii="Times New Roman" w:eastAsia="Times New Roman" w:hAnsi="Times New Roman"/>
          <w:sz w:val="24"/>
          <w:szCs w:val="24"/>
        </w:rPr>
        <w:t>,</w:t>
      </w:r>
      <w:r w:rsidRPr="007C3469">
        <w:rPr>
          <w:rFonts w:ascii="Times New Roman" w:eastAsia="Times New Roman" w:hAnsi="Times New Roman"/>
          <w:sz w:val="24"/>
          <w:szCs w:val="24"/>
        </w:rPr>
        <w:t xml:space="preserve"> Saavedra P</w:t>
      </w:r>
      <w:r>
        <w:rPr>
          <w:rFonts w:ascii="Times New Roman" w:eastAsia="Times New Roman" w:hAnsi="Times New Roman"/>
          <w:sz w:val="24"/>
          <w:szCs w:val="24"/>
        </w:rPr>
        <w:t>,</w:t>
      </w:r>
      <w:r w:rsidRPr="007C3469">
        <w:rPr>
          <w:rFonts w:ascii="Times New Roman" w:eastAsia="Times New Roman" w:hAnsi="Times New Roman"/>
          <w:sz w:val="24"/>
          <w:szCs w:val="24"/>
        </w:rPr>
        <w:t xml:space="preserve"> Ellis C</w:t>
      </w:r>
      <w:r>
        <w:rPr>
          <w:rFonts w:ascii="Times New Roman" w:eastAsia="Times New Roman" w:hAnsi="Times New Roman"/>
          <w:sz w:val="24"/>
          <w:szCs w:val="24"/>
        </w:rPr>
        <w:t>,</w:t>
      </w:r>
      <w:r w:rsidRPr="007C3469">
        <w:rPr>
          <w:rFonts w:ascii="Times New Roman" w:eastAsia="Times New Roman" w:hAnsi="Times New Roman"/>
          <w:sz w:val="24"/>
          <w:szCs w:val="24"/>
        </w:rPr>
        <w:t xml:space="preserve"> Whalen SP</w:t>
      </w:r>
      <w:r>
        <w:rPr>
          <w:rFonts w:ascii="Times New Roman" w:eastAsia="Times New Roman" w:hAnsi="Times New Roman"/>
          <w:sz w:val="24"/>
          <w:szCs w:val="24"/>
        </w:rPr>
        <w:t>,</w:t>
      </w:r>
      <w:r w:rsidRPr="007C3469">
        <w:rPr>
          <w:rFonts w:ascii="Times New Roman" w:eastAsia="Times New Roman" w:hAnsi="Times New Roman"/>
          <w:sz w:val="24"/>
          <w:szCs w:val="24"/>
        </w:rPr>
        <w:t xml:space="preserve"> </w:t>
      </w:r>
      <w:r w:rsidRPr="007C3469">
        <w:rPr>
          <w:rFonts w:ascii="Times New Roman" w:eastAsia="Times New Roman" w:hAnsi="Times New Roman"/>
          <w:b/>
          <w:sz w:val="24"/>
          <w:szCs w:val="24"/>
        </w:rPr>
        <w:t>Roden DM</w:t>
      </w:r>
      <w:r>
        <w:rPr>
          <w:rFonts w:ascii="Times New Roman" w:eastAsia="Times New Roman" w:hAnsi="Times New Roman"/>
          <w:sz w:val="24"/>
          <w:szCs w:val="24"/>
        </w:rPr>
        <w:t>,</w:t>
      </w:r>
      <w:r w:rsidRPr="007C3469">
        <w:rPr>
          <w:rFonts w:ascii="Times New Roman" w:eastAsia="Times New Roman" w:hAnsi="Times New Roman"/>
          <w:sz w:val="24"/>
          <w:szCs w:val="24"/>
        </w:rPr>
        <w:t xml:space="preserve"> Darbar D</w:t>
      </w:r>
      <w:r>
        <w:rPr>
          <w:rFonts w:ascii="Times New Roman" w:eastAsia="Times New Roman" w:hAnsi="Times New Roman"/>
          <w:sz w:val="24"/>
          <w:szCs w:val="24"/>
        </w:rPr>
        <w:t>:</w:t>
      </w:r>
      <w:r w:rsidRPr="007C3469">
        <w:rPr>
          <w:rFonts w:ascii="Times New Roman" w:eastAsia="Times New Roman" w:hAnsi="Times New Roman"/>
          <w:sz w:val="24"/>
          <w:szCs w:val="24"/>
        </w:rPr>
        <w:t xml:space="preserve"> A Common Variant at the 16q22 Atrial Fibrillation Risk Locus is Unexpectedly Associated with Reduced Left Atrial Size</w:t>
      </w:r>
      <w:r w:rsidR="00BC6E4C">
        <w:rPr>
          <w:rFonts w:ascii="Times New Roman" w:eastAsia="Times New Roman" w:hAnsi="Times New Roman"/>
          <w:sz w:val="24"/>
          <w:szCs w:val="24"/>
        </w:rPr>
        <w:t xml:space="preserve">.  </w:t>
      </w:r>
      <w:r w:rsidR="00BC6E4C" w:rsidRPr="00BC6E4C">
        <w:rPr>
          <w:rFonts w:ascii="Times New Roman" w:eastAsia="Times New Roman" w:hAnsi="Times New Roman"/>
          <w:sz w:val="24"/>
          <w:szCs w:val="24"/>
        </w:rPr>
        <w:t>AHA 2012 Scientific Sessions</w:t>
      </w:r>
      <w:r w:rsidR="005E4657">
        <w:rPr>
          <w:rFonts w:ascii="Times New Roman" w:eastAsia="Times New Roman" w:hAnsi="Times New Roman"/>
          <w:sz w:val="24"/>
          <w:szCs w:val="24"/>
        </w:rPr>
        <w:t xml:space="preserve">.  </w:t>
      </w:r>
      <w:r w:rsidR="005E4657" w:rsidRPr="005E4657">
        <w:rPr>
          <w:rFonts w:ascii="Times New Roman" w:eastAsia="Times New Roman" w:hAnsi="Times New Roman"/>
          <w:sz w:val="24"/>
          <w:szCs w:val="24"/>
        </w:rPr>
        <w:t>Circulation 2012;126:A16519</w:t>
      </w:r>
      <w:r w:rsidR="005E4657">
        <w:rPr>
          <w:rFonts w:ascii="Times New Roman" w:eastAsia="Times New Roman" w:hAnsi="Times New Roman"/>
          <w:sz w:val="24"/>
          <w:szCs w:val="24"/>
        </w:rPr>
        <w:t>.</w:t>
      </w:r>
    </w:p>
    <w:p w:rsidR="00BC6E4C" w:rsidRPr="00BC6E4C" w:rsidRDefault="00BC6E4C" w:rsidP="00BE56B3">
      <w:pPr>
        <w:pStyle w:val="ListParagraph"/>
        <w:rPr>
          <w:rFonts w:ascii="Times New Roman" w:eastAsia="Times New Roman" w:hAnsi="Times New Roman"/>
          <w:sz w:val="24"/>
          <w:szCs w:val="24"/>
        </w:rPr>
      </w:pPr>
    </w:p>
    <w:p w:rsidR="00BC6E4C" w:rsidRDefault="00BC6E4C" w:rsidP="00165994">
      <w:pPr>
        <w:numPr>
          <w:ilvl w:val="0"/>
          <w:numId w:val="20"/>
        </w:numPr>
        <w:rPr>
          <w:rFonts w:ascii="Times New Roman" w:eastAsia="Times New Roman" w:hAnsi="Times New Roman"/>
          <w:sz w:val="24"/>
          <w:szCs w:val="24"/>
        </w:rPr>
      </w:pPr>
      <w:r w:rsidRPr="00BC6E4C">
        <w:rPr>
          <w:rFonts w:ascii="Times New Roman" w:eastAsia="Times New Roman" w:hAnsi="Times New Roman"/>
          <w:sz w:val="24"/>
          <w:szCs w:val="24"/>
        </w:rPr>
        <w:t>Shoemaker MB, Muhammad R, Parvez B, White BW, Streur M, Stubblefield T, Rytlewski J, Parvathaneni</w:t>
      </w:r>
      <w:r w:rsidRPr="00BC6E4C">
        <w:rPr>
          <w:rFonts w:ascii="Times New Roman" w:hAnsi="Times New Roman"/>
        </w:rPr>
        <w:t xml:space="preserve"> S</w:t>
      </w:r>
      <w:r w:rsidRPr="00BC6E4C">
        <w:rPr>
          <w:rFonts w:ascii="Times New Roman" w:eastAsia="Times New Roman" w:hAnsi="Times New Roman"/>
          <w:sz w:val="24"/>
          <w:szCs w:val="24"/>
        </w:rPr>
        <w:t xml:space="preserve">, Nagarakanti </w:t>
      </w:r>
      <w:r w:rsidRPr="00BC6E4C">
        <w:rPr>
          <w:rFonts w:ascii="Times New Roman" w:hAnsi="Times New Roman"/>
        </w:rPr>
        <w:t>R</w:t>
      </w:r>
      <w:r w:rsidRPr="00BC6E4C">
        <w:rPr>
          <w:rFonts w:ascii="Times New Roman" w:eastAsia="Times New Roman" w:hAnsi="Times New Roman"/>
          <w:sz w:val="24"/>
          <w:szCs w:val="24"/>
        </w:rPr>
        <w:t xml:space="preserve">, </w:t>
      </w:r>
      <w:r w:rsidRPr="00BC6E4C">
        <w:rPr>
          <w:rFonts w:ascii="Times New Roman" w:eastAsia="Times New Roman" w:hAnsi="Times New Roman"/>
          <w:b/>
          <w:sz w:val="24"/>
          <w:szCs w:val="24"/>
        </w:rPr>
        <w:t>Roden DM</w:t>
      </w:r>
      <w:r w:rsidRPr="00BC6E4C">
        <w:rPr>
          <w:rFonts w:ascii="Times New Roman" w:eastAsia="Times New Roman" w:hAnsi="Times New Roman"/>
          <w:sz w:val="24"/>
          <w:szCs w:val="24"/>
        </w:rPr>
        <w:t>, Saavedra</w:t>
      </w:r>
      <w:r w:rsidRPr="00BC6E4C">
        <w:rPr>
          <w:rFonts w:ascii="Times New Roman" w:hAnsi="Times New Roman"/>
        </w:rPr>
        <w:t xml:space="preserve"> P</w:t>
      </w:r>
      <w:r w:rsidRPr="00BC6E4C">
        <w:rPr>
          <w:rFonts w:ascii="Times New Roman" w:eastAsia="Times New Roman" w:hAnsi="Times New Roman"/>
          <w:sz w:val="24"/>
          <w:szCs w:val="24"/>
        </w:rPr>
        <w:t xml:space="preserve">, Ellis </w:t>
      </w:r>
      <w:r w:rsidRPr="00BC6E4C">
        <w:rPr>
          <w:rFonts w:ascii="Times New Roman" w:hAnsi="Times New Roman"/>
        </w:rPr>
        <w:t>C,</w:t>
      </w:r>
      <w:r w:rsidRPr="00BC6E4C">
        <w:rPr>
          <w:rFonts w:ascii="Times New Roman" w:eastAsia="Times New Roman" w:hAnsi="Times New Roman"/>
          <w:sz w:val="24"/>
          <w:szCs w:val="24"/>
        </w:rPr>
        <w:t xml:space="preserve"> Whalen SP, Darbar D: </w:t>
      </w:r>
      <w:r w:rsidR="00165994">
        <w:rPr>
          <w:rFonts w:ascii="Times New Roman" w:eastAsia="Times New Roman" w:hAnsi="Times New Roman"/>
          <w:sz w:val="24"/>
          <w:szCs w:val="24"/>
        </w:rPr>
        <w:t xml:space="preserve">Morbid </w:t>
      </w:r>
      <w:r w:rsidRPr="00BC6E4C">
        <w:rPr>
          <w:rFonts w:ascii="Times New Roman" w:eastAsia="Times New Roman" w:hAnsi="Times New Roman"/>
          <w:sz w:val="24"/>
          <w:szCs w:val="24"/>
        </w:rPr>
        <w:t>Obesity Increases the Risk of Procedural Complications in  Patients Undergoing Atrial Fibrillation Ablation</w:t>
      </w:r>
      <w:r w:rsidR="00165994">
        <w:rPr>
          <w:rFonts w:ascii="Times New Roman" w:eastAsia="Times New Roman" w:hAnsi="Times New Roman"/>
          <w:sz w:val="24"/>
          <w:szCs w:val="24"/>
        </w:rPr>
        <w:t xml:space="preserve">. AHA 2012 Scientific Sessions.  </w:t>
      </w:r>
      <w:r w:rsidR="00165994" w:rsidRPr="00165994">
        <w:rPr>
          <w:rFonts w:ascii="Times New Roman" w:eastAsia="Times New Roman" w:hAnsi="Times New Roman"/>
          <w:sz w:val="24"/>
          <w:szCs w:val="24"/>
        </w:rPr>
        <w:t>Circulation 2012;126:A16470</w:t>
      </w:r>
      <w:r w:rsidR="00165994">
        <w:rPr>
          <w:rFonts w:ascii="Times New Roman" w:eastAsia="Times New Roman" w:hAnsi="Times New Roman"/>
          <w:sz w:val="24"/>
          <w:szCs w:val="24"/>
        </w:rPr>
        <w:t>.</w:t>
      </w:r>
    </w:p>
    <w:p w:rsidR="00287B9B" w:rsidRDefault="00287B9B" w:rsidP="00BE56B3">
      <w:pPr>
        <w:pStyle w:val="ListParagraph"/>
        <w:rPr>
          <w:rFonts w:ascii="Times New Roman" w:eastAsia="Times New Roman" w:hAnsi="Times New Roman"/>
          <w:sz w:val="24"/>
          <w:szCs w:val="24"/>
        </w:rPr>
      </w:pPr>
    </w:p>
    <w:p w:rsidR="000415A4" w:rsidRDefault="000415A4" w:rsidP="00A82E62">
      <w:pPr>
        <w:numPr>
          <w:ilvl w:val="0"/>
          <w:numId w:val="20"/>
        </w:numPr>
        <w:rPr>
          <w:rFonts w:ascii="Times New Roman" w:eastAsia="Times New Roman" w:hAnsi="Times New Roman"/>
          <w:sz w:val="24"/>
          <w:szCs w:val="24"/>
        </w:rPr>
      </w:pPr>
      <w:r>
        <w:rPr>
          <w:rFonts w:ascii="Times New Roman" w:eastAsia="Times New Roman" w:hAnsi="Times New Roman"/>
          <w:sz w:val="24"/>
          <w:szCs w:val="24"/>
        </w:rPr>
        <w:t>Weeke P</w:t>
      </w:r>
      <w:r w:rsidRPr="000415A4">
        <w:rPr>
          <w:rFonts w:ascii="Times New Roman" w:eastAsia="Times New Roman" w:hAnsi="Times New Roman"/>
          <w:sz w:val="24"/>
          <w:szCs w:val="24"/>
        </w:rPr>
        <w:t>,</w:t>
      </w:r>
      <w:r>
        <w:rPr>
          <w:rFonts w:ascii="Times New Roman" w:eastAsia="Times New Roman" w:hAnsi="Times New Roman"/>
          <w:sz w:val="24"/>
          <w:szCs w:val="24"/>
        </w:rPr>
        <w:t xml:space="preserve"> Delaney J</w:t>
      </w:r>
      <w:r w:rsidRPr="000415A4">
        <w:rPr>
          <w:rFonts w:ascii="Times New Roman" w:eastAsia="Times New Roman" w:hAnsi="Times New Roman"/>
          <w:sz w:val="24"/>
          <w:szCs w:val="24"/>
        </w:rPr>
        <w:t>,</w:t>
      </w:r>
      <w:r>
        <w:rPr>
          <w:rFonts w:ascii="Times New Roman" w:eastAsia="Times New Roman" w:hAnsi="Times New Roman"/>
          <w:sz w:val="24"/>
          <w:szCs w:val="24"/>
        </w:rPr>
        <w:t xml:space="preserve"> Mosley JD</w:t>
      </w:r>
      <w:r w:rsidRPr="000415A4">
        <w:rPr>
          <w:rFonts w:ascii="Times New Roman" w:eastAsia="Times New Roman" w:hAnsi="Times New Roman"/>
          <w:sz w:val="24"/>
          <w:szCs w:val="24"/>
        </w:rPr>
        <w:t>,</w:t>
      </w:r>
      <w:r>
        <w:rPr>
          <w:rFonts w:ascii="Times New Roman" w:eastAsia="Times New Roman" w:hAnsi="Times New Roman"/>
          <w:sz w:val="24"/>
          <w:szCs w:val="24"/>
        </w:rPr>
        <w:t xml:space="preserve"> Kannankeril PJ</w:t>
      </w:r>
      <w:r w:rsidRPr="000415A4">
        <w:rPr>
          <w:rFonts w:ascii="Times New Roman" w:eastAsia="Times New Roman" w:hAnsi="Times New Roman"/>
          <w:sz w:val="24"/>
          <w:szCs w:val="24"/>
        </w:rPr>
        <w:t>,</w:t>
      </w:r>
      <w:r>
        <w:rPr>
          <w:rFonts w:ascii="Times New Roman" w:eastAsia="Times New Roman" w:hAnsi="Times New Roman"/>
          <w:sz w:val="24"/>
          <w:szCs w:val="24"/>
        </w:rPr>
        <w:t xml:space="preserve"> Well Q</w:t>
      </w:r>
      <w:r w:rsidRPr="000415A4">
        <w:rPr>
          <w:rFonts w:ascii="Times New Roman" w:eastAsia="Times New Roman" w:hAnsi="Times New Roman"/>
          <w:sz w:val="24"/>
          <w:szCs w:val="24"/>
        </w:rPr>
        <w:t xml:space="preserve"> ,</w:t>
      </w:r>
      <w:r>
        <w:rPr>
          <w:rFonts w:ascii="Times New Roman" w:eastAsia="Times New Roman" w:hAnsi="Times New Roman"/>
          <w:sz w:val="24"/>
          <w:szCs w:val="24"/>
        </w:rPr>
        <w:t xml:space="preserve"> Van Driest S</w:t>
      </w:r>
      <w:r w:rsidRPr="000415A4">
        <w:rPr>
          <w:rFonts w:ascii="Times New Roman" w:eastAsia="Times New Roman" w:hAnsi="Times New Roman"/>
          <w:sz w:val="24"/>
          <w:szCs w:val="24"/>
        </w:rPr>
        <w:t>, No</w:t>
      </w:r>
      <w:r>
        <w:rPr>
          <w:rFonts w:ascii="Times New Roman" w:eastAsia="Times New Roman" w:hAnsi="Times New Roman"/>
          <w:sz w:val="24"/>
          <w:szCs w:val="24"/>
        </w:rPr>
        <w:t>rris K</w:t>
      </w:r>
      <w:r w:rsidRPr="000415A4">
        <w:rPr>
          <w:rFonts w:ascii="Times New Roman" w:eastAsia="Times New Roman" w:hAnsi="Times New Roman"/>
          <w:sz w:val="24"/>
          <w:szCs w:val="24"/>
        </w:rPr>
        <w:t xml:space="preserve">, </w:t>
      </w:r>
      <w:r>
        <w:rPr>
          <w:rFonts w:ascii="Times New Roman" w:eastAsia="Times New Roman" w:hAnsi="Times New Roman"/>
          <w:sz w:val="24"/>
          <w:szCs w:val="24"/>
        </w:rPr>
        <w:t>Kucera G</w:t>
      </w:r>
      <w:r w:rsidRPr="000415A4">
        <w:rPr>
          <w:rFonts w:ascii="Times New Roman" w:eastAsia="Times New Roman" w:hAnsi="Times New Roman"/>
          <w:sz w:val="24"/>
          <w:szCs w:val="24"/>
        </w:rPr>
        <w:t>,</w:t>
      </w:r>
      <w:r>
        <w:rPr>
          <w:rFonts w:ascii="Times New Roman" w:eastAsia="Times New Roman" w:hAnsi="Times New Roman"/>
          <w:sz w:val="24"/>
          <w:szCs w:val="24"/>
        </w:rPr>
        <w:t xml:space="preserve"> Stubblefield T</w:t>
      </w:r>
      <w:r w:rsidRPr="000415A4">
        <w:rPr>
          <w:rFonts w:ascii="Times New Roman" w:eastAsia="Times New Roman" w:hAnsi="Times New Roman"/>
          <w:sz w:val="24"/>
          <w:szCs w:val="24"/>
        </w:rPr>
        <w:t>,</w:t>
      </w:r>
      <w:r>
        <w:rPr>
          <w:rFonts w:ascii="Times New Roman" w:eastAsia="Times New Roman" w:hAnsi="Times New Roman"/>
          <w:sz w:val="24"/>
          <w:szCs w:val="24"/>
        </w:rPr>
        <w:t xml:space="preserve"> Tanaka T, Nakamura Y, Crawford D</w:t>
      </w:r>
      <w:r w:rsidRPr="000415A4">
        <w:rPr>
          <w:rFonts w:ascii="Times New Roman" w:eastAsia="Times New Roman" w:hAnsi="Times New Roman"/>
          <w:sz w:val="24"/>
          <w:szCs w:val="24"/>
        </w:rPr>
        <w:t xml:space="preserve">, </w:t>
      </w:r>
      <w:r w:rsidRPr="000415A4">
        <w:rPr>
          <w:rFonts w:ascii="Times New Roman" w:eastAsia="Times New Roman" w:hAnsi="Times New Roman"/>
          <w:b/>
          <w:sz w:val="24"/>
          <w:szCs w:val="24"/>
        </w:rPr>
        <w:t>Roden DM</w:t>
      </w:r>
      <w:r w:rsidRPr="000415A4">
        <w:rPr>
          <w:rFonts w:ascii="Times New Roman" w:eastAsia="Times New Roman" w:hAnsi="Times New Roman"/>
          <w:sz w:val="24"/>
          <w:szCs w:val="24"/>
        </w:rPr>
        <w:t>: Genetic Variants Associated with QT Prolongation in Patients Exposed to Sotalol: A Genome Wide Association Study</w:t>
      </w:r>
      <w:r>
        <w:rPr>
          <w:rFonts w:ascii="Times New Roman" w:eastAsia="Times New Roman" w:hAnsi="Times New Roman"/>
          <w:sz w:val="24"/>
          <w:szCs w:val="24"/>
        </w:rPr>
        <w:t xml:space="preserve">.  </w:t>
      </w:r>
      <w:r w:rsidRPr="00BC6E4C">
        <w:rPr>
          <w:rFonts w:ascii="Times New Roman" w:eastAsia="Times New Roman" w:hAnsi="Times New Roman"/>
          <w:sz w:val="24"/>
          <w:szCs w:val="24"/>
        </w:rPr>
        <w:t>AHA 2012 Scientific Sessions</w:t>
      </w:r>
      <w:r w:rsidR="00A82E62">
        <w:rPr>
          <w:rFonts w:ascii="Times New Roman" w:eastAsia="Times New Roman" w:hAnsi="Times New Roman"/>
          <w:sz w:val="24"/>
          <w:szCs w:val="24"/>
        </w:rPr>
        <w:t xml:space="preserve">.  Circulation </w:t>
      </w:r>
      <w:r w:rsidR="00A82E62" w:rsidRPr="00A82E62">
        <w:rPr>
          <w:rFonts w:ascii="Times New Roman" w:eastAsia="Times New Roman" w:hAnsi="Times New Roman"/>
          <w:sz w:val="24"/>
          <w:szCs w:val="24"/>
        </w:rPr>
        <w:t>2012;126:A18723</w:t>
      </w:r>
      <w:r w:rsidR="00A82E62">
        <w:rPr>
          <w:rFonts w:ascii="Times New Roman" w:eastAsia="Times New Roman" w:hAnsi="Times New Roman"/>
          <w:sz w:val="24"/>
          <w:szCs w:val="24"/>
        </w:rPr>
        <w:t>.</w:t>
      </w:r>
      <w:r w:rsidRPr="00BC6E4C">
        <w:rPr>
          <w:rFonts w:ascii="Times New Roman" w:eastAsia="Times New Roman" w:hAnsi="Times New Roman"/>
          <w:sz w:val="24"/>
          <w:szCs w:val="24"/>
        </w:rPr>
        <w:t xml:space="preserve"> </w:t>
      </w:r>
    </w:p>
    <w:p w:rsidR="00887B23" w:rsidRDefault="00887B23" w:rsidP="00BE56B3">
      <w:pPr>
        <w:pStyle w:val="ListParagraph"/>
        <w:rPr>
          <w:rFonts w:ascii="Times New Roman" w:eastAsia="Times New Roman" w:hAnsi="Times New Roman"/>
          <w:sz w:val="24"/>
          <w:szCs w:val="24"/>
        </w:rPr>
      </w:pPr>
    </w:p>
    <w:p w:rsidR="00502E09" w:rsidRPr="002F7C7B" w:rsidRDefault="002F7C7B" w:rsidP="0024505D">
      <w:pPr>
        <w:numPr>
          <w:ilvl w:val="0"/>
          <w:numId w:val="20"/>
        </w:numPr>
        <w:rPr>
          <w:rFonts w:ascii="Times New Roman" w:eastAsia="Times New Roman" w:hAnsi="Times New Roman"/>
          <w:sz w:val="24"/>
          <w:szCs w:val="24"/>
        </w:rPr>
      </w:pPr>
      <w:r w:rsidRPr="002F7C7B">
        <w:rPr>
          <w:rFonts w:ascii="Times New Roman" w:eastAsia="Times New Roman" w:hAnsi="Times New Roman"/>
          <w:sz w:val="24"/>
          <w:szCs w:val="24"/>
        </w:rPr>
        <w:t>Delaney JT, W</w:t>
      </w:r>
      <w:r>
        <w:rPr>
          <w:rFonts w:ascii="Times New Roman" w:eastAsia="Times New Roman" w:hAnsi="Times New Roman"/>
          <w:sz w:val="24"/>
          <w:szCs w:val="24"/>
        </w:rPr>
        <w:t>eeke P, Van Driest SL, Mosley J</w:t>
      </w:r>
      <w:r w:rsidRPr="002F7C7B">
        <w:rPr>
          <w:rFonts w:ascii="Times New Roman" w:eastAsia="Times New Roman" w:hAnsi="Times New Roman"/>
          <w:sz w:val="24"/>
          <w:szCs w:val="24"/>
        </w:rPr>
        <w:t xml:space="preserve">, Bowton E, Zink R, Denny JC, </w:t>
      </w:r>
      <w:r w:rsidRPr="002F7C7B">
        <w:rPr>
          <w:rFonts w:ascii="Times New Roman" w:eastAsia="Times New Roman" w:hAnsi="Times New Roman"/>
          <w:b/>
          <w:sz w:val="24"/>
          <w:szCs w:val="24"/>
        </w:rPr>
        <w:t>Roden DM</w:t>
      </w:r>
      <w:r w:rsidRPr="002F7C7B">
        <w:rPr>
          <w:rFonts w:ascii="Times New Roman" w:eastAsia="Times New Roman" w:hAnsi="Times New Roman"/>
          <w:sz w:val="24"/>
          <w:szCs w:val="24"/>
        </w:rPr>
        <w:t>: A Genome Wide Association Study (GWAS) of the early repolarization phenotype in BioVU implicates variants at 12q22.</w:t>
      </w:r>
      <w:r w:rsidR="00502E09">
        <w:rPr>
          <w:rFonts w:ascii="Times New Roman" w:eastAsia="Times New Roman" w:hAnsi="Times New Roman"/>
          <w:sz w:val="24"/>
          <w:szCs w:val="24"/>
        </w:rPr>
        <w:t xml:space="preserve">  </w:t>
      </w:r>
      <w:r w:rsidR="00502E09" w:rsidRPr="002F7C7B">
        <w:rPr>
          <w:rFonts w:ascii="Times New Roman" w:eastAsia="Times New Roman" w:hAnsi="Times New Roman"/>
          <w:sz w:val="24"/>
          <w:szCs w:val="24"/>
        </w:rPr>
        <w:t>AHA 2012 Scientific Sessions</w:t>
      </w:r>
      <w:r w:rsidR="0024505D">
        <w:rPr>
          <w:rFonts w:ascii="Times New Roman" w:eastAsia="Times New Roman" w:hAnsi="Times New Roman"/>
          <w:sz w:val="24"/>
          <w:szCs w:val="24"/>
        </w:rPr>
        <w:t xml:space="preserve">.  </w:t>
      </w:r>
      <w:r w:rsidR="0024505D" w:rsidRPr="0024505D">
        <w:rPr>
          <w:rFonts w:ascii="Times New Roman" w:eastAsia="Times New Roman" w:hAnsi="Times New Roman"/>
          <w:sz w:val="24"/>
          <w:szCs w:val="24"/>
        </w:rPr>
        <w:t>Circulation 2012;126:A12067</w:t>
      </w:r>
      <w:r w:rsidR="0024505D">
        <w:rPr>
          <w:rFonts w:ascii="Times New Roman" w:eastAsia="Times New Roman" w:hAnsi="Times New Roman"/>
          <w:sz w:val="24"/>
          <w:szCs w:val="24"/>
        </w:rPr>
        <w:t>.</w:t>
      </w:r>
    </w:p>
    <w:p w:rsidR="00502E09" w:rsidRDefault="00502E09" w:rsidP="00BE56B3">
      <w:pPr>
        <w:pStyle w:val="ListParagraph"/>
        <w:rPr>
          <w:rFonts w:ascii="Times New Roman" w:eastAsia="Times New Roman" w:hAnsi="Times New Roman"/>
          <w:sz w:val="24"/>
          <w:szCs w:val="24"/>
        </w:rPr>
      </w:pPr>
    </w:p>
    <w:p w:rsidR="00887B23" w:rsidRDefault="00887B23" w:rsidP="00F14579">
      <w:pPr>
        <w:numPr>
          <w:ilvl w:val="0"/>
          <w:numId w:val="20"/>
        </w:numPr>
        <w:rPr>
          <w:rFonts w:ascii="Times New Roman" w:eastAsia="Times New Roman" w:hAnsi="Times New Roman"/>
          <w:sz w:val="24"/>
          <w:szCs w:val="24"/>
        </w:rPr>
      </w:pPr>
      <w:r w:rsidRPr="00887B23">
        <w:rPr>
          <w:rFonts w:ascii="Times New Roman" w:eastAsia="Times New Roman" w:hAnsi="Times New Roman"/>
          <w:sz w:val="24"/>
          <w:szCs w:val="24"/>
        </w:rPr>
        <w:t xml:space="preserve">Parvez B, Muhammad </w:t>
      </w:r>
      <w:r w:rsidRPr="00887B23">
        <w:rPr>
          <w:rFonts w:ascii="Times New Roman" w:hAnsi="Times New Roman"/>
        </w:rPr>
        <w:t>R</w:t>
      </w:r>
      <w:r w:rsidRPr="00887B23">
        <w:rPr>
          <w:rFonts w:ascii="Times New Roman" w:eastAsia="Times New Roman" w:hAnsi="Times New Roman"/>
          <w:sz w:val="24"/>
          <w:szCs w:val="24"/>
        </w:rPr>
        <w:t xml:space="preserve">, Shoemaker MB, Blair M, Kor </w:t>
      </w:r>
      <w:r w:rsidRPr="00887B23">
        <w:rPr>
          <w:rFonts w:ascii="Times New Roman" w:hAnsi="Times New Roman"/>
        </w:rPr>
        <w:t xml:space="preserve">KC, </w:t>
      </w:r>
      <w:r w:rsidRPr="00887B23">
        <w:rPr>
          <w:rFonts w:ascii="Times New Roman" w:eastAsia="Times New Roman" w:hAnsi="Times New Roman"/>
          <w:sz w:val="24"/>
          <w:szCs w:val="24"/>
        </w:rPr>
        <w:t xml:space="preserve">Brown </w:t>
      </w:r>
      <w:r w:rsidRPr="00887B23">
        <w:rPr>
          <w:rFonts w:ascii="Times New Roman" w:hAnsi="Times New Roman"/>
        </w:rPr>
        <w:t>N</w:t>
      </w:r>
      <w:r w:rsidRPr="00887B23">
        <w:rPr>
          <w:rFonts w:ascii="Times New Roman" w:eastAsia="Times New Roman" w:hAnsi="Times New Roman"/>
          <w:sz w:val="24"/>
          <w:szCs w:val="24"/>
        </w:rPr>
        <w:t xml:space="preserve">, </w:t>
      </w:r>
      <w:r w:rsidRPr="00887B23">
        <w:rPr>
          <w:rFonts w:ascii="Times New Roman" w:eastAsia="Times New Roman" w:hAnsi="Times New Roman"/>
          <w:b/>
          <w:sz w:val="24"/>
          <w:szCs w:val="24"/>
        </w:rPr>
        <w:t>Roden D</w:t>
      </w:r>
      <w:r w:rsidRPr="00887B23">
        <w:rPr>
          <w:rFonts w:ascii="Times New Roman" w:eastAsia="Times New Roman" w:hAnsi="Times New Roman"/>
          <w:sz w:val="24"/>
          <w:szCs w:val="24"/>
        </w:rPr>
        <w:t xml:space="preserve">, Bush W, Darbar D: Common Atrial Fibrillation Susceptibility Alleles Enhance Clinical Risk Prediction </w:t>
      </w:r>
      <w:r w:rsidR="0038475A">
        <w:rPr>
          <w:rFonts w:ascii="Times New Roman" w:eastAsia="Times New Roman" w:hAnsi="Times New Roman"/>
          <w:sz w:val="24"/>
          <w:szCs w:val="24"/>
        </w:rPr>
        <w:t>Model for Postoperative Atrial F</w:t>
      </w:r>
      <w:r w:rsidRPr="00887B23">
        <w:rPr>
          <w:rFonts w:ascii="Times New Roman" w:eastAsia="Times New Roman" w:hAnsi="Times New Roman"/>
          <w:sz w:val="24"/>
          <w:szCs w:val="24"/>
        </w:rPr>
        <w:t>ibrillation</w:t>
      </w:r>
      <w:r>
        <w:rPr>
          <w:rFonts w:ascii="Times New Roman" w:eastAsia="Times New Roman" w:hAnsi="Times New Roman"/>
          <w:sz w:val="24"/>
          <w:szCs w:val="24"/>
        </w:rPr>
        <w:t xml:space="preserve">.  </w:t>
      </w:r>
      <w:r w:rsidR="0038475A">
        <w:rPr>
          <w:rFonts w:ascii="Times New Roman" w:eastAsia="Times New Roman" w:hAnsi="Times New Roman"/>
          <w:sz w:val="24"/>
          <w:szCs w:val="24"/>
        </w:rPr>
        <w:t xml:space="preserve">AHA 2012 Scientific Sessions. </w:t>
      </w:r>
      <w:r w:rsidR="0038475A" w:rsidRPr="0038475A">
        <w:rPr>
          <w:rFonts w:ascii="Times New Roman" w:eastAsia="Times New Roman" w:hAnsi="Times New Roman"/>
          <w:sz w:val="24"/>
          <w:szCs w:val="24"/>
        </w:rPr>
        <w:t>Circulation 2012;126:</w:t>
      </w:r>
      <w:r w:rsidR="00F14579" w:rsidRPr="00F14579">
        <w:t xml:space="preserve"> </w:t>
      </w:r>
      <w:r w:rsidR="00F14579" w:rsidRPr="00F14579">
        <w:rPr>
          <w:rFonts w:ascii="Times New Roman" w:eastAsia="Times New Roman" w:hAnsi="Times New Roman"/>
          <w:sz w:val="24"/>
          <w:szCs w:val="24"/>
        </w:rPr>
        <w:t>A18516</w:t>
      </w:r>
      <w:r w:rsidR="0038475A">
        <w:rPr>
          <w:rFonts w:ascii="Times New Roman" w:eastAsia="Times New Roman" w:hAnsi="Times New Roman"/>
          <w:sz w:val="24"/>
          <w:szCs w:val="24"/>
        </w:rPr>
        <w:t>.</w:t>
      </w:r>
    </w:p>
    <w:p w:rsidR="008A3561" w:rsidRDefault="008A3561" w:rsidP="00BE56B3">
      <w:pPr>
        <w:pStyle w:val="ListParagraph"/>
        <w:ind w:left="0" w:firstLine="0"/>
        <w:rPr>
          <w:rFonts w:ascii="Times New Roman" w:eastAsia="Times New Roman" w:hAnsi="Times New Roman"/>
          <w:sz w:val="24"/>
          <w:szCs w:val="24"/>
        </w:rPr>
      </w:pPr>
    </w:p>
    <w:p w:rsidR="00887B23" w:rsidRDefault="008A3561" w:rsidP="00A46A27">
      <w:pPr>
        <w:numPr>
          <w:ilvl w:val="0"/>
          <w:numId w:val="20"/>
        </w:numPr>
        <w:rPr>
          <w:rFonts w:ascii="Times New Roman" w:eastAsia="Times New Roman" w:hAnsi="Times New Roman"/>
          <w:sz w:val="24"/>
          <w:szCs w:val="24"/>
        </w:rPr>
      </w:pPr>
      <w:r w:rsidRPr="008A3561">
        <w:rPr>
          <w:rFonts w:ascii="Times New Roman" w:eastAsia="Times New Roman" w:hAnsi="Times New Roman"/>
          <w:sz w:val="24"/>
          <w:szCs w:val="24"/>
        </w:rPr>
        <w:t xml:space="preserve">Wells, Q, Becker, J, Mosley J, Weeke P, Su YR, Naftilan AJ, Exil V, Pfotenhauer J, </w:t>
      </w:r>
      <w:r w:rsidRPr="008A3561">
        <w:rPr>
          <w:rFonts w:ascii="Times New Roman" w:eastAsia="Times New Roman" w:hAnsi="Times New Roman"/>
          <w:b/>
          <w:sz w:val="24"/>
          <w:szCs w:val="24"/>
        </w:rPr>
        <w:t>Roden D</w:t>
      </w:r>
      <w:r w:rsidRPr="008A3561">
        <w:rPr>
          <w:rFonts w:ascii="Times New Roman" w:eastAsia="Times New Roman" w:hAnsi="Times New Roman"/>
          <w:sz w:val="24"/>
          <w:szCs w:val="24"/>
        </w:rPr>
        <w:t>, Hong CC: Exome sequencing identifies Rbm20 as a cause of DCM in a large pedigree as well as Hdac7: A potential genetic modifier.</w:t>
      </w:r>
      <w:r>
        <w:rPr>
          <w:rFonts w:ascii="Times New Roman" w:eastAsia="Times New Roman" w:hAnsi="Times New Roman"/>
          <w:sz w:val="24"/>
          <w:szCs w:val="24"/>
        </w:rPr>
        <w:t xml:space="preserve">  </w:t>
      </w:r>
      <w:r w:rsidR="00A46A27">
        <w:rPr>
          <w:rFonts w:ascii="Times New Roman" w:eastAsia="Times New Roman" w:hAnsi="Times New Roman"/>
          <w:sz w:val="24"/>
          <w:szCs w:val="24"/>
        </w:rPr>
        <w:t xml:space="preserve">AHA 2012 Scientific Sessions.  Circulation </w:t>
      </w:r>
      <w:r w:rsidR="00A46A27" w:rsidRPr="00A46A27">
        <w:rPr>
          <w:rFonts w:ascii="Times New Roman" w:eastAsia="Times New Roman" w:hAnsi="Times New Roman"/>
          <w:sz w:val="24"/>
          <w:szCs w:val="24"/>
        </w:rPr>
        <w:t>2012;126:A11966</w:t>
      </w:r>
      <w:r w:rsidR="00A46A27">
        <w:rPr>
          <w:rFonts w:ascii="Times New Roman" w:eastAsia="Times New Roman" w:hAnsi="Times New Roman"/>
          <w:sz w:val="24"/>
          <w:szCs w:val="24"/>
        </w:rPr>
        <w:t>.</w:t>
      </w:r>
    </w:p>
    <w:p w:rsidR="00B73EF0" w:rsidRDefault="00B73EF0" w:rsidP="00B73EF0">
      <w:pPr>
        <w:pStyle w:val="ListParagraph"/>
        <w:rPr>
          <w:rFonts w:ascii="Times New Roman" w:eastAsia="Times New Roman" w:hAnsi="Times New Roman"/>
          <w:sz w:val="24"/>
          <w:szCs w:val="24"/>
        </w:rPr>
      </w:pPr>
    </w:p>
    <w:p w:rsidR="00B73EF0" w:rsidRDefault="00B73EF0" w:rsidP="00B73EF0">
      <w:pPr>
        <w:numPr>
          <w:ilvl w:val="0"/>
          <w:numId w:val="20"/>
        </w:numPr>
        <w:rPr>
          <w:rFonts w:ascii="Times New Roman" w:eastAsia="Times New Roman" w:hAnsi="Times New Roman"/>
          <w:sz w:val="24"/>
          <w:szCs w:val="24"/>
        </w:rPr>
      </w:pPr>
      <w:r w:rsidRPr="00B73EF0">
        <w:rPr>
          <w:rFonts w:ascii="Times New Roman" w:eastAsia="Times New Roman" w:hAnsi="Times New Roman"/>
          <w:sz w:val="24"/>
          <w:szCs w:val="24"/>
        </w:rPr>
        <w:t>Yagihara</w:t>
      </w:r>
      <w:r w:rsidR="007D321D">
        <w:rPr>
          <w:rFonts w:ascii="Times New Roman" w:eastAsia="Times New Roman" w:hAnsi="Times New Roman"/>
          <w:sz w:val="24"/>
          <w:szCs w:val="24"/>
        </w:rPr>
        <w:t xml:space="preserve"> N</w:t>
      </w:r>
      <w:r w:rsidRPr="00B73EF0">
        <w:rPr>
          <w:rFonts w:ascii="Times New Roman" w:eastAsia="Times New Roman" w:hAnsi="Times New Roman"/>
          <w:sz w:val="24"/>
          <w:szCs w:val="24"/>
        </w:rPr>
        <w:t>, Watanabe H, Atack TC, Ohno S, Shimizu W, Chatel S, Koopmann TT, Yang P, Ritchie MD, Turner S, Hasegawa K, Wakasugi M, Onodera</w:t>
      </w:r>
      <w:r>
        <w:t xml:space="preserve"> </w:t>
      </w:r>
      <w:r w:rsidRPr="00B73EF0">
        <w:rPr>
          <w:rFonts w:ascii="Times New Roman" w:eastAsia="Times New Roman" w:hAnsi="Times New Roman"/>
          <w:sz w:val="24"/>
          <w:szCs w:val="24"/>
        </w:rPr>
        <w:t xml:space="preserve">O, Kuwano R, Duboscq-Bidot L, Redon R, Horie M, Schott JJ, Takayama M, Nakano Y, Bezzina CR, Wilde AA, Momotsu T, Endo N, Darbar D, </w:t>
      </w:r>
      <w:r w:rsidRPr="00287B9B">
        <w:rPr>
          <w:rFonts w:ascii="Times New Roman" w:eastAsia="Times New Roman" w:hAnsi="Times New Roman"/>
          <w:b/>
          <w:sz w:val="24"/>
          <w:szCs w:val="24"/>
        </w:rPr>
        <w:t>Roden DM</w:t>
      </w:r>
      <w:r w:rsidRPr="00B73EF0">
        <w:rPr>
          <w:rFonts w:ascii="Times New Roman" w:eastAsia="Times New Roman" w:hAnsi="Times New Roman"/>
          <w:sz w:val="24"/>
          <w:szCs w:val="24"/>
        </w:rPr>
        <w:t>, Makita</w:t>
      </w:r>
      <w:r>
        <w:rPr>
          <w:rFonts w:ascii="Times New Roman" w:eastAsia="Times New Roman" w:hAnsi="Times New Roman"/>
          <w:sz w:val="24"/>
          <w:szCs w:val="24"/>
        </w:rPr>
        <w:t xml:space="preserve"> N: </w:t>
      </w:r>
      <w:r w:rsidRPr="00B73EF0">
        <w:rPr>
          <w:rFonts w:ascii="Times New Roman" w:eastAsia="Times New Roman" w:hAnsi="Times New Roman"/>
          <w:sz w:val="24"/>
          <w:szCs w:val="24"/>
        </w:rPr>
        <w:t>Arrhythmia-associated Variants in the SCN5A Promoter and Regulatory Regions</w:t>
      </w:r>
      <w:r>
        <w:rPr>
          <w:rFonts w:ascii="Times New Roman" w:eastAsia="Times New Roman" w:hAnsi="Times New Roman"/>
          <w:sz w:val="24"/>
          <w:szCs w:val="24"/>
        </w:rPr>
        <w:t xml:space="preserve">.  </w:t>
      </w:r>
      <w:r w:rsidRPr="00B73EF0">
        <w:rPr>
          <w:rFonts w:ascii="Times New Roman" w:eastAsia="Times New Roman" w:hAnsi="Times New Roman"/>
          <w:sz w:val="24"/>
          <w:szCs w:val="24"/>
        </w:rPr>
        <w:t>AHA 2012 Scientific Sessions.  Circulation 2012;126:A12219.</w:t>
      </w:r>
    </w:p>
    <w:p w:rsidR="0038475A" w:rsidRDefault="0038475A" w:rsidP="0038475A">
      <w:pPr>
        <w:pStyle w:val="ListParagraph"/>
        <w:rPr>
          <w:rFonts w:ascii="Times New Roman" w:eastAsia="Times New Roman" w:hAnsi="Times New Roman"/>
          <w:sz w:val="24"/>
          <w:szCs w:val="24"/>
        </w:rPr>
      </w:pPr>
    </w:p>
    <w:p w:rsidR="0038475A" w:rsidRPr="0038475A" w:rsidRDefault="0038475A" w:rsidP="00287B9B">
      <w:pPr>
        <w:numPr>
          <w:ilvl w:val="0"/>
          <w:numId w:val="20"/>
        </w:numPr>
        <w:rPr>
          <w:rFonts w:ascii="Times New Roman" w:eastAsia="Times New Roman" w:hAnsi="Times New Roman"/>
          <w:sz w:val="24"/>
          <w:szCs w:val="24"/>
        </w:rPr>
      </w:pPr>
      <w:r w:rsidRPr="0038475A">
        <w:rPr>
          <w:rFonts w:ascii="Times New Roman" w:eastAsia="Times New Roman" w:hAnsi="Times New Roman"/>
          <w:sz w:val="24"/>
          <w:szCs w:val="24"/>
        </w:rPr>
        <w:t xml:space="preserve">Parvez B, Shah A, Muhammad R, Shoemaker MB, Graves AJ, Heckbert SR, Xu H, Ellinor PT, Benjamin EJ, Alonso A, Shintani AK, </w:t>
      </w:r>
      <w:r w:rsidRPr="00287B9B">
        <w:rPr>
          <w:rFonts w:ascii="Times New Roman" w:eastAsia="Times New Roman" w:hAnsi="Times New Roman"/>
          <w:b/>
          <w:sz w:val="24"/>
          <w:szCs w:val="24"/>
        </w:rPr>
        <w:t>Roden D</w:t>
      </w:r>
      <w:r w:rsidRPr="0038475A">
        <w:rPr>
          <w:rFonts w:ascii="Times New Roman" w:eastAsia="Times New Roman" w:hAnsi="Times New Roman"/>
          <w:sz w:val="24"/>
          <w:szCs w:val="24"/>
        </w:rPr>
        <w:t>,</w:t>
      </w:r>
      <w:r>
        <w:rPr>
          <w:rFonts w:ascii="Times New Roman" w:eastAsia="Times New Roman" w:hAnsi="Times New Roman"/>
          <w:sz w:val="24"/>
          <w:szCs w:val="24"/>
        </w:rPr>
        <w:t xml:space="preserve"> Darbar D: </w:t>
      </w:r>
      <w:r w:rsidRPr="0038475A">
        <w:rPr>
          <w:rFonts w:ascii="Times New Roman" w:eastAsia="Times New Roman" w:hAnsi="Times New Roman"/>
          <w:sz w:val="24"/>
          <w:szCs w:val="24"/>
        </w:rPr>
        <w:t>Replication of a Risk Prediction Model for Ambulatory Incident Atrial Fibrillation Using Electronic Medical Record</w:t>
      </w:r>
      <w:r>
        <w:rPr>
          <w:rFonts w:ascii="Times New Roman" w:eastAsia="Times New Roman" w:hAnsi="Times New Roman"/>
          <w:sz w:val="24"/>
          <w:szCs w:val="24"/>
        </w:rPr>
        <w:t xml:space="preserve">.  </w:t>
      </w:r>
      <w:r w:rsidRPr="00B73EF0">
        <w:rPr>
          <w:rFonts w:ascii="Times New Roman" w:eastAsia="Times New Roman" w:hAnsi="Times New Roman"/>
          <w:sz w:val="24"/>
          <w:szCs w:val="24"/>
        </w:rPr>
        <w:t>AHA 2012 Scientific Sessions.  Circulation 2012;</w:t>
      </w:r>
      <w:r w:rsidR="00287B9B" w:rsidRPr="00287B9B">
        <w:rPr>
          <w:rFonts w:ascii="Times New Roman" w:eastAsia="Times New Roman" w:hAnsi="Times New Roman"/>
          <w:sz w:val="24"/>
          <w:szCs w:val="24"/>
        </w:rPr>
        <w:t>126:A18578</w:t>
      </w:r>
      <w:r w:rsidRPr="00B73EF0">
        <w:rPr>
          <w:rFonts w:ascii="Times New Roman" w:eastAsia="Times New Roman" w:hAnsi="Times New Roman"/>
          <w:sz w:val="24"/>
          <w:szCs w:val="24"/>
        </w:rPr>
        <w:t>.</w:t>
      </w:r>
    </w:p>
    <w:p w:rsidR="009A1CFD" w:rsidRDefault="009A1CFD" w:rsidP="00BE56B3">
      <w:pPr>
        <w:pStyle w:val="ListParagraph"/>
        <w:rPr>
          <w:rFonts w:ascii="Times New Roman" w:eastAsia="Times New Roman" w:hAnsi="Times New Roman"/>
          <w:sz w:val="24"/>
          <w:szCs w:val="24"/>
        </w:rPr>
      </w:pPr>
    </w:p>
    <w:p w:rsidR="00384D20" w:rsidRDefault="009A1CFD" w:rsidP="00384D20">
      <w:pPr>
        <w:numPr>
          <w:ilvl w:val="0"/>
          <w:numId w:val="20"/>
        </w:numPr>
        <w:rPr>
          <w:rFonts w:ascii="Times New Roman" w:eastAsia="Times New Roman" w:hAnsi="Times New Roman"/>
          <w:sz w:val="24"/>
          <w:szCs w:val="24"/>
        </w:rPr>
      </w:pPr>
      <w:r w:rsidRPr="00384D20">
        <w:rPr>
          <w:rFonts w:ascii="Times New Roman" w:eastAsia="Times New Roman" w:hAnsi="Times New Roman"/>
          <w:sz w:val="24"/>
          <w:szCs w:val="24"/>
        </w:rPr>
        <w:lastRenderedPageBreak/>
        <w:t xml:space="preserve">Van Driest SL, McGregor TL, Lu Z, Vear S, Creech CB, Kannankeril PJ, Brothers KB, Potts A, Bowton E,  Delaney JT, Bradford Y,  Wilson S, Olson L, Crawford DC, Saville B, </w:t>
      </w:r>
      <w:r w:rsidRPr="00384D20">
        <w:rPr>
          <w:rFonts w:ascii="Times New Roman" w:eastAsia="Times New Roman" w:hAnsi="Times New Roman"/>
          <w:b/>
          <w:sz w:val="24"/>
          <w:szCs w:val="24"/>
        </w:rPr>
        <w:t>Roden DM</w:t>
      </w:r>
      <w:r w:rsidRPr="00384D20">
        <w:rPr>
          <w:rFonts w:ascii="Times New Roman" w:eastAsia="Times New Roman" w:hAnsi="Times New Roman"/>
          <w:sz w:val="24"/>
          <w:szCs w:val="24"/>
        </w:rPr>
        <w:t xml:space="preserve">, Denny JC: Genome-wide association study of vancomycin pharmacokinetics using a de-identified biorepository.  </w:t>
      </w:r>
      <w:r w:rsidR="00384D20">
        <w:rPr>
          <w:rFonts w:ascii="Times New Roman" w:eastAsia="Times New Roman" w:hAnsi="Times New Roman"/>
          <w:sz w:val="24"/>
          <w:szCs w:val="24"/>
        </w:rPr>
        <w:t xml:space="preserve">Presented at </w:t>
      </w:r>
      <w:r w:rsidR="00384D20" w:rsidRPr="003766AD">
        <w:rPr>
          <w:rFonts w:ascii="Times New Roman" w:eastAsia="Times New Roman" w:hAnsi="Times New Roman"/>
          <w:sz w:val="24"/>
          <w:szCs w:val="24"/>
        </w:rPr>
        <w:t>American Society for Human Genetics 2012 Scientific sessions</w:t>
      </w:r>
      <w:r w:rsidR="00384D20">
        <w:rPr>
          <w:rFonts w:ascii="Times New Roman" w:eastAsia="Times New Roman" w:hAnsi="Times New Roman"/>
          <w:sz w:val="24"/>
          <w:szCs w:val="24"/>
        </w:rPr>
        <w:t>.</w:t>
      </w:r>
    </w:p>
    <w:p w:rsidR="009A1CFD" w:rsidRPr="00384D20" w:rsidRDefault="009A1CFD" w:rsidP="00BE56B3">
      <w:pPr>
        <w:ind w:left="720" w:firstLine="0"/>
        <w:rPr>
          <w:rFonts w:ascii="Times New Roman" w:eastAsia="Times New Roman" w:hAnsi="Times New Roman"/>
          <w:sz w:val="24"/>
          <w:szCs w:val="24"/>
        </w:rPr>
      </w:pPr>
    </w:p>
    <w:p w:rsidR="00924CAD" w:rsidRDefault="009A1CFD" w:rsidP="00924CAD">
      <w:pPr>
        <w:numPr>
          <w:ilvl w:val="0"/>
          <w:numId w:val="20"/>
        </w:numPr>
        <w:rPr>
          <w:rFonts w:ascii="Times New Roman" w:eastAsia="Times New Roman" w:hAnsi="Times New Roman"/>
          <w:sz w:val="24"/>
          <w:szCs w:val="24"/>
        </w:rPr>
      </w:pPr>
      <w:r w:rsidRPr="009A1CFD">
        <w:rPr>
          <w:rFonts w:ascii="Times New Roman" w:eastAsia="Times New Roman" w:hAnsi="Times New Roman"/>
          <w:sz w:val="24"/>
          <w:szCs w:val="24"/>
        </w:rPr>
        <w:t xml:space="preserve">Bennett J, Stroud D, </w:t>
      </w:r>
      <w:r w:rsidRPr="009A1CFD">
        <w:rPr>
          <w:rFonts w:ascii="Times New Roman" w:eastAsia="Times New Roman" w:hAnsi="Times New Roman"/>
          <w:b/>
          <w:sz w:val="24"/>
          <w:szCs w:val="24"/>
        </w:rPr>
        <w:t>Roden D</w:t>
      </w:r>
      <w:r w:rsidRPr="009A1CFD">
        <w:rPr>
          <w:rFonts w:ascii="Times New Roman" w:eastAsia="Times New Roman" w:hAnsi="Times New Roman"/>
          <w:sz w:val="24"/>
          <w:szCs w:val="24"/>
        </w:rPr>
        <w:t>: Voltage-gated sodium channels are required for proliferation of em</w:t>
      </w:r>
      <w:r>
        <w:rPr>
          <w:rFonts w:ascii="Times New Roman" w:eastAsia="Times New Roman" w:hAnsi="Times New Roman"/>
          <w:sz w:val="24"/>
          <w:szCs w:val="24"/>
        </w:rPr>
        <w:t xml:space="preserve">bryonic myocardium in zebrafish.  </w:t>
      </w:r>
      <w:r w:rsidRPr="009A1CFD">
        <w:rPr>
          <w:rFonts w:ascii="Times New Roman" w:eastAsia="Times New Roman" w:hAnsi="Times New Roman"/>
          <w:sz w:val="24"/>
          <w:szCs w:val="24"/>
        </w:rPr>
        <w:t xml:space="preserve">American Society for Human Genetics, 2012 Scientific sessions, </w:t>
      </w:r>
      <w:r w:rsidR="002E3B7B">
        <w:rPr>
          <w:rFonts w:ascii="Times New Roman" w:eastAsia="Times New Roman" w:hAnsi="Times New Roman"/>
          <w:sz w:val="24"/>
          <w:szCs w:val="24"/>
        </w:rPr>
        <w:t>accepted</w:t>
      </w:r>
    </w:p>
    <w:p w:rsidR="00924CAD" w:rsidRDefault="00924CAD" w:rsidP="00BE56B3">
      <w:pPr>
        <w:pStyle w:val="ListParagraph"/>
        <w:rPr>
          <w:rFonts w:ascii="Times New Roman" w:eastAsia="Times New Roman" w:hAnsi="Times New Roman"/>
          <w:sz w:val="24"/>
          <w:szCs w:val="24"/>
        </w:rPr>
      </w:pPr>
    </w:p>
    <w:p w:rsidR="00384D20" w:rsidRDefault="00924CAD" w:rsidP="00384D20">
      <w:pPr>
        <w:numPr>
          <w:ilvl w:val="0"/>
          <w:numId w:val="20"/>
        </w:numPr>
        <w:rPr>
          <w:rFonts w:ascii="Times New Roman" w:eastAsia="Times New Roman" w:hAnsi="Times New Roman"/>
          <w:sz w:val="24"/>
          <w:szCs w:val="24"/>
        </w:rPr>
      </w:pPr>
      <w:r w:rsidRPr="00384D20">
        <w:rPr>
          <w:rFonts w:ascii="Times New Roman" w:eastAsia="Times New Roman" w:hAnsi="Times New Roman"/>
          <w:sz w:val="24"/>
          <w:szCs w:val="24"/>
        </w:rPr>
        <w:t xml:space="preserve">Jeff JM, Ritchie M, Denny J, Dilks HH, Sutcliffe C, Basford MA,  </w:t>
      </w:r>
      <w:r w:rsidRPr="00384D20">
        <w:rPr>
          <w:rFonts w:ascii="Times New Roman" w:eastAsia="Times New Roman" w:hAnsi="Times New Roman"/>
          <w:b/>
          <w:sz w:val="24"/>
          <w:szCs w:val="24"/>
        </w:rPr>
        <w:t>Roden DM</w:t>
      </w:r>
      <w:r w:rsidRPr="00384D20">
        <w:rPr>
          <w:rFonts w:ascii="Times New Roman" w:eastAsia="Times New Roman" w:hAnsi="Times New Roman"/>
          <w:sz w:val="24"/>
          <w:szCs w:val="24"/>
        </w:rPr>
        <w:t xml:space="preserve">, Crawford DC: Fine Mapping the SCN10A Gene Region Identifies Novel Associations with Atrioventricular Conduction in African Americans: Using Electronic Medical Records as a Tool for Genome Science.  </w:t>
      </w:r>
      <w:r w:rsidR="00384D20">
        <w:rPr>
          <w:rFonts w:ascii="Times New Roman" w:eastAsia="Times New Roman" w:hAnsi="Times New Roman"/>
          <w:sz w:val="24"/>
          <w:szCs w:val="24"/>
        </w:rPr>
        <w:t xml:space="preserve">Presented at </w:t>
      </w:r>
      <w:r w:rsidR="00384D20" w:rsidRPr="003766AD">
        <w:rPr>
          <w:rFonts w:ascii="Times New Roman" w:eastAsia="Times New Roman" w:hAnsi="Times New Roman"/>
          <w:sz w:val="24"/>
          <w:szCs w:val="24"/>
        </w:rPr>
        <w:t>American Society for Human Genetics 2012 Scientific sessions</w:t>
      </w:r>
      <w:r w:rsidR="00384D20">
        <w:rPr>
          <w:rFonts w:ascii="Times New Roman" w:eastAsia="Times New Roman" w:hAnsi="Times New Roman"/>
          <w:sz w:val="24"/>
          <w:szCs w:val="24"/>
        </w:rPr>
        <w:t>.</w:t>
      </w:r>
    </w:p>
    <w:p w:rsidR="00924CAD" w:rsidRPr="00384D20" w:rsidRDefault="00924CAD" w:rsidP="00BE56B3">
      <w:pPr>
        <w:ind w:left="720" w:firstLine="0"/>
        <w:rPr>
          <w:rFonts w:ascii="Times New Roman" w:eastAsia="Times New Roman" w:hAnsi="Times New Roman"/>
          <w:sz w:val="24"/>
          <w:szCs w:val="24"/>
        </w:rPr>
      </w:pPr>
    </w:p>
    <w:p w:rsidR="00924CAD" w:rsidRPr="003766AD" w:rsidRDefault="00DD4C59" w:rsidP="00DD4C59">
      <w:pPr>
        <w:numPr>
          <w:ilvl w:val="0"/>
          <w:numId w:val="20"/>
        </w:numPr>
        <w:rPr>
          <w:rFonts w:ascii="Times New Roman" w:eastAsia="Times New Roman" w:hAnsi="Times New Roman"/>
          <w:sz w:val="24"/>
          <w:szCs w:val="24"/>
        </w:rPr>
      </w:pPr>
      <w:r w:rsidRPr="003766AD">
        <w:rPr>
          <w:rFonts w:ascii="Times New Roman" w:eastAsia="Times New Roman" w:hAnsi="Times New Roman"/>
          <w:sz w:val="24"/>
          <w:szCs w:val="24"/>
        </w:rPr>
        <w:t>Oetjens M, Feng Q, Ramirez</w:t>
      </w:r>
      <w:r w:rsidRPr="003766AD">
        <w:rPr>
          <w:rFonts w:ascii="Times New Roman" w:hAnsi="Times New Roman"/>
          <w:sz w:val="24"/>
          <w:szCs w:val="24"/>
        </w:rPr>
        <w:t xml:space="preserve"> AH</w:t>
      </w:r>
      <w:r w:rsidRPr="003766AD">
        <w:rPr>
          <w:rFonts w:ascii="Times New Roman" w:eastAsia="Times New Roman" w:hAnsi="Times New Roman"/>
          <w:sz w:val="24"/>
          <w:szCs w:val="24"/>
        </w:rPr>
        <w:t xml:space="preserve">, Bowton E, Shaffer </w:t>
      </w:r>
      <w:r w:rsidRPr="003766AD">
        <w:rPr>
          <w:rFonts w:ascii="Times New Roman" w:hAnsi="Times New Roman"/>
          <w:sz w:val="24"/>
          <w:szCs w:val="24"/>
        </w:rPr>
        <w:t>C</w:t>
      </w:r>
      <w:r w:rsidRPr="003766AD">
        <w:rPr>
          <w:rFonts w:ascii="Times New Roman" w:eastAsia="Times New Roman" w:hAnsi="Times New Roman"/>
          <w:sz w:val="24"/>
          <w:szCs w:val="24"/>
        </w:rPr>
        <w:t xml:space="preserve">, Clark T, </w:t>
      </w:r>
      <w:r w:rsidRPr="003766AD">
        <w:rPr>
          <w:rFonts w:ascii="Times New Roman" w:eastAsia="Times New Roman" w:hAnsi="Times New Roman"/>
          <w:b/>
          <w:sz w:val="24"/>
          <w:szCs w:val="24"/>
        </w:rPr>
        <w:t>Roden DM</w:t>
      </w:r>
      <w:r w:rsidRPr="003766AD">
        <w:rPr>
          <w:rFonts w:ascii="Times New Roman" w:eastAsia="Times New Roman" w:hAnsi="Times New Roman"/>
          <w:sz w:val="24"/>
          <w:szCs w:val="24"/>
        </w:rPr>
        <w:t xml:space="preserve">, Crawford D, Wilke RA: Survey of Rare Variants in Pharmacogenes for Patients with Statin Myopathy.  American Society for Human Genetics, 2012 Scientific sessions, </w:t>
      </w:r>
      <w:r w:rsidR="002E3B7B">
        <w:rPr>
          <w:rFonts w:ascii="Times New Roman" w:eastAsia="Times New Roman" w:hAnsi="Times New Roman"/>
          <w:sz w:val="24"/>
          <w:szCs w:val="24"/>
        </w:rPr>
        <w:t>accepted</w:t>
      </w:r>
    </w:p>
    <w:p w:rsidR="00DD4C59" w:rsidRPr="003766AD" w:rsidRDefault="00DD4C59" w:rsidP="00BE56B3">
      <w:pPr>
        <w:pStyle w:val="ListParagraph"/>
        <w:rPr>
          <w:rFonts w:ascii="Times New Roman" w:eastAsia="Times New Roman" w:hAnsi="Times New Roman"/>
          <w:sz w:val="24"/>
          <w:szCs w:val="24"/>
        </w:rPr>
      </w:pPr>
    </w:p>
    <w:p w:rsidR="00384D20" w:rsidRDefault="003766AD" w:rsidP="00384D20">
      <w:pPr>
        <w:numPr>
          <w:ilvl w:val="0"/>
          <w:numId w:val="20"/>
        </w:numPr>
        <w:rPr>
          <w:rFonts w:ascii="Times New Roman" w:eastAsia="Times New Roman" w:hAnsi="Times New Roman"/>
          <w:sz w:val="24"/>
          <w:szCs w:val="24"/>
        </w:rPr>
      </w:pPr>
      <w:r w:rsidRPr="00384D20">
        <w:rPr>
          <w:rFonts w:ascii="Times New Roman" w:eastAsia="Times New Roman" w:hAnsi="Times New Roman"/>
          <w:sz w:val="24"/>
          <w:szCs w:val="24"/>
        </w:rPr>
        <w:t xml:space="preserve">Mosley JD, </w:t>
      </w:r>
      <w:r w:rsidRPr="00384D20">
        <w:rPr>
          <w:rFonts w:ascii="Times New Roman" w:eastAsia="Times New Roman" w:hAnsi="Times New Roman"/>
          <w:b/>
          <w:sz w:val="24"/>
          <w:szCs w:val="24"/>
        </w:rPr>
        <w:t>Roden DM</w:t>
      </w:r>
      <w:r w:rsidRPr="00384D20">
        <w:rPr>
          <w:rFonts w:ascii="Times New Roman" w:eastAsia="Times New Roman" w:hAnsi="Times New Roman"/>
          <w:sz w:val="24"/>
          <w:szCs w:val="24"/>
        </w:rPr>
        <w:t>, Denny</w:t>
      </w:r>
      <w:r w:rsidRPr="00384D20">
        <w:rPr>
          <w:rFonts w:ascii="Times New Roman" w:hAnsi="Times New Roman"/>
          <w:sz w:val="24"/>
          <w:szCs w:val="24"/>
        </w:rPr>
        <w:t xml:space="preserve"> JD</w:t>
      </w:r>
      <w:r w:rsidRPr="00384D20">
        <w:rPr>
          <w:rFonts w:ascii="Times New Roman" w:eastAsia="Times New Roman" w:hAnsi="Times New Roman"/>
          <w:sz w:val="24"/>
          <w:szCs w:val="24"/>
        </w:rPr>
        <w:t xml:space="preserve">: Low frequency SNPs are associated with congenital and severe clinical phenotypes in an Electronic Medical Record.  </w:t>
      </w:r>
      <w:r w:rsidR="00384D20">
        <w:rPr>
          <w:rFonts w:ascii="Times New Roman" w:eastAsia="Times New Roman" w:hAnsi="Times New Roman"/>
          <w:sz w:val="24"/>
          <w:szCs w:val="24"/>
        </w:rPr>
        <w:t xml:space="preserve">Presented at </w:t>
      </w:r>
      <w:r w:rsidR="00384D20" w:rsidRPr="003766AD">
        <w:rPr>
          <w:rFonts w:ascii="Times New Roman" w:eastAsia="Times New Roman" w:hAnsi="Times New Roman"/>
          <w:sz w:val="24"/>
          <w:szCs w:val="24"/>
        </w:rPr>
        <w:t>American Society for Human Genetics 2012 Scientific sessions</w:t>
      </w:r>
      <w:r w:rsidR="00384D20">
        <w:rPr>
          <w:rFonts w:ascii="Times New Roman" w:eastAsia="Times New Roman" w:hAnsi="Times New Roman"/>
          <w:sz w:val="24"/>
          <w:szCs w:val="24"/>
        </w:rPr>
        <w:t>.</w:t>
      </w:r>
    </w:p>
    <w:p w:rsidR="00A05FCB" w:rsidRPr="00384D20" w:rsidRDefault="00A05FCB" w:rsidP="00BE56B3">
      <w:pPr>
        <w:ind w:left="720" w:firstLine="0"/>
        <w:rPr>
          <w:rFonts w:ascii="Times New Roman" w:eastAsia="Times New Roman" w:hAnsi="Times New Roman"/>
          <w:sz w:val="24"/>
          <w:szCs w:val="24"/>
        </w:rPr>
      </w:pPr>
    </w:p>
    <w:p w:rsidR="00A05FCB" w:rsidRDefault="00A05FCB" w:rsidP="00A05FCB">
      <w:pPr>
        <w:numPr>
          <w:ilvl w:val="0"/>
          <w:numId w:val="20"/>
        </w:numPr>
        <w:rPr>
          <w:rFonts w:ascii="Times New Roman" w:eastAsia="Times New Roman" w:hAnsi="Times New Roman"/>
          <w:sz w:val="24"/>
          <w:szCs w:val="24"/>
        </w:rPr>
      </w:pPr>
      <w:r w:rsidRPr="00A05FCB">
        <w:rPr>
          <w:rFonts w:ascii="Times New Roman" w:eastAsia="Times New Roman" w:hAnsi="Times New Roman"/>
          <w:sz w:val="24"/>
          <w:szCs w:val="24"/>
        </w:rPr>
        <w:t>Denny J, Bastarache L, Bhave G, McCall S , Sample M, Carroll R, Peissig P, Kho A, McCarty CA, Brilliant</w:t>
      </w:r>
      <w:r w:rsidRPr="00A05FCB">
        <w:rPr>
          <w:rFonts w:ascii="Times New Roman" w:hAnsi="Times New Roman"/>
          <w:sz w:val="24"/>
          <w:szCs w:val="24"/>
        </w:rPr>
        <w:t xml:space="preserve"> </w:t>
      </w:r>
      <w:r>
        <w:rPr>
          <w:rFonts w:ascii="Times New Roman" w:hAnsi="Times New Roman"/>
          <w:sz w:val="24"/>
          <w:szCs w:val="24"/>
        </w:rPr>
        <w:t xml:space="preserve"> M</w:t>
      </w:r>
      <w:r w:rsidRPr="00A05FCB">
        <w:rPr>
          <w:rFonts w:ascii="Times New Roman" w:eastAsia="Times New Roman" w:hAnsi="Times New Roman"/>
          <w:sz w:val="24"/>
          <w:szCs w:val="24"/>
        </w:rPr>
        <w:t>, Chisholm</w:t>
      </w:r>
      <w:r>
        <w:rPr>
          <w:rFonts w:ascii="Times New Roman" w:eastAsia="Times New Roman" w:hAnsi="Times New Roman"/>
          <w:sz w:val="24"/>
          <w:szCs w:val="24"/>
        </w:rPr>
        <w:t xml:space="preserve"> RL</w:t>
      </w:r>
      <w:r w:rsidRPr="00A05FCB">
        <w:rPr>
          <w:rFonts w:ascii="Times New Roman" w:eastAsia="Times New Roman" w:hAnsi="Times New Roman"/>
          <w:sz w:val="24"/>
          <w:szCs w:val="24"/>
        </w:rPr>
        <w:t>,</w:t>
      </w:r>
      <w:r>
        <w:rPr>
          <w:rFonts w:ascii="Times New Roman" w:eastAsia="Times New Roman" w:hAnsi="Times New Roman"/>
          <w:sz w:val="24"/>
          <w:szCs w:val="24"/>
        </w:rPr>
        <w:t xml:space="preserve"> Larson EB</w:t>
      </w:r>
      <w:r w:rsidRPr="00A05FCB">
        <w:rPr>
          <w:rFonts w:ascii="Times New Roman" w:eastAsia="Times New Roman" w:hAnsi="Times New Roman"/>
          <w:sz w:val="24"/>
          <w:szCs w:val="24"/>
        </w:rPr>
        <w:t xml:space="preserve">, </w:t>
      </w:r>
      <w:r>
        <w:rPr>
          <w:rFonts w:ascii="Times New Roman" w:eastAsia="Times New Roman" w:hAnsi="Times New Roman"/>
          <w:sz w:val="24"/>
          <w:szCs w:val="24"/>
        </w:rPr>
        <w:t>Jarvi GP</w:t>
      </w:r>
      <w:r w:rsidRPr="00A05FCB">
        <w:rPr>
          <w:rFonts w:ascii="Times New Roman" w:eastAsia="Times New Roman" w:hAnsi="Times New Roman"/>
          <w:sz w:val="24"/>
          <w:szCs w:val="24"/>
        </w:rPr>
        <w:t>, Chute</w:t>
      </w:r>
      <w:r>
        <w:rPr>
          <w:rFonts w:ascii="Times New Roman" w:eastAsia="Times New Roman" w:hAnsi="Times New Roman"/>
          <w:sz w:val="24"/>
          <w:szCs w:val="24"/>
        </w:rPr>
        <w:t xml:space="preserve"> CG</w:t>
      </w:r>
      <w:r w:rsidRPr="00A05FCB">
        <w:rPr>
          <w:rFonts w:ascii="Times New Roman" w:eastAsia="Times New Roman" w:hAnsi="Times New Roman"/>
          <w:sz w:val="24"/>
          <w:szCs w:val="24"/>
        </w:rPr>
        <w:t>, Kullo</w:t>
      </w:r>
      <w:r>
        <w:rPr>
          <w:rFonts w:ascii="Times New Roman" w:eastAsia="Times New Roman" w:hAnsi="Times New Roman"/>
          <w:sz w:val="24"/>
          <w:szCs w:val="24"/>
        </w:rPr>
        <w:t xml:space="preserve"> IJ</w:t>
      </w:r>
      <w:r w:rsidRPr="00A05FCB">
        <w:rPr>
          <w:rFonts w:ascii="Times New Roman" w:eastAsia="Times New Roman" w:hAnsi="Times New Roman"/>
          <w:sz w:val="24"/>
          <w:szCs w:val="24"/>
        </w:rPr>
        <w:t xml:space="preserve">, </w:t>
      </w:r>
      <w:r w:rsidRPr="00A05FCB">
        <w:rPr>
          <w:rFonts w:ascii="Times New Roman" w:eastAsia="Times New Roman" w:hAnsi="Times New Roman"/>
          <w:b/>
          <w:sz w:val="24"/>
          <w:szCs w:val="24"/>
        </w:rPr>
        <w:t>Roden DM</w:t>
      </w:r>
      <w:r w:rsidRPr="00A05FCB">
        <w:rPr>
          <w:rFonts w:ascii="Times New Roman" w:eastAsia="Times New Roman" w:hAnsi="Times New Roman"/>
          <w:sz w:val="24"/>
          <w:szCs w:val="24"/>
        </w:rPr>
        <w:t>,</w:t>
      </w:r>
      <w:r>
        <w:rPr>
          <w:rFonts w:ascii="Times New Roman" w:eastAsia="Times New Roman" w:hAnsi="Times New Roman"/>
          <w:sz w:val="24"/>
          <w:szCs w:val="24"/>
        </w:rPr>
        <w:t xml:space="preserve"> </w:t>
      </w:r>
      <w:r w:rsidRPr="00A05FCB">
        <w:rPr>
          <w:rFonts w:ascii="Times New Roman" w:eastAsia="Times New Roman" w:hAnsi="Times New Roman"/>
          <w:sz w:val="24"/>
          <w:szCs w:val="24"/>
        </w:rPr>
        <w:t>Hudson</w:t>
      </w:r>
      <w:r>
        <w:rPr>
          <w:rFonts w:ascii="Times New Roman" w:eastAsia="Times New Roman" w:hAnsi="Times New Roman"/>
          <w:sz w:val="24"/>
          <w:szCs w:val="24"/>
        </w:rPr>
        <w:t xml:space="preserve"> BG: </w:t>
      </w:r>
      <w:r w:rsidRPr="00A05FCB">
        <w:rPr>
          <w:rFonts w:ascii="Times New Roman" w:eastAsia="Times New Roman" w:hAnsi="Times New Roman"/>
          <w:sz w:val="24"/>
          <w:szCs w:val="24"/>
        </w:rPr>
        <w:t>Phenome-wide association study of common PXDN variants demonstrates association with aortic aneurysms</w:t>
      </w:r>
      <w:r>
        <w:rPr>
          <w:rFonts w:ascii="Times New Roman" w:eastAsia="Times New Roman" w:hAnsi="Times New Roman"/>
          <w:sz w:val="24"/>
          <w:szCs w:val="24"/>
        </w:rPr>
        <w:t xml:space="preserve">.  </w:t>
      </w:r>
      <w:r w:rsidR="00384D20">
        <w:rPr>
          <w:rFonts w:ascii="Times New Roman" w:eastAsia="Times New Roman" w:hAnsi="Times New Roman"/>
          <w:sz w:val="24"/>
          <w:szCs w:val="24"/>
        </w:rPr>
        <w:t xml:space="preserve">Presented at </w:t>
      </w:r>
      <w:r w:rsidRPr="003766AD">
        <w:rPr>
          <w:rFonts w:ascii="Times New Roman" w:eastAsia="Times New Roman" w:hAnsi="Times New Roman"/>
          <w:sz w:val="24"/>
          <w:szCs w:val="24"/>
        </w:rPr>
        <w:t>American Society for Human Genetics 2012 Scientific sessions</w:t>
      </w:r>
      <w:r w:rsidR="00384D20">
        <w:rPr>
          <w:rFonts w:ascii="Times New Roman" w:eastAsia="Times New Roman" w:hAnsi="Times New Roman"/>
          <w:sz w:val="24"/>
          <w:szCs w:val="24"/>
        </w:rPr>
        <w:t>.</w:t>
      </w:r>
    </w:p>
    <w:p w:rsidR="00732665" w:rsidRDefault="00732665" w:rsidP="00BE56B3">
      <w:pPr>
        <w:pStyle w:val="ListParagraph"/>
        <w:rPr>
          <w:rFonts w:ascii="Times New Roman" w:eastAsia="Times New Roman" w:hAnsi="Times New Roman"/>
          <w:sz w:val="24"/>
          <w:szCs w:val="24"/>
        </w:rPr>
      </w:pPr>
    </w:p>
    <w:p w:rsidR="00CD3EB8" w:rsidRDefault="00732665" w:rsidP="003478B4">
      <w:pPr>
        <w:numPr>
          <w:ilvl w:val="0"/>
          <w:numId w:val="20"/>
        </w:numPr>
        <w:rPr>
          <w:rFonts w:ascii="Times New Roman" w:eastAsia="Times New Roman" w:hAnsi="Times New Roman"/>
          <w:sz w:val="24"/>
          <w:szCs w:val="24"/>
        </w:rPr>
      </w:pPr>
      <w:r w:rsidRPr="00DC4A01">
        <w:rPr>
          <w:rFonts w:ascii="Times New Roman" w:eastAsia="Times New Roman" w:hAnsi="Times New Roman"/>
          <w:sz w:val="24"/>
          <w:szCs w:val="24"/>
        </w:rPr>
        <w:t xml:space="preserve">Dumitrescu L, Ritchie MD,  Denny JC, Bielinski SJ, Peissig P, Pacheco JA, Kho AN, Hayes MG, Jarvik GJ, Li R, Kullo IJ, Chute CG, Chisholm RL, Larson EB, McCarty CA, </w:t>
      </w:r>
      <w:r w:rsidRPr="00621385">
        <w:rPr>
          <w:rFonts w:ascii="Times New Roman" w:eastAsia="Times New Roman" w:hAnsi="Times New Roman"/>
          <w:b/>
          <w:sz w:val="24"/>
          <w:szCs w:val="24"/>
        </w:rPr>
        <w:t>Roden DM</w:t>
      </w:r>
      <w:r w:rsidRPr="00DC4A01">
        <w:rPr>
          <w:rFonts w:ascii="Times New Roman" w:eastAsia="Times New Roman" w:hAnsi="Times New Roman"/>
          <w:sz w:val="24"/>
          <w:szCs w:val="24"/>
        </w:rPr>
        <w:t xml:space="preserve">, de Andrade M, Crawford DC on behalf of the eMERGE network: Genome-wide study of resistant hypertension using existing genomic data and electronic medical records.  </w:t>
      </w:r>
      <w:r w:rsidR="00384D20">
        <w:rPr>
          <w:rFonts w:ascii="Times New Roman" w:eastAsia="Times New Roman" w:hAnsi="Times New Roman"/>
          <w:sz w:val="24"/>
          <w:szCs w:val="24"/>
        </w:rPr>
        <w:t xml:space="preserve">Presented at </w:t>
      </w:r>
      <w:r w:rsidRPr="00DC4A01">
        <w:rPr>
          <w:rFonts w:ascii="Times New Roman" w:eastAsia="Times New Roman" w:hAnsi="Times New Roman"/>
          <w:sz w:val="24"/>
          <w:szCs w:val="24"/>
        </w:rPr>
        <w:t>Ameri</w:t>
      </w:r>
      <w:r w:rsidR="00384D20">
        <w:rPr>
          <w:rFonts w:ascii="Times New Roman" w:eastAsia="Times New Roman" w:hAnsi="Times New Roman"/>
          <w:sz w:val="24"/>
          <w:szCs w:val="24"/>
        </w:rPr>
        <w:t xml:space="preserve">can Society for Human Genetics </w:t>
      </w:r>
      <w:r w:rsidRPr="00DC4A01">
        <w:rPr>
          <w:rFonts w:ascii="Times New Roman" w:eastAsia="Times New Roman" w:hAnsi="Times New Roman"/>
          <w:sz w:val="24"/>
          <w:szCs w:val="24"/>
        </w:rPr>
        <w:t>2012 Scientific sessions</w:t>
      </w:r>
      <w:r w:rsidR="00384D20">
        <w:rPr>
          <w:rFonts w:ascii="Times New Roman" w:eastAsia="Times New Roman" w:hAnsi="Times New Roman"/>
          <w:sz w:val="24"/>
          <w:szCs w:val="24"/>
        </w:rPr>
        <w:t>.</w:t>
      </w:r>
    </w:p>
    <w:p w:rsidR="00AC7798" w:rsidRDefault="00AC7798" w:rsidP="00AC7798">
      <w:pPr>
        <w:pStyle w:val="ListParagraph"/>
        <w:rPr>
          <w:rFonts w:ascii="Times New Roman" w:eastAsia="Times New Roman" w:hAnsi="Times New Roman"/>
          <w:sz w:val="24"/>
          <w:szCs w:val="24"/>
        </w:rPr>
      </w:pPr>
    </w:p>
    <w:p w:rsidR="00AC7798" w:rsidRDefault="00AC7798" w:rsidP="00AC7798">
      <w:pPr>
        <w:numPr>
          <w:ilvl w:val="0"/>
          <w:numId w:val="20"/>
        </w:numPr>
        <w:rPr>
          <w:rFonts w:ascii="Times New Roman" w:eastAsia="Times New Roman" w:hAnsi="Times New Roman"/>
          <w:sz w:val="24"/>
          <w:szCs w:val="24"/>
        </w:rPr>
      </w:pPr>
      <w:r w:rsidRPr="00AC7798">
        <w:rPr>
          <w:rFonts w:ascii="Times New Roman" w:eastAsia="Times New Roman" w:hAnsi="Times New Roman"/>
          <w:sz w:val="24"/>
          <w:szCs w:val="24"/>
        </w:rPr>
        <w:t xml:space="preserve">Barrett TW, Abraham RL, Storrow AB, Jenkins CA, Harrell FE, Miller KF, Moser KM, Russ S, </w:t>
      </w:r>
      <w:r w:rsidRPr="00AC7798">
        <w:rPr>
          <w:rFonts w:ascii="Times New Roman" w:eastAsia="Times New Roman" w:hAnsi="Times New Roman"/>
          <w:b/>
          <w:sz w:val="24"/>
          <w:szCs w:val="24"/>
        </w:rPr>
        <w:t>Roden DM</w:t>
      </w:r>
      <w:r>
        <w:rPr>
          <w:rFonts w:ascii="Times New Roman" w:eastAsia="Times New Roman" w:hAnsi="Times New Roman"/>
          <w:sz w:val="24"/>
          <w:szCs w:val="24"/>
        </w:rPr>
        <w:t xml:space="preserve">, Darbar D: </w:t>
      </w:r>
      <w:r w:rsidRPr="00AC7798">
        <w:rPr>
          <w:rFonts w:ascii="Times New Roman" w:eastAsia="Times New Roman" w:hAnsi="Times New Roman"/>
          <w:sz w:val="24"/>
          <w:szCs w:val="24"/>
        </w:rPr>
        <w:t xml:space="preserve">Incidence Of 5 And 30 Day Adverse Events In Emergency Department Patients With Symptomatic Atrial Fibrillation And Atrial Flutter. </w:t>
      </w:r>
      <w:r>
        <w:rPr>
          <w:rFonts w:ascii="Times New Roman" w:eastAsia="Times New Roman" w:hAnsi="Times New Roman"/>
          <w:sz w:val="24"/>
          <w:szCs w:val="24"/>
        </w:rPr>
        <w:t>Acad Emerg Med, 2013, accepted.</w:t>
      </w:r>
    </w:p>
    <w:p w:rsidR="00DC4B7D" w:rsidRDefault="00DC4B7D" w:rsidP="00DC4B7D">
      <w:pPr>
        <w:pStyle w:val="ListParagraph"/>
        <w:rPr>
          <w:rFonts w:ascii="Times New Roman" w:eastAsia="Times New Roman" w:hAnsi="Times New Roman"/>
          <w:sz w:val="24"/>
          <w:szCs w:val="24"/>
        </w:rPr>
      </w:pPr>
    </w:p>
    <w:p w:rsidR="00DC4B7D" w:rsidRDefault="00DC4B7D" w:rsidP="00DC4B7D">
      <w:pPr>
        <w:numPr>
          <w:ilvl w:val="0"/>
          <w:numId w:val="20"/>
        </w:numPr>
        <w:rPr>
          <w:rFonts w:ascii="Times New Roman" w:eastAsia="Times New Roman" w:hAnsi="Times New Roman"/>
          <w:sz w:val="24"/>
          <w:szCs w:val="24"/>
        </w:rPr>
      </w:pPr>
      <w:r w:rsidRPr="00DC4B7D">
        <w:rPr>
          <w:rFonts w:ascii="Times New Roman" w:eastAsia="Times New Roman" w:hAnsi="Times New Roman"/>
          <w:sz w:val="24"/>
          <w:szCs w:val="24"/>
        </w:rPr>
        <w:t xml:space="preserve">Yang Z, Chopra N,  Knollmann BC, George Jr. AL, Campbell CM, </w:t>
      </w:r>
      <w:r w:rsidRPr="00DC4B7D">
        <w:rPr>
          <w:rFonts w:ascii="Times New Roman" w:eastAsia="Times New Roman" w:hAnsi="Times New Roman"/>
          <w:b/>
          <w:sz w:val="24"/>
          <w:szCs w:val="24"/>
        </w:rPr>
        <w:t>Roden DM</w:t>
      </w:r>
      <w:r w:rsidRPr="00DC4B7D">
        <w:rPr>
          <w:rFonts w:ascii="Times New Roman" w:eastAsia="Times New Roman" w:hAnsi="Times New Roman"/>
          <w:sz w:val="24"/>
          <w:szCs w:val="24"/>
        </w:rPr>
        <w:t>, Murray KT: Electrophysiologic Effects of Azithromycin in Cardiomyocytes. Biophysical Society 57th Annual Meeting 2013</w:t>
      </w:r>
      <w:r>
        <w:rPr>
          <w:rFonts w:ascii="Times New Roman" w:eastAsia="Times New Roman" w:hAnsi="Times New Roman"/>
          <w:sz w:val="24"/>
          <w:szCs w:val="24"/>
        </w:rPr>
        <w:t>, accepted.</w:t>
      </w:r>
    </w:p>
    <w:p w:rsidR="00304027" w:rsidRDefault="00304027" w:rsidP="00304027">
      <w:pPr>
        <w:pStyle w:val="ListParagraph"/>
        <w:rPr>
          <w:rFonts w:ascii="Times New Roman" w:eastAsia="Times New Roman" w:hAnsi="Times New Roman"/>
          <w:sz w:val="24"/>
          <w:szCs w:val="24"/>
        </w:rPr>
      </w:pPr>
    </w:p>
    <w:p w:rsidR="00304027" w:rsidRDefault="00304027" w:rsidP="00304027">
      <w:pPr>
        <w:numPr>
          <w:ilvl w:val="0"/>
          <w:numId w:val="20"/>
        </w:numPr>
        <w:rPr>
          <w:rFonts w:ascii="Times New Roman" w:eastAsia="Times New Roman" w:hAnsi="Times New Roman"/>
          <w:sz w:val="24"/>
          <w:szCs w:val="24"/>
        </w:rPr>
      </w:pPr>
      <w:r w:rsidRPr="00304027">
        <w:rPr>
          <w:rFonts w:ascii="Times New Roman" w:eastAsia="Times New Roman" w:hAnsi="Times New Roman"/>
          <w:sz w:val="24"/>
          <w:szCs w:val="24"/>
        </w:rPr>
        <w:lastRenderedPageBreak/>
        <w:t>Marpuri</w:t>
      </w:r>
      <w:r>
        <w:rPr>
          <w:rFonts w:ascii="Times New Roman" w:eastAsia="Times New Roman" w:hAnsi="Times New Roman"/>
          <w:sz w:val="24"/>
          <w:szCs w:val="24"/>
        </w:rPr>
        <w:t xml:space="preserve"> I</w:t>
      </w:r>
      <w:r w:rsidRPr="00304027">
        <w:rPr>
          <w:rFonts w:ascii="Times New Roman" w:eastAsia="Times New Roman" w:hAnsi="Times New Roman"/>
          <w:sz w:val="24"/>
          <w:szCs w:val="24"/>
        </w:rPr>
        <w:t>,</w:t>
      </w:r>
      <w:r>
        <w:rPr>
          <w:rFonts w:ascii="Times New Roman" w:eastAsia="Times New Roman" w:hAnsi="Times New Roman"/>
          <w:sz w:val="24"/>
          <w:szCs w:val="24"/>
        </w:rPr>
        <w:t xml:space="preserve"> </w:t>
      </w:r>
      <w:r w:rsidRPr="00304027">
        <w:rPr>
          <w:rFonts w:ascii="Times New Roman" w:eastAsia="Times New Roman" w:hAnsi="Times New Roman"/>
          <w:sz w:val="24"/>
          <w:szCs w:val="24"/>
        </w:rPr>
        <w:t>Bottinger</w:t>
      </w:r>
      <w:r>
        <w:rPr>
          <w:rFonts w:ascii="Times New Roman" w:eastAsia="Times New Roman" w:hAnsi="Times New Roman"/>
          <w:sz w:val="24"/>
          <w:szCs w:val="24"/>
        </w:rPr>
        <w:t xml:space="preserve"> EP</w:t>
      </w:r>
      <w:r w:rsidRPr="00304027">
        <w:rPr>
          <w:rFonts w:ascii="Times New Roman" w:eastAsia="Times New Roman" w:hAnsi="Times New Roman"/>
          <w:sz w:val="24"/>
          <w:szCs w:val="24"/>
        </w:rPr>
        <w:t>,</w:t>
      </w:r>
      <w:r>
        <w:rPr>
          <w:rFonts w:ascii="Times New Roman" w:eastAsia="Times New Roman" w:hAnsi="Times New Roman"/>
          <w:sz w:val="24"/>
          <w:szCs w:val="24"/>
        </w:rPr>
        <w:t xml:space="preserve"> </w:t>
      </w:r>
      <w:r w:rsidRPr="00304027">
        <w:rPr>
          <w:rFonts w:ascii="Times New Roman" w:eastAsia="Times New Roman" w:hAnsi="Times New Roman"/>
          <w:sz w:val="24"/>
          <w:szCs w:val="24"/>
        </w:rPr>
        <w:t>Brilliant</w:t>
      </w:r>
      <w:r>
        <w:rPr>
          <w:rFonts w:ascii="Times New Roman" w:eastAsia="Times New Roman" w:hAnsi="Times New Roman"/>
          <w:sz w:val="24"/>
          <w:szCs w:val="24"/>
        </w:rPr>
        <w:t xml:space="preserve"> MH</w:t>
      </w:r>
      <w:r w:rsidRPr="00304027">
        <w:rPr>
          <w:rFonts w:ascii="Times New Roman" w:eastAsia="Times New Roman" w:hAnsi="Times New Roman"/>
          <w:sz w:val="24"/>
          <w:szCs w:val="24"/>
        </w:rPr>
        <w:t>, Carey D, Chisholm</w:t>
      </w:r>
      <w:r>
        <w:rPr>
          <w:rFonts w:ascii="Times New Roman" w:eastAsia="Times New Roman" w:hAnsi="Times New Roman"/>
          <w:sz w:val="24"/>
          <w:szCs w:val="24"/>
        </w:rPr>
        <w:t xml:space="preserve"> RL</w:t>
      </w:r>
      <w:r w:rsidRPr="00304027">
        <w:rPr>
          <w:rFonts w:ascii="Times New Roman" w:eastAsia="Times New Roman" w:hAnsi="Times New Roman"/>
          <w:sz w:val="24"/>
          <w:szCs w:val="24"/>
        </w:rPr>
        <w:t>, Chute</w:t>
      </w:r>
      <w:r>
        <w:rPr>
          <w:rFonts w:ascii="Times New Roman" w:eastAsia="Times New Roman" w:hAnsi="Times New Roman"/>
          <w:sz w:val="24"/>
          <w:szCs w:val="24"/>
        </w:rPr>
        <w:t xml:space="preserve"> CG</w:t>
      </w:r>
      <w:r w:rsidRPr="00304027">
        <w:rPr>
          <w:rFonts w:ascii="Times New Roman" w:eastAsia="Times New Roman" w:hAnsi="Times New Roman"/>
          <w:sz w:val="24"/>
          <w:szCs w:val="24"/>
        </w:rPr>
        <w:t>, Haines</w:t>
      </w:r>
      <w:r>
        <w:rPr>
          <w:rFonts w:ascii="Times New Roman" w:eastAsia="Times New Roman" w:hAnsi="Times New Roman"/>
          <w:sz w:val="24"/>
          <w:szCs w:val="24"/>
        </w:rPr>
        <w:t xml:space="preserve"> JL</w:t>
      </w:r>
      <w:r w:rsidRPr="00304027">
        <w:rPr>
          <w:rFonts w:ascii="Times New Roman" w:eastAsia="Times New Roman" w:hAnsi="Times New Roman"/>
          <w:sz w:val="24"/>
          <w:szCs w:val="24"/>
        </w:rPr>
        <w:t>, Hakonarson</w:t>
      </w:r>
      <w:r>
        <w:rPr>
          <w:rFonts w:ascii="Times New Roman" w:eastAsia="Times New Roman" w:hAnsi="Times New Roman"/>
          <w:sz w:val="24"/>
          <w:szCs w:val="24"/>
        </w:rPr>
        <w:t xml:space="preserve"> H</w:t>
      </w:r>
      <w:r w:rsidRPr="00304027">
        <w:rPr>
          <w:rFonts w:ascii="Times New Roman" w:eastAsia="Times New Roman" w:hAnsi="Times New Roman"/>
          <w:sz w:val="24"/>
          <w:szCs w:val="24"/>
        </w:rPr>
        <w:t>, Harley</w:t>
      </w:r>
      <w:r>
        <w:rPr>
          <w:rFonts w:ascii="Times New Roman" w:eastAsia="Times New Roman" w:hAnsi="Times New Roman"/>
          <w:sz w:val="24"/>
          <w:szCs w:val="24"/>
        </w:rPr>
        <w:t xml:space="preserve"> J</w:t>
      </w:r>
      <w:r w:rsidRPr="00304027">
        <w:rPr>
          <w:rFonts w:ascii="Times New Roman" w:eastAsia="Times New Roman" w:hAnsi="Times New Roman"/>
          <w:sz w:val="24"/>
          <w:szCs w:val="24"/>
        </w:rPr>
        <w:t>, Jarvik</w:t>
      </w:r>
      <w:r>
        <w:rPr>
          <w:rFonts w:ascii="Times New Roman" w:eastAsia="Times New Roman" w:hAnsi="Times New Roman"/>
          <w:sz w:val="24"/>
          <w:szCs w:val="24"/>
        </w:rPr>
        <w:t xml:space="preserve"> GP</w:t>
      </w:r>
      <w:r w:rsidRPr="00304027">
        <w:rPr>
          <w:rFonts w:ascii="Times New Roman" w:eastAsia="Times New Roman" w:hAnsi="Times New Roman"/>
          <w:sz w:val="24"/>
          <w:szCs w:val="24"/>
        </w:rPr>
        <w:t xml:space="preserve">, </w:t>
      </w:r>
      <w:r>
        <w:rPr>
          <w:rFonts w:ascii="Times New Roman" w:eastAsia="Times New Roman" w:hAnsi="Times New Roman"/>
          <w:sz w:val="24"/>
          <w:szCs w:val="24"/>
        </w:rPr>
        <w:t>Kohane I</w:t>
      </w:r>
      <w:r w:rsidRPr="00304027">
        <w:rPr>
          <w:rFonts w:ascii="Times New Roman" w:eastAsia="Times New Roman" w:hAnsi="Times New Roman"/>
          <w:sz w:val="24"/>
          <w:szCs w:val="24"/>
        </w:rPr>
        <w:t>, Kullo</w:t>
      </w:r>
      <w:r>
        <w:rPr>
          <w:rFonts w:ascii="Times New Roman" w:eastAsia="Times New Roman" w:hAnsi="Times New Roman"/>
          <w:sz w:val="24"/>
          <w:szCs w:val="24"/>
        </w:rPr>
        <w:t xml:space="preserve"> I</w:t>
      </w:r>
      <w:r w:rsidRPr="00304027">
        <w:rPr>
          <w:rFonts w:ascii="Times New Roman" w:eastAsia="Times New Roman" w:hAnsi="Times New Roman"/>
          <w:sz w:val="24"/>
          <w:szCs w:val="24"/>
        </w:rPr>
        <w:t>, Larson</w:t>
      </w:r>
      <w:r>
        <w:rPr>
          <w:rFonts w:ascii="Times New Roman" w:eastAsia="Times New Roman" w:hAnsi="Times New Roman"/>
          <w:sz w:val="24"/>
          <w:szCs w:val="24"/>
        </w:rPr>
        <w:t xml:space="preserve"> EB</w:t>
      </w:r>
      <w:r w:rsidRPr="00304027">
        <w:rPr>
          <w:rFonts w:ascii="Times New Roman" w:eastAsia="Times New Roman" w:hAnsi="Times New Roman"/>
          <w:sz w:val="24"/>
          <w:szCs w:val="24"/>
        </w:rPr>
        <w:t>, McCarty</w:t>
      </w:r>
      <w:r>
        <w:rPr>
          <w:rFonts w:ascii="Times New Roman" w:eastAsia="Times New Roman" w:hAnsi="Times New Roman"/>
          <w:sz w:val="24"/>
          <w:szCs w:val="24"/>
        </w:rPr>
        <w:t xml:space="preserve"> C</w:t>
      </w:r>
      <w:r w:rsidRPr="00304027">
        <w:rPr>
          <w:rFonts w:ascii="Times New Roman" w:eastAsia="Times New Roman" w:hAnsi="Times New Roman"/>
          <w:sz w:val="24"/>
          <w:szCs w:val="24"/>
        </w:rPr>
        <w:t xml:space="preserve">, </w:t>
      </w:r>
      <w:r w:rsidRPr="00621385">
        <w:rPr>
          <w:rFonts w:ascii="Times New Roman" w:eastAsia="Times New Roman" w:hAnsi="Times New Roman"/>
          <w:b/>
          <w:sz w:val="24"/>
          <w:szCs w:val="24"/>
        </w:rPr>
        <w:t>Roden DM</w:t>
      </w:r>
      <w:r w:rsidRPr="00304027">
        <w:rPr>
          <w:rFonts w:ascii="Times New Roman" w:eastAsia="Times New Roman" w:hAnsi="Times New Roman"/>
          <w:sz w:val="24"/>
          <w:szCs w:val="24"/>
        </w:rPr>
        <w:t>, Smith</w:t>
      </w:r>
      <w:r>
        <w:rPr>
          <w:rFonts w:ascii="Times New Roman" w:eastAsia="Times New Roman" w:hAnsi="Times New Roman"/>
          <w:sz w:val="24"/>
          <w:szCs w:val="24"/>
        </w:rPr>
        <w:t xml:space="preserve"> M</w:t>
      </w:r>
      <w:r w:rsidRPr="00304027">
        <w:rPr>
          <w:rFonts w:ascii="Times New Roman" w:eastAsia="Times New Roman" w:hAnsi="Times New Roman"/>
          <w:sz w:val="24"/>
          <w:szCs w:val="24"/>
        </w:rPr>
        <w:t>, Williams</w:t>
      </w:r>
      <w:r>
        <w:rPr>
          <w:rFonts w:ascii="Times New Roman" w:eastAsia="Times New Roman" w:hAnsi="Times New Roman"/>
          <w:sz w:val="24"/>
          <w:szCs w:val="24"/>
        </w:rPr>
        <w:t xml:space="preserve"> MS, </w:t>
      </w:r>
      <w:r w:rsidRPr="00304027">
        <w:rPr>
          <w:rFonts w:ascii="Times New Roman" w:eastAsia="Times New Roman" w:hAnsi="Times New Roman"/>
          <w:sz w:val="24"/>
          <w:szCs w:val="24"/>
        </w:rPr>
        <w:t>Rongling L</w:t>
      </w:r>
      <w:r>
        <w:rPr>
          <w:rFonts w:ascii="Times New Roman" w:eastAsia="Times New Roman" w:hAnsi="Times New Roman"/>
          <w:sz w:val="24"/>
          <w:szCs w:val="24"/>
        </w:rPr>
        <w:t xml:space="preserve">: </w:t>
      </w:r>
      <w:r w:rsidRPr="00304027">
        <w:rPr>
          <w:rFonts w:ascii="Times New Roman" w:eastAsia="Times New Roman" w:hAnsi="Times New Roman"/>
          <w:sz w:val="24"/>
          <w:szCs w:val="24"/>
        </w:rPr>
        <w:t>Electronic medical records and genomics network – from GWAS to implementation</w:t>
      </w:r>
      <w:r>
        <w:rPr>
          <w:rFonts w:ascii="Times New Roman" w:eastAsia="Times New Roman" w:hAnsi="Times New Roman"/>
          <w:sz w:val="24"/>
          <w:szCs w:val="24"/>
        </w:rPr>
        <w:t xml:space="preserve">.  </w:t>
      </w:r>
      <w:r w:rsidRPr="00304027">
        <w:rPr>
          <w:rFonts w:ascii="Times New Roman" w:eastAsia="Times New Roman" w:hAnsi="Times New Roman"/>
          <w:sz w:val="24"/>
          <w:szCs w:val="24"/>
        </w:rPr>
        <w:t>Society for Epidemiological Research</w:t>
      </w:r>
      <w:r>
        <w:rPr>
          <w:rFonts w:ascii="Times New Roman" w:eastAsia="Times New Roman" w:hAnsi="Times New Roman"/>
          <w:sz w:val="24"/>
          <w:szCs w:val="24"/>
        </w:rPr>
        <w:t xml:space="preserve"> 2013, accepted.</w:t>
      </w:r>
    </w:p>
    <w:p w:rsidR="00873D16" w:rsidRDefault="00873D16" w:rsidP="00873D16">
      <w:pPr>
        <w:pStyle w:val="ListParagraph"/>
        <w:rPr>
          <w:rFonts w:ascii="Times New Roman" w:eastAsia="Times New Roman" w:hAnsi="Times New Roman"/>
          <w:sz w:val="24"/>
          <w:szCs w:val="24"/>
        </w:rPr>
      </w:pPr>
    </w:p>
    <w:p w:rsidR="00873D16" w:rsidRDefault="00873D16" w:rsidP="00873D16">
      <w:pPr>
        <w:numPr>
          <w:ilvl w:val="0"/>
          <w:numId w:val="20"/>
        </w:numPr>
        <w:rPr>
          <w:rFonts w:ascii="Times New Roman" w:eastAsia="Times New Roman" w:hAnsi="Times New Roman"/>
          <w:sz w:val="24"/>
          <w:szCs w:val="24"/>
        </w:rPr>
      </w:pPr>
      <w:r w:rsidRPr="00873D16">
        <w:rPr>
          <w:rFonts w:ascii="Times New Roman" w:eastAsia="Times New Roman" w:hAnsi="Times New Roman"/>
          <w:sz w:val="24"/>
          <w:szCs w:val="24"/>
        </w:rPr>
        <w:t xml:space="preserve">Husser D, Ueberham L, Hindricks G,  Ingram C,  Darbar D,  Weeke P,  Adams V,  </w:t>
      </w:r>
      <w:r w:rsidRPr="00621385">
        <w:rPr>
          <w:rFonts w:ascii="Times New Roman" w:eastAsia="Times New Roman" w:hAnsi="Times New Roman"/>
          <w:b/>
          <w:sz w:val="24"/>
          <w:szCs w:val="24"/>
        </w:rPr>
        <w:t>Roden D</w:t>
      </w:r>
      <w:r w:rsidRPr="00873D16">
        <w:rPr>
          <w:rFonts w:ascii="Times New Roman" w:eastAsia="Times New Roman" w:hAnsi="Times New Roman"/>
          <w:sz w:val="24"/>
          <w:szCs w:val="24"/>
        </w:rPr>
        <w:t xml:space="preserve">,  Bollmann A: Mutations of genes encoding the cardiac sodium channel and associated compounds and their impact on outcome of catheter ablation for atrial fibrillation.  </w:t>
      </w:r>
      <w:r>
        <w:rPr>
          <w:rFonts w:ascii="Times New Roman" w:eastAsia="Times New Roman" w:hAnsi="Times New Roman"/>
          <w:sz w:val="24"/>
          <w:szCs w:val="24"/>
        </w:rPr>
        <w:t xml:space="preserve">Presented at </w:t>
      </w:r>
      <w:r w:rsidRPr="003766AD">
        <w:rPr>
          <w:rFonts w:ascii="Times New Roman" w:eastAsia="Times New Roman" w:hAnsi="Times New Roman"/>
          <w:sz w:val="24"/>
          <w:szCs w:val="24"/>
        </w:rPr>
        <w:t xml:space="preserve">American </w:t>
      </w:r>
      <w:r>
        <w:rPr>
          <w:rFonts w:ascii="Times New Roman" w:eastAsia="Times New Roman" w:hAnsi="Times New Roman"/>
          <w:sz w:val="24"/>
          <w:szCs w:val="24"/>
        </w:rPr>
        <w:t>College of Cardiology and German Cardiac Society, 2013.</w:t>
      </w:r>
    </w:p>
    <w:p w:rsidR="00FC506B" w:rsidRDefault="00FC506B" w:rsidP="00FC506B">
      <w:pPr>
        <w:pStyle w:val="ListParagraph"/>
        <w:rPr>
          <w:rFonts w:ascii="Times New Roman" w:eastAsia="Times New Roman" w:hAnsi="Times New Roman"/>
          <w:sz w:val="24"/>
          <w:szCs w:val="24"/>
        </w:rPr>
      </w:pPr>
    </w:p>
    <w:p w:rsidR="00FC506B" w:rsidRPr="00FB3941" w:rsidRDefault="00FC506B" w:rsidP="00FC506B">
      <w:pPr>
        <w:numPr>
          <w:ilvl w:val="0"/>
          <w:numId w:val="20"/>
        </w:numPr>
        <w:rPr>
          <w:rFonts w:ascii="Times New Roman" w:eastAsia="Times New Roman" w:hAnsi="Times New Roman"/>
          <w:sz w:val="24"/>
          <w:szCs w:val="24"/>
        </w:rPr>
      </w:pPr>
      <w:r w:rsidRPr="00FB3941">
        <w:rPr>
          <w:rFonts w:ascii="Times New Roman" w:eastAsia="Times New Roman" w:hAnsi="Times New Roman"/>
          <w:sz w:val="24"/>
          <w:szCs w:val="24"/>
        </w:rPr>
        <w:t xml:space="preserve">Weeke P, Parvez B, Blair M, Short L, Shaffer C, Ingram C, Kucera G, Stubblefield T, </w:t>
      </w:r>
      <w:r w:rsidRPr="00FB3941">
        <w:rPr>
          <w:rFonts w:ascii="Times New Roman" w:eastAsia="Times New Roman" w:hAnsi="Times New Roman"/>
          <w:b/>
          <w:sz w:val="24"/>
          <w:szCs w:val="24"/>
        </w:rPr>
        <w:t>Roden DM</w:t>
      </w:r>
      <w:r w:rsidRPr="00FB3941">
        <w:rPr>
          <w:rFonts w:ascii="Times New Roman" w:eastAsia="Times New Roman" w:hAnsi="Times New Roman"/>
          <w:sz w:val="24"/>
          <w:szCs w:val="24"/>
        </w:rPr>
        <w:t>, Darbar D: Candidate Gene Approach To Identifying Rare Genetic Variants Associated with Lone Atrial Fibrillation.  Heart Rhythm 2013;10</w:t>
      </w:r>
      <w:r>
        <w:rPr>
          <w:rFonts w:ascii="Times New Roman" w:eastAsia="Times New Roman" w:hAnsi="Times New Roman"/>
          <w:sz w:val="24"/>
          <w:szCs w:val="24"/>
        </w:rPr>
        <w:t>;5S:</w:t>
      </w:r>
      <w:r w:rsidRPr="00FB3941">
        <w:rPr>
          <w:rFonts w:ascii="Times New Roman" w:eastAsia="Times New Roman" w:hAnsi="Times New Roman"/>
          <w:sz w:val="24"/>
          <w:szCs w:val="24"/>
        </w:rPr>
        <w:t>S8.</w:t>
      </w:r>
    </w:p>
    <w:p w:rsidR="00FC506B" w:rsidRPr="00FB3941" w:rsidRDefault="00FC506B" w:rsidP="00FC506B">
      <w:pPr>
        <w:pStyle w:val="ListParagraph"/>
        <w:rPr>
          <w:rFonts w:ascii="Times New Roman" w:eastAsia="Times New Roman" w:hAnsi="Times New Roman"/>
          <w:sz w:val="24"/>
          <w:szCs w:val="24"/>
        </w:rPr>
      </w:pPr>
    </w:p>
    <w:p w:rsidR="00FC506B" w:rsidRPr="00FB3941" w:rsidRDefault="00FC506B" w:rsidP="00FC506B">
      <w:pPr>
        <w:numPr>
          <w:ilvl w:val="0"/>
          <w:numId w:val="20"/>
        </w:numPr>
        <w:rPr>
          <w:rFonts w:ascii="Times New Roman" w:eastAsia="Times New Roman" w:hAnsi="Times New Roman"/>
          <w:sz w:val="24"/>
          <w:szCs w:val="24"/>
        </w:rPr>
      </w:pPr>
      <w:r w:rsidRPr="00FB3941">
        <w:rPr>
          <w:rFonts w:ascii="Times New Roman" w:eastAsia="Times New Roman" w:hAnsi="Times New Roman"/>
          <w:sz w:val="24"/>
          <w:szCs w:val="24"/>
        </w:rPr>
        <w:t xml:space="preserve">Barrett TW, Abraham RL, Jenkins CA, Storrow AB, Harrell Jr. FE, Miller KF, Moser KM, Russ S, </w:t>
      </w:r>
      <w:r w:rsidRPr="00FB3941">
        <w:rPr>
          <w:rFonts w:ascii="Times New Roman" w:eastAsia="Times New Roman" w:hAnsi="Times New Roman"/>
          <w:b/>
          <w:sz w:val="24"/>
          <w:szCs w:val="24"/>
        </w:rPr>
        <w:t>Roden D</w:t>
      </w:r>
      <w:r w:rsidRPr="00FB3941">
        <w:rPr>
          <w:rFonts w:ascii="Times New Roman" w:eastAsia="Times New Roman" w:hAnsi="Times New Roman"/>
          <w:sz w:val="24"/>
          <w:szCs w:val="24"/>
        </w:rPr>
        <w:t>, Darbar D: Incidence Of 5 And 30 Day Adverse Events In Emergency Department Patients With Symptomatic Atrial Fibrillation And Atrial Flutter. Heart Rhythm 2013;10</w:t>
      </w:r>
      <w:r>
        <w:rPr>
          <w:rFonts w:ascii="Times New Roman" w:eastAsia="Times New Roman" w:hAnsi="Times New Roman"/>
          <w:sz w:val="24"/>
          <w:szCs w:val="24"/>
        </w:rPr>
        <w:t>;</w:t>
      </w:r>
      <w:r w:rsidRPr="00FB3941">
        <w:rPr>
          <w:rFonts w:ascii="Times New Roman" w:eastAsia="Times New Roman" w:hAnsi="Times New Roman"/>
          <w:sz w:val="24"/>
          <w:szCs w:val="24"/>
        </w:rPr>
        <w:t>5</w:t>
      </w:r>
      <w:r>
        <w:rPr>
          <w:rFonts w:ascii="Times New Roman" w:eastAsia="Times New Roman" w:hAnsi="Times New Roman"/>
          <w:sz w:val="24"/>
          <w:szCs w:val="24"/>
        </w:rPr>
        <w:t>S:S308</w:t>
      </w:r>
      <w:r w:rsidRPr="00FB3941">
        <w:rPr>
          <w:rFonts w:ascii="Times New Roman" w:eastAsia="Times New Roman" w:hAnsi="Times New Roman"/>
          <w:sz w:val="24"/>
          <w:szCs w:val="24"/>
        </w:rPr>
        <w:t>.</w:t>
      </w:r>
    </w:p>
    <w:p w:rsidR="00FC506B" w:rsidRPr="00FB3941" w:rsidRDefault="00FC506B" w:rsidP="00FC506B">
      <w:pPr>
        <w:pStyle w:val="ListParagraph"/>
        <w:rPr>
          <w:rFonts w:ascii="Times New Roman" w:eastAsia="Times New Roman" w:hAnsi="Times New Roman"/>
          <w:sz w:val="24"/>
          <w:szCs w:val="24"/>
        </w:rPr>
      </w:pPr>
    </w:p>
    <w:p w:rsidR="00FC506B" w:rsidRPr="00FB3941" w:rsidRDefault="00FC506B" w:rsidP="00FC506B">
      <w:pPr>
        <w:numPr>
          <w:ilvl w:val="0"/>
          <w:numId w:val="20"/>
        </w:numPr>
        <w:rPr>
          <w:rFonts w:ascii="Times New Roman" w:eastAsia="Times New Roman" w:hAnsi="Times New Roman"/>
          <w:sz w:val="24"/>
          <w:szCs w:val="24"/>
        </w:rPr>
      </w:pPr>
      <w:r w:rsidRPr="00FB3941">
        <w:rPr>
          <w:rFonts w:ascii="Times New Roman" w:eastAsia="Times New Roman" w:hAnsi="Times New Roman"/>
          <w:sz w:val="24"/>
          <w:szCs w:val="24"/>
        </w:rPr>
        <w:t xml:space="preserve">Husser D, Kootz V, Hindricks G, Darbar D, </w:t>
      </w:r>
      <w:r w:rsidRPr="00621385">
        <w:rPr>
          <w:rFonts w:ascii="Times New Roman" w:eastAsia="Times New Roman" w:hAnsi="Times New Roman"/>
          <w:b/>
          <w:sz w:val="24"/>
          <w:szCs w:val="24"/>
        </w:rPr>
        <w:t>Roden DM</w:t>
      </w:r>
      <w:r w:rsidRPr="00FB3941">
        <w:rPr>
          <w:rFonts w:ascii="Times New Roman" w:eastAsia="Times New Roman" w:hAnsi="Times New Roman"/>
          <w:sz w:val="24"/>
          <w:szCs w:val="24"/>
        </w:rPr>
        <w:t>, Bollmann A: Experience With Diagnostic And Research Driven Genetic Analysis In A High Volume Cardiogenetics Clinic.</w:t>
      </w:r>
      <w:r w:rsidRPr="00FB3941">
        <w:rPr>
          <w:rFonts w:ascii="Times New Roman" w:hAnsi="Times New Roman"/>
          <w:color w:val="000000"/>
          <w:sz w:val="24"/>
          <w:szCs w:val="24"/>
        </w:rPr>
        <w:t xml:space="preserve"> </w:t>
      </w:r>
      <w:r w:rsidRPr="00FB3941">
        <w:rPr>
          <w:rFonts w:ascii="Times New Roman" w:eastAsia="Times New Roman" w:hAnsi="Times New Roman"/>
          <w:sz w:val="24"/>
          <w:szCs w:val="24"/>
        </w:rPr>
        <w:t>Heart Rhythm 2013;10</w:t>
      </w:r>
      <w:r>
        <w:rPr>
          <w:rFonts w:ascii="Times New Roman" w:eastAsia="Times New Roman" w:hAnsi="Times New Roman"/>
          <w:sz w:val="24"/>
          <w:szCs w:val="24"/>
        </w:rPr>
        <w:t>;</w:t>
      </w:r>
      <w:r w:rsidRPr="00FB3941">
        <w:rPr>
          <w:rFonts w:ascii="Times New Roman" w:eastAsia="Times New Roman" w:hAnsi="Times New Roman"/>
          <w:sz w:val="24"/>
          <w:szCs w:val="24"/>
        </w:rPr>
        <w:t>5S</w:t>
      </w:r>
      <w:r>
        <w:rPr>
          <w:rFonts w:ascii="Times New Roman" w:eastAsia="Times New Roman" w:hAnsi="Times New Roman"/>
          <w:sz w:val="24"/>
          <w:szCs w:val="24"/>
        </w:rPr>
        <w:t>:S324.</w:t>
      </w:r>
    </w:p>
    <w:p w:rsidR="00FC506B" w:rsidRPr="00FB3941" w:rsidRDefault="00FC506B" w:rsidP="00FC506B">
      <w:pPr>
        <w:pStyle w:val="ListParagraph"/>
        <w:rPr>
          <w:rFonts w:ascii="Times New Roman" w:hAnsi="Times New Roman"/>
          <w:color w:val="000000"/>
          <w:sz w:val="24"/>
          <w:szCs w:val="24"/>
        </w:rPr>
      </w:pPr>
    </w:p>
    <w:p w:rsidR="00FC506B" w:rsidRPr="00FB3941" w:rsidRDefault="00FC506B" w:rsidP="00FC506B">
      <w:pPr>
        <w:numPr>
          <w:ilvl w:val="0"/>
          <w:numId w:val="20"/>
        </w:numPr>
        <w:rPr>
          <w:rFonts w:ascii="Times New Roman" w:eastAsia="Times New Roman" w:hAnsi="Times New Roman"/>
          <w:sz w:val="24"/>
          <w:szCs w:val="24"/>
        </w:rPr>
      </w:pPr>
      <w:r w:rsidRPr="00FB3941">
        <w:rPr>
          <w:rFonts w:ascii="Times New Roman" w:hAnsi="Times New Roman"/>
          <w:color w:val="000000"/>
          <w:sz w:val="24"/>
          <w:szCs w:val="24"/>
        </w:rPr>
        <w:t xml:space="preserve">Postema PG, Kolder </w:t>
      </w:r>
      <w:r w:rsidRPr="00FB3941">
        <w:rPr>
          <w:rFonts w:ascii="Times New Roman" w:hAnsi="Times New Roman"/>
          <w:sz w:val="24"/>
          <w:szCs w:val="24"/>
        </w:rPr>
        <w:t xml:space="preserve">I, </w:t>
      </w:r>
      <w:r w:rsidRPr="00FB3941">
        <w:rPr>
          <w:rFonts w:ascii="Times New Roman" w:hAnsi="Times New Roman"/>
          <w:color w:val="000000"/>
          <w:sz w:val="24"/>
          <w:szCs w:val="24"/>
        </w:rPr>
        <w:t xml:space="preserve"> Tanck MW,  Barc JG, Zumhagen S, Husemann A, Sinner M, Koopmann T, Hofman N, Pfeufer A, Lichtner</w:t>
      </w:r>
      <w:r w:rsidRPr="00FB3941">
        <w:rPr>
          <w:rFonts w:ascii="Times New Roman" w:hAnsi="Times New Roman"/>
          <w:sz w:val="24"/>
          <w:szCs w:val="24"/>
        </w:rPr>
        <w:t xml:space="preserve"> P</w:t>
      </w:r>
      <w:r w:rsidRPr="00FB3941">
        <w:rPr>
          <w:rFonts w:ascii="Times New Roman" w:hAnsi="Times New Roman"/>
          <w:color w:val="000000"/>
          <w:sz w:val="24"/>
          <w:szCs w:val="24"/>
        </w:rPr>
        <w:t>, Meitinger</w:t>
      </w:r>
      <w:r w:rsidRPr="00FB3941">
        <w:rPr>
          <w:rFonts w:ascii="Times New Roman" w:hAnsi="Times New Roman"/>
          <w:sz w:val="24"/>
          <w:szCs w:val="24"/>
        </w:rPr>
        <w:t xml:space="preserve"> T</w:t>
      </w:r>
      <w:r w:rsidRPr="00FB3941">
        <w:rPr>
          <w:rFonts w:ascii="Times New Roman" w:hAnsi="Times New Roman"/>
          <w:color w:val="000000"/>
          <w:sz w:val="24"/>
          <w:szCs w:val="24"/>
        </w:rPr>
        <w:t>, Myerburg RJ, Bishopric NH,</w:t>
      </w:r>
      <w:r w:rsidRPr="00FB3941">
        <w:rPr>
          <w:rFonts w:ascii="Times New Roman" w:hAnsi="Times New Roman"/>
          <w:b/>
          <w:color w:val="000000"/>
          <w:sz w:val="24"/>
          <w:szCs w:val="24"/>
        </w:rPr>
        <w:t xml:space="preserve"> Roden DM</w:t>
      </w:r>
      <w:r w:rsidRPr="00FB3941">
        <w:rPr>
          <w:rFonts w:ascii="Times New Roman" w:hAnsi="Times New Roman"/>
          <w:color w:val="000000"/>
          <w:sz w:val="24"/>
          <w:szCs w:val="24"/>
        </w:rPr>
        <w:t xml:space="preserve">, Kaab S, Wilde A, Schott JJ, Schulze-Bahr E, Bezzina CR: Genetic Modifiers in Long QT syndrome type 2. </w:t>
      </w:r>
      <w:r w:rsidRPr="00FB3941">
        <w:rPr>
          <w:rFonts w:ascii="Times New Roman" w:eastAsia="Times New Roman" w:hAnsi="Times New Roman"/>
          <w:sz w:val="24"/>
          <w:szCs w:val="24"/>
        </w:rPr>
        <w:t>Heart Rhythm 2013;10</w:t>
      </w:r>
      <w:r>
        <w:rPr>
          <w:rFonts w:ascii="Times New Roman" w:eastAsia="Times New Roman" w:hAnsi="Times New Roman"/>
          <w:sz w:val="24"/>
          <w:szCs w:val="24"/>
        </w:rPr>
        <w:t>;</w:t>
      </w:r>
      <w:r w:rsidRPr="00FB3941">
        <w:rPr>
          <w:rFonts w:ascii="Times New Roman" w:eastAsia="Times New Roman" w:hAnsi="Times New Roman"/>
          <w:sz w:val="24"/>
          <w:szCs w:val="24"/>
        </w:rPr>
        <w:t>5</w:t>
      </w:r>
      <w:r>
        <w:rPr>
          <w:rFonts w:ascii="Times New Roman" w:eastAsia="Times New Roman" w:hAnsi="Times New Roman"/>
          <w:sz w:val="24"/>
          <w:szCs w:val="24"/>
        </w:rPr>
        <w:t>S:S54</w:t>
      </w:r>
      <w:r w:rsidRPr="00FB3941">
        <w:rPr>
          <w:rFonts w:ascii="Times New Roman" w:eastAsia="Times New Roman" w:hAnsi="Times New Roman"/>
          <w:sz w:val="24"/>
          <w:szCs w:val="24"/>
        </w:rPr>
        <w:t>.</w:t>
      </w:r>
    </w:p>
    <w:p w:rsidR="00FC506B" w:rsidRPr="00FB3941" w:rsidRDefault="00FC506B" w:rsidP="00FC506B">
      <w:pPr>
        <w:pStyle w:val="ListParagraph"/>
        <w:rPr>
          <w:rFonts w:ascii="Times New Roman" w:eastAsia="Times New Roman" w:hAnsi="Times New Roman"/>
          <w:sz w:val="24"/>
          <w:szCs w:val="24"/>
        </w:rPr>
      </w:pPr>
    </w:p>
    <w:p w:rsidR="00FC506B" w:rsidRPr="00FB3941" w:rsidRDefault="00FC506B" w:rsidP="00FC506B">
      <w:pPr>
        <w:numPr>
          <w:ilvl w:val="0"/>
          <w:numId w:val="20"/>
        </w:numPr>
        <w:rPr>
          <w:rFonts w:ascii="Times New Roman" w:eastAsia="Times New Roman" w:hAnsi="Times New Roman"/>
          <w:sz w:val="24"/>
          <w:szCs w:val="24"/>
        </w:rPr>
      </w:pPr>
      <w:r w:rsidRPr="00FB3941">
        <w:rPr>
          <w:rFonts w:ascii="Times New Roman" w:hAnsi="Times New Roman"/>
          <w:color w:val="000000"/>
          <w:sz w:val="24"/>
          <w:szCs w:val="24"/>
        </w:rPr>
        <w:t xml:space="preserve">Vijayakumar R, Silva JNA, Desouza KA, Abraham RL, Van Hare GF, </w:t>
      </w:r>
      <w:r w:rsidRPr="00621385">
        <w:rPr>
          <w:rFonts w:ascii="Times New Roman" w:hAnsi="Times New Roman"/>
          <w:b/>
          <w:color w:val="000000"/>
          <w:sz w:val="24"/>
          <w:szCs w:val="24"/>
        </w:rPr>
        <w:t>Roden DM</w:t>
      </w:r>
      <w:r w:rsidRPr="00FB3941">
        <w:rPr>
          <w:rFonts w:ascii="Times New Roman" w:hAnsi="Times New Roman"/>
          <w:color w:val="000000"/>
          <w:sz w:val="24"/>
          <w:szCs w:val="24"/>
        </w:rPr>
        <w:t xml:space="preserve">, Rudy Y: Electrophysiologic Substrate in Patients with Long QT Syndrome (LQTS): Noninvasive Mapping with ECGI. </w:t>
      </w:r>
      <w:r w:rsidRPr="00FB3941">
        <w:rPr>
          <w:rFonts w:ascii="Times New Roman" w:eastAsia="Times New Roman" w:hAnsi="Times New Roman"/>
          <w:sz w:val="24"/>
          <w:szCs w:val="24"/>
        </w:rPr>
        <w:t>Heart Rhythm 2013;10</w:t>
      </w:r>
      <w:r>
        <w:rPr>
          <w:rFonts w:ascii="Times New Roman" w:eastAsia="Times New Roman" w:hAnsi="Times New Roman"/>
          <w:sz w:val="24"/>
          <w:szCs w:val="24"/>
        </w:rPr>
        <w:t>;</w:t>
      </w:r>
      <w:r w:rsidRPr="00FB3941">
        <w:rPr>
          <w:rFonts w:ascii="Times New Roman" w:eastAsia="Times New Roman" w:hAnsi="Times New Roman"/>
          <w:sz w:val="24"/>
          <w:szCs w:val="24"/>
        </w:rPr>
        <w:t>5</w:t>
      </w:r>
      <w:r>
        <w:rPr>
          <w:rFonts w:ascii="Times New Roman" w:eastAsia="Times New Roman" w:hAnsi="Times New Roman"/>
          <w:sz w:val="24"/>
          <w:szCs w:val="24"/>
        </w:rPr>
        <w:t>S:S54</w:t>
      </w:r>
      <w:r w:rsidRPr="00FB3941">
        <w:rPr>
          <w:rFonts w:ascii="Times New Roman" w:eastAsia="Times New Roman" w:hAnsi="Times New Roman"/>
          <w:sz w:val="24"/>
          <w:szCs w:val="24"/>
        </w:rPr>
        <w:t>.</w:t>
      </w:r>
    </w:p>
    <w:p w:rsidR="00FC506B" w:rsidRPr="00FB3941" w:rsidRDefault="00FC506B" w:rsidP="00FC506B">
      <w:pPr>
        <w:pStyle w:val="ListParagraph"/>
        <w:rPr>
          <w:rFonts w:ascii="Times New Roman" w:eastAsia="Times New Roman" w:hAnsi="Times New Roman"/>
          <w:sz w:val="24"/>
          <w:szCs w:val="24"/>
        </w:rPr>
      </w:pPr>
    </w:p>
    <w:p w:rsidR="00FC506B" w:rsidRPr="00FB3941" w:rsidRDefault="00FC506B" w:rsidP="00FC506B">
      <w:pPr>
        <w:numPr>
          <w:ilvl w:val="0"/>
          <w:numId w:val="20"/>
        </w:numPr>
        <w:rPr>
          <w:rFonts w:ascii="Times New Roman" w:eastAsia="Times New Roman" w:hAnsi="Times New Roman"/>
          <w:sz w:val="24"/>
          <w:szCs w:val="24"/>
        </w:rPr>
      </w:pPr>
      <w:r w:rsidRPr="00FB3941">
        <w:rPr>
          <w:rFonts w:ascii="Times New Roman" w:hAnsi="Times New Roman"/>
          <w:color w:val="000000"/>
          <w:sz w:val="24"/>
          <w:szCs w:val="24"/>
        </w:rPr>
        <w:t xml:space="preserve">Weeke P, Muhammad R, Delaney J, Shaffer C, Mosley J, Blair M, Short L, Stubblefield T, </w:t>
      </w:r>
      <w:r w:rsidRPr="00FB3941">
        <w:rPr>
          <w:rFonts w:ascii="Times New Roman" w:hAnsi="Times New Roman"/>
          <w:b/>
          <w:color w:val="000000"/>
          <w:sz w:val="24"/>
          <w:szCs w:val="24"/>
        </w:rPr>
        <w:t>Roden DM</w:t>
      </w:r>
      <w:r w:rsidRPr="00FB3941">
        <w:rPr>
          <w:rFonts w:ascii="Times New Roman" w:hAnsi="Times New Roman"/>
          <w:color w:val="000000"/>
          <w:sz w:val="24"/>
          <w:szCs w:val="24"/>
        </w:rPr>
        <w:t xml:space="preserve">, Darbar D: Whole Exome Sequencing Implicates Abnormal Calcium Signaling in Familial Atrial Fibrillation. </w:t>
      </w:r>
      <w:r w:rsidRPr="00FB3941">
        <w:rPr>
          <w:rFonts w:ascii="Times New Roman" w:eastAsia="Times New Roman" w:hAnsi="Times New Roman"/>
          <w:sz w:val="24"/>
          <w:szCs w:val="24"/>
        </w:rPr>
        <w:t>Heart Rhythm 2013;10</w:t>
      </w:r>
      <w:r>
        <w:rPr>
          <w:rFonts w:ascii="Times New Roman" w:eastAsia="Times New Roman" w:hAnsi="Times New Roman"/>
          <w:sz w:val="24"/>
          <w:szCs w:val="24"/>
        </w:rPr>
        <w:t>;</w:t>
      </w:r>
      <w:r w:rsidRPr="00FB3941">
        <w:rPr>
          <w:rFonts w:ascii="Times New Roman" w:eastAsia="Times New Roman" w:hAnsi="Times New Roman"/>
          <w:sz w:val="24"/>
          <w:szCs w:val="24"/>
        </w:rPr>
        <w:t>5</w:t>
      </w:r>
      <w:r>
        <w:rPr>
          <w:rFonts w:ascii="Times New Roman" w:eastAsia="Times New Roman" w:hAnsi="Times New Roman"/>
          <w:sz w:val="24"/>
          <w:szCs w:val="24"/>
        </w:rPr>
        <w:t>S:S55.</w:t>
      </w:r>
    </w:p>
    <w:p w:rsidR="00FC506B" w:rsidRPr="00FB3941" w:rsidRDefault="00FC506B" w:rsidP="00FC506B">
      <w:pPr>
        <w:pStyle w:val="ListParagraph"/>
        <w:rPr>
          <w:rFonts w:ascii="Times New Roman" w:hAnsi="Times New Roman"/>
          <w:sz w:val="24"/>
          <w:szCs w:val="24"/>
        </w:rPr>
      </w:pPr>
    </w:p>
    <w:p w:rsidR="00FC506B" w:rsidRPr="00FB3941" w:rsidRDefault="00FC506B" w:rsidP="00FC506B">
      <w:pPr>
        <w:numPr>
          <w:ilvl w:val="0"/>
          <w:numId w:val="20"/>
        </w:numPr>
        <w:rPr>
          <w:rFonts w:ascii="Times New Roman" w:eastAsia="Times New Roman" w:hAnsi="Times New Roman"/>
          <w:sz w:val="24"/>
          <w:szCs w:val="24"/>
        </w:rPr>
      </w:pPr>
      <w:r w:rsidRPr="00FB3941">
        <w:rPr>
          <w:rFonts w:ascii="Times New Roman" w:hAnsi="Times New Roman"/>
          <w:sz w:val="24"/>
          <w:szCs w:val="24"/>
        </w:rPr>
        <w:t xml:space="preserve">Stroud DM, Yang T, Atack TC, Short L, Delaney JT, Hall L, </w:t>
      </w:r>
      <w:r w:rsidRPr="00FB3941">
        <w:rPr>
          <w:rFonts w:ascii="Times New Roman" w:hAnsi="Times New Roman"/>
          <w:b/>
          <w:sz w:val="24"/>
          <w:szCs w:val="24"/>
        </w:rPr>
        <w:t>Roden DM</w:t>
      </w:r>
      <w:r w:rsidRPr="00FB3941">
        <w:rPr>
          <w:rFonts w:ascii="Times New Roman" w:hAnsi="Times New Roman"/>
          <w:sz w:val="24"/>
          <w:szCs w:val="24"/>
        </w:rPr>
        <w:t xml:space="preserve">: HCN1 Overexpression And Ivabradine Sensitive If In D1275N Mice. </w:t>
      </w:r>
      <w:r w:rsidRPr="00FB3941">
        <w:rPr>
          <w:rFonts w:ascii="Times New Roman" w:eastAsia="Times New Roman" w:hAnsi="Times New Roman"/>
          <w:sz w:val="24"/>
          <w:szCs w:val="24"/>
        </w:rPr>
        <w:t>Heart Rhythm 2013;10:5</w:t>
      </w:r>
      <w:r>
        <w:rPr>
          <w:rFonts w:ascii="Times New Roman" w:eastAsia="Times New Roman" w:hAnsi="Times New Roman"/>
          <w:sz w:val="24"/>
          <w:szCs w:val="24"/>
        </w:rPr>
        <w:t>S;S438</w:t>
      </w:r>
      <w:r w:rsidRPr="00FB3941">
        <w:rPr>
          <w:rFonts w:ascii="Times New Roman" w:eastAsia="Times New Roman" w:hAnsi="Times New Roman"/>
          <w:sz w:val="24"/>
          <w:szCs w:val="24"/>
        </w:rPr>
        <w:t>.</w:t>
      </w:r>
    </w:p>
    <w:p w:rsidR="00FC506B" w:rsidRPr="00FB3941" w:rsidRDefault="00FC506B" w:rsidP="00FC506B">
      <w:pPr>
        <w:pStyle w:val="ListParagraph"/>
        <w:rPr>
          <w:rFonts w:ascii="Times New Roman" w:eastAsia="Times New Roman" w:hAnsi="Times New Roman"/>
          <w:sz w:val="24"/>
          <w:szCs w:val="24"/>
        </w:rPr>
      </w:pPr>
    </w:p>
    <w:p w:rsidR="00FC506B" w:rsidRDefault="00FC506B" w:rsidP="00FC506B">
      <w:pPr>
        <w:numPr>
          <w:ilvl w:val="0"/>
          <w:numId w:val="20"/>
        </w:numPr>
        <w:rPr>
          <w:rFonts w:ascii="Times New Roman" w:eastAsia="Times New Roman" w:hAnsi="Times New Roman"/>
          <w:sz w:val="24"/>
          <w:szCs w:val="24"/>
        </w:rPr>
      </w:pPr>
      <w:r w:rsidRPr="00FB3941">
        <w:rPr>
          <w:rFonts w:ascii="Times New Roman" w:eastAsia="Times New Roman" w:hAnsi="Times New Roman"/>
          <w:sz w:val="24"/>
          <w:szCs w:val="24"/>
        </w:rPr>
        <w:t xml:space="preserve">Savio Galimberti E, Vanoye CG, George Jr AL, Kor KC, Yang T, </w:t>
      </w:r>
      <w:r w:rsidRPr="00FB3941">
        <w:rPr>
          <w:rFonts w:ascii="Times New Roman" w:eastAsia="Times New Roman" w:hAnsi="Times New Roman"/>
          <w:b/>
          <w:sz w:val="24"/>
          <w:szCs w:val="24"/>
        </w:rPr>
        <w:t>Roden DM</w:t>
      </w:r>
      <w:r w:rsidRPr="00FB3941">
        <w:rPr>
          <w:rFonts w:ascii="Times New Roman" w:eastAsia="Times New Roman" w:hAnsi="Times New Roman"/>
          <w:sz w:val="24"/>
          <w:szCs w:val="24"/>
        </w:rPr>
        <w:t>, Darbar D: Enhanced Peak and Late Sodium Currents Evoked by a Rare Double SCN10A Variant Increase the Risk for Atrial Fibrillation. Heart Rhythm 2013;10</w:t>
      </w:r>
      <w:r>
        <w:rPr>
          <w:rFonts w:ascii="Times New Roman" w:eastAsia="Times New Roman" w:hAnsi="Times New Roman"/>
          <w:sz w:val="24"/>
          <w:szCs w:val="24"/>
        </w:rPr>
        <w:t>;</w:t>
      </w:r>
      <w:r w:rsidRPr="00FB3941">
        <w:rPr>
          <w:rFonts w:ascii="Times New Roman" w:eastAsia="Times New Roman" w:hAnsi="Times New Roman"/>
          <w:sz w:val="24"/>
          <w:szCs w:val="24"/>
        </w:rPr>
        <w:t>5S</w:t>
      </w:r>
      <w:r>
        <w:rPr>
          <w:rFonts w:ascii="Times New Roman" w:eastAsia="Times New Roman" w:hAnsi="Times New Roman"/>
          <w:sz w:val="24"/>
          <w:szCs w:val="24"/>
        </w:rPr>
        <w:t>:S437</w:t>
      </w:r>
      <w:r w:rsidRPr="00FB3941">
        <w:rPr>
          <w:rFonts w:ascii="Times New Roman" w:eastAsia="Times New Roman" w:hAnsi="Times New Roman"/>
          <w:sz w:val="24"/>
          <w:szCs w:val="24"/>
        </w:rPr>
        <w:t>.</w:t>
      </w:r>
    </w:p>
    <w:p w:rsidR="00681DD3" w:rsidRDefault="00681DD3" w:rsidP="00681DD3">
      <w:pPr>
        <w:pStyle w:val="ListParagraph"/>
        <w:rPr>
          <w:rFonts w:ascii="Times New Roman" w:eastAsia="Times New Roman" w:hAnsi="Times New Roman"/>
          <w:sz w:val="24"/>
          <w:szCs w:val="24"/>
        </w:rPr>
      </w:pPr>
    </w:p>
    <w:p w:rsidR="00F6392B" w:rsidRDefault="00681DD3" w:rsidP="00F6392B">
      <w:pPr>
        <w:numPr>
          <w:ilvl w:val="0"/>
          <w:numId w:val="20"/>
        </w:numPr>
        <w:rPr>
          <w:rFonts w:ascii="Times New Roman" w:eastAsia="Times New Roman" w:hAnsi="Times New Roman"/>
          <w:sz w:val="24"/>
          <w:szCs w:val="24"/>
        </w:rPr>
      </w:pPr>
      <w:r w:rsidRPr="00681DD3">
        <w:rPr>
          <w:rFonts w:ascii="Times New Roman" w:eastAsia="Times New Roman" w:hAnsi="Times New Roman"/>
          <w:sz w:val="24"/>
          <w:szCs w:val="24"/>
        </w:rPr>
        <w:lastRenderedPageBreak/>
        <w:t xml:space="preserve">Rasmussen-Torvik LJ, Stallings S, Denny J, Williams  M, Keating B, Brautbar A, Prows C, Manzi S, Bielinski S, Scott S, Ralston J, Gordon A, </w:t>
      </w:r>
      <w:r w:rsidRPr="00732F3B">
        <w:rPr>
          <w:rFonts w:ascii="Times New Roman" w:eastAsia="Times New Roman" w:hAnsi="Times New Roman"/>
          <w:b/>
          <w:sz w:val="24"/>
          <w:szCs w:val="24"/>
        </w:rPr>
        <w:t>Roden</w:t>
      </w:r>
      <w:r w:rsidR="004345C7" w:rsidRPr="00732F3B">
        <w:rPr>
          <w:rFonts w:ascii="Times New Roman" w:eastAsia="Times New Roman" w:hAnsi="Times New Roman"/>
          <w:b/>
          <w:sz w:val="24"/>
          <w:szCs w:val="24"/>
        </w:rPr>
        <w:t xml:space="preserve"> D</w:t>
      </w:r>
      <w:r w:rsidR="004345C7">
        <w:rPr>
          <w:rFonts w:ascii="Times New Roman" w:eastAsia="Times New Roman" w:hAnsi="Times New Roman"/>
          <w:sz w:val="24"/>
          <w:szCs w:val="24"/>
        </w:rPr>
        <w:t xml:space="preserve">, Volpi S: The PGx project: </w:t>
      </w:r>
      <w:r w:rsidRPr="00681DD3">
        <w:rPr>
          <w:rFonts w:ascii="Times New Roman" w:eastAsia="Times New Roman" w:hAnsi="Times New Roman"/>
          <w:sz w:val="24"/>
          <w:szCs w:val="24"/>
        </w:rPr>
        <w:t xml:space="preserve">design and implementation. </w:t>
      </w:r>
      <w:r w:rsidR="00F56100">
        <w:rPr>
          <w:rFonts w:ascii="Times New Roman" w:eastAsia="Times New Roman" w:hAnsi="Times New Roman"/>
          <w:sz w:val="24"/>
          <w:szCs w:val="24"/>
        </w:rPr>
        <w:t>Presented at</w:t>
      </w:r>
      <w:r w:rsidRPr="00681DD3">
        <w:rPr>
          <w:rFonts w:ascii="Times New Roman" w:eastAsia="Times New Roman" w:hAnsi="Times New Roman"/>
          <w:sz w:val="24"/>
          <w:szCs w:val="24"/>
        </w:rPr>
        <w:t xml:space="preserve"> </w:t>
      </w:r>
      <w:r w:rsidR="00AE774B" w:rsidRPr="00AE774B">
        <w:rPr>
          <w:rFonts w:ascii="Times New Roman" w:eastAsia="Times New Roman" w:hAnsi="Times New Roman"/>
          <w:sz w:val="24"/>
          <w:szCs w:val="24"/>
        </w:rPr>
        <w:t xml:space="preserve">International </w:t>
      </w:r>
      <w:r w:rsidR="00AE774B">
        <w:rPr>
          <w:rFonts w:ascii="Times New Roman" w:eastAsia="Times New Roman" w:hAnsi="Times New Roman"/>
          <w:sz w:val="24"/>
          <w:szCs w:val="24"/>
        </w:rPr>
        <w:t>G</w:t>
      </w:r>
      <w:r w:rsidR="00AE774B" w:rsidRPr="00AE774B">
        <w:rPr>
          <w:rFonts w:ascii="Times New Roman" w:eastAsia="Times New Roman" w:hAnsi="Times New Roman"/>
          <w:sz w:val="24"/>
          <w:szCs w:val="24"/>
        </w:rPr>
        <w:t xml:space="preserve">enetic </w:t>
      </w:r>
      <w:r w:rsidR="00AE774B">
        <w:rPr>
          <w:rFonts w:ascii="Times New Roman" w:eastAsia="Times New Roman" w:hAnsi="Times New Roman"/>
          <w:sz w:val="24"/>
          <w:szCs w:val="24"/>
        </w:rPr>
        <w:t>E</w:t>
      </w:r>
      <w:r w:rsidR="00AE774B" w:rsidRPr="00AE774B">
        <w:rPr>
          <w:rFonts w:ascii="Times New Roman" w:eastAsia="Times New Roman" w:hAnsi="Times New Roman"/>
          <w:sz w:val="24"/>
          <w:szCs w:val="24"/>
        </w:rPr>
        <w:t xml:space="preserve">pidemiology </w:t>
      </w:r>
      <w:r w:rsidR="00AE774B">
        <w:rPr>
          <w:rFonts w:ascii="Times New Roman" w:eastAsia="Times New Roman" w:hAnsi="Times New Roman"/>
          <w:sz w:val="24"/>
          <w:szCs w:val="24"/>
        </w:rPr>
        <w:t>S</w:t>
      </w:r>
      <w:r w:rsidR="00AE774B" w:rsidRPr="00AE774B">
        <w:rPr>
          <w:rFonts w:ascii="Times New Roman" w:eastAsia="Times New Roman" w:hAnsi="Times New Roman"/>
          <w:sz w:val="24"/>
          <w:szCs w:val="24"/>
        </w:rPr>
        <w:t>ociety</w:t>
      </w:r>
      <w:r w:rsidR="00AE774B">
        <w:rPr>
          <w:rFonts w:ascii="Times New Roman" w:eastAsia="Times New Roman" w:hAnsi="Times New Roman"/>
          <w:sz w:val="24"/>
          <w:szCs w:val="24"/>
        </w:rPr>
        <w:t xml:space="preserve">, </w:t>
      </w:r>
      <w:r w:rsidRPr="00681DD3">
        <w:rPr>
          <w:rFonts w:ascii="Times New Roman" w:eastAsia="Times New Roman" w:hAnsi="Times New Roman"/>
          <w:sz w:val="24"/>
          <w:szCs w:val="24"/>
        </w:rPr>
        <w:t>2013.</w:t>
      </w:r>
    </w:p>
    <w:p w:rsidR="00F6392B" w:rsidRDefault="00F6392B" w:rsidP="00F6392B">
      <w:pPr>
        <w:pStyle w:val="ListParagraph"/>
        <w:rPr>
          <w:rFonts w:ascii="Times New Roman" w:eastAsia="Times New Roman" w:hAnsi="Times New Roman"/>
          <w:sz w:val="24"/>
          <w:szCs w:val="24"/>
        </w:rPr>
      </w:pPr>
    </w:p>
    <w:p w:rsidR="00873D16" w:rsidRDefault="0093748D" w:rsidP="003C53FD">
      <w:pPr>
        <w:numPr>
          <w:ilvl w:val="0"/>
          <w:numId w:val="20"/>
        </w:numPr>
        <w:rPr>
          <w:rFonts w:ascii="Times New Roman" w:eastAsia="Times New Roman" w:hAnsi="Times New Roman"/>
          <w:sz w:val="24"/>
          <w:szCs w:val="24"/>
        </w:rPr>
      </w:pPr>
      <w:r w:rsidRPr="00F6392B">
        <w:rPr>
          <w:rFonts w:ascii="Times New Roman" w:eastAsia="Times New Roman" w:hAnsi="Times New Roman"/>
          <w:sz w:val="24"/>
          <w:szCs w:val="24"/>
        </w:rPr>
        <w:t>Weeke</w:t>
      </w:r>
      <w:r>
        <w:rPr>
          <w:rFonts w:ascii="Times New Roman" w:eastAsia="Times New Roman" w:hAnsi="Times New Roman"/>
          <w:sz w:val="24"/>
          <w:szCs w:val="24"/>
        </w:rPr>
        <w:t xml:space="preserve"> PE</w:t>
      </w:r>
      <w:r w:rsidRPr="00F6392B">
        <w:rPr>
          <w:rFonts w:ascii="Times New Roman" w:eastAsia="Times New Roman" w:hAnsi="Times New Roman"/>
          <w:sz w:val="24"/>
          <w:szCs w:val="24"/>
        </w:rPr>
        <w:t>, M</w:t>
      </w:r>
      <w:r>
        <w:rPr>
          <w:rFonts w:ascii="Times New Roman" w:eastAsia="Times New Roman" w:hAnsi="Times New Roman"/>
          <w:sz w:val="24"/>
          <w:szCs w:val="24"/>
        </w:rPr>
        <w:t>osley JD</w:t>
      </w:r>
      <w:r w:rsidRPr="00F6392B">
        <w:rPr>
          <w:rFonts w:ascii="Times New Roman" w:eastAsia="Times New Roman" w:hAnsi="Times New Roman"/>
          <w:sz w:val="24"/>
          <w:szCs w:val="24"/>
        </w:rPr>
        <w:t>, Hanna</w:t>
      </w:r>
      <w:r>
        <w:rPr>
          <w:rFonts w:ascii="Times New Roman" w:eastAsia="Times New Roman" w:hAnsi="Times New Roman"/>
          <w:sz w:val="24"/>
          <w:szCs w:val="24"/>
        </w:rPr>
        <w:t xml:space="preserve"> D</w:t>
      </w:r>
      <w:r w:rsidRPr="00F6392B">
        <w:rPr>
          <w:rFonts w:ascii="Times New Roman" w:eastAsia="Times New Roman" w:hAnsi="Times New Roman"/>
          <w:sz w:val="24"/>
          <w:szCs w:val="24"/>
        </w:rPr>
        <w:t>, Shaffer</w:t>
      </w:r>
      <w:r>
        <w:rPr>
          <w:rFonts w:ascii="Times New Roman" w:eastAsia="Times New Roman" w:hAnsi="Times New Roman"/>
          <w:sz w:val="24"/>
          <w:szCs w:val="24"/>
        </w:rPr>
        <w:t xml:space="preserve"> C</w:t>
      </w:r>
      <w:r w:rsidRPr="00F6392B">
        <w:rPr>
          <w:rFonts w:ascii="Times New Roman" w:eastAsia="Times New Roman" w:hAnsi="Times New Roman"/>
          <w:sz w:val="24"/>
          <w:szCs w:val="24"/>
        </w:rPr>
        <w:t>, Delaney</w:t>
      </w:r>
      <w:r>
        <w:rPr>
          <w:rFonts w:ascii="Times New Roman" w:eastAsia="Times New Roman" w:hAnsi="Times New Roman"/>
          <w:sz w:val="24"/>
          <w:szCs w:val="24"/>
        </w:rPr>
        <w:t xml:space="preserve"> JT</w:t>
      </w:r>
      <w:r w:rsidRPr="00F6392B">
        <w:rPr>
          <w:rFonts w:ascii="Times New Roman" w:eastAsia="Times New Roman" w:hAnsi="Times New Roman"/>
          <w:sz w:val="24"/>
          <w:szCs w:val="24"/>
        </w:rPr>
        <w:t>, Wells</w:t>
      </w:r>
      <w:r>
        <w:rPr>
          <w:rFonts w:ascii="Times New Roman" w:eastAsia="Times New Roman" w:hAnsi="Times New Roman"/>
          <w:sz w:val="24"/>
          <w:szCs w:val="24"/>
        </w:rPr>
        <w:t xml:space="preserve"> QS</w:t>
      </w:r>
      <w:r w:rsidRPr="00F6392B">
        <w:rPr>
          <w:rFonts w:ascii="Times New Roman" w:eastAsia="Times New Roman" w:hAnsi="Times New Roman"/>
          <w:sz w:val="24"/>
          <w:szCs w:val="24"/>
        </w:rPr>
        <w:t>, Van Driest</w:t>
      </w:r>
      <w:r>
        <w:rPr>
          <w:rFonts w:ascii="Times New Roman" w:eastAsia="Times New Roman" w:hAnsi="Times New Roman"/>
          <w:sz w:val="24"/>
          <w:szCs w:val="24"/>
        </w:rPr>
        <w:t xml:space="preserve"> S</w:t>
      </w:r>
      <w:r w:rsidRPr="00F6392B">
        <w:rPr>
          <w:rFonts w:ascii="Times New Roman" w:eastAsia="Times New Roman" w:hAnsi="Times New Roman"/>
          <w:sz w:val="24"/>
          <w:szCs w:val="24"/>
        </w:rPr>
        <w:t>, Karnes</w:t>
      </w:r>
      <w:r>
        <w:rPr>
          <w:rFonts w:ascii="Times New Roman" w:eastAsia="Times New Roman" w:hAnsi="Times New Roman"/>
          <w:sz w:val="24"/>
          <w:szCs w:val="24"/>
        </w:rPr>
        <w:t xml:space="preserve"> J</w:t>
      </w:r>
      <w:r w:rsidRPr="00F6392B">
        <w:rPr>
          <w:rFonts w:ascii="Times New Roman" w:eastAsia="Times New Roman" w:hAnsi="Times New Roman"/>
          <w:sz w:val="24"/>
          <w:szCs w:val="24"/>
        </w:rPr>
        <w:t>, Ingram</w:t>
      </w:r>
      <w:r>
        <w:rPr>
          <w:rFonts w:ascii="Times New Roman" w:eastAsia="Times New Roman" w:hAnsi="Times New Roman"/>
          <w:sz w:val="24"/>
          <w:szCs w:val="24"/>
        </w:rPr>
        <w:t xml:space="preserve"> C</w:t>
      </w:r>
      <w:r w:rsidRPr="00F6392B">
        <w:rPr>
          <w:rFonts w:ascii="Times New Roman" w:eastAsia="Times New Roman" w:hAnsi="Times New Roman"/>
          <w:sz w:val="24"/>
          <w:szCs w:val="24"/>
        </w:rPr>
        <w:t>, Guo</w:t>
      </w:r>
      <w:r>
        <w:rPr>
          <w:rFonts w:ascii="Times New Roman" w:eastAsia="Times New Roman" w:hAnsi="Times New Roman"/>
          <w:sz w:val="24"/>
          <w:szCs w:val="24"/>
        </w:rPr>
        <w:t xml:space="preserve"> Y</w:t>
      </w:r>
      <w:r w:rsidRPr="00F6392B">
        <w:rPr>
          <w:rFonts w:ascii="Times New Roman" w:eastAsia="Times New Roman" w:hAnsi="Times New Roman"/>
          <w:sz w:val="24"/>
          <w:szCs w:val="24"/>
        </w:rPr>
        <w:t>, Shyr</w:t>
      </w:r>
      <w:r>
        <w:rPr>
          <w:rFonts w:ascii="Times New Roman" w:eastAsia="Times New Roman" w:hAnsi="Times New Roman"/>
          <w:sz w:val="24"/>
          <w:szCs w:val="24"/>
        </w:rPr>
        <w:t xml:space="preserve"> Y</w:t>
      </w:r>
      <w:r w:rsidRPr="00F6392B">
        <w:rPr>
          <w:rFonts w:ascii="Times New Roman" w:eastAsia="Times New Roman" w:hAnsi="Times New Roman"/>
          <w:sz w:val="24"/>
          <w:szCs w:val="24"/>
        </w:rPr>
        <w:t>, Norris</w:t>
      </w:r>
      <w:r>
        <w:rPr>
          <w:rFonts w:ascii="Times New Roman" w:eastAsia="Times New Roman" w:hAnsi="Times New Roman"/>
          <w:sz w:val="24"/>
          <w:szCs w:val="24"/>
        </w:rPr>
        <w:t xml:space="preserve"> K</w:t>
      </w:r>
      <w:r w:rsidRPr="00F6392B">
        <w:rPr>
          <w:rFonts w:ascii="Times New Roman" w:eastAsia="Times New Roman" w:hAnsi="Times New Roman"/>
          <w:sz w:val="24"/>
          <w:szCs w:val="24"/>
        </w:rPr>
        <w:t>, Kannankeril</w:t>
      </w:r>
      <w:r>
        <w:rPr>
          <w:rFonts w:ascii="Times New Roman" w:eastAsia="Times New Roman" w:hAnsi="Times New Roman"/>
          <w:sz w:val="24"/>
          <w:szCs w:val="24"/>
        </w:rPr>
        <w:t xml:space="preserve"> PJ</w:t>
      </w:r>
      <w:r w:rsidRPr="00F6392B">
        <w:rPr>
          <w:rFonts w:ascii="Times New Roman" w:eastAsia="Times New Roman" w:hAnsi="Times New Roman"/>
          <w:sz w:val="24"/>
          <w:szCs w:val="24"/>
        </w:rPr>
        <w:t>, Ramirez</w:t>
      </w:r>
      <w:r>
        <w:rPr>
          <w:rFonts w:ascii="Times New Roman" w:eastAsia="Times New Roman" w:hAnsi="Times New Roman"/>
          <w:sz w:val="24"/>
          <w:szCs w:val="24"/>
        </w:rPr>
        <w:t xml:space="preserve"> AH</w:t>
      </w:r>
      <w:r w:rsidRPr="00F6392B">
        <w:rPr>
          <w:rFonts w:ascii="Times New Roman" w:eastAsia="Times New Roman" w:hAnsi="Times New Roman"/>
          <w:sz w:val="24"/>
          <w:szCs w:val="24"/>
        </w:rPr>
        <w:t>, Smith</w:t>
      </w:r>
      <w:r>
        <w:rPr>
          <w:rFonts w:ascii="Times New Roman" w:eastAsia="Times New Roman" w:hAnsi="Times New Roman"/>
          <w:sz w:val="24"/>
          <w:szCs w:val="24"/>
        </w:rPr>
        <w:t xml:space="preserve"> JD</w:t>
      </w:r>
      <w:r w:rsidRPr="00F6392B">
        <w:rPr>
          <w:rFonts w:ascii="Times New Roman" w:eastAsia="Times New Roman" w:hAnsi="Times New Roman"/>
          <w:sz w:val="24"/>
          <w:szCs w:val="24"/>
        </w:rPr>
        <w:t>, Mardis</w:t>
      </w:r>
      <w:r>
        <w:rPr>
          <w:rFonts w:ascii="Times New Roman" w:eastAsia="Times New Roman" w:hAnsi="Times New Roman"/>
          <w:sz w:val="24"/>
          <w:szCs w:val="24"/>
        </w:rPr>
        <w:t xml:space="preserve"> E</w:t>
      </w:r>
      <w:r w:rsidRPr="00F6392B">
        <w:rPr>
          <w:rFonts w:ascii="Times New Roman" w:eastAsia="Times New Roman" w:hAnsi="Times New Roman"/>
          <w:sz w:val="24"/>
          <w:szCs w:val="24"/>
        </w:rPr>
        <w:t>, Nickerson</w:t>
      </w:r>
      <w:r>
        <w:rPr>
          <w:rFonts w:ascii="Times New Roman" w:eastAsia="Times New Roman" w:hAnsi="Times New Roman"/>
          <w:sz w:val="24"/>
          <w:szCs w:val="24"/>
        </w:rPr>
        <w:t xml:space="preserve"> DA</w:t>
      </w:r>
      <w:r w:rsidRPr="00F6392B">
        <w:rPr>
          <w:rFonts w:ascii="Times New Roman" w:eastAsia="Times New Roman" w:hAnsi="Times New Roman"/>
          <w:sz w:val="24"/>
          <w:szCs w:val="24"/>
        </w:rPr>
        <w:t>, George Jr</w:t>
      </w:r>
      <w:r>
        <w:rPr>
          <w:rFonts w:ascii="Times New Roman" w:eastAsia="Times New Roman" w:hAnsi="Times New Roman"/>
          <w:sz w:val="24"/>
          <w:szCs w:val="24"/>
        </w:rPr>
        <w:t xml:space="preserve"> A, </w:t>
      </w:r>
      <w:r w:rsidRPr="00A65056">
        <w:rPr>
          <w:rFonts w:ascii="Times New Roman" w:eastAsia="Times New Roman" w:hAnsi="Times New Roman"/>
          <w:b/>
          <w:sz w:val="24"/>
          <w:szCs w:val="24"/>
        </w:rPr>
        <w:t>Roden D:</w:t>
      </w:r>
      <w:r>
        <w:rPr>
          <w:rFonts w:ascii="Times New Roman" w:eastAsia="Times New Roman" w:hAnsi="Times New Roman"/>
          <w:sz w:val="24"/>
          <w:szCs w:val="24"/>
        </w:rPr>
        <w:t xml:space="preserve"> </w:t>
      </w:r>
      <w:r w:rsidR="00F6392B" w:rsidRPr="00F6392B">
        <w:rPr>
          <w:rFonts w:ascii="Times New Roman" w:eastAsia="Times New Roman" w:hAnsi="Times New Roman"/>
          <w:sz w:val="24"/>
          <w:szCs w:val="24"/>
        </w:rPr>
        <w:t>Exome Sequencing Implicates the Burden of Rare Potassium Channel Variants in the Risk o</w:t>
      </w:r>
      <w:r w:rsidR="00F6392B">
        <w:rPr>
          <w:rFonts w:ascii="Times New Roman" w:eastAsia="Times New Roman" w:hAnsi="Times New Roman"/>
          <w:sz w:val="24"/>
          <w:szCs w:val="24"/>
        </w:rPr>
        <w:t>f Drug Induced Long QT Syndrome</w:t>
      </w:r>
      <w:r w:rsidR="00D1382E">
        <w:rPr>
          <w:rFonts w:ascii="Times New Roman" w:eastAsia="Times New Roman" w:hAnsi="Times New Roman"/>
          <w:sz w:val="24"/>
          <w:szCs w:val="24"/>
        </w:rPr>
        <w:t xml:space="preserve">. </w:t>
      </w:r>
      <w:r w:rsidR="003C53FD" w:rsidRPr="003C53FD">
        <w:rPr>
          <w:rFonts w:ascii="Times New Roman" w:eastAsia="Times New Roman" w:hAnsi="Times New Roman"/>
          <w:sz w:val="24"/>
          <w:szCs w:val="24"/>
        </w:rPr>
        <w:t>Circulation 2013;128:A520</w:t>
      </w:r>
      <w:r w:rsidR="00D1382E" w:rsidRPr="00F6392B">
        <w:rPr>
          <w:rFonts w:ascii="Times New Roman" w:eastAsia="Times New Roman" w:hAnsi="Times New Roman"/>
          <w:sz w:val="24"/>
          <w:szCs w:val="24"/>
        </w:rPr>
        <w:t>.</w:t>
      </w:r>
    </w:p>
    <w:p w:rsidR="00F6392B" w:rsidRDefault="00F6392B" w:rsidP="00F6392B">
      <w:pPr>
        <w:pStyle w:val="ListParagraph"/>
        <w:rPr>
          <w:rFonts w:ascii="Times New Roman" w:eastAsia="Times New Roman" w:hAnsi="Times New Roman"/>
          <w:sz w:val="24"/>
          <w:szCs w:val="24"/>
        </w:rPr>
      </w:pPr>
    </w:p>
    <w:p w:rsidR="00F6392B" w:rsidRDefault="00006605" w:rsidP="003C53FD">
      <w:pPr>
        <w:numPr>
          <w:ilvl w:val="0"/>
          <w:numId w:val="20"/>
        </w:numPr>
        <w:rPr>
          <w:rFonts w:ascii="Times New Roman" w:eastAsia="Times New Roman" w:hAnsi="Times New Roman"/>
          <w:sz w:val="24"/>
          <w:szCs w:val="24"/>
        </w:rPr>
      </w:pPr>
      <w:r>
        <w:rPr>
          <w:rFonts w:ascii="Times New Roman" w:eastAsia="Times New Roman" w:hAnsi="Times New Roman"/>
          <w:sz w:val="24"/>
          <w:szCs w:val="24"/>
        </w:rPr>
        <w:t>Savio-</w:t>
      </w:r>
      <w:r w:rsidR="00F6392B" w:rsidRPr="00F6392B">
        <w:rPr>
          <w:rFonts w:ascii="Times New Roman" w:eastAsia="Times New Roman" w:hAnsi="Times New Roman"/>
          <w:sz w:val="24"/>
          <w:szCs w:val="24"/>
        </w:rPr>
        <w:t>Galimberti</w:t>
      </w:r>
      <w:r>
        <w:rPr>
          <w:rFonts w:ascii="Times New Roman" w:eastAsia="Times New Roman" w:hAnsi="Times New Roman"/>
          <w:sz w:val="24"/>
          <w:szCs w:val="24"/>
        </w:rPr>
        <w:t xml:space="preserve"> E</w:t>
      </w:r>
      <w:r w:rsidR="00F6392B" w:rsidRPr="00F6392B">
        <w:rPr>
          <w:rFonts w:ascii="Times New Roman" w:eastAsia="Times New Roman" w:hAnsi="Times New Roman"/>
          <w:sz w:val="24"/>
          <w:szCs w:val="24"/>
        </w:rPr>
        <w:t>, Weeke</w:t>
      </w:r>
      <w:r>
        <w:rPr>
          <w:rFonts w:ascii="Times New Roman" w:eastAsia="Times New Roman" w:hAnsi="Times New Roman"/>
          <w:sz w:val="24"/>
          <w:szCs w:val="24"/>
        </w:rPr>
        <w:t xml:space="preserve"> P</w:t>
      </w:r>
      <w:r w:rsidR="00F6392B" w:rsidRPr="00F6392B">
        <w:rPr>
          <w:rFonts w:ascii="Times New Roman" w:eastAsia="Times New Roman" w:hAnsi="Times New Roman"/>
          <w:sz w:val="24"/>
          <w:szCs w:val="24"/>
        </w:rPr>
        <w:t>, Vanoye</w:t>
      </w:r>
      <w:r>
        <w:rPr>
          <w:rFonts w:ascii="Times New Roman" w:eastAsia="Times New Roman" w:hAnsi="Times New Roman"/>
          <w:sz w:val="24"/>
          <w:szCs w:val="24"/>
        </w:rPr>
        <w:t xml:space="preserve"> CG</w:t>
      </w:r>
      <w:r w:rsidR="00F6392B" w:rsidRPr="00F6392B">
        <w:rPr>
          <w:rFonts w:ascii="Times New Roman" w:eastAsia="Times New Roman" w:hAnsi="Times New Roman"/>
          <w:sz w:val="24"/>
          <w:szCs w:val="24"/>
        </w:rPr>
        <w:t>, Yang</w:t>
      </w:r>
      <w:r>
        <w:rPr>
          <w:rFonts w:ascii="Times New Roman" w:eastAsia="Times New Roman" w:hAnsi="Times New Roman"/>
          <w:sz w:val="24"/>
          <w:szCs w:val="24"/>
        </w:rPr>
        <w:t xml:space="preserve"> T</w:t>
      </w:r>
      <w:r w:rsidR="00F6392B" w:rsidRPr="00F6392B">
        <w:rPr>
          <w:rFonts w:ascii="Times New Roman" w:eastAsia="Times New Roman" w:hAnsi="Times New Roman"/>
          <w:sz w:val="24"/>
          <w:szCs w:val="24"/>
        </w:rPr>
        <w:t>, Kor</w:t>
      </w:r>
      <w:r>
        <w:rPr>
          <w:rFonts w:ascii="Times New Roman" w:eastAsia="Times New Roman" w:hAnsi="Times New Roman"/>
          <w:sz w:val="24"/>
          <w:szCs w:val="24"/>
        </w:rPr>
        <w:t xml:space="preserve"> KC</w:t>
      </w:r>
      <w:r w:rsidR="00F6392B" w:rsidRPr="00F6392B">
        <w:rPr>
          <w:rFonts w:ascii="Times New Roman" w:eastAsia="Times New Roman" w:hAnsi="Times New Roman"/>
          <w:sz w:val="24"/>
          <w:szCs w:val="24"/>
        </w:rPr>
        <w:t>, Atack</w:t>
      </w:r>
      <w:r>
        <w:rPr>
          <w:rFonts w:ascii="Times New Roman" w:eastAsia="Times New Roman" w:hAnsi="Times New Roman"/>
          <w:sz w:val="24"/>
          <w:szCs w:val="24"/>
        </w:rPr>
        <w:t xml:space="preserve"> T</w:t>
      </w:r>
      <w:r w:rsidR="00F6392B" w:rsidRPr="00F6392B">
        <w:rPr>
          <w:rFonts w:ascii="Times New Roman" w:eastAsia="Times New Roman" w:hAnsi="Times New Roman"/>
          <w:sz w:val="24"/>
          <w:szCs w:val="24"/>
        </w:rPr>
        <w:t>, George Jr</w:t>
      </w:r>
      <w:r>
        <w:rPr>
          <w:rFonts w:ascii="Times New Roman" w:eastAsia="Times New Roman" w:hAnsi="Times New Roman"/>
          <w:sz w:val="24"/>
          <w:szCs w:val="24"/>
        </w:rPr>
        <w:t xml:space="preserve"> L</w:t>
      </w:r>
      <w:r w:rsidR="00F6392B" w:rsidRPr="00F6392B">
        <w:rPr>
          <w:rFonts w:ascii="Times New Roman" w:eastAsia="Times New Roman" w:hAnsi="Times New Roman"/>
          <w:sz w:val="24"/>
          <w:szCs w:val="24"/>
        </w:rPr>
        <w:t xml:space="preserve">, </w:t>
      </w:r>
      <w:r w:rsidR="00F6392B" w:rsidRPr="00006605">
        <w:rPr>
          <w:rFonts w:ascii="Times New Roman" w:eastAsia="Times New Roman" w:hAnsi="Times New Roman"/>
          <w:b/>
          <w:sz w:val="24"/>
          <w:szCs w:val="24"/>
        </w:rPr>
        <w:t>Roden</w:t>
      </w:r>
      <w:r w:rsidRPr="00006605">
        <w:rPr>
          <w:rFonts w:ascii="Times New Roman" w:eastAsia="Times New Roman" w:hAnsi="Times New Roman"/>
          <w:b/>
          <w:sz w:val="24"/>
          <w:szCs w:val="24"/>
        </w:rPr>
        <w:t xml:space="preserve"> DM</w:t>
      </w:r>
      <w:r w:rsidR="00F6392B" w:rsidRPr="00F6392B">
        <w:rPr>
          <w:rFonts w:ascii="Times New Roman" w:eastAsia="Times New Roman" w:hAnsi="Times New Roman"/>
          <w:sz w:val="24"/>
          <w:szCs w:val="24"/>
        </w:rPr>
        <w:t>, Darbar</w:t>
      </w:r>
      <w:r>
        <w:rPr>
          <w:rFonts w:ascii="Times New Roman" w:eastAsia="Times New Roman" w:hAnsi="Times New Roman"/>
          <w:sz w:val="24"/>
          <w:szCs w:val="24"/>
        </w:rPr>
        <w:t xml:space="preserve"> D</w:t>
      </w:r>
      <w:r w:rsidR="00A65056">
        <w:rPr>
          <w:rFonts w:ascii="Times New Roman" w:eastAsia="Times New Roman" w:hAnsi="Times New Roman"/>
          <w:sz w:val="24"/>
          <w:szCs w:val="24"/>
        </w:rPr>
        <w:t xml:space="preserve">: </w:t>
      </w:r>
      <w:r w:rsidR="00A65056" w:rsidRPr="00F6392B">
        <w:rPr>
          <w:rFonts w:ascii="Times New Roman" w:eastAsia="Times New Roman" w:hAnsi="Times New Roman"/>
          <w:sz w:val="24"/>
          <w:szCs w:val="24"/>
        </w:rPr>
        <w:t>Rare SCN10A Variants Associated With Lone Atrial Fibrillation Modulate Peak and Late Sodium Currents</w:t>
      </w:r>
      <w:r w:rsidR="00D1382E">
        <w:rPr>
          <w:rFonts w:ascii="Times New Roman" w:eastAsia="Times New Roman" w:hAnsi="Times New Roman"/>
          <w:sz w:val="24"/>
          <w:szCs w:val="24"/>
        </w:rPr>
        <w:t xml:space="preserve">. </w:t>
      </w:r>
      <w:r w:rsidR="003C53FD">
        <w:rPr>
          <w:rFonts w:ascii="Times New Roman" w:eastAsia="Times New Roman" w:hAnsi="Times New Roman"/>
          <w:sz w:val="24"/>
          <w:szCs w:val="24"/>
        </w:rPr>
        <w:t xml:space="preserve">Circulation </w:t>
      </w:r>
      <w:r w:rsidR="003C53FD" w:rsidRPr="003C53FD">
        <w:rPr>
          <w:rFonts w:ascii="Times New Roman" w:eastAsia="Times New Roman" w:hAnsi="Times New Roman"/>
          <w:sz w:val="24"/>
          <w:szCs w:val="24"/>
        </w:rPr>
        <w:t>2013;128:A18645</w:t>
      </w:r>
      <w:r w:rsidR="00D1382E" w:rsidRPr="00F6392B">
        <w:rPr>
          <w:rFonts w:ascii="Times New Roman" w:eastAsia="Times New Roman" w:hAnsi="Times New Roman"/>
          <w:sz w:val="24"/>
          <w:szCs w:val="24"/>
        </w:rPr>
        <w:t>.</w:t>
      </w:r>
    </w:p>
    <w:p w:rsidR="00F6392B" w:rsidRPr="009C1A42" w:rsidRDefault="00F6392B" w:rsidP="00F6392B">
      <w:pPr>
        <w:pStyle w:val="ListParagraph"/>
        <w:rPr>
          <w:rFonts w:ascii="Times New Roman" w:eastAsia="Times New Roman" w:hAnsi="Times New Roman"/>
          <w:sz w:val="24"/>
          <w:szCs w:val="24"/>
        </w:rPr>
      </w:pPr>
    </w:p>
    <w:p w:rsidR="00F6392B" w:rsidRPr="009C1A42" w:rsidRDefault="00F6392B" w:rsidP="003C53FD">
      <w:pPr>
        <w:numPr>
          <w:ilvl w:val="0"/>
          <w:numId w:val="20"/>
        </w:numPr>
        <w:rPr>
          <w:rFonts w:ascii="Times New Roman" w:eastAsia="Times New Roman" w:hAnsi="Times New Roman"/>
          <w:sz w:val="24"/>
          <w:szCs w:val="24"/>
        </w:rPr>
      </w:pPr>
      <w:r w:rsidRPr="009C1A42">
        <w:rPr>
          <w:rFonts w:ascii="Times New Roman" w:eastAsia="Times New Roman" w:hAnsi="Times New Roman"/>
          <w:sz w:val="24"/>
          <w:szCs w:val="24"/>
        </w:rPr>
        <w:t>Wells</w:t>
      </w:r>
      <w:r w:rsidR="00F9688B" w:rsidRPr="009C1A42">
        <w:rPr>
          <w:rFonts w:ascii="Times New Roman" w:eastAsia="Times New Roman" w:hAnsi="Times New Roman"/>
          <w:sz w:val="24"/>
          <w:szCs w:val="24"/>
        </w:rPr>
        <w:t xml:space="preserve"> QS</w:t>
      </w:r>
      <w:r w:rsidRPr="009C1A42">
        <w:rPr>
          <w:rFonts w:ascii="Times New Roman" w:eastAsia="Times New Roman" w:hAnsi="Times New Roman"/>
          <w:sz w:val="24"/>
          <w:szCs w:val="24"/>
        </w:rPr>
        <w:t>, Mosley</w:t>
      </w:r>
      <w:r w:rsidR="00F9688B" w:rsidRPr="009C1A42">
        <w:rPr>
          <w:rFonts w:ascii="Times New Roman" w:eastAsia="Times New Roman" w:hAnsi="Times New Roman"/>
          <w:sz w:val="24"/>
          <w:szCs w:val="24"/>
        </w:rPr>
        <w:t xml:space="preserve"> JD</w:t>
      </w:r>
      <w:r w:rsidRPr="009C1A42">
        <w:rPr>
          <w:rFonts w:ascii="Times New Roman" w:eastAsia="Times New Roman" w:hAnsi="Times New Roman"/>
          <w:sz w:val="24"/>
          <w:szCs w:val="24"/>
        </w:rPr>
        <w:t>, Van Driest</w:t>
      </w:r>
      <w:r w:rsidR="00F9688B" w:rsidRPr="009C1A42">
        <w:rPr>
          <w:rFonts w:ascii="Times New Roman" w:eastAsia="Times New Roman" w:hAnsi="Times New Roman"/>
          <w:sz w:val="24"/>
          <w:szCs w:val="24"/>
        </w:rPr>
        <w:t xml:space="preserve"> SL</w:t>
      </w:r>
      <w:r w:rsidRPr="009C1A42">
        <w:rPr>
          <w:rFonts w:ascii="Times New Roman" w:eastAsia="Times New Roman" w:hAnsi="Times New Roman"/>
          <w:sz w:val="24"/>
          <w:szCs w:val="24"/>
        </w:rPr>
        <w:t>, Weeke</w:t>
      </w:r>
      <w:r w:rsidR="00F9688B" w:rsidRPr="009C1A42">
        <w:rPr>
          <w:rFonts w:ascii="Times New Roman" w:eastAsia="Times New Roman" w:hAnsi="Times New Roman"/>
          <w:sz w:val="24"/>
          <w:szCs w:val="24"/>
        </w:rPr>
        <w:t xml:space="preserve"> P</w:t>
      </w:r>
      <w:r w:rsidRPr="009C1A42">
        <w:rPr>
          <w:rFonts w:ascii="Times New Roman" w:eastAsia="Times New Roman" w:hAnsi="Times New Roman"/>
          <w:sz w:val="24"/>
          <w:szCs w:val="24"/>
        </w:rPr>
        <w:t>, Karnes</w:t>
      </w:r>
      <w:r w:rsidR="00F9688B" w:rsidRPr="009C1A42">
        <w:rPr>
          <w:rFonts w:ascii="Times New Roman" w:eastAsia="Times New Roman" w:hAnsi="Times New Roman"/>
          <w:sz w:val="24"/>
          <w:szCs w:val="24"/>
        </w:rPr>
        <w:t xml:space="preserve"> JH</w:t>
      </w:r>
      <w:r w:rsidRPr="009C1A42">
        <w:rPr>
          <w:rFonts w:ascii="Times New Roman" w:eastAsia="Times New Roman" w:hAnsi="Times New Roman"/>
          <w:sz w:val="24"/>
          <w:szCs w:val="24"/>
        </w:rPr>
        <w:t>, Shaffer</w:t>
      </w:r>
      <w:r w:rsidR="00F9688B" w:rsidRPr="009C1A42">
        <w:rPr>
          <w:rFonts w:ascii="Times New Roman" w:eastAsia="Times New Roman" w:hAnsi="Times New Roman"/>
          <w:sz w:val="24"/>
          <w:szCs w:val="24"/>
        </w:rPr>
        <w:t xml:space="preserve"> CM</w:t>
      </w:r>
      <w:r w:rsidRPr="009C1A42">
        <w:rPr>
          <w:rFonts w:ascii="Times New Roman" w:eastAsia="Times New Roman" w:hAnsi="Times New Roman"/>
          <w:sz w:val="24"/>
          <w:szCs w:val="24"/>
        </w:rPr>
        <w:t>, Bowton</w:t>
      </w:r>
      <w:r w:rsidR="00F9688B" w:rsidRPr="009C1A42">
        <w:rPr>
          <w:rFonts w:ascii="Times New Roman" w:eastAsia="Times New Roman" w:hAnsi="Times New Roman"/>
          <w:sz w:val="24"/>
          <w:szCs w:val="24"/>
        </w:rPr>
        <w:t xml:space="preserve"> E</w:t>
      </w:r>
      <w:r w:rsidRPr="009C1A42">
        <w:rPr>
          <w:rFonts w:ascii="Times New Roman" w:eastAsia="Times New Roman" w:hAnsi="Times New Roman"/>
          <w:sz w:val="24"/>
          <w:szCs w:val="24"/>
        </w:rPr>
        <w:t>, Denny</w:t>
      </w:r>
      <w:r w:rsidR="00F9688B" w:rsidRPr="009C1A42">
        <w:rPr>
          <w:rFonts w:ascii="Times New Roman" w:eastAsia="Times New Roman" w:hAnsi="Times New Roman"/>
          <w:sz w:val="24"/>
          <w:szCs w:val="24"/>
        </w:rPr>
        <w:t xml:space="preserve"> JC</w:t>
      </w:r>
      <w:r w:rsidRPr="009C1A42">
        <w:rPr>
          <w:rFonts w:ascii="Times New Roman" w:eastAsia="Times New Roman" w:hAnsi="Times New Roman"/>
          <w:sz w:val="24"/>
          <w:szCs w:val="24"/>
        </w:rPr>
        <w:t xml:space="preserve">, </w:t>
      </w:r>
      <w:r w:rsidRPr="009C1A42">
        <w:rPr>
          <w:rFonts w:ascii="Times New Roman" w:eastAsia="Times New Roman" w:hAnsi="Times New Roman"/>
          <w:b/>
          <w:sz w:val="24"/>
          <w:szCs w:val="24"/>
        </w:rPr>
        <w:t>Roden</w:t>
      </w:r>
      <w:r w:rsidR="00F9688B" w:rsidRPr="009C1A42">
        <w:rPr>
          <w:rFonts w:ascii="Times New Roman" w:eastAsia="Times New Roman" w:hAnsi="Times New Roman"/>
          <w:b/>
          <w:sz w:val="24"/>
          <w:szCs w:val="24"/>
        </w:rPr>
        <w:t xml:space="preserve"> DM</w:t>
      </w:r>
      <w:r w:rsidR="00F9688B" w:rsidRPr="009C1A42">
        <w:rPr>
          <w:rFonts w:ascii="Times New Roman" w:eastAsia="Times New Roman" w:hAnsi="Times New Roman"/>
          <w:sz w:val="24"/>
          <w:szCs w:val="24"/>
        </w:rPr>
        <w:t>: Genom</w:t>
      </w:r>
      <w:r w:rsidR="00927002" w:rsidRPr="009C1A42">
        <w:rPr>
          <w:rFonts w:ascii="Times New Roman" w:eastAsia="Times New Roman" w:hAnsi="Times New Roman"/>
          <w:sz w:val="24"/>
          <w:szCs w:val="24"/>
        </w:rPr>
        <w:t>e</w:t>
      </w:r>
      <w:r w:rsidR="00F9688B" w:rsidRPr="009C1A42">
        <w:rPr>
          <w:rFonts w:ascii="Times New Roman" w:eastAsia="Times New Roman" w:hAnsi="Times New Roman"/>
          <w:sz w:val="24"/>
          <w:szCs w:val="24"/>
        </w:rPr>
        <w:t>wide-Association Identifies a Novel Locus for Anthracycline Cardiotoxicity</w:t>
      </w:r>
      <w:r w:rsidR="00D1382E" w:rsidRPr="009C1A42">
        <w:rPr>
          <w:rFonts w:ascii="Times New Roman" w:eastAsia="Times New Roman" w:hAnsi="Times New Roman"/>
          <w:sz w:val="24"/>
          <w:szCs w:val="24"/>
        </w:rPr>
        <w:t xml:space="preserve">. </w:t>
      </w:r>
      <w:r w:rsidR="003C53FD" w:rsidRPr="009C1A42">
        <w:rPr>
          <w:rFonts w:ascii="Times New Roman" w:eastAsia="Times New Roman" w:hAnsi="Times New Roman"/>
          <w:sz w:val="24"/>
          <w:szCs w:val="24"/>
        </w:rPr>
        <w:t>Circulation 2013;128:A15509</w:t>
      </w:r>
      <w:r w:rsidR="00D1382E" w:rsidRPr="009C1A42">
        <w:rPr>
          <w:rFonts w:ascii="Times New Roman" w:eastAsia="Times New Roman" w:hAnsi="Times New Roman"/>
          <w:sz w:val="24"/>
          <w:szCs w:val="24"/>
        </w:rPr>
        <w:t>.</w:t>
      </w:r>
    </w:p>
    <w:p w:rsidR="00F6392B" w:rsidRPr="009C1A42" w:rsidRDefault="00F6392B" w:rsidP="00F6392B">
      <w:pPr>
        <w:pStyle w:val="ListParagraph"/>
        <w:rPr>
          <w:rFonts w:ascii="Times New Roman" w:eastAsia="Times New Roman" w:hAnsi="Times New Roman"/>
          <w:sz w:val="24"/>
          <w:szCs w:val="24"/>
        </w:rPr>
      </w:pPr>
    </w:p>
    <w:p w:rsidR="00F6392B" w:rsidRPr="009C1A42" w:rsidRDefault="00F6392B" w:rsidP="00982F8E">
      <w:pPr>
        <w:numPr>
          <w:ilvl w:val="0"/>
          <w:numId w:val="20"/>
        </w:numPr>
        <w:rPr>
          <w:rFonts w:ascii="Times New Roman" w:eastAsia="Times New Roman" w:hAnsi="Times New Roman"/>
          <w:sz w:val="24"/>
          <w:szCs w:val="24"/>
        </w:rPr>
      </w:pPr>
      <w:r w:rsidRPr="009C1A42">
        <w:rPr>
          <w:rFonts w:ascii="Times New Roman" w:eastAsia="Times New Roman" w:hAnsi="Times New Roman"/>
          <w:sz w:val="24"/>
          <w:szCs w:val="24"/>
        </w:rPr>
        <w:t>Barc</w:t>
      </w:r>
      <w:r w:rsidR="003F3681" w:rsidRPr="009C1A42">
        <w:rPr>
          <w:rFonts w:ascii="Times New Roman" w:eastAsia="Times New Roman" w:hAnsi="Times New Roman"/>
          <w:sz w:val="24"/>
          <w:szCs w:val="24"/>
        </w:rPr>
        <w:t xml:space="preserve"> J</w:t>
      </w:r>
      <w:r w:rsidRPr="009C1A42">
        <w:rPr>
          <w:rFonts w:ascii="Times New Roman" w:eastAsia="Times New Roman" w:hAnsi="Times New Roman"/>
          <w:sz w:val="24"/>
          <w:szCs w:val="24"/>
        </w:rPr>
        <w:t>, Bezzina</w:t>
      </w:r>
      <w:r w:rsidR="003F3681" w:rsidRPr="009C1A42">
        <w:rPr>
          <w:rFonts w:ascii="Times New Roman" w:eastAsia="Times New Roman" w:hAnsi="Times New Roman"/>
          <w:sz w:val="24"/>
          <w:szCs w:val="24"/>
        </w:rPr>
        <w:t xml:space="preserve"> C</w:t>
      </w:r>
      <w:r w:rsidRPr="009C1A42">
        <w:rPr>
          <w:rFonts w:ascii="Times New Roman" w:eastAsia="Times New Roman" w:hAnsi="Times New Roman"/>
          <w:sz w:val="24"/>
          <w:szCs w:val="24"/>
        </w:rPr>
        <w:t>, Mizusawa</w:t>
      </w:r>
      <w:r w:rsidR="003F3681" w:rsidRPr="009C1A42">
        <w:rPr>
          <w:rFonts w:ascii="Times New Roman" w:eastAsia="Times New Roman" w:hAnsi="Times New Roman"/>
          <w:sz w:val="24"/>
          <w:szCs w:val="24"/>
        </w:rPr>
        <w:t xml:space="preserve"> Y</w:t>
      </w:r>
      <w:r w:rsidRPr="009C1A42">
        <w:rPr>
          <w:rFonts w:ascii="Times New Roman" w:eastAsia="Times New Roman" w:hAnsi="Times New Roman"/>
          <w:sz w:val="24"/>
          <w:szCs w:val="24"/>
        </w:rPr>
        <w:t>, Remme</w:t>
      </w:r>
      <w:r w:rsidR="003F3681" w:rsidRPr="009C1A42">
        <w:rPr>
          <w:rFonts w:ascii="Times New Roman" w:eastAsia="Times New Roman" w:hAnsi="Times New Roman"/>
          <w:sz w:val="24"/>
          <w:szCs w:val="24"/>
        </w:rPr>
        <w:t xml:space="preserve"> C</w:t>
      </w:r>
      <w:r w:rsidRPr="009C1A42">
        <w:rPr>
          <w:rFonts w:ascii="Times New Roman" w:eastAsia="Times New Roman" w:hAnsi="Times New Roman"/>
          <w:sz w:val="24"/>
          <w:szCs w:val="24"/>
        </w:rPr>
        <w:t>, Gourraud</w:t>
      </w:r>
      <w:r w:rsidR="003F3681" w:rsidRPr="009C1A42">
        <w:rPr>
          <w:rFonts w:ascii="Times New Roman" w:eastAsia="Times New Roman" w:hAnsi="Times New Roman"/>
          <w:sz w:val="24"/>
          <w:szCs w:val="24"/>
        </w:rPr>
        <w:t xml:space="preserve"> JB</w:t>
      </w:r>
      <w:r w:rsidRPr="009C1A42">
        <w:rPr>
          <w:rFonts w:ascii="Times New Roman" w:eastAsia="Times New Roman" w:hAnsi="Times New Roman"/>
          <w:sz w:val="24"/>
          <w:szCs w:val="24"/>
        </w:rPr>
        <w:t>, Verkerk</w:t>
      </w:r>
      <w:r w:rsidR="003F3681" w:rsidRPr="009C1A42">
        <w:rPr>
          <w:rFonts w:ascii="Times New Roman" w:eastAsia="Times New Roman" w:hAnsi="Times New Roman"/>
          <w:sz w:val="24"/>
          <w:szCs w:val="24"/>
        </w:rPr>
        <w:t xml:space="preserve"> A</w:t>
      </w:r>
      <w:r w:rsidRPr="009C1A42">
        <w:rPr>
          <w:rFonts w:ascii="Times New Roman" w:eastAsia="Times New Roman" w:hAnsi="Times New Roman"/>
          <w:sz w:val="24"/>
          <w:szCs w:val="24"/>
        </w:rPr>
        <w:t>, Schwartz</w:t>
      </w:r>
      <w:r w:rsidR="003F3681" w:rsidRPr="009C1A42">
        <w:rPr>
          <w:rFonts w:ascii="Times New Roman" w:eastAsia="Times New Roman" w:hAnsi="Times New Roman"/>
          <w:sz w:val="24"/>
          <w:szCs w:val="24"/>
        </w:rPr>
        <w:t xml:space="preserve"> P</w:t>
      </w:r>
      <w:r w:rsidRPr="009C1A42">
        <w:rPr>
          <w:rFonts w:ascii="Times New Roman" w:eastAsia="Times New Roman" w:hAnsi="Times New Roman"/>
          <w:sz w:val="24"/>
          <w:szCs w:val="24"/>
        </w:rPr>
        <w:t>, Guicheney</w:t>
      </w:r>
      <w:r w:rsidR="003F3681" w:rsidRPr="009C1A42">
        <w:rPr>
          <w:rFonts w:ascii="Times New Roman" w:eastAsia="Times New Roman" w:hAnsi="Times New Roman"/>
          <w:sz w:val="24"/>
          <w:szCs w:val="24"/>
        </w:rPr>
        <w:t xml:space="preserve"> P</w:t>
      </w:r>
      <w:r w:rsidRPr="009C1A42">
        <w:rPr>
          <w:rFonts w:ascii="Times New Roman" w:eastAsia="Times New Roman" w:hAnsi="Times New Roman"/>
          <w:sz w:val="24"/>
          <w:szCs w:val="24"/>
        </w:rPr>
        <w:t>, Antzelevitch</w:t>
      </w:r>
      <w:r w:rsidR="003F3681" w:rsidRPr="009C1A42">
        <w:rPr>
          <w:rFonts w:ascii="Times New Roman" w:eastAsia="Times New Roman" w:hAnsi="Times New Roman"/>
          <w:sz w:val="24"/>
          <w:szCs w:val="24"/>
        </w:rPr>
        <w:t xml:space="preserve"> C</w:t>
      </w:r>
      <w:r w:rsidRPr="009C1A42">
        <w:rPr>
          <w:rFonts w:ascii="Times New Roman" w:eastAsia="Times New Roman" w:hAnsi="Times New Roman"/>
          <w:sz w:val="24"/>
          <w:szCs w:val="24"/>
        </w:rPr>
        <w:t>, Schulze-Bahr</w:t>
      </w:r>
      <w:r w:rsidR="003F3681" w:rsidRPr="009C1A42">
        <w:rPr>
          <w:rFonts w:ascii="Times New Roman" w:eastAsia="Times New Roman" w:hAnsi="Times New Roman"/>
          <w:sz w:val="24"/>
          <w:szCs w:val="24"/>
        </w:rPr>
        <w:t xml:space="preserve"> E</w:t>
      </w:r>
      <w:r w:rsidRPr="009C1A42">
        <w:rPr>
          <w:rFonts w:ascii="Times New Roman" w:eastAsia="Times New Roman" w:hAnsi="Times New Roman"/>
          <w:sz w:val="24"/>
          <w:szCs w:val="24"/>
        </w:rPr>
        <w:t>, Behr</w:t>
      </w:r>
      <w:r w:rsidR="003F3681" w:rsidRPr="009C1A42">
        <w:rPr>
          <w:rFonts w:ascii="Times New Roman" w:eastAsia="Times New Roman" w:hAnsi="Times New Roman"/>
          <w:sz w:val="24"/>
          <w:szCs w:val="24"/>
        </w:rPr>
        <w:t xml:space="preserve"> E</w:t>
      </w:r>
      <w:r w:rsidRPr="009C1A42">
        <w:rPr>
          <w:rFonts w:ascii="Times New Roman" w:eastAsia="Times New Roman" w:hAnsi="Times New Roman"/>
          <w:sz w:val="24"/>
          <w:szCs w:val="24"/>
        </w:rPr>
        <w:t>, Tfelt-Hanson</w:t>
      </w:r>
      <w:r w:rsidR="003F3681" w:rsidRPr="009C1A42">
        <w:rPr>
          <w:rFonts w:ascii="Times New Roman" w:eastAsia="Times New Roman" w:hAnsi="Times New Roman"/>
          <w:sz w:val="24"/>
          <w:szCs w:val="24"/>
        </w:rPr>
        <w:t xml:space="preserve"> J</w:t>
      </w:r>
      <w:r w:rsidRPr="009C1A42">
        <w:rPr>
          <w:rFonts w:ascii="Times New Roman" w:eastAsia="Times New Roman" w:hAnsi="Times New Roman"/>
          <w:sz w:val="24"/>
          <w:szCs w:val="24"/>
        </w:rPr>
        <w:t>, Kaab</w:t>
      </w:r>
      <w:r w:rsidR="003F3681" w:rsidRPr="009C1A42">
        <w:rPr>
          <w:rFonts w:ascii="Times New Roman" w:eastAsia="Times New Roman" w:hAnsi="Times New Roman"/>
          <w:sz w:val="24"/>
          <w:szCs w:val="24"/>
        </w:rPr>
        <w:t xml:space="preserve"> S</w:t>
      </w:r>
      <w:r w:rsidRPr="009C1A42">
        <w:rPr>
          <w:rFonts w:ascii="Times New Roman" w:eastAsia="Times New Roman" w:hAnsi="Times New Roman"/>
          <w:sz w:val="24"/>
          <w:szCs w:val="24"/>
        </w:rPr>
        <w:t>, Watanabe</w:t>
      </w:r>
      <w:r w:rsidR="003F3681" w:rsidRPr="009C1A42">
        <w:rPr>
          <w:rFonts w:ascii="Times New Roman" w:eastAsia="Times New Roman" w:hAnsi="Times New Roman"/>
          <w:sz w:val="24"/>
          <w:szCs w:val="24"/>
        </w:rPr>
        <w:t xml:space="preserve"> H</w:t>
      </w:r>
      <w:r w:rsidRPr="009C1A42">
        <w:rPr>
          <w:rFonts w:ascii="Times New Roman" w:eastAsia="Times New Roman" w:hAnsi="Times New Roman"/>
          <w:sz w:val="24"/>
          <w:szCs w:val="24"/>
        </w:rPr>
        <w:t>, Horie</w:t>
      </w:r>
      <w:r w:rsidR="003F3681" w:rsidRPr="009C1A42">
        <w:rPr>
          <w:rFonts w:ascii="Times New Roman" w:eastAsia="Times New Roman" w:hAnsi="Times New Roman"/>
          <w:sz w:val="24"/>
          <w:szCs w:val="24"/>
        </w:rPr>
        <w:t xml:space="preserve"> M</w:t>
      </w:r>
      <w:r w:rsidRPr="009C1A42">
        <w:rPr>
          <w:rFonts w:ascii="Times New Roman" w:eastAsia="Times New Roman" w:hAnsi="Times New Roman"/>
          <w:sz w:val="24"/>
          <w:szCs w:val="24"/>
        </w:rPr>
        <w:t>, Makita</w:t>
      </w:r>
      <w:r w:rsidR="003F3681" w:rsidRPr="009C1A42">
        <w:rPr>
          <w:rFonts w:ascii="Times New Roman" w:eastAsia="Times New Roman" w:hAnsi="Times New Roman"/>
          <w:sz w:val="24"/>
          <w:szCs w:val="24"/>
        </w:rPr>
        <w:t xml:space="preserve"> N</w:t>
      </w:r>
      <w:r w:rsidRPr="009C1A42">
        <w:rPr>
          <w:rFonts w:ascii="Times New Roman" w:eastAsia="Times New Roman" w:hAnsi="Times New Roman"/>
          <w:sz w:val="24"/>
          <w:szCs w:val="24"/>
        </w:rPr>
        <w:t>, Shimizu</w:t>
      </w:r>
      <w:r w:rsidR="003F3681" w:rsidRPr="009C1A42">
        <w:rPr>
          <w:rFonts w:ascii="Times New Roman" w:eastAsia="Times New Roman" w:hAnsi="Times New Roman"/>
          <w:sz w:val="24"/>
          <w:szCs w:val="24"/>
        </w:rPr>
        <w:t xml:space="preserve"> W</w:t>
      </w:r>
      <w:r w:rsidRPr="009C1A42">
        <w:rPr>
          <w:rFonts w:ascii="Times New Roman" w:eastAsia="Times New Roman" w:hAnsi="Times New Roman"/>
          <w:sz w:val="24"/>
          <w:szCs w:val="24"/>
        </w:rPr>
        <w:t>, Froguel</w:t>
      </w:r>
      <w:r w:rsidR="003F3681" w:rsidRPr="009C1A42">
        <w:rPr>
          <w:rFonts w:ascii="Times New Roman" w:eastAsia="Times New Roman" w:hAnsi="Times New Roman"/>
          <w:sz w:val="24"/>
          <w:szCs w:val="24"/>
        </w:rPr>
        <w:t xml:space="preserve"> P</w:t>
      </w:r>
      <w:r w:rsidRPr="009C1A42">
        <w:rPr>
          <w:rFonts w:ascii="Times New Roman" w:eastAsia="Times New Roman" w:hAnsi="Times New Roman"/>
          <w:sz w:val="24"/>
          <w:szCs w:val="24"/>
        </w:rPr>
        <w:t xml:space="preserve">, </w:t>
      </w:r>
      <w:r w:rsidRPr="009C1A42">
        <w:rPr>
          <w:rFonts w:ascii="Times New Roman" w:eastAsia="Times New Roman" w:hAnsi="Times New Roman"/>
          <w:b/>
          <w:sz w:val="24"/>
          <w:szCs w:val="24"/>
        </w:rPr>
        <w:t>Roden</w:t>
      </w:r>
      <w:r w:rsidR="003F3681" w:rsidRPr="009C1A42">
        <w:rPr>
          <w:rFonts w:ascii="Times New Roman" w:eastAsia="Times New Roman" w:hAnsi="Times New Roman"/>
          <w:b/>
          <w:sz w:val="24"/>
          <w:szCs w:val="24"/>
        </w:rPr>
        <w:t xml:space="preserve"> D</w:t>
      </w:r>
      <w:r w:rsidRPr="009C1A42">
        <w:rPr>
          <w:rFonts w:ascii="Times New Roman" w:eastAsia="Times New Roman" w:hAnsi="Times New Roman"/>
          <w:sz w:val="24"/>
          <w:szCs w:val="24"/>
        </w:rPr>
        <w:t>, Christoffels</w:t>
      </w:r>
      <w:r w:rsidR="003F3681" w:rsidRPr="009C1A42">
        <w:rPr>
          <w:rFonts w:ascii="Times New Roman" w:eastAsia="Times New Roman" w:hAnsi="Times New Roman"/>
          <w:sz w:val="24"/>
          <w:szCs w:val="24"/>
        </w:rPr>
        <w:t xml:space="preserve"> V</w:t>
      </w:r>
      <w:r w:rsidRPr="009C1A42">
        <w:rPr>
          <w:rFonts w:ascii="Times New Roman" w:eastAsia="Times New Roman" w:hAnsi="Times New Roman"/>
          <w:sz w:val="24"/>
          <w:szCs w:val="24"/>
        </w:rPr>
        <w:t>, Gessler</w:t>
      </w:r>
      <w:r w:rsidR="003F3681" w:rsidRPr="009C1A42">
        <w:rPr>
          <w:rFonts w:ascii="Times New Roman" w:eastAsia="Times New Roman" w:hAnsi="Times New Roman"/>
          <w:sz w:val="24"/>
          <w:szCs w:val="24"/>
        </w:rPr>
        <w:t xml:space="preserve"> M</w:t>
      </w:r>
      <w:r w:rsidRPr="009C1A42">
        <w:rPr>
          <w:rFonts w:ascii="Times New Roman" w:eastAsia="Times New Roman" w:hAnsi="Times New Roman"/>
          <w:sz w:val="24"/>
          <w:szCs w:val="24"/>
        </w:rPr>
        <w:t>, Wilde</w:t>
      </w:r>
      <w:r w:rsidR="003F3681" w:rsidRPr="009C1A42">
        <w:rPr>
          <w:rFonts w:ascii="Times New Roman" w:eastAsia="Times New Roman" w:hAnsi="Times New Roman"/>
          <w:sz w:val="24"/>
          <w:szCs w:val="24"/>
        </w:rPr>
        <w:t xml:space="preserve"> A</w:t>
      </w:r>
      <w:r w:rsidRPr="009C1A42">
        <w:rPr>
          <w:rFonts w:ascii="Times New Roman" w:eastAsia="Times New Roman" w:hAnsi="Times New Roman"/>
          <w:sz w:val="24"/>
          <w:szCs w:val="24"/>
        </w:rPr>
        <w:t>, Probst</w:t>
      </w:r>
      <w:r w:rsidR="003F3681" w:rsidRPr="009C1A42">
        <w:rPr>
          <w:rFonts w:ascii="Times New Roman" w:eastAsia="Times New Roman" w:hAnsi="Times New Roman"/>
          <w:sz w:val="24"/>
          <w:szCs w:val="24"/>
        </w:rPr>
        <w:t xml:space="preserve"> V</w:t>
      </w:r>
      <w:r w:rsidRPr="009C1A42">
        <w:rPr>
          <w:rFonts w:ascii="Times New Roman" w:eastAsia="Times New Roman" w:hAnsi="Times New Roman"/>
          <w:sz w:val="24"/>
          <w:szCs w:val="24"/>
        </w:rPr>
        <w:t>, Schott</w:t>
      </w:r>
      <w:r w:rsidR="003F3681" w:rsidRPr="009C1A42">
        <w:rPr>
          <w:rFonts w:ascii="Times New Roman" w:eastAsia="Times New Roman" w:hAnsi="Times New Roman"/>
          <w:sz w:val="24"/>
          <w:szCs w:val="24"/>
        </w:rPr>
        <w:t xml:space="preserve"> JJ</w:t>
      </w:r>
      <w:r w:rsidRPr="009C1A42">
        <w:rPr>
          <w:rFonts w:ascii="Times New Roman" w:eastAsia="Times New Roman" w:hAnsi="Times New Roman"/>
          <w:sz w:val="24"/>
          <w:szCs w:val="24"/>
        </w:rPr>
        <w:t>, Dina</w:t>
      </w:r>
      <w:r w:rsidR="003F3681" w:rsidRPr="009C1A42">
        <w:rPr>
          <w:rFonts w:ascii="Times New Roman" w:eastAsia="Times New Roman" w:hAnsi="Times New Roman"/>
          <w:sz w:val="24"/>
          <w:szCs w:val="24"/>
        </w:rPr>
        <w:t xml:space="preserve"> C</w:t>
      </w:r>
      <w:r w:rsidRPr="009C1A42">
        <w:rPr>
          <w:rFonts w:ascii="Times New Roman" w:eastAsia="Times New Roman" w:hAnsi="Times New Roman"/>
          <w:sz w:val="24"/>
          <w:szCs w:val="24"/>
        </w:rPr>
        <w:t>, Redon</w:t>
      </w:r>
      <w:r w:rsidR="003F3681" w:rsidRPr="009C1A42">
        <w:rPr>
          <w:rFonts w:ascii="Times New Roman" w:eastAsia="Times New Roman" w:hAnsi="Times New Roman"/>
          <w:sz w:val="24"/>
          <w:szCs w:val="24"/>
        </w:rPr>
        <w:t xml:space="preserve"> R: Genome-Wide Association Analysis Identifies 3 Common Variants Predisposing to Brugada Syndrome, a Rare Disease With High Risk of Sudden Cardiac Death</w:t>
      </w:r>
      <w:r w:rsidR="00982F8E" w:rsidRPr="009C1A42">
        <w:rPr>
          <w:rFonts w:ascii="Times New Roman" w:hAnsi="Times New Roman"/>
          <w:sz w:val="24"/>
          <w:szCs w:val="24"/>
        </w:rPr>
        <w:t xml:space="preserve"> </w:t>
      </w:r>
      <w:r w:rsidR="00982F8E" w:rsidRPr="009C1A42">
        <w:rPr>
          <w:rFonts w:ascii="Times New Roman" w:eastAsia="Times New Roman" w:hAnsi="Times New Roman"/>
          <w:sz w:val="24"/>
          <w:szCs w:val="24"/>
        </w:rPr>
        <w:t>Circulation 2013;128:A14459</w:t>
      </w:r>
      <w:r w:rsidR="00D1382E" w:rsidRPr="009C1A42">
        <w:rPr>
          <w:rFonts w:ascii="Times New Roman" w:eastAsia="Times New Roman" w:hAnsi="Times New Roman"/>
          <w:sz w:val="24"/>
          <w:szCs w:val="24"/>
        </w:rPr>
        <w:t>.</w:t>
      </w:r>
    </w:p>
    <w:p w:rsidR="00F6392B" w:rsidRPr="009C1A42" w:rsidRDefault="00F6392B" w:rsidP="00F6392B">
      <w:pPr>
        <w:ind w:left="720" w:firstLine="0"/>
        <w:rPr>
          <w:rFonts w:ascii="Times New Roman" w:eastAsia="Times New Roman" w:hAnsi="Times New Roman"/>
          <w:sz w:val="24"/>
          <w:szCs w:val="24"/>
        </w:rPr>
      </w:pPr>
    </w:p>
    <w:p w:rsidR="00D1382E" w:rsidRPr="009C1A42" w:rsidRDefault="00F6392B" w:rsidP="00F52A22">
      <w:pPr>
        <w:numPr>
          <w:ilvl w:val="0"/>
          <w:numId w:val="20"/>
        </w:numPr>
        <w:rPr>
          <w:rFonts w:ascii="Times New Roman" w:eastAsia="Times New Roman" w:hAnsi="Times New Roman"/>
          <w:sz w:val="24"/>
          <w:szCs w:val="24"/>
        </w:rPr>
      </w:pPr>
      <w:r w:rsidRPr="009C1A42">
        <w:rPr>
          <w:rFonts w:ascii="Times New Roman" w:eastAsia="Times New Roman" w:hAnsi="Times New Roman"/>
          <w:sz w:val="24"/>
          <w:szCs w:val="24"/>
        </w:rPr>
        <w:t>Yang</w:t>
      </w:r>
      <w:r w:rsidR="004E20A8" w:rsidRPr="009C1A42">
        <w:rPr>
          <w:rFonts w:ascii="Times New Roman" w:eastAsia="Times New Roman" w:hAnsi="Times New Roman"/>
          <w:sz w:val="24"/>
          <w:szCs w:val="24"/>
        </w:rPr>
        <w:t xml:space="preserve"> T</w:t>
      </w:r>
      <w:r w:rsidRPr="009C1A42">
        <w:rPr>
          <w:rFonts w:ascii="Times New Roman" w:eastAsia="Times New Roman" w:hAnsi="Times New Roman"/>
          <w:sz w:val="24"/>
          <w:szCs w:val="24"/>
        </w:rPr>
        <w:t>, Chun</w:t>
      </w:r>
      <w:r w:rsidR="004E20A8" w:rsidRPr="009C1A42">
        <w:rPr>
          <w:rFonts w:ascii="Times New Roman" w:eastAsia="Times New Roman" w:hAnsi="Times New Roman"/>
          <w:sz w:val="24"/>
          <w:szCs w:val="24"/>
        </w:rPr>
        <w:t xml:space="preserve"> YW</w:t>
      </w:r>
      <w:r w:rsidRPr="009C1A42">
        <w:rPr>
          <w:rFonts w:ascii="Times New Roman" w:eastAsia="Times New Roman" w:hAnsi="Times New Roman"/>
          <w:sz w:val="24"/>
          <w:szCs w:val="24"/>
        </w:rPr>
        <w:t>, Stroud</w:t>
      </w:r>
      <w:r w:rsidR="004E20A8" w:rsidRPr="009C1A42">
        <w:rPr>
          <w:rFonts w:ascii="Times New Roman" w:eastAsia="Times New Roman" w:hAnsi="Times New Roman"/>
          <w:sz w:val="24"/>
          <w:szCs w:val="24"/>
        </w:rPr>
        <w:t xml:space="preserve"> DM</w:t>
      </w:r>
      <w:r w:rsidRPr="009C1A42">
        <w:rPr>
          <w:rFonts w:ascii="Times New Roman" w:eastAsia="Times New Roman" w:hAnsi="Times New Roman"/>
          <w:sz w:val="24"/>
          <w:szCs w:val="24"/>
        </w:rPr>
        <w:t xml:space="preserve">, </w:t>
      </w:r>
      <w:r w:rsidR="004E20A8" w:rsidRPr="009C1A42">
        <w:rPr>
          <w:rFonts w:ascii="Times New Roman" w:eastAsia="Times New Roman" w:hAnsi="Times New Roman"/>
          <w:sz w:val="24"/>
          <w:szCs w:val="24"/>
        </w:rPr>
        <w:t xml:space="preserve">Knollmann BC, </w:t>
      </w:r>
      <w:r w:rsidRPr="009C1A42">
        <w:rPr>
          <w:rFonts w:ascii="Times New Roman" w:eastAsia="Times New Roman" w:hAnsi="Times New Roman"/>
          <w:sz w:val="24"/>
          <w:szCs w:val="24"/>
        </w:rPr>
        <w:t>Hong</w:t>
      </w:r>
      <w:r w:rsidR="004E20A8" w:rsidRPr="009C1A42">
        <w:rPr>
          <w:rFonts w:ascii="Times New Roman" w:eastAsia="Times New Roman" w:hAnsi="Times New Roman"/>
          <w:sz w:val="24"/>
          <w:szCs w:val="24"/>
        </w:rPr>
        <w:t xml:space="preserve"> CC</w:t>
      </w:r>
      <w:r w:rsidRPr="009C1A42">
        <w:rPr>
          <w:rFonts w:ascii="Times New Roman" w:eastAsia="Times New Roman" w:hAnsi="Times New Roman"/>
          <w:sz w:val="24"/>
          <w:szCs w:val="24"/>
        </w:rPr>
        <w:t xml:space="preserve">, </w:t>
      </w:r>
      <w:r w:rsidRPr="009C1A42">
        <w:rPr>
          <w:rFonts w:ascii="Times New Roman" w:eastAsia="Times New Roman" w:hAnsi="Times New Roman"/>
          <w:b/>
          <w:sz w:val="24"/>
          <w:szCs w:val="24"/>
        </w:rPr>
        <w:t>Roden</w:t>
      </w:r>
      <w:r w:rsidR="004E20A8" w:rsidRPr="009C1A42">
        <w:rPr>
          <w:rFonts w:ascii="Times New Roman" w:eastAsia="Times New Roman" w:hAnsi="Times New Roman"/>
          <w:b/>
          <w:sz w:val="24"/>
          <w:szCs w:val="24"/>
        </w:rPr>
        <w:t xml:space="preserve"> DM</w:t>
      </w:r>
      <w:r w:rsidR="004E20A8" w:rsidRPr="009C1A42">
        <w:rPr>
          <w:rFonts w:ascii="Times New Roman" w:eastAsia="Times New Roman" w:hAnsi="Times New Roman"/>
          <w:sz w:val="24"/>
          <w:szCs w:val="24"/>
        </w:rPr>
        <w:t>: Screening for Acute Ikr Block is Insufficient to Detect Torsades Liability: Role of Late Sodium Current</w:t>
      </w:r>
      <w:r w:rsidR="00D1382E" w:rsidRPr="009C1A42">
        <w:rPr>
          <w:rFonts w:ascii="Times New Roman" w:eastAsia="Times New Roman" w:hAnsi="Times New Roman"/>
          <w:sz w:val="24"/>
          <w:szCs w:val="24"/>
        </w:rPr>
        <w:t xml:space="preserve">. </w:t>
      </w:r>
      <w:r w:rsidR="00F52A22" w:rsidRPr="009C1A42">
        <w:rPr>
          <w:rFonts w:ascii="Times New Roman" w:eastAsia="Times New Roman" w:hAnsi="Times New Roman"/>
          <w:sz w:val="24"/>
          <w:szCs w:val="24"/>
        </w:rPr>
        <w:t>Circulation 2013;128:A14816</w:t>
      </w:r>
      <w:r w:rsidR="00D1382E" w:rsidRPr="009C1A42">
        <w:rPr>
          <w:rFonts w:ascii="Times New Roman" w:eastAsia="Times New Roman" w:hAnsi="Times New Roman"/>
          <w:sz w:val="24"/>
          <w:szCs w:val="24"/>
        </w:rPr>
        <w:t>.</w:t>
      </w:r>
    </w:p>
    <w:p w:rsidR="00D1382E" w:rsidRPr="009C1A42" w:rsidRDefault="00D1382E" w:rsidP="00D1382E">
      <w:pPr>
        <w:pStyle w:val="ListParagraph"/>
        <w:rPr>
          <w:rFonts w:ascii="Times New Roman" w:eastAsia="Times New Roman" w:hAnsi="Times New Roman"/>
          <w:sz w:val="24"/>
          <w:szCs w:val="24"/>
        </w:rPr>
      </w:pPr>
    </w:p>
    <w:p w:rsidR="00F6392B" w:rsidRPr="009C1A42" w:rsidRDefault="00D1382E" w:rsidP="00F52A22">
      <w:pPr>
        <w:numPr>
          <w:ilvl w:val="0"/>
          <w:numId w:val="20"/>
        </w:numPr>
        <w:rPr>
          <w:rFonts w:ascii="Times New Roman" w:eastAsia="Times New Roman" w:hAnsi="Times New Roman"/>
          <w:sz w:val="24"/>
          <w:szCs w:val="24"/>
        </w:rPr>
      </w:pPr>
      <w:r w:rsidRPr="009C1A42">
        <w:rPr>
          <w:rFonts w:ascii="Times New Roman" w:eastAsia="Times New Roman" w:hAnsi="Times New Roman"/>
          <w:sz w:val="24"/>
          <w:szCs w:val="24"/>
        </w:rPr>
        <w:t>Yang</w:t>
      </w:r>
      <w:r w:rsidR="00731F76" w:rsidRPr="009C1A42">
        <w:rPr>
          <w:rFonts w:ascii="Times New Roman" w:eastAsia="Times New Roman" w:hAnsi="Times New Roman"/>
          <w:sz w:val="24"/>
          <w:szCs w:val="24"/>
        </w:rPr>
        <w:t xml:space="preserve"> T</w:t>
      </w:r>
      <w:r w:rsidRPr="009C1A42">
        <w:rPr>
          <w:rFonts w:ascii="Times New Roman" w:eastAsia="Times New Roman" w:hAnsi="Times New Roman"/>
          <w:sz w:val="24"/>
          <w:szCs w:val="24"/>
        </w:rPr>
        <w:t xml:space="preserve">, </w:t>
      </w:r>
      <w:r w:rsidRPr="009C1A42">
        <w:rPr>
          <w:rFonts w:ascii="Times New Roman" w:eastAsia="Times New Roman" w:hAnsi="Times New Roman"/>
          <w:b/>
          <w:sz w:val="24"/>
          <w:szCs w:val="24"/>
        </w:rPr>
        <w:t>Roden</w:t>
      </w:r>
      <w:r w:rsidR="00731F76" w:rsidRPr="009C1A42">
        <w:rPr>
          <w:rFonts w:ascii="Times New Roman" w:eastAsia="Times New Roman" w:hAnsi="Times New Roman"/>
          <w:b/>
          <w:sz w:val="24"/>
          <w:szCs w:val="24"/>
        </w:rPr>
        <w:t xml:space="preserve"> DM</w:t>
      </w:r>
      <w:r w:rsidR="00731F76" w:rsidRPr="009C1A42">
        <w:rPr>
          <w:rFonts w:ascii="Times New Roman" w:eastAsia="Times New Roman" w:hAnsi="Times New Roman"/>
          <w:sz w:val="24"/>
          <w:szCs w:val="24"/>
        </w:rPr>
        <w:t>: Late Sodium Current-Mediated Arrhythmias Are Inhibited in Scn10a Knockout Mouse Myocytes</w:t>
      </w:r>
      <w:r w:rsidRPr="009C1A42">
        <w:rPr>
          <w:rFonts w:ascii="Times New Roman" w:eastAsia="Times New Roman" w:hAnsi="Times New Roman"/>
          <w:sz w:val="24"/>
          <w:szCs w:val="24"/>
        </w:rPr>
        <w:t xml:space="preserve">. </w:t>
      </w:r>
      <w:r w:rsidR="00F52A22" w:rsidRPr="009C1A42">
        <w:rPr>
          <w:rFonts w:ascii="Times New Roman" w:eastAsia="Times New Roman" w:hAnsi="Times New Roman"/>
          <w:sz w:val="24"/>
          <w:szCs w:val="24"/>
        </w:rPr>
        <w:t>Circulation 2013;128:A14942</w:t>
      </w:r>
      <w:r w:rsidRPr="009C1A42">
        <w:rPr>
          <w:rFonts w:ascii="Times New Roman" w:eastAsia="Times New Roman" w:hAnsi="Times New Roman"/>
          <w:sz w:val="24"/>
          <w:szCs w:val="24"/>
        </w:rPr>
        <w:t>.</w:t>
      </w:r>
    </w:p>
    <w:p w:rsidR="00F6392B" w:rsidRPr="009C1A42" w:rsidRDefault="00F6392B" w:rsidP="00F6392B">
      <w:pPr>
        <w:pStyle w:val="ListParagraph"/>
        <w:rPr>
          <w:rFonts w:ascii="Times New Roman" w:eastAsia="Times New Roman" w:hAnsi="Times New Roman"/>
          <w:sz w:val="24"/>
          <w:szCs w:val="24"/>
        </w:rPr>
      </w:pPr>
    </w:p>
    <w:p w:rsidR="00F6392B" w:rsidRDefault="00731F76" w:rsidP="00F52A22">
      <w:pPr>
        <w:numPr>
          <w:ilvl w:val="0"/>
          <w:numId w:val="20"/>
        </w:numPr>
        <w:rPr>
          <w:rFonts w:ascii="Times New Roman" w:eastAsia="Times New Roman" w:hAnsi="Times New Roman"/>
          <w:sz w:val="24"/>
          <w:szCs w:val="24"/>
        </w:rPr>
      </w:pPr>
      <w:r w:rsidRPr="009C1A42">
        <w:rPr>
          <w:rFonts w:ascii="Times New Roman" w:eastAsia="Times New Roman" w:hAnsi="Times New Roman"/>
          <w:sz w:val="24"/>
          <w:szCs w:val="24"/>
        </w:rPr>
        <w:t>K</w:t>
      </w:r>
      <w:r w:rsidR="00F6392B" w:rsidRPr="009C1A42">
        <w:rPr>
          <w:rFonts w:ascii="Times New Roman" w:eastAsia="Times New Roman" w:hAnsi="Times New Roman"/>
          <w:sz w:val="24"/>
          <w:szCs w:val="24"/>
        </w:rPr>
        <w:t>olek</w:t>
      </w:r>
      <w:r w:rsidRPr="009C1A42">
        <w:rPr>
          <w:rFonts w:ascii="Times New Roman" w:eastAsia="Times New Roman" w:hAnsi="Times New Roman"/>
          <w:sz w:val="24"/>
          <w:szCs w:val="24"/>
        </w:rPr>
        <w:t xml:space="preserve"> MJ</w:t>
      </w:r>
      <w:r w:rsidR="00F6392B" w:rsidRPr="009C1A42">
        <w:rPr>
          <w:rFonts w:ascii="Times New Roman" w:eastAsia="Times New Roman" w:hAnsi="Times New Roman"/>
          <w:sz w:val="24"/>
          <w:szCs w:val="24"/>
        </w:rPr>
        <w:t>, Muehlschlegel</w:t>
      </w:r>
      <w:r w:rsidRPr="009C1A42">
        <w:rPr>
          <w:rFonts w:ascii="Times New Roman" w:eastAsia="Times New Roman" w:hAnsi="Times New Roman"/>
          <w:sz w:val="24"/>
          <w:szCs w:val="24"/>
        </w:rPr>
        <w:t xml:space="preserve"> JD</w:t>
      </w:r>
      <w:r w:rsidR="00F6392B" w:rsidRPr="009C1A42">
        <w:rPr>
          <w:rFonts w:ascii="Times New Roman" w:eastAsia="Times New Roman" w:hAnsi="Times New Roman"/>
          <w:sz w:val="24"/>
          <w:szCs w:val="24"/>
        </w:rPr>
        <w:t>, Parvez</w:t>
      </w:r>
      <w:r w:rsidRPr="009C1A42">
        <w:rPr>
          <w:rFonts w:ascii="Times New Roman" w:eastAsia="Times New Roman" w:hAnsi="Times New Roman"/>
          <w:sz w:val="24"/>
          <w:szCs w:val="24"/>
        </w:rPr>
        <w:t xml:space="preserve"> B</w:t>
      </w:r>
      <w:r w:rsidR="00F6392B" w:rsidRPr="009C1A42">
        <w:rPr>
          <w:rFonts w:ascii="Times New Roman" w:eastAsia="Times New Roman" w:hAnsi="Times New Roman"/>
          <w:sz w:val="24"/>
          <w:szCs w:val="24"/>
        </w:rPr>
        <w:t>, Bush</w:t>
      </w:r>
      <w:r w:rsidRPr="009C1A42">
        <w:rPr>
          <w:rFonts w:ascii="Times New Roman" w:eastAsia="Times New Roman" w:hAnsi="Times New Roman"/>
          <w:sz w:val="24"/>
          <w:szCs w:val="24"/>
        </w:rPr>
        <w:t xml:space="preserve"> WS</w:t>
      </w:r>
      <w:r w:rsidR="00F6392B" w:rsidRPr="009C1A42">
        <w:rPr>
          <w:rFonts w:ascii="Times New Roman" w:eastAsia="Times New Roman" w:hAnsi="Times New Roman"/>
          <w:sz w:val="24"/>
          <w:szCs w:val="24"/>
        </w:rPr>
        <w:t>, Murray</w:t>
      </w:r>
      <w:r w:rsidRPr="009C1A42">
        <w:rPr>
          <w:rFonts w:ascii="Times New Roman" w:eastAsia="Times New Roman" w:hAnsi="Times New Roman"/>
          <w:sz w:val="24"/>
          <w:szCs w:val="24"/>
        </w:rPr>
        <w:t xml:space="preserve"> KT</w:t>
      </w:r>
      <w:r w:rsidR="00F6392B" w:rsidRPr="009C1A42">
        <w:rPr>
          <w:rFonts w:ascii="Times New Roman" w:eastAsia="Times New Roman" w:hAnsi="Times New Roman"/>
          <w:sz w:val="24"/>
          <w:szCs w:val="24"/>
        </w:rPr>
        <w:t>, Stein</w:t>
      </w:r>
      <w:r w:rsidRPr="009C1A42">
        <w:rPr>
          <w:rFonts w:ascii="Times New Roman" w:eastAsia="Times New Roman" w:hAnsi="Times New Roman"/>
          <w:sz w:val="24"/>
          <w:szCs w:val="24"/>
        </w:rPr>
        <w:t xml:space="preserve"> CM</w:t>
      </w:r>
      <w:r w:rsidR="00F6392B" w:rsidRPr="009C1A42">
        <w:rPr>
          <w:rFonts w:ascii="Times New Roman" w:eastAsia="Times New Roman" w:hAnsi="Times New Roman"/>
          <w:sz w:val="24"/>
          <w:szCs w:val="24"/>
        </w:rPr>
        <w:t>, Shoemaker</w:t>
      </w:r>
      <w:r w:rsidRPr="009C1A42">
        <w:rPr>
          <w:rFonts w:ascii="Times New Roman" w:eastAsia="Times New Roman" w:hAnsi="Times New Roman"/>
          <w:sz w:val="24"/>
          <w:szCs w:val="24"/>
        </w:rPr>
        <w:t xml:space="preserve"> BM</w:t>
      </w:r>
      <w:r w:rsidR="00F6392B" w:rsidRPr="009C1A42">
        <w:rPr>
          <w:rFonts w:ascii="Times New Roman" w:eastAsia="Times New Roman" w:hAnsi="Times New Roman"/>
          <w:sz w:val="24"/>
          <w:szCs w:val="24"/>
        </w:rPr>
        <w:t>, Blair</w:t>
      </w:r>
      <w:r w:rsidRPr="009C1A42">
        <w:rPr>
          <w:rFonts w:ascii="Times New Roman" w:eastAsia="Times New Roman" w:hAnsi="Times New Roman"/>
          <w:sz w:val="24"/>
          <w:szCs w:val="24"/>
        </w:rPr>
        <w:t xml:space="preserve"> MA</w:t>
      </w:r>
      <w:r w:rsidR="00F6392B" w:rsidRPr="009C1A42">
        <w:rPr>
          <w:rFonts w:ascii="Times New Roman" w:eastAsia="Times New Roman" w:hAnsi="Times New Roman"/>
          <w:sz w:val="24"/>
          <w:szCs w:val="24"/>
        </w:rPr>
        <w:t>, Kor</w:t>
      </w:r>
      <w:r w:rsidRPr="009C1A42">
        <w:rPr>
          <w:rFonts w:ascii="Times New Roman" w:eastAsia="Times New Roman" w:hAnsi="Times New Roman"/>
          <w:sz w:val="24"/>
          <w:szCs w:val="24"/>
        </w:rPr>
        <w:t xml:space="preserve"> KC</w:t>
      </w:r>
      <w:r w:rsidR="00F6392B" w:rsidRPr="009C1A42">
        <w:rPr>
          <w:rFonts w:ascii="Times New Roman" w:eastAsia="Times New Roman" w:hAnsi="Times New Roman"/>
          <w:sz w:val="24"/>
          <w:szCs w:val="24"/>
        </w:rPr>
        <w:t>,</w:t>
      </w:r>
      <w:r w:rsidRPr="009C1A42">
        <w:rPr>
          <w:rFonts w:ascii="Times New Roman" w:eastAsia="Times New Roman" w:hAnsi="Times New Roman"/>
          <w:sz w:val="24"/>
          <w:szCs w:val="24"/>
        </w:rPr>
        <w:t xml:space="preserve"> </w:t>
      </w:r>
      <w:r w:rsidR="00F6392B" w:rsidRPr="009C1A42">
        <w:rPr>
          <w:rFonts w:ascii="Times New Roman" w:eastAsia="Times New Roman" w:hAnsi="Times New Roman"/>
          <w:b/>
          <w:sz w:val="24"/>
          <w:szCs w:val="24"/>
        </w:rPr>
        <w:t>Roden</w:t>
      </w:r>
      <w:r w:rsidRPr="009C1A42">
        <w:rPr>
          <w:rFonts w:ascii="Times New Roman" w:eastAsia="Times New Roman" w:hAnsi="Times New Roman"/>
          <w:b/>
          <w:sz w:val="24"/>
          <w:szCs w:val="24"/>
        </w:rPr>
        <w:t xml:space="preserve"> DM</w:t>
      </w:r>
      <w:r w:rsidR="00F6392B" w:rsidRPr="009C1A42">
        <w:rPr>
          <w:rFonts w:ascii="Times New Roman" w:eastAsia="Times New Roman" w:hAnsi="Times New Roman"/>
          <w:sz w:val="24"/>
          <w:szCs w:val="24"/>
        </w:rPr>
        <w:t>, Fox</w:t>
      </w:r>
      <w:r w:rsidRPr="009C1A42">
        <w:rPr>
          <w:rFonts w:ascii="Times New Roman" w:eastAsia="Times New Roman" w:hAnsi="Times New Roman"/>
          <w:sz w:val="24"/>
          <w:szCs w:val="24"/>
        </w:rPr>
        <w:t xml:space="preserve"> AA</w:t>
      </w:r>
      <w:r w:rsidR="00F6392B" w:rsidRPr="009C1A42">
        <w:rPr>
          <w:rFonts w:ascii="Times New Roman" w:eastAsia="Times New Roman" w:hAnsi="Times New Roman"/>
          <w:sz w:val="24"/>
          <w:szCs w:val="24"/>
        </w:rPr>
        <w:t>, Shernan</w:t>
      </w:r>
      <w:r w:rsidRPr="009C1A42">
        <w:rPr>
          <w:rFonts w:ascii="Times New Roman" w:eastAsia="Times New Roman" w:hAnsi="Times New Roman"/>
          <w:sz w:val="24"/>
          <w:szCs w:val="24"/>
        </w:rPr>
        <w:t xml:space="preserve"> SK</w:t>
      </w:r>
      <w:r w:rsidR="00F6392B" w:rsidRPr="009C1A42">
        <w:rPr>
          <w:rFonts w:ascii="Times New Roman" w:eastAsia="Times New Roman" w:hAnsi="Times New Roman"/>
          <w:sz w:val="24"/>
          <w:szCs w:val="24"/>
        </w:rPr>
        <w:t>, Collard</w:t>
      </w:r>
      <w:r w:rsidRPr="009C1A42">
        <w:rPr>
          <w:rFonts w:ascii="Times New Roman" w:eastAsia="Times New Roman" w:hAnsi="Times New Roman"/>
          <w:sz w:val="24"/>
          <w:szCs w:val="24"/>
        </w:rPr>
        <w:t xml:space="preserve"> DC</w:t>
      </w:r>
      <w:r w:rsidR="00F6392B" w:rsidRPr="009C1A42">
        <w:rPr>
          <w:rFonts w:ascii="Times New Roman" w:eastAsia="Times New Roman" w:hAnsi="Times New Roman"/>
          <w:sz w:val="24"/>
          <w:szCs w:val="24"/>
        </w:rPr>
        <w:t>, Body</w:t>
      </w:r>
      <w:r w:rsidRPr="009C1A42">
        <w:rPr>
          <w:rFonts w:ascii="Times New Roman" w:eastAsia="Times New Roman" w:hAnsi="Times New Roman"/>
          <w:sz w:val="24"/>
          <w:szCs w:val="24"/>
        </w:rPr>
        <w:t xml:space="preserve"> SC</w:t>
      </w:r>
      <w:r w:rsidR="00F6392B" w:rsidRPr="009C1A42">
        <w:rPr>
          <w:rFonts w:ascii="Times New Roman" w:eastAsia="Times New Roman" w:hAnsi="Times New Roman"/>
          <w:sz w:val="24"/>
          <w:szCs w:val="24"/>
        </w:rPr>
        <w:t>, Darbar</w:t>
      </w:r>
      <w:r w:rsidRPr="009C1A42">
        <w:rPr>
          <w:rFonts w:ascii="Times New Roman" w:eastAsia="Times New Roman" w:hAnsi="Times New Roman"/>
          <w:sz w:val="24"/>
          <w:szCs w:val="24"/>
        </w:rPr>
        <w:t xml:space="preserve"> D: A Combined Clinical and Genetic Risk Model for Predicting Postoperative Atrial Fibrillation</w:t>
      </w:r>
      <w:r w:rsidR="00F6392B" w:rsidRPr="009C1A42">
        <w:rPr>
          <w:rFonts w:ascii="Times New Roman" w:eastAsia="Times New Roman" w:hAnsi="Times New Roman"/>
          <w:sz w:val="24"/>
          <w:szCs w:val="24"/>
        </w:rPr>
        <w:t xml:space="preserve">. </w:t>
      </w:r>
      <w:r w:rsidR="00F52A22" w:rsidRPr="009C1A42">
        <w:rPr>
          <w:rFonts w:ascii="Times New Roman" w:eastAsia="Times New Roman" w:hAnsi="Times New Roman"/>
          <w:sz w:val="24"/>
          <w:szCs w:val="24"/>
        </w:rPr>
        <w:t>Circulation 2013;128:A15918</w:t>
      </w:r>
      <w:r w:rsidR="00F6392B" w:rsidRPr="009C1A42">
        <w:rPr>
          <w:rFonts w:ascii="Times New Roman" w:eastAsia="Times New Roman" w:hAnsi="Times New Roman"/>
          <w:sz w:val="24"/>
          <w:szCs w:val="24"/>
        </w:rPr>
        <w:t>.</w:t>
      </w:r>
    </w:p>
    <w:p w:rsidR="00DF6A85" w:rsidRDefault="00DF6A85" w:rsidP="00DF6A85">
      <w:pPr>
        <w:pStyle w:val="ListParagraph"/>
        <w:rPr>
          <w:rFonts w:ascii="Times New Roman" w:eastAsia="Times New Roman" w:hAnsi="Times New Roman"/>
          <w:sz w:val="24"/>
          <w:szCs w:val="24"/>
        </w:rPr>
      </w:pPr>
    </w:p>
    <w:p w:rsidR="00DF6A85" w:rsidRDefault="000B76F7" w:rsidP="00DF6A85">
      <w:pPr>
        <w:numPr>
          <w:ilvl w:val="0"/>
          <w:numId w:val="20"/>
        </w:numPr>
        <w:rPr>
          <w:rFonts w:ascii="Times New Roman" w:eastAsia="Times New Roman" w:hAnsi="Times New Roman"/>
          <w:sz w:val="24"/>
          <w:szCs w:val="24"/>
        </w:rPr>
      </w:pPr>
      <w:r>
        <w:rPr>
          <w:rFonts w:ascii="Times New Roman" w:eastAsia="Times New Roman" w:hAnsi="Times New Roman"/>
          <w:sz w:val="24"/>
          <w:szCs w:val="24"/>
        </w:rPr>
        <w:t>Week PE</w:t>
      </w:r>
      <w:r w:rsidR="00DF6A85" w:rsidRPr="00DF6A85">
        <w:rPr>
          <w:rFonts w:ascii="Times New Roman" w:eastAsia="Times New Roman" w:hAnsi="Times New Roman"/>
          <w:sz w:val="24"/>
          <w:szCs w:val="24"/>
        </w:rPr>
        <w:t>, Hanna</w:t>
      </w:r>
      <w:r>
        <w:rPr>
          <w:rFonts w:ascii="Times New Roman" w:eastAsia="Times New Roman" w:hAnsi="Times New Roman"/>
          <w:sz w:val="24"/>
          <w:szCs w:val="24"/>
        </w:rPr>
        <w:t xml:space="preserve"> JD</w:t>
      </w:r>
      <w:r w:rsidR="00DF6A85" w:rsidRPr="00DF6A85">
        <w:rPr>
          <w:rFonts w:ascii="Times New Roman" w:eastAsia="Times New Roman" w:hAnsi="Times New Roman"/>
          <w:sz w:val="24"/>
          <w:szCs w:val="24"/>
        </w:rPr>
        <w:t>, Shaffer</w:t>
      </w:r>
      <w:r>
        <w:rPr>
          <w:rFonts w:ascii="Times New Roman" w:eastAsia="Times New Roman" w:hAnsi="Times New Roman"/>
          <w:sz w:val="24"/>
          <w:szCs w:val="24"/>
        </w:rPr>
        <w:t xml:space="preserve"> C</w:t>
      </w:r>
      <w:r w:rsidR="00DF6A85" w:rsidRPr="00DF6A85">
        <w:rPr>
          <w:rFonts w:ascii="Times New Roman" w:eastAsia="Times New Roman" w:hAnsi="Times New Roman"/>
          <w:sz w:val="24"/>
          <w:szCs w:val="24"/>
        </w:rPr>
        <w:t>, Delaney</w:t>
      </w:r>
      <w:r>
        <w:rPr>
          <w:rFonts w:ascii="Times New Roman" w:eastAsia="Times New Roman" w:hAnsi="Times New Roman"/>
          <w:sz w:val="24"/>
          <w:szCs w:val="24"/>
        </w:rPr>
        <w:t xml:space="preserve"> JT</w:t>
      </w:r>
      <w:r w:rsidR="00DF6A85" w:rsidRPr="00DF6A85">
        <w:rPr>
          <w:rFonts w:ascii="Times New Roman" w:eastAsia="Times New Roman" w:hAnsi="Times New Roman"/>
          <w:sz w:val="24"/>
          <w:szCs w:val="24"/>
        </w:rPr>
        <w:t>, Wells</w:t>
      </w:r>
      <w:r>
        <w:rPr>
          <w:rFonts w:ascii="Times New Roman" w:eastAsia="Times New Roman" w:hAnsi="Times New Roman"/>
          <w:sz w:val="24"/>
          <w:szCs w:val="24"/>
        </w:rPr>
        <w:t xml:space="preserve"> QS</w:t>
      </w:r>
      <w:r w:rsidR="00DF6A85" w:rsidRPr="00DF6A85">
        <w:rPr>
          <w:rFonts w:ascii="Times New Roman" w:eastAsia="Times New Roman" w:hAnsi="Times New Roman"/>
          <w:sz w:val="24"/>
          <w:szCs w:val="24"/>
        </w:rPr>
        <w:t>, Van Driest</w:t>
      </w:r>
      <w:r>
        <w:rPr>
          <w:rFonts w:ascii="Times New Roman" w:eastAsia="Times New Roman" w:hAnsi="Times New Roman"/>
          <w:sz w:val="24"/>
          <w:szCs w:val="24"/>
        </w:rPr>
        <w:t xml:space="preserve"> S</w:t>
      </w:r>
      <w:r w:rsidR="00DF6A85" w:rsidRPr="00DF6A85">
        <w:rPr>
          <w:rFonts w:ascii="Times New Roman" w:eastAsia="Times New Roman" w:hAnsi="Times New Roman"/>
          <w:sz w:val="24"/>
          <w:szCs w:val="24"/>
        </w:rPr>
        <w:t>, Karnes</w:t>
      </w:r>
      <w:r>
        <w:rPr>
          <w:rFonts w:ascii="Times New Roman" w:eastAsia="Times New Roman" w:hAnsi="Times New Roman"/>
          <w:sz w:val="24"/>
          <w:szCs w:val="24"/>
        </w:rPr>
        <w:t xml:space="preserve"> J</w:t>
      </w:r>
      <w:r w:rsidR="00DF6A85" w:rsidRPr="00DF6A85">
        <w:rPr>
          <w:rFonts w:ascii="Times New Roman" w:eastAsia="Times New Roman" w:hAnsi="Times New Roman"/>
          <w:sz w:val="24"/>
          <w:szCs w:val="24"/>
        </w:rPr>
        <w:t>, Ingram</w:t>
      </w:r>
      <w:r>
        <w:rPr>
          <w:rFonts w:ascii="Times New Roman" w:eastAsia="Times New Roman" w:hAnsi="Times New Roman"/>
          <w:sz w:val="24"/>
          <w:szCs w:val="24"/>
        </w:rPr>
        <w:t xml:space="preserve"> C</w:t>
      </w:r>
      <w:r w:rsidR="00DF6A85" w:rsidRPr="00DF6A85">
        <w:rPr>
          <w:rFonts w:ascii="Times New Roman" w:eastAsia="Times New Roman" w:hAnsi="Times New Roman"/>
          <w:sz w:val="24"/>
          <w:szCs w:val="24"/>
        </w:rPr>
        <w:t>, Guo</w:t>
      </w:r>
      <w:r>
        <w:rPr>
          <w:rFonts w:ascii="Times New Roman" w:eastAsia="Times New Roman" w:hAnsi="Times New Roman"/>
          <w:sz w:val="24"/>
          <w:szCs w:val="24"/>
        </w:rPr>
        <w:t xml:space="preserve"> Y</w:t>
      </w:r>
      <w:r w:rsidR="00DF6A85" w:rsidRPr="00DF6A85">
        <w:rPr>
          <w:rFonts w:ascii="Times New Roman" w:eastAsia="Times New Roman" w:hAnsi="Times New Roman"/>
          <w:sz w:val="24"/>
          <w:szCs w:val="24"/>
        </w:rPr>
        <w:t>, Shyr</w:t>
      </w:r>
      <w:r>
        <w:rPr>
          <w:rFonts w:ascii="Times New Roman" w:eastAsia="Times New Roman" w:hAnsi="Times New Roman"/>
          <w:sz w:val="24"/>
          <w:szCs w:val="24"/>
        </w:rPr>
        <w:t xml:space="preserve"> Y</w:t>
      </w:r>
      <w:r w:rsidR="00DF6A85" w:rsidRPr="00DF6A85">
        <w:rPr>
          <w:rFonts w:ascii="Times New Roman" w:eastAsia="Times New Roman" w:hAnsi="Times New Roman"/>
          <w:sz w:val="24"/>
          <w:szCs w:val="24"/>
        </w:rPr>
        <w:t>, Norris</w:t>
      </w:r>
      <w:r>
        <w:rPr>
          <w:rFonts w:ascii="Times New Roman" w:eastAsia="Times New Roman" w:hAnsi="Times New Roman"/>
          <w:sz w:val="24"/>
          <w:szCs w:val="24"/>
        </w:rPr>
        <w:t xml:space="preserve"> K</w:t>
      </w:r>
      <w:r w:rsidR="00DF6A85" w:rsidRPr="00DF6A85">
        <w:rPr>
          <w:rFonts w:ascii="Times New Roman" w:eastAsia="Times New Roman" w:hAnsi="Times New Roman"/>
          <w:sz w:val="24"/>
          <w:szCs w:val="24"/>
        </w:rPr>
        <w:t>, Kannankeril</w:t>
      </w:r>
      <w:r>
        <w:rPr>
          <w:rFonts w:ascii="Times New Roman" w:eastAsia="Times New Roman" w:hAnsi="Times New Roman"/>
          <w:sz w:val="24"/>
          <w:szCs w:val="24"/>
        </w:rPr>
        <w:t xml:space="preserve"> PJ</w:t>
      </w:r>
      <w:r w:rsidR="00DF6A85" w:rsidRPr="00DF6A85">
        <w:rPr>
          <w:rFonts w:ascii="Times New Roman" w:eastAsia="Times New Roman" w:hAnsi="Times New Roman"/>
          <w:sz w:val="24"/>
          <w:szCs w:val="24"/>
        </w:rPr>
        <w:t>, Ramirez</w:t>
      </w:r>
      <w:r>
        <w:rPr>
          <w:rFonts w:ascii="Times New Roman" w:eastAsia="Times New Roman" w:hAnsi="Times New Roman"/>
          <w:sz w:val="24"/>
          <w:szCs w:val="24"/>
        </w:rPr>
        <w:t xml:space="preserve"> AH</w:t>
      </w:r>
      <w:r w:rsidR="00DF6A85" w:rsidRPr="00DF6A85">
        <w:rPr>
          <w:rFonts w:ascii="Times New Roman" w:eastAsia="Times New Roman" w:hAnsi="Times New Roman"/>
          <w:sz w:val="24"/>
          <w:szCs w:val="24"/>
        </w:rPr>
        <w:t>, Smith</w:t>
      </w:r>
      <w:r>
        <w:rPr>
          <w:rFonts w:ascii="Times New Roman" w:eastAsia="Times New Roman" w:hAnsi="Times New Roman"/>
          <w:sz w:val="24"/>
          <w:szCs w:val="24"/>
        </w:rPr>
        <w:t xml:space="preserve"> JD</w:t>
      </w:r>
      <w:r w:rsidR="00DF6A85" w:rsidRPr="00DF6A85">
        <w:rPr>
          <w:rFonts w:ascii="Times New Roman" w:eastAsia="Times New Roman" w:hAnsi="Times New Roman"/>
          <w:sz w:val="24"/>
          <w:szCs w:val="24"/>
        </w:rPr>
        <w:t>, Mardis</w:t>
      </w:r>
      <w:r>
        <w:rPr>
          <w:rFonts w:ascii="Times New Roman" w:eastAsia="Times New Roman" w:hAnsi="Times New Roman"/>
          <w:sz w:val="24"/>
          <w:szCs w:val="24"/>
        </w:rPr>
        <w:t xml:space="preserve"> E</w:t>
      </w:r>
      <w:r w:rsidR="00DF6A85" w:rsidRPr="00DF6A85">
        <w:rPr>
          <w:rFonts w:ascii="Times New Roman" w:eastAsia="Times New Roman" w:hAnsi="Times New Roman"/>
          <w:sz w:val="24"/>
          <w:szCs w:val="24"/>
        </w:rPr>
        <w:t>, Nickerson</w:t>
      </w:r>
      <w:r>
        <w:rPr>
          <w:rFonts w:ascii="Times New Roman" w:eastAsia="Times New Roman" w:hAnsi="Times New Roman"/>
          <w:sz w:val="24"/>
          <w:szCs w:val="24"/>
        </w:rPr>
        <w:t xml:space="preserve"> DA</w:t>
      </w:r>
      <w:r w:rsidR="00DF6A85" w:rsidRPr="00DF6A85">
        <w:rPr>
          <w:rFonts w:ascii="Times New Roman" w:eastAsia="Times New Roman" w:hAnsi="Times New Roman"/>
          <w:sz w:val="24"/>
          <w:szCs w:val="24"/>
        </w:rPr>
        <w:t>, George Jr</w:t>
      </w:r>
      <w:r>
        <w:rPr>
          <w:rFonts w:ascii="Times New Roman" w:eastAsia="Times New Roman" w:hAnsi="Times New Roman"/>
          <w:sz w:val="24"/>
          <w:szCs w:val="24"/>
        </w:rPr>
        <w:t xml:space="preserve"> A</w:t>
      </w:r>
      <w:r w:rsidR="00DF6A85" w:rsidRPr="00DF6A85">
        <w:rPr>
          <w:rFonts w:ascii="Times New Roman" w:eastAsia="Times New Roman" w:hAnsi="Times New Roman"/>
          <w:sz w:val="24"/>
          <w:szCs w:val="24"/>
        </w:rPr>
        <w:t xml:space="preserve">, </w:t>
      </w:r>
      <w:r w:rsidR="00DF6A85" w:rsidRPr="000B76F7">
        <w:rPr>
          <w:rFonts w:ascii="Times New Roman" w:eastAsia="Times New Roman" w:hAnsi="Times New Roman"/>
          <w:b/>
          <w:sz w:val="24"/>
          <w:szCs w:val="24"/>
        </w:rPr>
        <w:t>Roden</w:t>
      </w:r>
      <w:r w:rsidRPr="000B76F7">
        <w:rPr>
          <w:rFonts w:ascii="Times New Roman" w:eastAsia="Times New Roman" w:hAnsi="Times New Roman"/>
          <w:b/>
          <w:sz w:val="24"/>
          <w:szCs w:val="24"/>
        </w:rPr>
        <w:t xml:space="preserve"> D</w:t>
      </w:r>
      <w:r>
        <w:rPr>
          <w:rFonts w:ascii="Times New Roman" w:eastAsia="Times New Roman" w:hAnsi="Times New Roman"/>
          <w:sz w:val="24"/>
          <w:szCs w:val="24"/>
        </w:rPr>
        <w:t>:</w:t>
      </w:r>
      <w:r w:rsidR="00DF6A85" w:rsidRPr="00DF6A85">
        <w:rPr>
          <w:rFonts w:ascii="Times New Roman" w:eastAsia="Times New Roman" w:hAnsi="Times New Roman"/>
          <w:sz w:val="24"/>
          <w:szCs w:val="24"/>
        </w:rPr>
        <w:t xml:space="preserve"> Exome Sequencing Implicates the Burden of Rare Potassium Channel Variants in the Risk of Drug Induced Long QT Syndrome. Presented at AHA Scientific Sessions.  Circulation. 2013;128:A11082</w:t>
      </w:r>
    </w:p>
    <w:p w:rsidR="00612EE8" w:rsidRDefault="00612EE8" w:rsidP="00612EE8">
      <w:pPr>
        <w:pStyle w:val="ListParagraph"/>
        <w:rPr>
          <w:rFonts w:ascii="Times New Roman" w:eastAsia="Times New Roman" w:hAnsi="Times New Roman"/>
          <w:sz w:val="24"/>
          <w:szCs w:val="24"/>
        </w:rPr>
      </w:pPr>
    </w:p>
    <w:p w:rsidR="00612EE8" w:rsidRPr="000B76F7" w:rsidRDefault="00612EE8" w:rsidP="00612EE8">
      <w:pPr>
        <w:numPr>
          <w:ilvl w:val="0"/>
          <w:numId w:val="20"/>
        </w:numPr>
        <w:rPr>
          <w:rFonts w:ascii="Times New Roman" w:eastAsia="Times New Roman" w:hAnsi="Times New Roman"/>
          <w:sz w:val="24"/>
          <w:szCs w:val="24"/>
        </w:rPr>
      </w:pPr>
      <w:r w:rsidRPr="000B76F7">
        <w:rPr>
          <w:rFonts w:ascii="Times New Roman" w:eastAsia="Times New Roman" w:hAnsi="Times New Roman"/>
          <w:sz w:val="24"/>
          <w:szCs w:val="24"/>
        </w:rPr>
        <w:t>Mosley</w:t>
      </w:r>
      <w:r w:rsidR="000B76F7" w:rsidRPr="000B76F7">
        <w:rPr>
          <w:rFonts w:ascii="Times New Roman" w:eastAsia="Times New Roman" w:hAnsi="Times New Roman"/>
          <w:sz w:val="24"/>
          <w:szCs w:val="24"/>
        </w:rPr>
        <w:t xml:space="preserve"> JD</w:t>
      </w:r>
      <w:r w:rsidRPr="000B76F7">
        <w:rPr>
          <w:rFonts w:ascii="Times New Roman" w:eastAsia="Times New Roman" w:hAnsi="Times New Roman"/>
          <w:sz w:val="24"/>
          <w:szCs w:val="24"/>
        </w:rPr>
        <w:t>, Van Driest</w:t>
      </w:r>
      <w:r w:rsidR="000B76F7" w:rsidRPr="000B76F7">
        <w:rPr>
          <w:rFonts w:ascii="Times New Roman" w:eastAsia="Times New Roman" w:hAnsi="Times New Roman"/>
          <w:sz w:val="24"/>
          <w:szCs w:val="24"/>
        </w:rPr>
        <w:t xml:space="preserve"> SL</w:t>
      </w:r>
      <w:r w:rsidRPr="000B76F7">
        <w:rPr>
          <w:rFonts w:ascii="Times New Roman" w:eastAsia="Times New Roman" w:hAnsi="Times New Roman"/>
          <w:sz w:val="24"/>
          <w:szCs w:val="24"/>
        </w:rPr>
        <w:t>, Larkin</w:t>
      </w:r>
      <w:r w:rsidR="000B76F7" w:rsidRPr="000B76F7">
        <w:rPr>
          <w:rFonts w:ascii="Times New Roman" w:eastAsia="Times New Roman" w:hAnsi="Times New Roman"/>
          <w:sz w:val="24"/>
          <w:szCs w:val="24"/>
        </w:rPr>
        <w:t xml:space="preserve"> EK</w:t>
      </w:r>
      <w:r w:rsidRPr="000B76F7">
        <w:rPr>
          <w:rFonts w:ascii="Times New Roman" w:eastAsia="Times New Roman" w:hAnsi="Times New Roman"/>
          <w:sz w:val="24"/>
          <w:szCs w:val="24"/>
        </w:rPr>
        <w:t>, Weeke</w:t>
      </w:r>
      <w:r w:rsidR="000B76F7" w:rsidRPr="000B76F7">
        <w:rPr>
          <w:rFonts w:ascii="Times New Roman" w:hAnsi="Times New Roman"/>
        </w:rPr>
        <w:t xml:space="preserve"> PE</w:t>
      </w:r>
      <w:r w:rsidRPr="000B76F7">
        <w:rPr>
          <w:rFonts w:ascii="Times New Roman" w:eastAsia="Times New Roman" w:hAnsi="Times New Roman"/>
          <w:sz w:val="24"/>
          <w:szCs w:val="24"/>
        </w:rPr>
        <w:t>, Witte</w:t>
      </w:r>
      <w:r w:rsidR="000B76F7" w:rsidRPr="000B76F7">
        <w:rPr>
          <w:rFonts w:ascii="Times New Roman" w:eastAsia="Times New Roman" w:hAnsi="Times New Roman"/>
          <w:sz w:val="24"/>
          <w:szCs w:val="24"/>
        </w:rPr>
        <w:t xml:space="preserve"> JS</w:t>
      </w:r>
      <w:r w:rsidRPr="000B76F7">
        <w:rPr>
          <w:rFonts w:ascii="Times New Roman" w:eastAsia="Times New Roman" w:hAnsi="Times New Roman"/>
          <w:sz w:val="24"/>
          <w:szCs w:val="24"/>
        </w:rPr>
        <w:t>, Wells</w:t>
      </w:r>
      <w:r w:rsidR="000B76F7" w:rsidRPr="000B76F7">
        <w:rPr>
          <w:rFonts w:ascii="Times New Roman" w:eastAsia="Times New Roman" w:hAnsi="Times New Roman"/>
          <w:sz w:val="24"/>
          <w:szCs w:val="24"/>
        </w:rPr>
        <w:t xml:space="preserve"> QS</w:t>
      </w:r>
      <w:r w:rsidRPr="000B76F7">
        <w:rPr>
          <w:rFonts w:ascii="Times New Roman" w:eastAsia="Times New Roman" w:hAnsi="Times New Roman"/>
          <w:sz w:val="24"/>
          <w:szCs w:val="24"/>
        </w:rPr>
        <w:t xml:space="preserve">, </w:t>
      </w:r>
      <w:r w:rsidR="000B76F7" w:rsidRPr="000B76F7">
        <w:rPr>
          <w:rFonts w:ascii="Times New Roman" w:eastAsia="Times New Roman" w:hAnsi="Times New Roman"/>
          <w:sz w:val="24"/>
          <w:szCs w:val="24"/>
        </w:rPr>
        <w:t>Karnes JH</w:t>
      </w:r>
      <w:r w:rsidRPr="000B76F7">
        <w:rPr>
          <w:rFonts w:ascii="Times New Roman" w:eastAsia="Times New Roman" w:hAnsi="Times New Roman"/>
          <w:sz w:val="24"/>
          <w:szCs w:val="24"/>
        </w:rPr>
        <w:t>,  Bastarache</w:t>
      </w:r>
      <w:r w:rsidR="000B76F7" w:rsidRPr="000B76F7">
        <w:rPr>
          <w:rFonts w:ascii="Times New Roman" w:eastAsia="Times New Roman" w:hAnsi="Times New Roman"/>
          <w:sz w:val="24"/>
          <w:szCs w:val="24"/>
        </w:rPr>
        <w:t xml:space="preserve"> L</w:t>
      </w:r>
      <w:r w:rsidRPr="000B76F7">
        <w:rPr>
          <w:rFonts w:ascii="Times New Roman" w:eastAsia="Times New Roman" w:hAnsi="Times New Roman"/>
          <w:sz w:val="24"/>
          <w:szCs w:val="24"/>
        </w:rPr>
        <w:t>, Olson</w:t>
      </w:r>
      <w:r w:rsidR="000B76F7" w:rsidRPr="000B76F7">
        <w:rPr>
          <w:rFonts w:ascii="Times New Roman" w:eastAsia="Times New Roman" w:hAnsi="Times New Roman"/>
          <w:sz w:val="24"/>
          <w:szCs w:val="24"/>
        </w:rPr>
        <w:t xml:space="preserve"> LM</w:t>
      </w:r>
      <w:r w:rsidRPr="000B76F7">
        <w:rPr>
          <w:rFonts w:ascii="Times New Roman" w:eastAsia="Times New Roman" w:hAnsi="Times New Roman"/>
          <w:sz w:val="24"/>
          <w:szCs w:val="24"/>
        </w:rPr>
        <w:t>, McCarty</w:t>
      </w:r>
      <w:r w:rsidR="000B76F7" w:rsidRPr="000B76F7">
        <w:rPr>
          <w:rFonts w:ascii="Times New Roman" w:eastAsia="Times New Roman" w:hAnsi="Times New Roman"/>
          <w:sz w:val="24"/>
          <w:szCs w:val="24"/>
        </w:rPr>
        <w:t xml:space="preserve"> CA</w:t>
      </w:r>
      <w:r w:rsidRPr="000B76F7">
        <w:rPr>
          <w:rFonts w:ascii="Times New Roman" w:eastAsia="Times New Roman" w:hAnsi="Times New Roman"/>
          <w:sz w:val="24"/>
          <w:szCs w:val="24"/>
        </w:rPr>
        <w:t>, Pacheco</w:t>
      </w:r>
      <w:r w:rsidR="000B76F7" w:rsidRPr="000B76F7">
        <w:rPr>
          <w:rFonts w:ascii="Times New Roman" w:eastAsia="Times New Roman" w:hAnsi="Times New Roman"/>
          <w:sz w:val="24"/>
          <w:szCs w:val="24"/>
        </w:rPr>
        <w:t xml:space="preserve"> JA</w:t>
      </w:r>
      <w:r w:rsidRPr="000B76F7">
        <w:rPr>
          <w:rFonts w:ascii="Times New Roman" w:eastAsia="Times New Roman" w:hAnsi="Times New Roman"/>
          <w:sz w:val="24"/>
          <w:szCs w:val="24"/>
        </w:rPr>
        <w:t>, Jarvik</w:t>
      </w:r>
      <w:r w:rsidR="000B76F7" w:rsidRPr="000B76F7">
        <w:rPr>
          <w:rFonts w:ascii="Times New Roman" w:eastAsia="Times New Roman" w:hAnsi="Times New Roman"/>
          <w:sz w:val="24"/>
          <w:szCs w:val="24"/>
        </w:rPr>
        <w:t xml:space="preserve"> GP</w:t>
      </w:r>
      <w:r w:rsidRPr="000B76F7">
        <w:rPr>
          <w:rFonts w:ascii="Times New Roman" w:eastAsia="Times New Roman" w:hAnsi="Times New Roman"/>
          <w:sz w:val="24"/>
          <w:szCs w:val="24"/>
        </w:rPr>
        <w:t>, Larson</w:t>
      </w:r>
      <w:r w:rsidR="000B76F7" w:rsidRPr="000B76F7">
        <w:rPr>
          <w:rFonts w:ascii="Times New Roman" w:eastAsia="Times New Roman" w:hAnsi="Times New Roman"/>
          <w:sz w:val="24"/>
          <w:szCs w:val="24"/>
        </w:rPr>
        <w:t xml:space="preserve"> EB</w:t>
      </w:r>
      <w:r w:rsidRPr="000B76F7">
        <w:rPr>
          <w:rFonts w:ascii="Times New Roman" w:eastAsia="Times New Roman" w:hAnsi="Times New Roman"/>
          <w:sz w:val="24"/>
          <w:szCs w:val="24"/>
        </w:rPr>
        <w:t>, Crosslin</w:t>
      </w:r>
      <w:r w:rsidR="000B76F7" w:rsidRPr="000B76F7">
        <w:rPr>
          <w:rFonts w:ascii="Times New Roman" w:hAnsi="Times New Roman"/>
        </w:rPr>
        <w:t xml:space="preserve"> DR</w:t>
      </w:r>
      <w:r w:rsidRPr="000B76F7">
        <w:rPr>
          <w:rFonts w:ascii="Times New Roman" w:eastAsia="Times New Roman" w:hAnsi="Times New Roman"/>
          <w:sz w:val="24"/>
          <w:szCs w:val="24"/>
        </w:rPr>
        <w:t xml:space="preserve">, </w:t>
      </w:r>
      <w:r w:rsidRPr="000B76F7">
        <w:rPr>
          <w:rFonts w:ascii="Times New Roman" w:eastAsia="Times New Roman" w:hAnsi="Times New Roman"/>
          <w:sz w:val="24"/>
          <w:szCs w:val="24"/>
        </w:rPr>
        <w:lastRenderedPageBreak/>
        <w:t>Kullo</w:t>
      </w:r>
      <w:r w:rsidR="000B76F7" w:rsidRPr="000B76F7">
        <w:rPr>
          <w:rFonts w:ascii="Times New Roman" w:eastAsia="Times New Roman" w:hAnsi="Times New Roman"/>
          <w:sz w:val="24"/>
          <w:szCs w:val="24"/>
        </w:rPr>
        <w:t xml:space="preserve"> IJ</w:t>
      </w:r>
      <w:r w:rsidRPr="000B76F7">
        <w:rPr>
          <w:rFonts w:ascii="Times New Roman" w:eastAsia="Times New Roman" w:hAnsi="Times New Roman"/>
          <w:sz w:val="24"/>
          <w:szCs w:val="24"/>
        </w:rPr>
        <w:t>, Tromp</w:t>
      </w:r>
      <w:r w:rsidR="000B76F7" w:rsidRPr="000B76F7">
        <w:rPr>
          <w:rFonts w:ascii="Times New Roman" w:hAnsi="Times New Roman"/>
        </w:rPr>
        <w:t xml:space="preserve"> G</w:t>
      </w:r>
      <w:r w:rsidRPr="000B76F7">
        <w:rPr>
          <w:rFonts w:ascii="Times New Roman" w:eastAsia="Times New Roman" w:hAnsi="Times New Roman"/>
          <w:sz w:val="24"/>
          <w:szCs w:val="24"/>
        </w:rPr>
        <w:t>, Kuivaniemi</w:t>
      </w:r>
      <w:r w:rsidR="000B76F7" w:rsidRPr="000B76F7">
        <w:rPr>
          <w:rFonts w:ascii="Times New Roman" w:hAnsi="Times New Roman"/>
        </w:rPr>
        <w:t xml:space="preserve"> H</w:t>
      </w:r>
      <w:r w:rsidRPr="000B76F7">
        <w:rPr>
          <w:rFonts w:ascii="Times New Roman" w:eastAsia="Times New Roman" w:hAnsi="Times New Roman"/>
          <w:sz w:val="24"/>
          <w:szCs w:val="24"/>
        </w:rPr>
        <w:t>, Carey</w:t>
      </w:r>
      <w:r w:rsidR="000B76F7" w:rsidRPr="000B76F7">
        <w:rPr>
          <w:rFonts w:ascii="Times New Roman" w:eastAsia="Times New Roman" w:hAnsi="Times New Roman"/>
          <w:sz w:val="24"/>
          <w:szCs w:val="24"/>
        </w:rPr>
        <w:t xml:space="preserve"> DJ</w:t>
      </w:r>
      <w:r w:rsidRPr="000B76F7">
        <w:rPr>
          <w:rFonts w:ascii="Times New Roman" w:eastAsia="Times New Roman" w:hAnsi="Times New Roman"/>
          <w:sz w:val="24"/>
          <w:szCs w:val="24"/>
        </w:rPr>
        <w:t>, Ritchie</w:t>
      </w:r>
      <w:r w:rsidR="000B76F7" w:rsidRPr="000B76F7">
        <w:rPr>
          <w:rFonts w:ascii="Times New Roman" w:eastAsia="Times New Roman" w:hAnsi="Times New Roman"/>
          <w:sz w:val="24"/>
          <w:szCs w:val="24"/>
        </w:rPr>
        <w:t xml:space="preserve"> MD</w:t>
      </w:r>
      <w:r w:rsidRPr="000B76F7">
        <w:rPr>
          <w:rFonts w:ascii="Times New Roman" w:eastAsia="Times New Roman" w:hAnsi="Times New Roman"/>
          <w:sz w:val="24"/>
          <w:szCs w:val="24"/>
        </w:rPr>
        <w:t>, Li</w:t>
      </w:r>
      <w:r w:rsidR="000B76F7" w:rsidRPr="000B76F7">
        <w:rPr>
          <w:rFonts w:ascii="Times New Roman" w:eastAsia="Times New Roman" w:hAnsi="Times New Roman"/>
          <w:sz w:val="24"/>
          <w:szCs w:val="24"/>
        </w:rPr>
        <w:t xml:space="preserve"> R</w:t>
      </w:r>
      <w:r w:rsidRPr="000B76F7">
        <w:rPr>
          <w:rFonts w:ascii="Times New Roman" w:eastAsia="Times New Roman" w:hAnsi="Times New Roman"/>
          <w:sz w:val="24"/>
          <w:szCs w:val="24"/>
        </w:rPr>
        <w:t>, Denny</w:t>
      </w:r>
      <w:r w:rsidR="000B76F7" w:rsidRPr="000B76F7">
        <w:rPr>
          <w:rFonts w:ascii="Times New Roman" w:eastAsia="Times New Roman" w:hAnsi="Times New Roman"/>
          <w:sz w:val="24"/>
          <w:szCs w:val="24"/>
        </w:rPr>
        <w:t xml:space="preserve"> JC</w:t>
      </w:r>
      <w:r w:rsidRPr="000B76F7">
        <w:rPr>
          <w:rFonts w:ascii="Times New Roman" w:eastAsia="Times New Roman" w:hAnsi="Times New Roman"/>
          <w:sz w:val="24"/>
          <w:szCs w:val="24"/>
        </w:rPr>
        <w:t xml:space="preserve">, </w:t>
      </w:r>
      <w:r w:rsidRPr="000B76F7">
        <w:rPr>
          <w:rFonts w:ascii="Times New Roman" w:eastAsia="Times New Roman" w:hAnsi="Times New Roman"/>
          <w:b/>
          <w:sz w:val="24"/>
          <w:szCs w:val="24"/>
        </w:rPr>
        <w:t>Roden</w:t>
      </w:r>
      <w:r w:rsidR="000B76F7" w:rsidRPr="000B76F7">
        <w:rPr>
          <w:rFonts w:ascii="Times New Roman" w:eastAsia="Times New Roman" w:hAnsi="Times New Roman"/>
          <w:b/>
          <w:sz w:val="24"/>
          <w:szCs w:val="24"/>
        </w:rPr>
        <w:t xml:space="preserve"> DM</w:t>
      </w:r>
      <w:r w:rsidRPr="000B76F7">
        <w:rPr>
          <w:rFonts w:ascii="Times New Roman" w:eastAsia="Times New Roman" w:hAnsi="Times New Roman"/>
          <w:sz w:val="24"/>
          <w:szCs w:val="24"/>
        </w:rPr>
        <w:t>: Mechanistic Phenotypes: An aggregative phenotyping strategy to identify disease mechanisms using GWAS data. ASHG 2013 Scientific Sessions.</w:t>
      </w:r>
    </w:p>
    <w:p w:rsidR="00612EE8" w:rsidRDefault="00612EE8" w:rsidP="00612EE8">
      <w:pPr>
        <w:pStyle w:val="ListParagraph"/>
        <w:rPr>
          <w:rFonts w:ascii="Times New Roman" w:eastAsia="Times New Roman" w:hAnsi="Times New Roman"/>
          <w:sz w:val="24"/>
          <w:szCs w:val="24"/>
        </w:rPr>
      </w:pPr>
    </w:p>
    <w:p w:rsidR="00612EE8" w:rsidRDefault="00612EE8" w:rsidP="00612EE8">
      <w:pPr>
        <w:numPr>
          <w:ilvl w:val="0"/>
          <w:numId w:val="20"/>
        </w:numPr>
        <w:rPr>
          <w:rFonts w:ascii="Times New Roman" w:eastAsia="Times New Roman" w:hAnsi="Times New Roman"/>
          <w:sz w:val="24"/>
          <w:szCs w:val="24"/>
        </w:rPr>
      </w:pPr>
      <w:r w:rsidRPr="00612EE8">
        <w:rPr>
          <w:rFonts w:ascii="Times New Roman" w:eastAsia="Times New Roman" w:hAnsi="Times New Roman"/>
          <w:sz w:val="24"/>
          <w:szCs w:val="24"/>
        </w:rPr>
        <w:t>Oetjens</w:t>
      </w:r>
      <w:r w:rsidR="000B76F7">
        <w:rPr>
          <w:rFonts w:ascii="Times New Roman" w:eastAsia="Times New Roman" w:hAnsi="Times New Roman"/>
          <w:sz w:val="24"/>
          <w:szCs w:val="24"/>
        </w:rPr>
        <w:t xml:space="preserve"> MT</w:t>
      </w:r>
      <w:r w:rsidRPr="00612EE8">
        <w:rPr>
          <w:rFonts w:ascii="Times New Roman" w:eastAsia="Times New Roman" w:hAnsi="Times New Roman"/>
          <w:sz w:val="24"/>
          <w:szCs w:val="24"/>
        </w:rPr>
        <w:t>, Denny</w:t>
      </w:r>
      <w:r w:rsidR="000B76F7">
        <w:rPr>
          <w:rFonts w:ascii="Times New Roman" w:eastAsia="Times New Roman" w:hAnsi="Times New Roman"/>
          <w:sz w:val="24"/>
          <w:szCs w:val="24"/>
        </w:rPr>
        <w:t xml:space="preserve"> JC</w:t>
      </w:r>
      <w:r w:rsidRPr="00612EE8">
        <w:rPr>
          <w:rFonts w:ascii="Times New Roman" w:eastAsia="Times New Roman" w:hAnsi="Times New Roman"/>
          <w:sz w:val="24"/>
          <w:szCs w:val="24"/>
        </w:rPr>
        <w:t>, Gillani</w:t>
      </w:r>
      <w:r w:rsidR="000B76F7">
        <w:rPr>
          <w:rFonts w:ascii="Times New Roman" w:eastAsia="Times New Roman" w:hAnsi="Times New Roman"/>
          <w:sz w:val="24"/>
          <w:szCs w:val="24"/>
        </w:rPr>
        <w:t xml:space="preserve"> NB</w:t>
      </w:r>
      <w:r w:rsidRPr="00612EE8">
        <w:rPr>
          <w:rFonts w:ascii="Times New Roman" w:eastAsia="Times New Roman" w:hAnsi="Times New Roman"/>
          <w:sz w:val="24"/>
          <w:szCs w:val="24"/>
        </w:rPr>
        <w:t>, Herrera</w:t>
      </w:r>
      <w:r w:rsidR="000B76F7">
        <w:rPr>
          <w:rFonts w:ascii="Times New Roman" w:eastAsia="Times New Roman" w:hAnsi="Times New Roman"/>
          <w:sz w:val="24"/>
          <w:szCs w:val="24"/>
        </w:rPr>
        <w:t xml:space="preserve"> M</w:t>
      </w:r>
      <w:r w:rsidRPr="00612EE8">
        <w:rPr>
          <w:rFonts w:ascii="Times New Roman" w:eastAsia="Times New Roman" w:hAnsi="Times New Roman"/>
          <w:sz w:val="24"/>
          <w:szCs w:val="24"/>
        </w:rPr>
        <w:t>, Olson</w:t>
      </w:r>
      <w:r w:rsidR="000B76F7">
        <w:rPr>
          <w:rFonts w:ascii="Times New Roman" w:eastAsia="Times New Roman" w:hAnsi="Times New Roman"/>
          <w:sz w:val="24"/>
          <w:szCs w:val="24"/>
        </w:rPr>
        <w:t xml:space="preserve"> L</w:t>
      </w:r>
      <w:r w:rsidRPr="00612EE8">
        <w:rPr>
          <w:rFonts w:ascii="Times New Roman" w:eastAsia="Times New Roman" w:hAnsi="Times New Roman"/>
          <w:sz w:val="24"/>
          <w:szCs w:val="24"/>
        </w:rPr>
        <w:t>, Dilks</w:t>
      </w:r>
      <w:r w:rsidR="000B76F7">
        <w:rPr>
          <w:rFonts w:ascii="Times New Roman" w:eastAsia="Times New Roman" w:hAnsi="Times New Roman"/>
          <w:sz w:val="24"/>
          <w:szCs w:val="24"/>
        </w:rPr>
        <w:t xml:space="preserve"> HH</w:t>
      </w:r>
      <w:r w:rsidRPr="00612EE8">
        <w:rPr>
          <w:rFonts w:ascii="Times New Roman" w:eastAsia="Times New Roman" w:hAnsi="Times New Roman"/>
          <w:sz w:val="24"/>
          <w:szCs w:val="24"/>
        </w:rPr>
        <w:t>, Richardson</w:t>
      </w:r>
      <w:r w:rsidR="000B76F7">
        <w:rPr>
          <w:rFonts w:ascii="Times New Roman" w:eastAsia="Times New Roman" w:hAnsi="Times New Roman"/>
          <w:sz w:val="24"/>
          <w:szCs w:val="24"/>
        </w:rPr>
        <w:t xml:space="preserve"> DM</w:t>
      </w:r>
      <w:r w:rsidRPr="00612EE8">
        <w:rPr>
          <w:rFonts w:ascii="Times New Roman" w:eastAsia="Times New Roman" w:hAnsi="Times New Roman"/>
          <w:sz w:val="24"/>
          <w:szCs w:val="24"/>
        </w:rPr>
        <w:t>, Bowton</w:t>
      </w:r>
      <w:r w:rsidR="000B76F7">
        <w:rPr>
          <w:rFonts w:ascii="Times New Roman" w:eastAsia="Times New Roman" w:hAnsi="Times New Roman"/>
          <w:sz w:val="24"/>
          <w:szCs w:val="24"/>
        </w:rPr>
        <w:t xml:space="preserve"> E</w:t>
      </w:r>
      <w:r w:rsidRPr="00612EE8">
        <w:rPr>
          <w:rFonts w:ascii="Times New Roman" w:eastAsia="Times New Roman" w:hAnsi="Times New Roman"/>
          <w:sz w:val="24"/>
          <w:szCs w:val="24"/>
        </w:rPr>
        <w:t xml:space="preserve">, </w:t>
      </w:r>
      <w:r w:rsidRPr="00612EE8">
        <w:rPr>
          <w:rFonts w:ascii="Times New Roman" w:eastAsia="Times New Roman" w:hAnsi="Times New Roman"/>
          <w:b/>
          <w:sz w:val="24"/>
          <w:szCs w:val="24"/>
        </w:rPr>
        <w:t>Roden</w:t>
      </w:r>
      <w:r w:rsidR="000B76F7">
        <w:rPr>
          <w:rFonts w:ascii="Times New Roman" w:eastAsia="Times New Roman" w:hAnsi="Times New Roman"/>
          <w:b/>
          <w:sz w:val="24"/>
          <w:szCs w:val="24"/>
        </w:rPr>
        <w:t xml:space="preserve"> DM</w:t>
      </w:r>
      <w:r w:rsidRPr="00612EE8">
        <w:rPr>
          <w:rFonts w:ascii="Times New Roman" w:eastAsia="Times New Roman" w:hAnsi="Times New Roman"/>
          <w:sz w:val="24"/>
          <w:szCs w:val="24"/>
        </w:rPr>
        <w:t xml:space="preserve">, Crawford </w:t>
      </w:r>
      <w:r w:rsidR="000B76F7">
        <w:rPr>
          <w:rFonts w:ascii="Times New Roman" w:eastAsia="Times New Roman" w:hAnsi="Times New Roman"/>
          <w:sz w:val="24"/>
          <w:szCs w:val="24"/>
        </w:rPr>
        <w:t xml:space="preserve">DC: </w:t>
      </w:r>
      <w:r w:rsidRPr="00612EE8">
        <w:rPr>
          <w:rFonts w:ascii="Times New Roman" w:eastAsia="Times New Roman" w:hAnsi="Times New Roman"/>
          <w:sz w:val="24"/>
          <w:szCs w:val="24"/>
        </w:rPr>
        <w:t>A Phenome-Wide Association Study of ADME Core Variants in an EMR-linked Biobank.  ASHG 2013 Scientific Sessions.</w:t>
      </w:r>
    </w:p>
    <w:p w:rsidR="00612EE8" w:rsidRDefault="00612EE8" w:rsidP="00612EE8">
      <w:pPr>
        <w:pStyle w:val="ListParagraph"/>
        <w:rPr>
          <w:rFonts w:ascii="Times New Roman" w:eastAsia="Times New Roman" w:hAnsi="Times New Roman"/>
          <w:sz w:val="24"/>
          <w:szCs w:val="24"/>
        </w:rPr>
      </w:pPr>
    </w:p>
    <w:p w:rsidR="00612EE8" w:rsidRDefault="00612EE8" w:rsidP="00612EE8">
      <w:pPr>
        <w:numPr>
          <w:ilvl w:val="0"/>
          <w:numId w:val="20"/>
        </w:numPr>
        <w:rPr>
          <w:rFonts w:ascii="Times New Roman" w:eastAsia="Times New Roman" w:hAnsi="Times New Roman"/>
          <w:sz w:val="24"/>
          <w:szCs w:val="24"/>
        </w:rPr>
      </w:pPr>
      <w:r>
        <w:rPr>
          <w:rFonts w:ascii="Times New Roman" w:eastAsia="Times New Roman" w:hAnsi="Times New Roman"/>
          <w:sz w:val="24"/>
          <w:szCs w:val="24"/>
        </w:rPr>
        <w:t>Iverson</w:t>
      </w:r>
      <w:r w:rsidR="000B76F7">
        <w:rPr>
          <w:rFonts w:ascii="Times New Roman" w:eastAsia="Times New Roman" w:hAnsi="Times New Roman"/>
          <w:sz w:val="24"/>
          <w:szCs w:val="24"/>
        </w:rPr>
        <w:t xml:space="preserve"> CC</w:t>
      </w:r>
      <w:r>
        <w:rPr>
          <w:rFonts w:ascii="Times New Roman" w:eastAsia="Times New Roman" w:hAnsi="Times New Roman"/>
          <w:sz w:val="24"/>
          <w:szCs w:val="24"/>
        </w:rPr>
        <w:t>, Xu</w:t>
      </w:r>
      <w:r w:rsidR="000B76F7">
        <w:rPr>
          <w:rFonts w:ascii="Times New Roman" w:eastAsia="Times New Roman" w:hAnsi="Times New Roman"/>
          <w:sz w:val="24"/>
          <w:szCs w:val="24"/>
        </w:rPr>
        <w:t xml:space="preserve"> H</w:t>
      </w:r>
      <w:r>
        <w:rPr>
          <w:rFonts w:ascii="Times New Roman" w:eastAsia="Times New Roman" w:hAnsi="Times New Roman"/>
          <w:sz w:val="24"/>
          <w:szCs w:val="24"/>
        </w:rPr>
        <w:t>, Chen</w:t>
      </w:r>
      <w:r w:rsidR="000B76F7">
        <w:rPr>
          <w:rFonts w:ascii="Times New Roman" w:eastAsia="Times New Roman" w:hAnsi="Times New Roman"/>
          <w:sz w:val="24"/>
          <w:szCs w:val="24"/>
        </w:rPr>
        <w:t xml:space="preserve"> Q</w:t>
      </w:r>
      <w:r>
        <w:rPr>
          <w:rFonts w:ascii="Times New Roman" w:eastAsia="Times New Roman" w:hAnsi="Times New Roman"/>
          <w:sz w:val="24"/>
          <w:szCs w:val="24"/>
        </w:rPr>
        <w:t xml:space="preserve">, </w:t>
      </w:r>
      <w:r w:rsidRPr="00612EE8">
        <w:rPr>
          <w:rFonts w:ascii="Times New Roman" w:eastAsia="Times New Roman" w:hAnsi="Times New Roman"/>
          <w:sz w:val="24"/>
          <w:szCs w:val="24"/>
        </w:rPr>
        <w:t>Shah</w:t>
      </w:r>
      <w:r w:rsidR="000B76F7">
        <w:rPr>
          <w:rFonts w:ascii="Times New Roman" w:eastAsia="Times New Roman" w:hAnsi="Times New Roman"/>
          <w:sz w:val="24"/>
          <w:szCs w:val="24"/>
        </w:rPr>
        <w:t xml:space="preserve"> A</w:t>
      </w:r>
      <w:r w:rsidRPr="00612EE8">
        <w:rPr>
          <w:rFonts w:ascii="Times New Roman" w:eastAsia="Times New Roman" w:hAnsi="Times New Roman"/>
          <w:sz w:val="24"/>
          <w:szCs w:val="24"/>
        </w:rPr>
        <w:t>, Dai</w:t>
      </w:r>
      <w:r w:rsidR="000B76F7">
        <w:rPr>
          <w:rFonts w:ascii="Times New Roman" w:eastAsia="Times New Roman" w:hAnsi="Times New Roman"/>
          <w:sz w:val="24"/>
          <w:szCs w:val="24"/>
        </w:rPr>
        <w:t xml:space="preserve"> Q</w:t>
      </w:r>
      <w:r w:rsidRPr="00612EE8">
        <w:rPr>
          <w:rFonts w:ascii="Times New Roman" w:eastAsia="Times New Roman" w:hAnsi="Times New Roman"/>
          <w:sz w:val="24"/>
          <w:szCs w:val="24"/>
        </w:rPr>
        <w:t>, Warner</w:t>
      </w:r>
      <w:r w:rsidR="000B76F7">
        <w:rPr>
          <w:rFonts w:ascii="Times New Roman" w:eastAsia="Times New Roman" w:hAnsi="Times New Roman"/>
          <w:sz w:val="24"/>
          <w:szCs w:val="24"/>
        </w:rPr>
        <w:t xml:space="preserve"> J</w:t>
      </w:r>
      <w:r w:rsidRPr="00612EE8">
        <w:rPr>
          <w:rFonts w:ascii="Times New Roman" w:eastAsia="Times New Roman" w:hAnsi="Times New Roman"/>
          <w:sz w:val="24"/>
          <w:szCs w:val="24"/>
        </w:rPr>
        <w:t>, Peterson</w:t>
      </w:r>
      <w:r w:rsidR="000B76F7">
        <w:rPr>
          <w:rFonts w:ascii="Times New Roman" w:eastAsia="Times New Roman" w:hAnsi="Times New Roman"/>
          <w:sz w:val="24"/>
          <w:szCs w:val="24"/>
        </w:rPr>
        <w:t xml:space="preserve"> NB</w:t>
      </w:r>
      <w:r w:rsidRPr="00612EE8">
        <w:rPr>
          <w:rFonts w:ascii="Times New Roman" w:eastAsia="Times New Roman" w:hAnsi="Times New Roman"/>
          <w:sz w:val="24"/>
          <w:szCs w:val="24"/>
        </w:rPr>
        <w:t>, Olson</w:t>
      </w:r>
      <w:r w:rsidR="000B76F7">
        <w:rPr>
          <w:rFonts w:ascii="Times New Roman" w:eastAsia="Times New Roman" w:hAnsi="Times New Roman"/>
          <w:sz w:val="24"/>
          <w:szCs w:val="24"/>
        </w:rPr>
        <w:t xml:space="preserve"> L</w:t>
      </w:r>
      <w:r w:rsidRPr="00612EE8">
        <w:rPr>
          <w:rFonts w:ascii="Times New Roman" w:eastAsia="Times New Roman" w:hAnsi="Times New Roman"/>
          <w:sz w:val="24"/>
          <w:szCs w:val="24"/>
        </w:rPr>
        <w:t>, Crawford</w:t>
      </w:r>
      <w:r w:rsidR="000B76F7">
        <w:rPr>
          <w:rFonts w:ascii="Times New Roman" w:eastAsia="Times New Roman" w:hAnsi="Times New Roman"/>
          <w:sz w:val="24"/>
          <w:szCs w:val="24"/>
        </w:rPr>
        <w:t xml:space="preserve"> DC</w:t>
      </w:r>
      <w:r w:rsidRPr="00612EE8">
        <w:rPr>
          <w:rFonts w:ascii="Times New Roman" w:eastAsia="Times New Roman" w:hAnsi="Times New Roman"/>
          <w:sz w:val="24"/>
          <w:szCs w:val="24"/>
        </w:rPr>
        <w:t xml:space="preserve">, </w:t>
      </w:r>
      <w:r w:rsidRPr="00612EE8">
        <w:rPr>
          <w:rFonts w:ascii="Times New Roman" w:eastAsia="Times New Roman" w:hAnsi="Times New Roman"/>
          <w:b/>
          <w:sz w:val="24"/>
          <w:szCs w:val="24"/>
        </w:rPr>
        <w:t>Roden</w:t>
      </w:r>
      <w:r w:rsidR="000B76F7">
        <w:rPr>
          <w:rFonts w:ascii="Times New Roman" w:eastAsia="Times New Roman" w:hAnsi="Times New Roman"/>
          <w:b/>
          <w:sz w:val="24"/>
          <w:szCs w:val="24"/>
        </w:rPr>
        <w:t xml:space="preserve"> DM</w:t>
      </w:r>
      <w:r w:rsidRPr="00612EE8">
        <w:rPr>
          <w:rFonts w:ascii="Times New Roman" w:eastAsia="Times New Roman" w:hAnsi="Times New Roman"/>
          <w:sz w:val="24"/>
          <w:szCs w:val="24"/>
        </w:rPr>
        <w:t xml:space="preserve">, </w:t>
      </w:r>
      <w:r w:rsidR="000B76F7">
        <w:rPr>
          <w:rFonts w:ascii="Times New Roman" w:eastAsia="Times New Roman" w:hAnsi="Times New Roman"/>
          <w:sz w:val="24"/>
          <w:szCs w:val="24"/>
        </w:rPr>
        <w:t>Denny JC</w:t>
      </w:r>
      <w:r w:rsidRPr="00612EE8">
        <w:rPr>
          <w:rFonts w:ascii="Times New Roman" w:eastAsia="Times New Roman" w:hAnsi="Times New Roman"/>
          <w:sz w:val="24"/>
          <w:szCs w:val="24"/>
        </w:rPr>
        <w:t>, Aldrich</w:t>
      </w:r>
      <w:r w:rsidR="000B76F7">
        <w:rPr>
          <w:rFonts w:ascii="Times New Roman" w:eastAsia="Times New Roman" w:hAnsi="Times New Roman"/>
          <w:sz w:val="24"/>
          <w:szCs w:val="24"/>
        </w:rPr>
        <w:t xml:space="preserve"> MC</w:t>
      </w:r>
      <w:r w:rsidRPr="00612EE8">
        <w:rPr>
          <w:rFonts w:ascii="Times New Roman" w:eastAsia="Times New Roman" w:hAnsi="Times New Roman"/>
          <w:sz w:val="24"/>
          <w:szCs w:val="24"/>
        </w:rPr>
        <w:t>: Personalized Genomics of Metformin Therapy for Improved Cancer Survival. ASHG 2013 Scientific Sessions.</w:t>
      </w:r>
    </w:p>
    <w:p w:rsidR="00612EE8" w:rsidRDefault="00612EE8" w:rsidP="00612EE8">
      <w:pPr>
        <w:pStyle w:val="ListParagraph"/>
        <w:rPr>
          <w:rFonts w:ascii="Times New Roman" w:eastAsia="Times New Roman" w:hAnsi="Times New Roman"/>
          <w:sz w:val="24"/>
          <w:szCs w:val="24"/>
        </w:rPr>
      </w:pPr>
    </w:p>
    <w:p w:rsidR="00612EE8" w:rsidRDefault="00612EE8" w:rsidP="00612EE8">
      <w:pPr>
        <w:numPr>
          <w:ilvl w:val="0"/>
          <w:numId w:val="20"/>
        </w:numPr>
        <w:rPr>
          <w:rFonts w:ascii="Times New Roman" w:eastAsia="Times New Roman" w:hAnsi="Times New Roman"/>
          <w:sz w:val="24"/>
          <w:szCs w:val="24"/>
        </w:rPr>
      </w:pPr>
      <w:r w:rsidRPr="00612EE8">
        <w:rPr>
          <w:rFonts w:ascii="Times New Roman" w:eastAsia="Times New Roman" w:hAnsi="Times New Roman"/>
          <w:sz w:val="24"/>
          <w:szCs w:val="24"/>
        </w:rPr>
        <w:t>Wei</w:t>
      </w:r>
      <w:r w:rsidR="000B76F7">
        <w:rPr>
          <w:rFonts w:ascii="Times New Roman" w:eastAsia="Times New Roman" w:hAnsi="Times New Roman"/>
          <w:sz w:val="24"/>
          <w:szCs w:val="24"/>
        </w:rPr>
        <w:t xml:space="preserve"> WQ</w:t>
      </w:r>
      <w:r w:rsidRPr="00612EE8">
        <w:rPr>
          <w:rFonts w:ascii="Times New Roman" w:eastAsia="Times New Roman" w:hAnsi="Times New Roman"/>
          <w:sz w:val="24"/>
          <w:szCs w:val="24"/>
        </w:rPr>
        <w:t>, Feng</w:t>
      </w:r>
      <w:r w:rsidR="000B76F7">
        <w:rPr>
          <w:rFonts w:ascii="Times New Roman" w:eastAsia="Times New Roman" w:hAnsi="Times New Roman"/>
          <w:sz w:val="24"/>
          <w:szCs w:val="24"/>
        </w:rPr>
        <w:t xml:space="preserve"> QP</w:t>
      </w:r>
      <w:r w:rsidRPr="00612EE8">
        <w:rPr>
          <w:rFonts w:ascii="Times New Roman" w:eastAsia="Times New Roman" w:hAnsi="Times New Roman"/>
          <w:sz w:val="24"/>
          <w:szCs w:val="24"/>
        </w:rPr>
        <w:t xml:space="preserve">, </w:t>
      </w:r>
      <w:r w:rsidR="000B76F7">
        <w:rPr>
          <w:rFonts w:ascii="Times New Roman" w:eastAsia="Times New Roman" w:hAnsi="Times New Roman"/>
          <w:sz w:val="24"/>
          <w:szCs w:val="24"/>
        </w:rPr>
        <w:t>Jiang L</w:t>
      </w:r>
      <w:r w:rsidRPr="00612EE8">
        <w:rPr>
          <w:rFonts w:ascii="Times New Roman" w:eastAsia="Times New Roman" w:hAnsi="Times New Roman"/>
          <w:sz w:val="24"/>
          <w:szCs w:val="24"/>
        </w:rPr>
        <w:t>, Waitara</w:t>
      </w:r>
      <w:r w:rsidR="000B76F7">
        <w:rPr>
          <w:rFonts w:ascii="Times New Roman" w:eastAsia="Times New Roman" w:hAnsi="Times New Roman"/>
          <w:sz w:val="24"/>
          <w:szCs w:val="24"/>
        </w:rPr>
        <w:t xml:space="preserve"> MS</w:t>
      </w:r>
      <w:r w:rsidRPr="00612EE8">
        <w:rPr>
          <w:rFonts w:ascii="Times New Roman" w:eastAsia="Times New Roman" w:hAnsi="Times New Roman"/>
          <w:sz w:val="24"/>
          <w:szCs w:val="24"/>
        </w:rPr>
        <w:t>, Iwuchukwu</w:t>
      </w:r>
      <w:r w:rsidR="000B76F7">
        <w:rPr>
          <w:rFonts w:ascii="Times New Roman" w:eastAsia="Times New Roman" w:hAnsi="Times New Roman"/>
          <w:sz w:val="24"/>
          <w:szCs w:val="24"/>
        </w:rPr>
        <w:t xml:space="preserve"> OF</w:t>
      </w:r>
      <w:r w:rsidRPr="00612EE8">
        <w:rPr>
          <w:rFonts w:ascii="Times New Roman" w:eastAsia="Times New Roman" w:hAnsi="Times New Roman"/>
          <w:sz w:val="24"/>
          <w:szCs w:val="24"/>
        </w:rPr>
        <w:t xml:space="preserve">, </w:t>
      </w:r>
      <w:r w:rsidRPr="00D9070E">
        <w:rPr>
          <w:rFonts w:ascii="Times New Roman" w:eastAsia="Times New Roman" w:hAnsi="Times New Roman"/>
          <w:b/>
          <w:sz w:val="24"/>
          <w:szCs w:val="24"/>
        </w:rPr>
        <w:t>Roden</w:t>
      </w:r>
      <w:r w:rsidR="000B76F7">
        <w:rPr>
          <w:rFonts w:ascii="Times New Roman" w:eastAsia="Times New Roman" w:hAnsi="Times New Roman"/>
          <w:sz w:val="24"/>
          <w:szCs w:val="24"/>
        </w:rPr>
        <w:t xml:space="preserve"> DM, M Jiang</w:t>
      </w:r>
      <w:r w:rsidRPr="00612EE8">
        <w:rPr>
          <w:rFonts w:ascii="Times New Roman" w:eastAsia="Times New Roman" w:hAnsi="Times New Roman"/>
          <w:sz w:val="24"/>
          <w:szCs w:val="24"/>
        </w:rPr>
        <w:t>, Xu</w:t>
      </w:r>
      <w:r w:rsidR="000B76F7">
        <w:rPr>
          <w:rFonts w:ascii="Times New Roman" w:eastAsia="Times New Roman" w:hAnsi="Times New Roman"/>
          <w:sz w:val="24"/>
          <w:szCs w:val="24"/>
        </w:rPr>
        <w:t xml:space="preserve"> H</w:t>
      </w:r>
      <w:r w:rsidRPr="00612EE8">
        <w:rPr>
          <w:rFonts w:ascii="Times New Roman" w:eastAsia="Times New Roman" w:hAnsi="Times New Roman"/>
          <w:sz w:val="24"/>
          <w:szCs w:val="24"/>
        </w:rPr>
        <w:t>, Krauss</w:t>
      </w:r>
      <w:r w:rsidR="000B76F7">
        <w:rPr>
          <w:rFonts w:ascii="Times New Roman" w:eastAsia="Times New Roman" w:hAnsi="Times New Roman"/>
          <w:sz w:val="24"/>
          <w:szCs w:val="24"/>
        </w:rPr>
        <w:t xml:space="preserve"> RM</w:t>
      </w:r>
      <w:r w:rsidRPr="00612EE8">
        <w:rPr>
          <w:rFonts w:ascii="Times New Roman" w:eastAsia="Times New Roman" w:hAnsi="Times New Roman"/>
          <w:sz w:val="24"/>
          <w:szCs w:val="24"/>
        </w:rPr>
        <w:t>, Rotter</w:t>
      </w:r>
      <w:r w:rsidR="000B76F7">
        <w:rPr>
          <w:rFonts w:ascii="Times New Roman" w:eastAsia="Times New Roman" w:hAnsi="Times New Roman"/>
          <w:sz w:val="24"/>
          <w:szCs w:val="24"/>
        </w:rPr>
        <w:t xml:space="preserve"> JI</w:t>
      </w:r>
      <w:r w:rsidRPr="00612EE8">
        <w:rPr>
          <w:rFonts w:ascii="Times New Roman" w:eastAsia="Times New Roman" w:hAnsi="Times New Roman"/>
          <w:sz w:val="24"/>
          <w:szCs w:val="24"/>
        </w:rPr>
        <w:t>, Nickerson</w:t>
      </w:r>
      <w:r w:rsidR="000B76F7">
        <w:rPr>
          <w:rFonts w:ascii="Times New Roman" w:eastAsia="Times New Roman" w:hAnsi="Times New Roman"/>
          <w:sz w:val="24"/>
          <w:szCs w:val="24"/>
        </w:rPr>
        <w:t xml:space="preserve"> DA</w:t>
      </w:r>
      <w:r w:rsidRPr="00612EE8">
        <w:rPr>
          <w:rFonts w:ascii="Times New Roman" w:eastAsia="Times New Roman" w:hAnsi="Times New Roman"/>
          <w:sz w:val="24"/>
          <w:szCs w:val="24"/>
        </w:rPr>
        <w:t>, Davis</w:t>
      </w:r>
      <w:r w:rsidR="000B76F7">
        <w:rPr>
          <w:rFonts w:ascii="Times New Roman" w:eastAsia="Times New Roman" w:hAnsi="Times New Roman"/>
          <w:sz w:val="24"/>
          <w:szCs w:val="24"/>
        </w:rPr>
        <w:t xml:space="preserve"> RL</w:t>
      </w:r>
      <w:r w:rsidRPr="00612EE8">
        <w:rPr>
          <w:rFonts w:ascii="Times New Roman" w:eastAsia="Times New Roman" w:hAnsi="Times New Roman"/>
          <w:sz w:val="24"/>
          <w:szCs w:val="24"/>
        </w:rPr>
        <w:t>, Berg</w:t>
      </w:r>
      <w:r w:rsidR="000B76F7">
        <w:rPr>
          <w:rFonts w:ascii="Times New Roman" w:eastAsia="Times New Roman" w:hAnsi="Times New Roman"/>
          <w:sz w:val="24"/>
          <w:szCs w:val="24"/>
        </w:rPr>
        <w:t xml:space="preserve"> RL, Peissig PL</w:t>
      </w:r>
      <w:r w:rsidRPr="00612EE8">
        <w:rPr>
          <w:rFonts w:ascii="Times New Roman" w:eastAsia="Times New Roman" w:hAnsi="Times New Roman"/>
          <w:sz w:val="24"/>
          <w:szCs w:val="24"/>
        </w:rPr>
        <w:t>, McCarty</w:t>
      </w:r>
      <w:r w:rsidR="000B76F7">
        <w:rPr>
          <w:rFonts w:ascii="Times New Roman" w:eastAsia="Times New Roman" w:hAnsi="Times New Roman"/>
          <w:sz w:val="24"/>
          <w:szCs w:val="24"/>
        </w:rPr>
        <w:t xml:space="preserve"> CA</w:t>
      </w:r>
      <w:r w:rsidRPr="00612EE8">
        <w:rPr>
          <w:rFonts w:ascii="Times New Roman" w:eastAsia="Times New Roman" w:hAnsi="Times New Roman"/>
          <w:sz w:val="24"/>
          <w:szCs w:val="24"/>
        </w:rPr>
        <w:t>, Wilke</w:t>
      </w:r>
      <w:r w:rsidR="000B76F7">
        <w:rPr>
          <w:rFonts w:ascii="Times New Roman" w:eastAsia="Times New Roman" w:hAnsi="Times New Roman"/>
          <w:sz w:val="24"/>
          <w:szCs w:val="24"/>
        </w:rPr>
        <w:t xml:space="preserve"> RA</w:t>
      </w:r>
      <w:r w:rsidRPr="00612EE8">
        <w:rPr>
          <w:rFonts w:ascii="Times New Roman" w:eastAsia="Times New Roman" w:hAnsi="Times New Roman"/>
          <w:sz w:val="24"/>
          <w:szCs w:val="24"/>
        </w:rPr>
        <w:t>, Denny</w:t>
      </w:r>
      <w:r w:rsidR="000B76F7">
        <w:rPr>
          <w:rFonts w:ascii="Times New Roman" w:eastAsia="Times New Roman" w:hAnsi="Times New Roman"/>
          <w:sz w:val="24"/>
          <w:szCs w:val="24"/>
        </w:rPr>
        <w:t xml:space="preserve"> JC</w:t>
      </w:r>
      <w:r w:rsidRPr="00612EE8">
        <w:rPr>
          <w:rFonts w:ascii="Times New Roman" w:eastAsia="Times New Roman" w:hAnsi="Times New Roman"/>
          <w:sz w:val="24"/>
          <w:szCs w:val="24"/>
        </w:rPr>
        <w:t>: Characterization of Statin Dose-response within Electronic Medical Records. ASHG 2013 Scientific Sessions.</w:t>
      </w:r>
    </w:p>
    <w:p w:rsidR="00D9070E" w:rsidRDefault="00D9070E" w:rsidP="00D9070E">
      <w:pPr>
        <w:pStyle w:val="ListParagraph"/>
        <w:rPr>
          <w:rFonts w:ascii="Times New Roman" w:eastAsia="Times New Roman" w:hAnsi="Times New Roman"/>
          <w:sz w:val="24"/>
          <w:szCs w:val="24"/>
        </w:rPr>
      </w:pPr>
    </w:p>
    <w:p w:rsidR="00D9070E" w:rsidRPr="009C1A42" w:rsidRDefault="00D9070E" w:rsidP="00D9070E">
      <w:pPr>
        <w:numPr>
          <w:ilvl w:val="0"/>
          <w:numId w:val="20"/>
        </w:numPr>
        <w:rPr>
          <w:rFonts w:ascii="Times New Roman" w:eastAsia="Times New Roman" w:hAnsi="Times New Roman"/>
          <w:sz w:val="24"/>
          <w:szCs w:val="24"/>
        </w:rPr>
      </w:pPr>
      <w:r w:rsidRPr="00D9070E">
        <w:rPr>
          <w:rFonts w:ascii="Times New Roman" w:eastAsia="Times New Roman" w:hAnsi="Times New Roman"/>
          <w:sz w:val="24"/>
          <w:szCs w:val="24"/>
        </w:rPr>
        <w:t>Dina</w:t>
      </w:r>
      <w:r w:rsidR="000B76F7">
        <w:rPr>
          <w:rFonts w:ascii="Times New Roman" w:eastAsia="Times New Roman" w:hAnsi="Times New Roman"/>
          <w:sz w:val="24"/>
          <w:szCs w:val="24"/>
        </w:rPr>
        <w:t xml:space="preserve"> C</w:t>
      </w:r>
      <w:r w:rsidRPr="00D9070E">
        <w:rPr>
          <w:rFonts w:ascii="Times New Roman" w:eastAsia="Times New Roman" w:hAnsi="Times New Roman"/>
          <w:sz w:val="24"/>
          <w:szCs w:val="24"/>
        </w:rPr>
        <w:t>, Barc</w:t>
      </w:r>
      <w:r w:rsidR="000B76F7">
        <w:rPr>
          <w:rFonts w:ascii="Times New Roman" w:eastAsia="Times New Roman" w:hAnsi="Times New Roman"/>
          <w:sz w:val="24"/>
          <w:szCs w:val="24"/>
        </w:rPr>
        <w:t xml:space="preserve"> J</w:t>
      </w:r>
      <w:r w:rsidRPr="00D9070E">
        <w:rPr>
          <w:rFonts w:ascii="Times New Roman" w:eastAsia="Times New Roman" w:hAnsi="Times New Roman"/>
          <w:sz w:val="24"/>
          <w:szCs w:val="24"/>
        </w:rPr>
        <w:t>, Mizusawa</w:t>
      </w:r>
      <w:r w:rsidR="000B76F7">
        <w:rPr>
          <w:rFonts w:ascii="Times New Roman" w:eastAsia="Times New Roman" w:hAnsi="Times New Roman"/>
          <w:sz w:val="24"/>
          <w:szCs w:val="24"/>
        </w:rPr>
        <w:t xml:space="preserve"> Y</w:t>
      </w:r>
      <w:r w:rsidRPr="00D9070E">
        <w:rPr>
          <w:rFonts w:ascii="Times New Roman" w:eastAsia="Times New Roman" w:hAnsi="Times New Roman"/>
          <w:sz w:val="24"/>
          <w:szCs w:val="24"/>
        </w:rPr>
        <w:t>, Remme</w:t>
      </w:r>
      <w:r w:rsidR="000B76F7">
        <w:rPr>
          <w:rFonts w:ascii="Times New Roman" w:eastAsia="Times New Roman" w:hAnsi="Times New Roman"/>
          <w:sz w:val="24"/>
          <w:szCs w:val="24"/>
        </w:rPr>
        <w:t xml:space="preserve"> CA</w:t>
      </w:r>
      <w:r w:rsidRPr="00D9070E">
        <w:rPr>
          <w:rFonts w:ascii="Times New Roman" w:eastAsia="Times New Roman" w:hAnsi="Times New Roman"/>
          <w:sz w:val="24"/>
          <w:szCs w:val="24"/>
        </w:rPr>
        <w:t>, Gourraud</w:t>
      </w:r>
      <w:r w:rsidR="000B76F7">
        <w:rPr>
          <w:rFonts w:ascii="Times New Roman" w:eastAsia="Times New Roman" w:hAnsi="Times New Roman"/>
          <w:sz w:val="24"/>
          <w:szCs w:val="24"/>
        </w:rPr>
        <w:t xml:space="preserve"> JB</w:t>
      </w:r>
      <w:r w:rsidRPr="00D9070E">
        <w:rPr>
          <w:rFonts w:ascii="Times New Roman" w:eastAsia="Times New Roman" w:hAnsi="Times New Roman"/>
          <w:sz w:val="24"/>
          <w:szCs w:val="24"/>
        </w:rPr>
        <w:t>, Simonet</w:t>
      </w:r>
      <w:r w:rsidR="000B76F7">
        <w:rPr>
          <w:rFonts w:ascii="Times New Roman" w:eastAsia="Times New Roman" w:hAnsi="Times New Roman"/>
          <w:sz w:val="24"/>
          <w:szCs w:val="24"/>
        </w:rPr>
        <w:t xml:space="preserve"> F</w:t>
      </w:r>
      <w:r w:rsidRPr="00D9070E">
        <w:rPr>
          <w:rFonts w:ascii="Times New Roman" w:eastAsia="Times New Roman" w:hAnsi="Times New Roman"/>
          <w:sz w:val="24"/>
          <w:szCs w:val="24"/>
        </w:rPr>
        <w:t>, Schwartz</w:t>
      </w:r>
      <w:r w:rsidR="000B76F7">
        <w:rPr>
          <w:rFonts w:ascii="Times New Roman" w:eastAsia="Times New Roman" w:hAnsi="Times New Roman"/>
          <w:sz w:val="24"/>
          <w:szCs w:val="24"/>
        </w:rPr>
        <w:t xml:space="preserve"> PJ</w:t>
      </w:r>
      <w:r w:rsidRPr="00D9070E">
        <w:rPr>
          <w:rFonts w:ascii="Times New Roman" w:eastAsia="Times New Roman" w:hAnsi="Times New Roman"/>
          <w:sz w:val="24"/>
          <w:szCs w:val="24"/>
        </w:rPr>
        <w:t>, Crotti</w:t>
      </w:r>
      <w:r w:rsidR="000B76F7">
        <w:rPr>
          <w:rFonts w:ascii="Times New Roman" w:eastAsia="Times New Roman" w:hAnsi="Times New Roman"/>
          <w:sz w:val="24"/>
          <w:szCs w:val="24"/>
        </w:rPr>
        <w:t xml:space="preserve"> L</w:t>
      </w:r>
      <w:r w:rsidRPr="00D9070E">
        <w:rPr>
          <w:rFonts w:ascii="Times New Roman" w:eastAsia="Times New Roman" w:hAnsi="Times New Roman"/>
          <w:sz w:val="24"/>
          <w:szCs w:val="24"/>
        </w:rPr>
        <w:t>, Guicheney</w:t>
      </w:r>
      <w:r w:rsidR="000B76F7">
        <w:rPr>
          <w:rFonts w:ascii="Times New Roman" w:eastAsia="Times New Roman" w:hAnsi="Times New Roman"/>
          <w:sz w:val="24"/>
          <w:szCs w:val="24"/>
        </w:rPr>
        <w:t xml:space="preserve"> P</w:t>
      </w:r>
      <w:r w:rsidRPr="00D9070E">
        <w:rPr>
          <w:rFonts w:ascii="Times New Roman" w:eastAsia="Times New Roman" w:hAnsi="Times New Roman"/>
          <w:sz w:val="24"/>
          <w:szCs w:val="24"/>
        </w:rPr>
        <w:t>, Leenhardt</w:t>
      </w:r>
      <w:r w:rsidR="000B76F7">
        <w:rPr>
          <w:rFonts w:ascii="Times New Roman" w:eastAsia="Times New Roman" w:hAnsi="Times New Roman"/>
          <w:sz w:val="24"/>
          <w:szCs w:val="24"/>
        </w:rPr>
        <w:t xml:space="preserve"> A</w:t>
      </w:r>
      <w:r w:rsidRPr="00D9070E">
        <w:rPr>
          <w:rFonts w:ascii="Times New Roman" w:eastAsia="Times New Roman" w:hAnsi="Times New Roman"/>
          <w:sz w:val="24"/>
          <w:szCs w:val="24"/>
        </w:rPr>
        <w:t>, Antzelevitch</w:t>
      </w:r>
      <w:r w:rsidR="000B76F7">
        <w:rPr>
          <w:rFonts w:ascii="Times New Roman" w:eastAsia="Times New Roman" w:hAnsi="Times New Roman"/>
          <w:sz w:val="24"/>
          <w:szCs w:val="24"/>
        </w:rPr>
        <w:t xml:space="preserve"> C</w:t>
      </w:r>
      <w:r w:rsidRPr="00D9070E">
        <w:rPr>
          <w:rFonts w:ascii="Times New Roman" w:eastAsia="Times New Roman" w:hAnsi="Times New Roman"/>
          <w:sz w:val="24"/>
          <w:szCs w:val="24"/>
        </w:rPr>
        <w:t>, Schulze-Bahr</w:t>
      </w:r>
      <w:r w:rsidR="000B76F7">
        <w:rPr>
          <w:rFonts w:ascii="Times New Roman" w:eastAsia="Times New Roman" w:hAnsi="Times New Roman"/>
          <w:sz w:val="24"/>
          <w:szCs w:val="24"/>
        </w:rPr>
        <w:t xml:space="preserve"> E</w:t>
      </w:r>
      <w:r w:rsidRPr="00D9070E">
        <w:rPr>
          <w:rFonts w:ascii="Times New Roman" w:eastAsia="Times New Roman" w:hAnsi="Times New Roman"/>
          <w:sz w:val="24"/>
          <w:szCs w:val="24"/>
        </w:rPr>
        <w:t>, Behr</w:t>
      </w:r>
      <w:r w:rsidR="000B76F7">
        <w:rPr>
          <w:rFonts w:ascii="Times New Roman" w:eastAsia="Times New Roman" w:hAnsi="Times New Roman"/>
          <w:sz w:val="24"/>
          <w:szCs w:val="24"/>
        </w:rPr>
        <w:t xml:space="preserve"> ER</w:t>
      </w:r>
      <w:r w:rsidRPr="00D9070E">
        <w:rPr>
          <w:rFonts w:ascii="Times New Roman" w:eastAsia="Times New Roman" w:hAnsi="Times New Roman"/>
          <w:sz w:val="24"/>
          <w:szCs w:val="24"/>
        </w:rPr>
        <w:t>, Tfelt-Hansen</w:t>
      </w:r>
      <w:r w:rsidR="000B76F7">
        <w:rPr>
          <w:rFonts w:ascii="Times New Roman" w:eastAsia="Times New Roman" w:hAnsi="Times New Roman"/>
          <w:sz w:val="24"/>
          <w:szCs w:val="24"/>
        </w:rPr>
        <w:t xml:space="preserve"> J</w:t>
      </w:r>
      <w:r w:rsidRPr="00D9070E">
        <w:rPr>
          <w:rFonts w:ascii="Times New Roman" w:eastAsia="Times New Roman" w:hAnsi="Times New Roman"/>
          <w:sz w:val="24"/>
          <w:szCs w:val="24"/>
        </w:rPr>
        <w:t>, Kaab</w:t>
      </w:r>
      <w:r w:rsidR="000B76F7">
        <w:rPr>
          <w:rFonts w:ascii="Times New Roman" w:eastAsia="Times New Roman" w:hAnsi="Times New Roman"/>
          <w:sz w:val="24"/>
          <w:szCs w:val="24"/>
        </w:rPr>
        <w:t xml:space="preserve"> S</w:t>
      </w:r>
      <w:r w:rsidRPr="00D9070E">
        <w:rPr>
          <w:rFonts w:ascii="Times New Roman" w:eastAsia="Times New Roman" w:hAnsi="Times New Roman"/>
          <w:sz w:val="24"/>
          <w:szCs w:val="24"/>
        </w:rPr>
        <w:t>, Watanabe</w:t>
      </w:r>
      <w:r w:rsidR="000B76F7">
        <w:rPr>
          <w:rFonts w:ascii="Times New Roman" w:eastAsia="Times New Roman" w:hAnsi="Times New Roman"/>
          <w:sz w:val="24"/>
          <w:szCs w:val="24"/>
        </w:rPr>
        <w:t xml:space="preserve"> H</w:t>
      </w:r>
      <w:r w:rsidRPr="00D9070E">
        <w:rPr>
          <w:rFonts w:ascii="Times New Roman" w:eastAsia="Times New Roman" w:hAnsi="Times New Roman"/>
          <w:sz w:val="24"/>
          <w:szCs w:val="24"/>
        </w:rPr>
        <w:t xml:space="preserve">, </w:t>
      </w:r>
      <w:r w:rsidR="000B76F7">
        <w:rPr>
          <w:rFonts w:ascii="Times New Roman" w:eastAsia="Times New Roman" w:hAnsi="Times New Roman"/>
          <w:sz w:val="24"/>
          <w:szCs w:val="24"/>
        </w:rPr>
        <w:t xml:space="preserve">HorieM, </w:t>
      </w:r>
      <w:r w:rsidRPr="00D9070E">
        <w:rPr>
          <w:rFonts w:ascii="Times New Roman" w:eastAsia="Times New Roman" w:hAnsi="Times New Roman"/>
          <w:sz w:val="24"/>
          <w:szCs w:val="24"/>
        </w:rPr>
        <w:t>Makita</w:t>
      </w:r>
      <w:r w:rsidR="000B76F7">
        <w:rPr>
          <w:rFonts w:ascii="Times New Roman" w:eastAsia="Times New Roman" w:hAnsi="Times New Roman"/>
          <w:sz w:val="24"/>
          <w:szCs w:val="24"/>
        </w:rPr>
        <w:t xml:space="preserve"> N</w:t>
      </w:r>
      <w:r w:rsidRPr="00D9070E">
        <w:rPr>
          <w:rFonts w:ascii="Times New Roman" w:eastAsia="Times New Roman" w:hAnsi="Times New Roman"/>
          <w:sz w:val="24"/>
          <w:szCs w:val="24"/>
        </w:rPr>
        <w:t>, Shimizu</w:t>
      </w:r>
      <w:r w:rsidR="000B76F7">
        <w:rPr>
          <w:rFonts w:ascii="Times New Roman" w:eastAsia="Times New Roman" w:hAnsi="Times New Roman"/>
          <w:sz w:val="24"/>
          <w:szCs w:val="24"/>
        </w:rPr>
        <w:t xml:space="preserve"> W</w:t>
      </w:r>
      <w:r w:rsidRPr="00D9070E">
        <w:rPr>
          <w:rFonts w:ascii="Times New Roman" w:eastAsia="Times New Roman" w:hAnsi="Times New Roman"/>
          <w:sz w:val="24"/>
          <w:szCs w:val="24"/>
        </w:rPr>
        <w:t>, Froguel</w:t>
      </w:r>
      <w:r w:rsidR="000B76F7">
        <w:rPr>
          <w:rFonts w:ascii="Times New Roman" w:eastAsia="Times New Roman" w:hAnsi="Times New Roman"/>
          <w:sz w:val="24"/>
          <w:szCs w:val="24"/>
        </w:rPr>
        <w:t xml:space="preserve"> P</w:t>
      </w:r>
      <w:r w:rsidRPr="00D9070E">
        <w:rPr>
          <w:rFonts w:ascii="Times New Roman" w:eastAsia="Times New Roman" w:hAnsi="Times New Roman"/>
          <w:sz w:val="24"/>
          <w:szCs w:val="24"/>
        </w:rPr>
        <w:t>, Balkau</w:t>
      </w:r>
      <w:r w:rsidR="000B76F7">
        <w:rPr>
          <w:rFonts w:ascii="Times New Roman" w:eastAsia="Times New Roman" w:hAnsi="Times New Roman"/>
          <w:sz w:val="24"/>
          <w:szCs w:val="24"/>
        </w:rPr>
        <w:t xml:space="preserve"> B</w:t>
      </w:r>
      <w:r w:rsidRPr="00D9070E">
        <w:rPr>
          <w:rFonts w:ascii="Times New Roman" w:eastAsia="Times New Roman" w:hAnsi="Times New Roman"/>
          <w:sz w:val="24"/>
          <w:szCs w:val="24"/>
        </w:rPr>
        <w:t>, Gessler</w:t>
      </w:r>
      <w:r w:rsidR="000B76F7">
        <w:rPr>
          <w:rFonts w:ascii="Times New Roman" w:eastAsia="Times New Roman" w:hAnsi="Times New Roman"/>
          <w:sz w:val="24"/>
          <w:szCs w:val="24"/>
        </w:rPr>
        <w:t xml:space="preserve"> M</w:t>
      </w:r>
      <w:r w:rsidRPr="00D9070E">
        <w:rPr>
          <w:rFonts w:ascii="Times New Roman" w:eastAsia="Times New Roman" w:hAnsi="Times New Roman"/>
          <w:sz w:val="24"/>
          <w:szCs w:val="24"/>
        </w:rPr>
        <w:t xml:space="preserve">, </w:t>
      </w:r>
      <w:r w:rsidRPr="00D9070E">
        <w:rPr>
          <w:rFonts w:ascii="Times New Roman" w:eastAsia="Times New Roman" w:hAnsi="Times New Roman"/>
          <w:b/>
          <w:sz w:val="24"/>
          <w:szCs w:val="24"/>
        </w:rPr>
        <w:t>Roden</w:t>
      </w:r>
      <w:r w:rsidR="000B76F7">
        <w:rPr>
          <w:rFonts w:ascii="Times New Roman" w:eastAsia="Times New Roman" w:hAnsi="Times New Roman"/>
          <w:b/>
          <w:sz w:val="24"/>
          <w:szCs w:val="24"/>
        </w:rPr>
        <w:t xml:space="preserve"> D</w:t>
      </w:r>
      <w:r w:rsidRPr="00D9070E">
        <w:rPr>
          <w:rFonts w:ascii="Times New Roman" w:eastAsia="Times New Roman" w:hAnsi="Times New Roman"/>
          <w:sz w:val="24"/>
          <w:szCs w:val="24"/>
        </w:rPr>
        <w:t>, Christoffels</w:t>
      </w:r>
      <w:r w:rsidR="000B76F7">
        <w:rPr>
          <w:rFonts w:ascii="Times New Roman" w:eastAsia="Times New Roman" w:hAnsi="Times New Roman"/>
          <w:sz w:val="24"/>
          <w:szCs w:val="24"/>
        </w:rPr>
        <w:t xml:space="preserve"> VM</w:t>
      </w:r>
      <w:r w:rsidRPr="00D9070E">
        <w:rPr>
          <w:rFonts w:ascii="Times New Roman" w:eastAsia="Times New Roman" w:hAnsi="Times New Roman"/>
          <w:sz w:val="24"/>
          <w:szCs w:val="24"/>
        </w:rPr>
        <w:t>, Le Marec</w:t>
      </w:r>
      <w:r w:rsidR="000B76F7">
        <w:rPr>
          <w:rFonts w:ascii="Times New Roman" w:eastAsia="Times New Roman" w:hAnsi="Times New Roman"/>
          <w:sz w:val="24"/>
          <w:szCs w:val="24"/>
        </w:rPr>
        <w:t xml:space="preserve"> H</w:t>
      </w:r>
      <w:r w:rsidRPr="00D9070E">
        <w:rPr>
          <w:rFonts w:ascii="Times New Roman" w:eastAsia="Times New Roman" w:hAnsi="Times New Roman"/>
          <w:sz w:val="24"/>
          <w:szCs w:val="24"/>
        </w:rPr>
        <w:t>, Wilde</w:t>
      </w:r>
      <w:r w:rsidR="000B76F7">
        <w:rPr>
          <w:rFonts w:ascii="Times New Roman" w:eastAsia="Times New Roman" w:hAnsi="Times New Roman"/>
          <w:sz w:val="24"/>
          <w:szCs w:val="24"/>
        </w:rPr>
        <w:t xml:space="preserve"> AA</w:t>
      </w:r>
      <w:r w:rsidRPr="00D9070E">
        <w:rPr>
          <w:rFonts w:ascii="Times New Roman" w:eastAsia="Times New Roman" w:hAnsi="Times New Roman"/>
          <w:sz w:val="24"/>
          <w:szCs w:val="24"/>
        </w:rPr>
        <w:t>, Probst</w:t>
      </w:r>
      <w:r w:rsidR="000B76F7">
        <w:rPr>
          <w:rFonts w:ascii="Times New Roman" w:eastAsia="Times New Roman" w:hAnsi="Times New Roman"/>
          <w:sz w:val="24"/>
          <w:szCs w:val="24"/>
        </w:rPr>
        <w:t xml:space="preserve"> V</w:t>
      </w:r>
      <w:r w:rsidRPr="00D9070E">
        <w:rPr>
          <w:rFonts w:ascii="Times New Roman" w:eastAsia="Times New Roman" w:hAnsi="Times New Roman"/>
          <w:sz w:val="24"/>
          <w:szCs w:val="24"/>
        </w:rPr>
        <w:t>, Schott</w:t>
      </w:r>
      <w:r w:rsidR="000B76F7">
        <w:rPr>
          <w:rFonts w:ascii="Times New Roman" w:eastAsia="Times New Roman" w:hAnsi="Times New Roman"/>
          <w:sz w:val="24"/>
          <w:szCs w:val="24"/>
        </w:rPr>
        <w:t xml:space="preserve"> JJ</w:t>
      </w:r>
      <w:r w:rsidRPr="00D9070E">
        <w:rPr>
          <w:rFonts w:ascii="Times New Roman" w:eastAsia="Times New Roman" w:hAnsi="Times New Roman"/>
          <w:sz w:val="24"/>
          <w:szCs w:val="24"/>
        </w:rPr>
        <w:t>, Redon</w:t>
      </w:r>
      <w:r w:rsidR="000B76F7">
        <w:rPr>
          <w:rFonts w:ascii="Times New Roman" w:eastAsia="Times New Roman" w:hAnsi="Times New Roman"/>
          <w:sz w:val="24"/>
          <w:szCs w:val="24"/>
        </w:rPr>
        <w:t xml:space="preserve"> R</w:t>
      </w:r>
      <w:r w:rsidRPr="00D9070E">
        <w:rPr>
          <w:rFonts w:ascii="Times New Roman" w:eastAsia="Times New Roman" w:hAnsi="Times New Roman"/>
          <w:sz w:val="24"/>
          <w:szCs w:val="24"/>
        </w:rPr>
        <w:t>, Bezzina</w:t>
      </w:r>
      <w:r w:rsidR="000B76F7">
        <w:rPr>
          <w:rFonts w:ascii="Times New Roman" w:eastAsia="Times New Roman" w:hAnsi="Times New Roman"/>
          <w:sz w:val="24"/>
          <w:szCs w:val="24"/>
        </w:rPr>
        <w:t xml:space="preserve"> CR</w:t>
      </w:r>
      <w:r w:rsidRPr="00D9070E">
        <w:rPr>
          <w:rFonts w:ascii="Times New Roman" w:eastAsia="Times New Roman" w:hAnsi="Times New Roman"/>
          <w:sz w:val="24"/>
          <w:szCs w:val="24"/>
        </w:rPr>
        <w:t>: Genetic association of common variants with a rare cardiac disease, the Brugada Syndrome, in a multi-centric study. ASHG 2013 Scientific Sessions.</w:t>
      </w:r>
    </w:p>
    <w:p w:rsidR="00F6392B" w:rsidRPr="009C1A42" w:rsidRDefault="00F6392B" w:rsidP="00F6392B">
      <w:pPr>
        <w:pStyle w:val="ListParagraph"/>
        <w:rPr>
          <w:rFonts w:ascii="Times New Roman" w:eastAsia="Times New Roman" w:hAnsi="Times New Roman"/>
          <w:sz w:val="24"/>
          <w:szCs w:val="24"/>
        </w:rPr>
      </w:pPr>
    </w:p>
    <w:p w:rsidR="009D2231" w:rsidRPr="009C1A42" w:rsidRDefault="00F6392B" w:rsidP="009D2231">
      <w:pPr>
        <w:numPr>
          <w:ilvl w:val="0"/>
          <w:numId w:val="20"/>
        </w:numPr>
        <w:rPr>
          <w:rFonts w:ascii="Times New Roman" w:eastAsia="Times New Roman" w:hAnsi="Times New Roman"/>
          <w:sz w:val="24"/>
          <w:szCs w:val="24"/>
        </w:rPr>
      </w:pPr>
      <w:r w:rsidRPr="009C1A42">
        <w:rPr>
          <w:rFonts w:ascii="Times New Roman" w:eastAsia="Times New Roman" w:hAnsi="Times New Roman"/>
          <w:sz w:val="24"/>
          <w:szCs w:val="24"/>
        </w:rPr>
        <w:t xml:space="preserve">Iwuchukwu OF, Jiang L, Feng Q, Wei-Qi W, </w:t>
      </w:r>
      <w:r w:rsidRPr="009C1A42">
        <w:rPr>
          <w:rFonts w:ascii="Times New Roman" w:eastAsia="Times New Roman" w:hAnsi="Times New Roman"/>
          <w:b/>
          <w:sz w:val="24"/>
          <w:szCs w:val="24"/>
        </w:rPr>
        <w:t>Roden DM</w:t>
      </w:r>
      <w:r w:rsidRPr="009C1A42">
        <w:rPr>
          <w:rFonts w:ascii="Times New Roman" w:eastAsia="Times New Roman" w:hAnsi="Times New Roman"/>
          <w:sz w:val="24"/>
          <w:szCs w:val="24"/>
        </w:rPr>
        <w:t>, Stein CM, Wilke RA: UGT1A Polymorphisms and Simvastatin Efficacy in Routine Clinical Care. Accepted for presentation American Society for Clinical Pharmacology and Therapeutics, 2014.</w:t>
      </w:r>
    </w:p>
    <w:p w:rsidR="009D2231" w:rsidRPr="009C1A42" w:rsidRDefault="009D2231" w:rsidP="009D2231">
      <w:pPr>
        <w:pStyle w:val="ListParagraph"/>
        <w:rPr>
          <w:rFonts w:ascii="Times New Roman" w:eastAsia="Times New Roman" w:hAnsi="Times New Roman"/>
          <w:sz w:val="24"/>
          <w:szCs w:val="24"/>
        </w:rPr>
      </w:pPr>
    </w:p>
    <w:p w:rsidR="009C1A42" w:rsidRPr="009C1A42" w:rsidRDefault="009D2231" w:rsidP="009C1A42">
      <w:pPr>
        <w:numPr>
          <w:ilvl w:val="0"/>
          <w:numId w:val="20"/>
        </w:numPr>
        <w:rPr>
          <w:rFonts w:ascii="Times New Roman" w:eastAsia="Times New Roman" w:hAnsi="Times New Roman"/>
          <w:sz w:val="24"/>
          <w:szCs w:val="24"/>
        </w:rPr>
      </w:pPr>
      <w:r w:rsidRPr="009C1A42">
        <w:rPr>
          <w:rFonts w:ascii="Times New Roman" w:eastAsia="Times New Roman" w:hAnsi="Times New Roman"/>
          <w:sz w:val="24"/>
          <w:szCs w:val="24"/>
        </w:rPr>
        <w:t xml:space="preserve">McGregor TL, Kannankeril P, Smith A, </w:t>
      </w:r>
      <w:r w:rsidRPr="009C1A42">
        <w:rPr>
          <w:rFonts w:ascii="Times New Roman" w:eastAsia="Times New Roman" w:hAnsi="Times New Roman"/>
          <w:b/>
          <w:sz w:val="24"/>
          <w:szCs w:val="24"/>
        </w:rPr>
        <w:t>Roden D</w:t>
      </w:r>
      <w:r w:rsidRPr="009C1A42">
        <w:rPr>
          <w:rFonts w:ascii="Times New Roman" w:eastAsia="Times New Roman" w:hAnsi="Times New Roman"/>
          <w:sz w:val="24"/>
          <w:szCs w:val="24"/>
        </w:rPr>
        <w:t>: MTRNR1 Aminoglycoside Variants in a Pediatric Population.  Accepted for presentation, American College of Medical Genetics 2014</w:t>
      </w:r>
    </w:p>
    <w:p w:rsidR="009C1A42" w:rsidRPr="009C1A42" w:rsidRDefault="009C1A42" w:rsidP="009C1A42">
      <w:pPr>
        <w:pStyle w:val="ListParagraph"/>
        <w:rPr>
          <w:rFonts w:ascii="Times New Roman" w:hAnsi="Times New Roman"/>
          <w:sz w:val="24"/>
          <w:szCs w:val="24"/>
        </w:rPr>
      </w:pPr>
    </w:p>
    <w:p w:rsidR="009C1A42" w:rsidRPr="009C1A42" w:rsidRDefault="009C1A42" w:rsidP="00E16A23">
      <w:pPr>
        <w:numPr>
          <w:ilvl w:val="0"/>
          <w:numId w:val="20"/>
        </w:numPr>
        <w:rPr>
          <w:rFonts w:ascii="Times New Roman" w:eastAsia="Times New Roman" w:hAnsi="Times New Roman"/>
          <w:sz w:val="24"/>
          <w:szCs w:val="24"/>
        </w:rPr>
      </w:pPr>
      <w:r w:rsidRPr="009C1A42">
        <w:rPr>
          <w:rFonts w:ascii="Times New Roman" w:hAnsi="Times New Roman"/>
          <w:sz w:val="24"/>
          <w:szCs w:val="24"/>
        </w:rPr>
        <w:t xml:space="preserve">Kolek MJ, Graves AJ, Bian A, Teixeira PL, Shoemaker BM, Parvez B, Xu H, Heckbert SR, Ellinor PT, Benjamin EJ, Alonso A, Denny JC, Moons KGM, Shintani AK, </w:t>
      </w:r>
      <w:r w:rsidRPr="009C1A42">
        <w:rPr>
          <w:rFonts w:ascii="Times New Roman" w:hAnsi="Times New Roman"/>
          <w:b/>
          <w:sz w:val="24"/>
          <w:szCs w:val="24"/>
        </w:rPr>
        <w:t>Roden DM</w:t>
      </w:r>
      <w:r w:rsidRPr="009C1A42">
        <w:rPr>
          <w:rFonts w:ascii="Times New Roman" w:hAnsi="Times New Roman"/>
          <w:sz w:val="24"/>
          <w:szCs w:val="24"/>
        </w:rPr>
        <w:t>, Darbar D: External Validation of a Prediction Model for the Development of Atrial Fibrillation in a Repository of Electronic Medical Records.</w:t>
      </w:r>
      <w:r w:rsidR="00E16A23">
        <w:rPr>
          <w:rFonts w:ascii="Times New Roman" w:hAnsi="Times New Roman"/>
          <w:sz w:val="24"/>
          <w:szCs w:val="24"/>
        </w:rPr>
        <w:t xml:space="preserve"> AHA 2014 Scientific Session, Circulation</w:t>
      </w:r>
      <w:r w:rsidR="00E16A23" w:rsidRPr="00E16A23">
        <w:rPr>
          <w:rFonts w:ascii="Times New Roman" w:hAnsi="Times New Roman"/>
          <w:sz w:val="24"/>
          <w:szCs w:val="24"/>
        </w:rPr>
        <w:t xml:space="preserve"> 2014;130:A17956</w:t>
      </w:r>
    </w:p>
    <w:p w:rsidR="009C1A42" w:rsidRPr="009C1A42" w:rsidRDefault="009C1A42" w:rsidP="009C1A42">
      <w:pPr>
        <w:pStyle w:val="ListParagraph"/>
        <w:rPr>
          <w:rFonts w:ascii="Times New Roman" w:hAnsi="Times New Roman"/>
          <w:sz w:val="24"/>
          <w:szCs w:val="24"/>
        </w:rPr>
      </w:pPr>
    </w:p>
    <w:p w:rsidR="009C1A42" w:rsidRPr="009C1A42" w:rsidRDefault="009C1A42" w:rsidP="0096743C">
      <w:pPr>
        <w:numPr>
          <w:ilvl w:val="0"/>
          <w:numId w:val="20"/>
        </w:numPr>
        <w:rPr>
          <w:rFonts w:ascii="Times New Roman" w:eastAsia="Times New Roman" w:hAnsi="Times New Roman"/>
          <w:sz w:val="24"/>
          <w:szCs w:val="24"/>
        </w:rPr>
      </w:pPr>
      <w:r w:rsidRPr="009C1A42">
        <w:rPr>
          <w:rFonts w:ascii="Times New Roman" w:hAnsi="Times New Roman"/>
          <w:sz w:val="24"/>
          <w:szCs w:val="24"/>
        </w:rPr>
        <w:t xml:space="preserve">Savio-Galimberti E, Yang T, </w:t>
      </w:r>
      <w:r w:rsidRPr="009C1A42">
        <w:rPr>
          <w:rFonts w:ascii="Times New Roman" w:hAnsi="Times New Roman"/>
          <w:b/>
          <w:sz w:val="24"/>
          <w:szCs w:val="24"/>
        </w:rPr>
        <w:t>Roden D</w:t>
      </w:r>
      <w:r w:rsidRPr="009C1A42">
        <w:rPr>
          <w:rFonts w:ascii="Times New Roman" w:hAnsi="Times New Roman"/>
          <w:sz w:val="24"/>
          <w:szCs w:val="24"/>
        </w:rPr>
        <w:t>, Behr ER, Kor KC, Jamshidi Y, Petropoulou E, Guicheney P, Tfelt-Hansen J, Wilde AAM, Bezzina CR, Olesen MS, Holst AG, Ackerman MJ, Schwartz PJ, Crotti L, Probst V, Redon R: Both Common and Rare SCN10A Variants Associated with Brugada Syndrome Displayed an Increase in Late Nav1.8 Sodium Currents in ND 7/23 cells.  AHA 2014 Scientific Sessions</w:t>
      </w:r>
      <w:r w:rsidR="0096743C">
        <w:rPr>
          <w:rFonts w:ascii="Times New Roman" w:hAnsi="Times New Roman"/>
          <w:sz w:val="24"/>
          <w:szCs w:val="24"/>
        </w:rPr>
        <w:t>, Circulation</w:t>
      </w:r>
      <w:r w:rsidR="0096743C" w:rsidRPr="0096743C">
        <w:rPr>
          <w:rFonts w:ascii="Times New Roman" w:hAnsi="Times New Roman"/>
          <w:sz w:val="24"/>
          <w:szCs w:val="24"/>
        </w:rPr>
        <w:t xml:space="preserve"> 2014;130:A17782</w:t>
      </w:r>
    </w:p>
    <w:p w:rsidR="009C1A42" w:rsidRPr="009C1A42" w:rsidRDefault="009C1A42" w:rsidP="009C1A42">
      <w:pPr>
        <w:pStyle w:val="ListParagraph"/>
        <w:rPr>
          <w:rFonts w:ascii="Times New Roman" w:hAnsi="Times New Roman"/>
          <w:sz w:val="24"/>
          <w:szCs w:val="24"/>
        </w:rPr>
      </w:pPr>
    </w:p>
    <w:p w:rsidR="009C1A42" w:rsidRPr="009C1A42" w:rsidRDefault="009C1A42" w:rsidP="00C1643F">
      <w:pPr>
        <w:numPr>
          <w:ilvl w:val="0"/>
          <w:numId w:val="20"/>
        </w:numPr>
        <w:rPr>
          <w:rFonts w:ascii="Times New Roman" w:eastAsia="Times New Roman" w:hAnsi="Times New Roman"/>
          <w:sz w:val="24"/>
          <w:szCs w:val="24"/>
        </w:rPr>
      </w:pPr>
      <w:r w:rsidRPr="009C1A42">
        <w:rPr>
          <w:rFonts w:ascii="Times New Roman" w:hAnsi="Times New Roman"/>
          <w:sz w:val="24"/>
          <w:szCs w:val="24"/>
        </w:rPr>
        <w:lastRenderedPageBreak/>
        <w:t xml:space="preserve">Karnes JH, Denny JC, Cronin RM, Shaffer CM, Bowton EA, Cowan JD, Mosley JD, Van Driest SL, Weeke PE, Wells QS, </w:t>
      </w:r>
      <w:r w:rsidRPr="009C1A42">
        <w:rPr>
          <w:rFonts w:ascii="Times New Roman" w:hAnsi="Times New Roman"/>
          <w:b/>
          <w:sz w:val="24"/>
          <w:szCs w:val="24"/>
        </w:rPr>
        <w:t>Roden DM</w:t>
      </w:r>
      <w:r w:rsidRPr="009C1A42">
        <w:rPr>
          <w:rFonts w:ascii="Times New Roman" w:hAnsi="Times New Roman"/>
          <w:sz w:val="24"/>
          <w:szCs w:val="24"/>
        </w:rPr>
        <w:t>: Influence of Exonic Variation on Heparin-Induced Thrombocytopenia. AHA 2014 Scientific Sessions</w:t>
      </w:r>
      <w:r w:rsidR="00C1643F">
        <w:rPr>
          <w:rFonts w:ascii="Times New Roman" w:hAnsi="Times New Roman"/>
          <w:sz w:val="24"/>
          <w:szCs w:val="24"/>
        </w:rPr>
        <w:t xml:space="preserve">. </w:t>
      </w:r>
      <w:r w:rsidR="00C1643F" w:rsidRPr="00C1643F">
        <w:rPr>
          <w:rFonts w:ascii="Times New Roman" w:hAnsi="Times New Roman"/>
          <w:sz w:val="24"/>
          <w:szCs w:val="24"/>
        </w:rPr>
        <w:t>Circulation 2014;130:A11449</w:t>
      </w:r>
    </w:p>
    <w:p w:rsidR="009C1A42" w:rsidRPr="009C1A42" w:rsidRDefault="009C1A42" w:rsidP="009C1A42">
      <w:pPr>
        <w:pStyle w:val="ListParagraph"/>
        <w:rPr>
          <w:rFonts w:ascii="Times New Roman" w:hAnsi="Times New Roman"/>
          <w:sz w:val="24"/>
          <w:szCs w:val="24"/>
        </w:rPr>
      </w:pPr>
    </w:p>
    <w:p w:rsidR="009C1A42" w:rsidRPr="009C1A42" w:rsidRDefault="009C1A42" w:rsidP="008F5110">
      <w:pPr>
        <w:numPr>
          <w:ilvl w:val="0"/>
          <w:numId w:val="20"/>
        </w:numPr>
        <w:rPr>
          <w:rFonts w:ascii="Times New Roman" w:eastAsia="Times New Roman" w:hAnsi="Times New Roman"/>
          <w:sz w:val="24"/>
          <w:szCs w:val="24"/>
        </w:rPr>
      </w:pPr>
      <w:r w:rsidRPr="009C1A42">
        <w:rPr>
          <w:rFonts w:ascii="Times New Roman" w:hAnsi="Times New Roman"/>
          <w:sz w:val="24"/>
          <w:szCs w:val="24"/>
        </w:rPr>
        <w:t xml:space="preserve">Weeke P, Denny JC, Basterache L, Shaffer C, Bowton E, Ingram C, Darbar D, </w:t>
      </w:r>
      <w:r w:rsidRPr="009C1A42">
        <w:rPr>
          <w:rFonts w:ascii="Times New Roman" w:hAnsi="Times New Roman"/>
          <w:b/>
          <w:sz w:val="24"/>
          <w:szCs w:val="24"/>
        </w:rPr>
        <w:t>Roden DM</w:t>
      </w:r>
      <w:r w:rsidRPr="009C1A42">
        <w:rPr>
          <w:rFonts w:ascii="Times New Roman" w:hAnsi="Times New Roman"/>
          <w:sz w:val="24"/>
          <w:szCs w:val="24"/>
        </w:rPr>
        <w:t>: Examining Rare and Low-Frequency Genetic Variants Previously Associated With Lone or Familial Forms of Atrial Fibrillation in an Electronic Medical Record System: A Cautionary Note. AHA 2014 Scientific Sessions</w:t>
      </w:r>
      <w:r w:rsidR="008F5110">
        <w:rPr>
          <w:rFonts w:ascii="Times New Roman" w:hAnsi="Times New Roman"/>
          <w:sz w:val="24"/>
          <w:szCs w:val="24"/>
        </w:rPr>
        <w:t xml:space="preserve">. </w:t>
      </w:r>
      <w:r w:rsidR="008F5110" w:rsidRPr="008F5110">
        <w:rPr>
          <w:rFonts w:ascii="Times New Roman" w:hAnsi="Times New Roman"/>
          <w:sz w:val="24"/>
          <w:szCs w:val="24"/>
        </w:rPr>
        <w:t>Circulation. 2014;130:A11864</w:t>
      </w:r>
    </w:p>
    <w:p w:rsidR="009C1A42" w:rsidRPr="009C1A42" w:rsidRDefault="009C1A42" w:rsidP="009C1A42">
      <w:pPr>
        <w:pStyle w:val="ListParagraph"/>
        <w:rPr>
          <w:rFonts w:ascii="Times New Roman" w:hAnsi="Times New Roman"/>
          <w:sz w:val="24"/>
          <w:szCs w:val="24"/>
        </w:rPr>
      </w:pPr>
    </w:p>
    <w:p w:rsidR="009C1A42" w:rsidRPr="009C1A42" w:rsidRDefault="009C1A42" w:rsidP="008F5110">
      <w:pPr>
        <w:numPr>
          <w:ilvl w:val="0"/>
          <w:numId w:val="20"/>
        </w:numPr>
        <w:rPr>
          <w:rFonts w:ascii="Times New Roman" w:eastAsia="Times New Roman" w:hAnsi="Times New Roman"/>
          <w:sz w:val="24"/>
          <w:szCs w:val="24"/>
        </w:rPr>
      </w:pPr>
      <w:r w:rsidRPr="009C1A42">
        <w:rPr>
          <w:rFonts w:ascii="Times New Roman" w:hAnsi="Times New Roman"/>
          <w:sz w:val="24"/>
          <w:szCs w:val="24"/>
        </w:rPr>
        <w:t xml:space="preserve">Abraham RL, Savio-Galimberti E, Yang T, </w:t>
      </w:r>
      <w:r w:rsidRPr="009C1A42">
        <w:rPr>
          <w:rFonts w:ascii="Times New Roman" w:hAnsi="Times New Roman"/>
          <w:b/>
          <w:sz w:val="24"/>
          <w:szCs w:val="24"/>
        </w:rPr>
        <w:t>Roden DM</w:t>
      </w:r>
      <w:r w:rsidRPr="009C1A42">
        <w:rPr>
          <w:rFonts w:ascii="Times New Roman" w:hAnsi="Times New Roman"/>
          <w:sz w:val="24"/>
          <w:szCs w:val="24"/>
        </w:rPr>
        <w:t xml:space="preserve">, Darbar D: Modeling of a Rare SCN10A Variant (A1886V) Linked with Early-Onset Atrial Fibrillation Shortens Atrial Action Potential Duration. </w:t>
      </w:r>
      <w:r w:rsidR="008F5110">
        <w:rPr>
          <w:rFonts w:ascii="Times New Roman" w:hAnsi="Times New Roman"/>
          <w:sz w:val="24"/>
          <w:szCs w:val="24"/>
        </w:rPr>
        <w:t xml:space="preserve">AHA </w:t>
      </w:r>
      <w:r w:rsidRPr="009C1A42">
        <w:rPr>
          <w:rFonts w:ascii="Times New Roman" w:hAnsi="Times New Roman"/>
          <w:sz w:val="24"/>
          <w:szCs w:val="24"/>
        </w:rPr>
        <w:t>2014 Scientific Sessions</w:t>
      </w:r>
      <w:r w:rsidR="008F5110">
        <w:rPr>
          <w:rFonts w:ascii="Times New Roman" w:hAnsi="Times New Roman"/>
          <w:sz w:val="24"/>
          <w:szCs w:val="24"/>
        </w:rPr>
        <w:t>. Circulation</w:t>
      </w:r>
      <w:r w:rsidR="008F5110" w:rsidRPr="008F5110">
        <w:rPr>
          <w:rFonts w:ascii="Times New Roman" w:hAnsi="Times New Roman"/>
          <w:sz w:val="24"/>
          <w:szCs w:val="24"/>
        </w:rPr>
        <w:t xml:space="preserve"> 2014;130:A18012</w:t>
      </w:r>
    </w:p>
    <w:p w:rsidR="009C1A42" w:rsidRPr="009C1A42" w:rsidRDefault="009C1A42" w:rsidP="009C1A42">
      <w:pPr>
        <w:pStyle w:val="ListParagraph"/>
        <w:rPr>
          <w:rFonts w:ascii="Times New Roman" w:hAnsi="Times New Roman"/>
          <w:sz w:val="24"/>
          <w:szCs w:val="24"/>
        </w:rPr>
      </w:pPr>
    </w:p>
    <w:p w:rsidR="009C1A42" w:rsidRPr="009C1A42" w:rsidRDefault="009C1A42" w:rsidP="00B30D42">
      <w:pPr>
        <w:numPr>
          <w:ilvl w:val="0"/>
          <w:numId w:val="20"/>
        </w:numPr>
        <w:rPr>
          <w:rFonts w:ascii="Times New Roman" w:eastAsia="Times New Roman" w:hAnsi="Times New Roman"/>
          <w:sz w:val="24"/>
          <w:szCs w:val="24"/>
        </w:rPr>
      </w:pPr>
      <w:r w:rsidRPr="009C1A42">
        <w:rPr>
          <w:rFonts w:ascii="Times New Roman" w:hAnsi="Times New Roman"/>
          <w:sz w:val="24"/>
          <w:szCs w:val="24"/>
        </w:rPr>
        <w:t xml:space="preserve">Stroud DM, Hall L, Hwang HS, Baudenbacher F, Knollmann B, </w:t>
      </w:r>
      <w:r w:rsidRPr="009C1A42">
        <w:rPr>
          <w:rFonts w:ascii="Times New Roman" w:hAnsi="Times New Roman"/>
          <w:b/>
          <w:sz w:val="24"/>
          <w:szCs w:val="24"/>
        </w:rPr>
        <w:t>Roden DM</w:t>
      </w:r>
      <w:r w:rsidRPr="009C1A42">
        <w:rPr>
          <w:rFonts w:ascii="Times New Roman" w:hAnsi="Times New Roman"/>
          <w:sz w:val="24"/>
          <w:szCs w:val="24"/>
        </w:rPr>
        <w:t>: Cellular and Functional Defects Contributing to Dilated Cardiomyopathy in SCN5A D1275N Mice. AHA 2014 Scientific Sessions</w:t>
      </w:r>
      <w:r w:rsidR="00B30D42">
        <w:rPr>
          <w:rFonts w:ascii="Times New Roman" w:hAnsi="Times New Roman"/>
          <w:sz w:val="24"/>
          <w:szCs w:val="24"/>
        </w:rPr>
        <w:t xml:space="preserve">. </w:t>
      </w:r>
      <w:r w:rsidR="00B30D42" w:rsidRPr="00B30D42">
        <w:rPr>
          <w:rFonts w:ascii="Times New Roman" w:hAnsi="Times New Roman"/>
          <w:sz w:val="24"/>
          <w:szCs w:val="24"/>
        </w:rPr>
        <w:t>Circulation 2014;130:A17778</w:t>
      </w:r>
    </w:p>
    <w:p w:rsidR="009C1A42" w:rsidRPr="009C1A42" w:rsidRDefault="009C1A42" w:rsidP="009C1A42">
      <w:pPr>
        <w:pStyle w:val="ListParagraph"/>
        <w:rPr>
          <w:rFonts w:ascii="Times New Roman" w:hAnsi="Times New Roman"/>
          <w:sz w:val="24"/>
          <w:szCs w:val="24"/>
        </w:rPr>
      </w:pPr>
    </w:p>
    <w:p w:rsidR="009C1A42" w:rsidRPr="009C1A42" w:rsidRDefault="009C1A42" w:rsidP="00652C2A">
      <w:pPr>
        <w:numPr>
          <w:ilvl w:val="0"/>
          <w:numId w:val="20"/>
        </w:numPr>
        <w:rPr>
          <w:rFonts w:ascii="Times New Roman" w:eastAsia="Times New Roman" w:hAnsi="Times New Roman"/>
          <w:sz w:val="24"/>
          <w:szCs w:val="24"/>
        </w:rPr>
      </w:pPr>
      <w:r w:rsidRPr="009C1A42">
        <w:rPr>
          <w:rFonts w:ascii="Times New Roman" w:hAnsi="Times New Roman"/>
          <w:sz w:val="24"/>
          <w:szCs w:val="24"/>
        </w:rPr>
        <w:t xml:space="preserve">Kolek MJ, Parvez B, Song Y, Abraham RL, </w:t>
      </w:r>
      <w:r w:rsidRPr="009C1A42">
        <w:rPr>
          <w:rFonts w:ascii="Times New Roman" w:hAnsi="Times New Roman"/>
          <w:b/>
          <w:sz w:val="24"/>
          <w:szCs w:val="24"/>
        </w:rPr>
        <w:t>Roden DM</w:t>
      </w:r>
      <w:r w:rsidRPr="009C1A42">
        <w:rPr>
          <w:rFonts w:ascii="Times New Roman" w:hAnsi="Times New Roman"/>
          <w:sz w:val="24"/>
          <w:szCs w:val="24"/>
        </w:rPr>
        <w:t>, Darbar D: Comprehensive Evaluation of QT Interval During Abrupt Changes in Heart Rate and Associated Neurohormonal and Inflammatory Markers. AHA 2014 Scientific Sessions</w:t>
      </w:r>
      <w:r w:rsidR="00652C2A">
        <w:rPr>
          <w:rFonts w:ascii="Times New Roman" w:hAnsi="Times New Roman"/>
          <w:sz w:val="24"/>
          <w:szCs w:val="24"/>
        </w:rPr>
        <w:t xml:space="preserve">. </w:t>
      </w:r>
      <w:r w:rsidR="00652C2A" w:rsidRPr="00652C2A">
        <w:rPr>
          <w:rFonts w:ascii="Times New Roman" w:hAnsi="Times New Roman"/>
          <w:sz w:val="24"/>
          <w:szCs w:val="24"/>
        </w:rPr>
        <w:t>Circulation. 2014;130:A17726</w:t>
      </w:r>
    </w:p>
    <w:p w:rsidR="009C1A42" w:rsidRPr="009C1A42" w:rsidRDefault="009C1A42" w:rsidP="009C1A42">
      <w:pPr>
        <w:pStyle w:val="ListParagraph"/>
        <w:rPr>
          <w:rFonts w:ascii="Times New Roman" w:hAnsi="Times New Roman"/>
          <w:sz w:val="24"/>
          <w:szCs w:val="24"/>
        </w:rPr>
      </w:pPr>
    </w:p>
    <w:p w:rsidR="009C1A42" w:rsidRPr="00B92A48" w:rsidRDefault="009C1A42" w:rsidP="00D45AD6">
      <w:pPr>
        <w:numPr>
          <w:ilvl w:val="0"/>
          <w:numId w:val="20"/>
        </w:numPr>
        <w:rPr>
          <w:rFonts w:ascii="Times New Roman" w:eastAsia="Times New Roman" w:hAnsi="Times New Roman"/>
          <w:sz w:val="24"/>
          <w:szCs w:val="24"/>
        </w:rPr>
      </w:pPr>
      <w:r w:rsidRPr="009C1A42">
        <w:rPr>
          <w:rFonts w:ascii="Times New Roman" w:hAnsi="Times New Roman"/>
          <w:sz w:val="24"/>
          <w:szCs w:val="24"/>
        </w:rPr>
        <w:t xml:space="preserve">Barrett TW, Storrow AB, Jenkins CA, Abraham RA, Liu D, Miller KF, Moser K, Russ S, </w:t>
      </w:r>
      <w:r w:rsidRPr="009C1A42">
        <w:rPr>
          <w:rFonts w:ascii="Times New Roman" w:hAnsi="Times New Roman"/>
          <w:b/>
          <w:sz w:val="24"/>
          <w:szCs w:val="24"/>
        </w:rPr>
        <w:t>Roden DM</w:t>
      </w:r>
      <w:r w:rsidRPr="009C1A42">
        <w:rPr>
          <w:rFonts w:ascii="Times New Roman" w:hAnsi="Times New Roman"/>
          <w:sz w:val="24"/>
          <w:szCs w:val="24"/>
        </w:rPr>
        <w:t>, Harrell Jr. FE, Darbar D: A Clinical Decision Aid to Identify Emergency Department Patients With Atrial Fibrillation at Low Risk for 30-Day Adverse Events</w:t>
      </w:r>
      <w:r w:rsidR="00D45AD6">
        <w:rPr>
          <w:rFonts w:ascii="Times New Roman" w:hAnsi="Times New Roman"/>
          <w:sz w:val="24"/>
          <w:szCs w:val="24"/>
        </w:rPr>
        <w:t xml:space="preserve">.  </w:t>
      </w:r>
      <w:r w:rsidRPr="009C1A42">
        <w:rPr>
          <w:rFonts w:ascii="Times New Roman" w:hAnsi="Times New Roman"/>
          <w:sz w:val="24"/>
          <w:szCs w:val="24"/>
        </w:rPr>
        <w:t>AHA 2014 Scientific Sessions</w:t>
      </w:r>
      <w:r w:rsidR="00D45AD6">
        <w:rPr>
          <w:rFonts w:ascii="Times New Roman" w:hAnsi="Times New Roman"/>
          <w:sz w:val="24"/>
          <w:szCs w:val="24"/>
        </w:rPr>
        <w:t xml:space="preserve">. </w:t>
      </w:r>
      <w:r w:rsidR="00D45AD6" w:rsidRPr="00D45AD6">
        <w:rPr>
          <w:rFonts w:ascii="Times New Roman" w:hAnsi="Times New Roman"/>
          <w:sz w:val="24"/>
          <w:szCs w:val="24"/>
        </w:rPr>
        <w:t>Circulation. 2014;130:A12515</w:t>
      </w:r>
      <w:r w:rsidR="00D45AD6">
        <w:rPr>
          <w:rFonts w:ascii="Times New Roman" w:hAnsi="Times New Roman"/>
          <w:sz w:val="24"/>
          <w:szCs w:val="24"/>
        </w:rPr>
        <w:t xml:space="preserve"> </w:t>
      </w:r>
    </w:p>
    <w:p w:rsidR="00B92A48" w:rsidRDefault="00B92A48" w:rsidP="00B92A48">
      <w:pPr>
        <w:pStyle w:val="ListParagraph"/>
        <w:rPr>
          <w:rFonts w:ascii="Times New Roman" w:eastAsia="Times New Roman" w:hAnsi="Times New Roman"/>
          <w:sz w:val="24"/>
          <w:szCs w:val="24"/>
        </w:rPr>
      </w:pPr>
    </w:p>
    <w:p w:rsidR="00B92A48" w:rsidRDefault="00B92A48" w:rsidP="00B92A48">
      <w:pPr>
        <w:numPr>
          <w:ilvl w:val="0"/>
          <w:numId w:val="20"/>
        </w:numPr>
        <w:rPr>
          <w:rFonts w:ascii="Times New Roman" w:eastAsia="Times New Roman" w:hAnsi="Times New Roman"/>
          <w:sz w:val="24"/>
          <w:szCs w:val="24"/>
        </w:rPr>
      </w:pPr>
      <w:r w:rsidRPr="00B92A48">
        <w:rPr>
          <w:rFonts w:ascii="Times New Roman" w:eastAsia="Times New Roman" w:hAnsi="Times New Roman"/>
          <w:sz w:val="24"/>
          <w:szCs w:val="24"/>
        </w:rPr>
        <w:t>Yee</w:t>
      </w:r>
      <w:r w:rsidR="000B76F7">
        <w:rPr>
          <w:rFonts w:ascii="Times New Roman" w:eastAsia="Times New Roman" w:hAnsi="Times New Roman"/>
          <w:sz w:val="24"/>
          <w:szCs w:val="24"/>
        </w:rPr>
        <w:t xml:space="preserve"> S</w:t>
      </w:r>
      <w:r w:rsidRPr="00B92A48">
        <w:rPr>
          <w:rFonts w:ascii="Times New Roman" w:eastAsia="Times New Roman" w:hAnsi="Times New Roman"/>
          <w:sz w:val="24"/>
          <w:szCs w:val="24"/>
        </w:rPr>
        <w:t>, Wen</w:t>
      </w:r>
      <w:r w:rsidR="000B76F7">
        <w:rPr>
          <w:rFonts w:ascii="Times New Roman" w:eastAsia="Times New Roman" w:hAnsi="Times New Roman"/>
          <w:sz w:val="24"/>
          <w:szCs w:val="24"/>
        </w:rPr>
        <w:t xml:space="preserve"> C</w:t>
      </w:r>
      <w:r w:rsidRPr="00B92A48">
        <w:rPr>
          <w:rFonts w:ascii="Times New Roman" w:eastAsia="Times New Roman" w:hAnsi="Times New Roman"/>
          <w:sz w:val="24"/>
          <w:szCs w:val="24"/>
        </w:rPr>
        <w:t>,  Mefford</w:t>
      </w:r>
      <w:r w:rsidR="000B76F7">
        <w:rPr>
          <w:rFonts w:ascii="Times New Roman" w:eastAsia="Times New Roman" w:hAnsi="Times New Roman"/>
          <w:sz w:val="24"/>
          <w:szCs w:val="24"/>
        </w:rPr>
        <w:t xml:space="preserve"> JA</w:t>
      </w:r>
      <w:r w:rsidRPr="00B92A48">
        <w:rPr>
          <w:rFonts w:ascii="Times New Roman" w:eastAsia="Times New Roman" w:hAnsi="Times New Roman"/>
          <w:sz w:val="24"/>
          <w:szCs w:val="24"/>
        </w:rPr>
        <w:t>, Chua</w:t>
      </w:r>
      <w:r w:rsidR="000B76F7">
        <w:rPr>
          <w:rFonts w:ascii="Times New Roman" w:eastAsia="Times New Roman" w:hAnsi="Times New Roman"/>
          <w:sz w:val="24"/>
          <w:szCs w:val="24"/>
        </w:rPr>
        <w:t xml:space="preserve"> K</w:t>
      </w:r>
      <w:r w:rsidRPr="00B92A48">
        <w:rPr>
          <w:rFonts w:ascii="Times New Roman" w:eastAsia="Times New Roman" w:hAnsi="Times New Roman"/>
          <w:sz w:val="24"/>
          <w:szCs w:val="24"/>
        </w:rPr>
        <w:t>, Mosley</w:t>
      </w:r>
      <w:r w:rsidR="000B76F7">
        <w:rPr>
          <w:rFonts w:ascii="Times New Roman" w:eastAsia="Times New Roman" w:hAnsi="Times New Roman"/>
          <w:sz w:val="24"/>
          <w:szCs w:val="24"/>
        </w:rPr>
        <w:t xml:space="preserve"> JD, </w:t>
      </w:r>
      <w:r w:rsidRPr="00B92A48">
        <w:rPr>
          <w:rFonts w:ascii="Times New Roman" w:eastAsia="Times New Roman" w:hAnsi="Times New Roman"/>
          <w:sz w:val="24"/>
          <w:szCs w:val="24"/>
        </w:rPr>
        <w:t>Goswami</w:t>
      </w:r>
      <w:r w:rsidR="000B76F7">
        <w:rPr>
          <w:rFonts w:ascii="Times New Roman" w:eastAsia="Times New Roman" w:hAnsi="Times New Roman"/>
          <w:sz w:val="24"/>
          <w:szCs w:val="24"/>
        </w:rPr>
        <w:t xml:space="preserve"> S</w:t>
      </w:r>
      <w:r w:rsidRPr="00B92A48">
        <w:rPr>
          <w:rFonts w:ascii="Times New Roman" w:eastAsia="Times New Roman" w:hAnsi="Times New Roman"/>
          <w:sz w:val="24"/>
          <w:szCs w:val="24"/>
        </w:rPr>
        <w:t>, Takahashi</w:t>
      </w:r>
      <w:r w:rsidR="000B76F7">
        <w:rPr>
          <w:rFonts w:ascii="Times New Roman" w:eastAsia="Times New Roman" w:hAnsi="Times New Roman"/>
          <w:sz w:val="24"/>
          <w:szCs w:val="24"/>
        </w:rPr>
        <w:t xml:space="preserve"> D</w:t>
      </w:r>
      <w:r w:rsidRPr="00B92A48">
        <w:rPr>
          <w:rFonts w:ascii="Times New Roman" w:eastAsia="Times New Roman" w:hAnsi="Times New Roman"/>
          <w:sz w:val="24"/>
          <w:szCs w:val="24"/>
        </w:rPr>
        <w:t>, Kubo</w:t>
      </w:r>
      <w:r w:rsidR="000B76F7">
        <w:rPr>
          <w:rFonts w:ascii="Times New Roman" w:eastAsia="Times New Roman" w:hAnsi="Times New Roman"/>
          <w:sz w:val="24"/>
          <w:szCs w:val="24"/>
        </w:rPr>
        <w:t xml:space="preserve"> M</w:t>
      </w:r>
      <w:r w:rsidRPr="00B92A48">
        <w:rPr>
          <w:rFonts w:ascii="Times New Roman" w:eastAsia="Times New Roman" w:hAnsi="Times New Roman"/>
          <w:sz w:val="24"/>
          <w:szCs w:val="24"/>
        </w:rPr>
        <w:t>,  Maeda</w:t>
      </w:r>
      <w:r w:rsidR="000B76F7">
        <w:rPr>
          <w:rFonts w:ascii="Times New Roman" w:eastAsia="Times New Roman" w:hAnsi="Times New Roman"/>
          <w:sz w:val="24"/>
          <w:szCs w:val="24"/>
        </w:rPr>
        <w:t xml:space="preserve"> S</w:t>
      </w:r>
      <w:r w:rsidRPr="00B92A48">
        <w:rPr>
          <w:rFonts w:ascii="Times New Roman" w:eastAsia="Times New Roman" w:hAnsi="Times New Roman"/>
          <w:sz w:val="24"/>
          <w:szCs w:val="24"/>
        </w:rPr>
        <w:t>, Simpson</w:t>
      </w:r>
      <w:r w:rsidR="000B76F7">
        <w:rPr>
          <w:rFonts w:ascii="Times New Roman" w:eastAsia="Times New Roman" w:hAnsi="Times New Roman"/>
          <w:sz w:val="24"/>
          <w:szCs w:val="24"/>
        </w:rPr>
        <w:t xml:space="preserve"> MD</w:t>
      </w:r>
      <w:r w:rsidRPr="00B92A48">
        <w:rPr>
          <w:rFonts w:ascii="Times New Roman" w:eastAsia="Times New Roman" w:hAnsi="Times New Roman"/>
          <w:sz w:val="24"/>
          <w:szCs w:val="24"/>
        </w:rPr>
        <w:t>, Davis</w:t>
      </w:r>
      <w:r w:rsidR="000B76F7">
        <w:rPr>
          <w:rFonts w:ascii="Times New Roman" w:eastAsia="Times New Roman" w:hAnsi="Times New Roman"/>
          <w:sz w:val="24"/>
          <w:szCs w:val="24"/>
        </w:rPr>
        <w:t xml:space="preserve"> RL</w:t>
      </w:r>
      <w:r w:rsidRPr="00B92A48">
        <w:rPr>
          <w:rFonts w:ascii="Times New Roman" w:eastAsia="Times New Roman" w:hAnsi="Times New Roman"/>
          <w:sz w:val="24"/>
          <w:szCs w:val="24"/>
        </w:rPr>
        <w:t xml:space="preserve">, </w:t>
      </w:r>
      <w:r w:rsidRPr="00B92A48">
        <w:rPr>
          <w:rFonts w:ascii="Times New Roman" w:eastAsia="Times New Roman" w:hAnsi="Times New Roman"/>
          <w:b/>
          <w:sz w:val="24"/>
          <w:szCs w:val="24"/>
        </w:rPr>
        <w:t>Roden</w:t>
      </w:r>
      <w:r w:rsidR="000B76F7">
        <w:rPr>
          <w:rFonts w:ascii="Times New Roman" w:eastAsia="Times New Roman" w:hAnsi="Times New Roman"/>
          <w:b/>
          <w:sz w:val="24"/>
          <w:szCs w:val="24"/>
        </w:rPr>
        <w:t xml:space="preserve"> DM</w:t>
      </w:r>
      <w:r w:rsidRPr="00B92A48">
        <w:rPr>
          <w:rFonts w:ascii="Times New Roman" w:eastAsia="Times New Roman" w:hAnsi="Times New Roman"/>
          <w:sz w:val="24"/>
          <w:szCs w:val="24"/>
        </w:rPr>
        <w:t>, Giacomini</w:t>
      </w:r>
      <w:r w:rsidR="000B76F7">
        <w:rPr>
          <w:rFonts w:ascii="Times New Roman" w:eastAsia="Times New Roman" w:hAnsi="Times New Roman"/>
          <w:sz w:val="24"/>
          <w:szCs w:val="24"/>
        </w:rPr>
        <w:t xml:space="preserve"> KM</w:t>
      </w:r>
      <w:r w:rsidRPr="00B92A48">
        <w:rPr>
          <w:rFonts w:ascii="Times New Roman" w:eastAsia="Times New Roman" w:hAnsi="Times New Roman"/>
          <w:sz w:val="24"/>
          <w:szCs w:val="24"/>
        </w:rPr>
        <w:t>: Transporterome-wide analysis of genetic variatns in SLC transporters and their effects on metformin response.</w:t>
      </w:r>
      <w:r>
        <w:rPr>
          <w:rFonts w:ascii="Times New Roman" w:eastAsia="Times New Roman" w:hAnsi="Times New Roman"/>
          <w:sz w:val="24"/>
          <w:szCs w:val="24"/>
        </w:rPr>
        <w:t xml:space="preserve"> Accepted for presentation, </w:t>
      </w:r>
      <w:r w:rsidRPr="00B92A48">
        <w:rPr>
          <w:rFonts w:ascii="Times New Roman" w:eastAsia="Times New Roman" w:hAnsi="Times New Roman"/>
          <w:sz w:val="24"/>
          <w:szCs w:val="24"/>
        </w:rPr>
        <w:t>C</w:t>
      </w:r>
      <w:r>
        <w:rPr>
          <w:rFonts w:ascii="Times New Roman" w:eastAsia="Times New Roman" w:hAnsi="Times New Roman"/>
          <w:sz w:val="24"/>
          <w:szCs w:val="24"/>
        </w:rPr>
        <w:t xml:space="preserve">linical </w:t>
      </w:r>
      <w:r w:rsidRPr="00B92A48">
        <w:rPr>
          <w:rFonts w:ascii="Times New Roman" w:eastAsia="Times New Roman" w:hAnsi="Times New Roman"/>
          <w:sz w:val="24"/>
          <w:szCs w:val="24"/>
        </w:rPr>
        <w:t>P</w:t>
      </w:r>
      <w:r>
        <w:rPr>
          <w:rFonts w:ascii="Times New Roman" w:eastAsia="Times New Roman" w:hAnsi="Times New Roman"/>
          <w:sz w:val="24"/>
          <w:szCs w:val="24"/>
        </w:rPr>
        <w:t xml:space="preserve">harmacology and </w:t>
      </w:r>
      <w:r w:rsidRPr="00B92A48">
        <w:rPr>
          <w:rFonts w:ascii="Times New Roman" w:eastAsia="Times New Roman" w:hAnsi="Times New Roman"/>
          <w:sz w:val="24"/>
          <w:szCs w:val="24"/>
        </w:rPr>
        <w:t>T</w:t>
      </w:r>
      <w:r>
        <w:rPr>
          <w:rFonts w:ascii="Times New Roman" w:eastAsia="Times New Roman" w:hAnsi="Times New Roman"/>
          <w:sz w:val="24"/>
          <w:szCs w:val="24"/>
        </w:rPr>
        <w:t>herapeutics</w:t>
      </w:r>
      <w:r w:rsidRPr="00B92A48">
        <w:rPr>
          <w:rFonts w:ascii="Times New Roman" w:eastAsia="Times New Roman" w:hAnsi="Times New Roman"/>
          <w:sz w:val="24"/>
          <w:szCs w:val="24"/>
        </w:rPr>
        <w:t xml:space="preserve"> </w:t>
      </w:r>
      <w:r w:rsidR="0053523B">
        <w:rPr>
          <w:rFonts w:ascii="Times New Roman" w:eastAsia="Times New Roman" w:hAnsi="Times New Roman"/>
          <w:sz w:val="24"/>
          <w:szCs w:val="24"/>
        </w:rPr>
        <w:t xml:space="preserve">Scientific Sessions </w:t>
      </w:r>
      <w:r w:rsidRPr="00B92A48">
        <w:rPr>
          <w:rFonts w:ascii="Times New Roman" w:eastAsia="Times New Roman" w:hAnsi="Times New Roman"/>
          <w:sz w:val="24"/>
          <w:szCs w:val="24"/>
        </w:rPr>
        <w:t>2014</w:t>
      </w:r>
      <w:r w:rsidR="0053523B">
        <w:rPr>
          <w:rFonts w:ascii="Times New Roman" w:eastAsia="Times New Roman" w:hAnsi="Times New Roman"/>
          <w:sz w:val="24"/>
          <w:szCs w:val="24"/>
        </w:rPr>
        <w:t>.</w:t>
      </w:r>
    </w:p>
    <w:p w:rsidR="0053523B" w:rsidRDefault="0053523B" w:rsidP="0053523B">
      <w:pPr>
        <w:pStyle w:val="ListParagraph"/>
        <w:rPr>
          <w:rFonts w:ascii="Times New Roman" w:eastAsia="Times New Roman" w:hAnsi="Times New Roman"/>
          <w:sz w:val="24"/>
          <w:szCs w:val="24"/>
        </w:rPr>
      </w:pPr>
    </w:p>
    <w:p w:rsidR="0053523B" w:rsidRPr="0053523B" w:rsidRDefault="0053523B" w:rsidP="0053523B">
      <w:pPr>
        <w:numPr>
          <w:ilvl w:val="0"/>
          <w:numId w:val="20"/>
        </w:numPr>
        <w:rPr>
          <w:rFonts w:ascii="Times New Roman" w:eastAsia="Times New Roman" w:hAnsi="Times New Roman"/>
          <w:sz w:val="24"/>
          <w:szCs w:val="24"/>
        </w:rPr>
      </w:pPr>
      <w:r w:rsidRPr="0053523B">
        <w:rPr>
          <w:rFonts w:ascii="Times New Roman" w:eastAsia="Times New Roman" w:hAnsi="Times New Roman"/>
          <w:sz w:val="24"/>
          <w:szCs w:val="24"/>
        </w:rPr>
        <w:t>Goswami</w:t>
      </w:r>
      <w:r w:rsidR="000B76F7">
        <w:rPr>
          <w:rFonts w:ascii="Times New Roman" w:eastAsia="Times New Roman" w:hAnsi="Times New Roman"/>
          <w:sz w:val="24"/>
          <w:szCs w:val="24"/>
        </w:rPr>
        <w:t xml:space="preserve"> S</w:t>
      </w:r>
      <w:r w:rsidRPr="0053523B">
        <w:rPr>
          <w:rFonts w:ascii="Times New Roman" w:eastAsia="Times New Roman" w:hAnsi="Times New Roman"/>
          <w:sz w:val="24"/>
          <w:szCs w:val="24"/>
        </w:rPr>
        <w:t>, Yee</w:t>
      </w:r>
      <w:r w:rsidR="000B76F7">
        <w:rPr>
          <w:rFonts w:ascii="Times New Roman" w:eastAsia="Times New Roman" w:hAnsi="Times New Roman"/>
          <w:sz w:val="24"/>
          <w:szCs w:val="24"/>
        </w:rPr>
        <w:t xml:space="preserve"> S</w:t>
      </w:r>
      <w:r w:rsidRPr="0053523B">
        <w:rPr>
          <w:rFonts w:ascii="Times New Roman" w:eastAsia="Times New Roman" w:hAnsi="Times New Roman"/>
          <w:sz w:val="24"/>
          <w:szCs w:val="24"/>
        </w:rPr>
        <w:t>, Stocker</w:t>
      </w:r>
      <w:r w:rsidR="000B76F7">
        <w:rPr>
          <w:rFonts w:ascii="Times New Roman" w:eastAsia="Times New Roman" w:hAnsi="Times New Roman"/>
          <w:sz w:val="24"/>
          <w:szCs w:val="24"/>
        </w:rPr>
        <w:t xml:space="preserve"> SL</w:t>
      </w:r>
      <w:r w:rsidRPr="0053523B">
        <w:rPr>
          <w:rFonts w:ascii="Times New Roman" w:eastAsia="Times New Roman" w:hAnsi="Times New Roman"/>
          <w:sz w:val="24"/>
          <w:szCs w:val="24"/>
        </w:rPr>
        <w:t>, Mosley</w:t>
      </w:r>
      <w:r w:rsidR="000B76F7">
        <w:rPr>
          <w:rFonts w:ascii="Times New Roman" w:eastAsia="Times New Roman" w:hAnsi="Times New Roman"/>
          <w:sz w:val="24"/>
          <w:szCs w:val="24"/>
        </w:rPr>
        <w:t xml:space="preserve"> JD</w:t>
      </w:r>
      <w:r w:rsidRPr="0053523B">
        <w:rPr>
          <w:rFonts w:ascii="Times New Roman" w:eastAsia="Times New Roman" w:hAnsi="Times New Roman"/>
          <w:sz w:val="24"/>
          <w:szCs w:val="24"/>
        </w:rPr>
        <w:t xml:space="preserve">, M Kubo, </w:t>
      </w:r>
      <w:r w:rsidR="000B76F7">
        <w:rPr>
          <w:rFonts w:ascii="Times New Roman" w:eastAsia="Times New Roman" w:hAnsi="Times New Roman"/>
          <w:sz w:val="24"/>
          <w:szCs w:val="24"/>
        </w:rPr>
        <w:t>Maeda S</w:t>
      </w:r>
      <w:r w:rsidRPr="0053523B">
        <w:rPr>
          <w:rFonts w:ascii="Times New Roman" w:eastAsia="Times New Roman" w:hAnsi="Times New Roman"/>
          <w:sz w:val="24"/>
          <w:szCs w:val="24"/>
        </w:rPr>
        <w:t>, Simpson</w:t>
      </w:r>
      <w:r w:rsidR="000B76F7">
        <w:rPr>
          <w:rFonts w:ascii="Times New Roman" w:eastAsia="Times New Roman" w:hAnsi="Times New Roman"/>
          <w:sz w:val="24"/>
          <w:szCs w:val="24"/>
        </w:rPr>
        <w:t xml:space="preserve"> MD</w:t>
      </w:r>
      <w:r w:rsidRPr="0053523B">
        <w:rPr>
          <w:rFonts w:ascii="Times New Roman" w:eastAsia="Times New Roman" w:hAnsi="Times New Roman"/>
          <w:sz w:val="24"/>
          <w:szCs w:val="24"/>
        </w:rPr>
        <w:t>, Davis</w:t>
      </w:r>
      <w:r w:rsidR="000B76F7">
        <w:rPr>
          <w:rFonts w:ascii="Times New Roman" w:eastAsia="Times New Roman" w:hAnsi="Times New Roman"/>
          <w:sz w:val="24"/>
          <w:szCs w:val="24"/>
        </w:rPr>
        <w:t xml:space="preserve"> RL</w:t>
      </w:r>
      <w:r w:rsidRPr="0053523B">
        <w:rPr>
          <w:rFonts w:ascii="Times New Roman" w:eastAsia="Times New Roman" w:hAnsi="Times New Roman"/>
          <w:sz w:val="24"/>
          <w:szCs w:val="24"/>
        </w:rPr>
        <w:t xml:space="preserve">, </w:t>
      </w:r>
      <w:r w:rsidRPr="0053523B">
        <w:rPr>
          <w:rFonts w:ascii="Times New Roman" w:eastAsia="Times New Roman" w:hAnsi="Times New Roman"/>
          <w:b/>
          <w:sz w:val="24"/>
          <w:szCs w:val="24"/>
        </w:rPr>
        <w:t>Roden</w:t>
      </w:r>
      <w:r w:rsidR="000B76F7">
        <w:rPr>
          <w:rFonts w:ascii="Times New Roman" w:eastAsia="Times New Roman" w:hAnsi="Times New Roman"/>
          <w:b/>
          <w:sz w:val="24"/>
          <w:szCs w:val="24"/>
        </w:rPr>
        <w:t xml:space="preserve"> DM</w:t>
      </w:r>
      <w:r>
        <w:rPr>
          <w:rFonts w:ascii="Times New Roman" w:eastAsia="Times New Roman" w:hAnsi="Times New Roman"/>
          <w:sz w:val="24"/>
          <w:szCs w:val="24"/>
        </w:rPr>
        <w:t>, Savic</w:t>
      </w:r>
      <w:r w:rsidR="000B76F7">
        <w:rPr>
          <w:rFonts w:ascii="Times New Roman" w:eastAsia="Times New Roman" w:hAnsi="Times New Roman"/>
          <w:sz w:val="24"/>
          <w:szCs w:val="24"/>
        </w:rPr>
        <w:t xml:space="preserve"> R, Giacomini KM</w:t>
      </w:r>
      <w:r w:rsidRPr="0053523B">
        <w:rPr>
          <w:rFonts w:ascii="Times New Roman" w:eastAsia="Times New Roman" w:hAnsi="Times New Roman"/>
          <w:sz w:val="24"/>
          <w:szCs w:val="24"/>
        </w:rPr>
        <w:t xml:space="preserve">: Genetic variants in transcription factors are linked to the pharmacokinetics and pharmacodynamics of metformin.  </w:t>
      </w:r>
      <w:r>
        <w:rPr>
          <w:rFonts w:ascii="Times New Roman" w:eastAsia="Times New Roman" w:hAnsi="Times New Roman"/>
          <w:sz w:val="24"/>
          <w:szCs w:val="24"/>
        </w:rPr>
        <w:t xml:space="preserve">Accepted for presentation, </w:t>
      </w:r>
      <w:r w:rsidRPr="00B92A48">
        <w:rPr>
          <w:rFonts w:ascii="Times New Roman" w:eastAsia="Times New Roman" w:hAnsi="Times New Roman"/>
          <w:sz w:val="24"/>
          <w:szCs w:val="24"/>
        </w:rPr>
        <w:t>C</w:t>
      </w:r>
      <w:r>
        <w:rPr>
          <w:rFonts w:ascii="Times New Roman" w:eastAsia="Times New Roman" w:hAnsi="Times New Roman"/>
          <w:sz w:val="24"/>
          <w:szCs w:val="24"/>
        </w:rPr>
        <w:t xml:space="preserve">linical </w:t>
      </w:r>
      <w:r w:rsidRPr="00B92A48">
        <w:rPr>
          <w:rFonts w:ascii="Times New Roman" w:eastAsia="Times New Roman" w:hAnsi="Times New Roman"/>
          <w:sz w:val="24"/>
          <w:szCs w:val="24"/>
        </w:rPr>
        <w:t>P</w:t>
      </w:r>
      <w:r>
        <w:rPr>
          <w:rFonts w:ascii="Times New Roman" w:eastAsia="Times New Roman" w:hAnsi="Times New Roman"/>
          <w:sz w:val="24"/>
          <w:szCs w:val="24"/>
        </w:rPr>
        <w:t xml:space="preserve">harmacology and </w:t>
      </w:r>
      <w:r w:rsidRPr="00B92A48">
        <w:rPr>
          <w:rFonts w:ascii="Times New Roman" w:eastAsia="Times New Roman" w:hAnsi="Times New Roman"/>
          <w:sz w:val="24"/>
          <w:szCs w:val="24"/>
        </w:rPr>
        <w:t>T</w:t>
      </w:r>
      <w:r>
        <w:rPr>
          <w:rFonts w:ascii="Times New Roman" w:eastAsia="Times New Roman" w:hAnsi="Times New Roman"/>
          <w:sz w:val="24"/>
          <w:szCs w:val="24"/>
        </w:rPr>
        <w:t>herapeutics</w:t>
      </w:r>
      <w:r w:rsidRPr="00B92A48">
        <w:rPr>
          <w:rFonts w:ascii="Times New Roman" w:eastAsia="Times New Roman" w:hAnsi="Times New Roman"/>
          <w:sz w:val="24"/>
          <w:szCs w:val="24"/>
        </w:rPr>
        <w:t xml:space="preserve"> </w:t>
      </w:r>
      <w:r>
        <w:rPr>
          <w:rFonts w:ascii="Times New Roman" w:eastAsia="Times New Roman" w:hAnsi="Times New Roman"/>
          <w:sz w:val="24"/>
          <w:szCs w:val="24"/>
        </w:rPr>
        <w:t xml:space="preserve">Scientific Sessions </w:t>
      </w:r>
      <w:r w:rsidRPr="00B92A48">
        <w:rPr>
          <w:rFonts w:ascii="Times New Roman" w:eastAsia="Times New Roman" w:hAnsi="Times New Roman"/>
          <w:sz w:val="24"/>
          <w:szCs w:val="24"/>
        </w:rPr>
        <w:t>2014</w:t>
      </w:r>
      <w:r>
        <w:rPr>
          <w:rFonts w:ascii="Times New Roman" w:eastAsia="Times New Roman" w:hAnsi="Times New Roman"/>
          <w:sz w:val="24"/>
          <w:szCs w:val="24"/>
        </w:rPr>
        <w:t>.</w:t>
      </w:r>
    </w:p>
    <w:p w:rsidR="00922E73" w:rsidRDefault="00922E73" w:rsidP="00922E73">
      <w:pPr>
        <w:pStyle w:val="ListParagraph"/>
        <w:rPr>
          <w:rFonts w:ascii="Times New Roman" w:eastAsia="Times New Roman" w:hAnsi="Times New Roman"/>
          <w:sz w:val="24"/>
          <w:szCs w:val="24"/>
        </w:rPr>
      </w:pPr>
    </w:p>
    <w:p w:rsidR="00922E73" w:rsidRPr="00922E73" w:rsidRDefault="00922E73" w:rsidP="00922E73">
      <w:pPr>
        <w:numPr>
          <w:ilvl w:val="0"/>
          <w:numId w:val="20"/>
        </w:numPr>
        <w:rPr>
          <w:rFonts w:ascii="Times New Roman" w:eastAsia="Times New Roman" w:hAnsi="Times New Roman"/>
          <w:sz w:val="24"/>
          <w:szCs w:val="24"/>
        </w:rPr>
      </w:pPr>
      <w:r w:rsidRPr="00922E73">
        <w:rPr>
          <w:rFonts w:ascii="Times New Roman" w:eastAsia="Times New Roman" w:hAnsi="Times New Roman"/>
          <w:sz w:val="24"/>
          <w:szCs w:val="24"/>
        </w:rPr>
        <w:t xml:space="preserve">Kullo IJ, Bielinski SJ,  Carrell DS, Stallings S,  Pathak J,  Gordon A,  Rasmussen-Torvik L, Dohney KF, Volpi S, Ritchie MD,  Denny JC, Chute CG, </w:t>
      </w:r>
      <w:r w:rsidRPr="001F64C4">
        <w:rPr>
          <w:rFonts w:ascii="Times New Roman" w:eastAsia="Times New Roman" w:hAnsi="Times New Roman"/>
          <w:b/>
          <w:sz w:val="24"/>
          <w:szCs w:val="24"/>
        </w:rPr>
        <w:t>Roden DM</w:t>
      </w:r>
      <w:r w:rsidRPr="00922E73">
        <w:rPr>
          <w:rFonts w:ascii="Times New Roman" w:eastAsia="Times New Roman" w:hAnsi="Times New Roman"/>
          <w:sz w:val="24"/>
          <w:szCs w:val="24"/>
        </w:rPr>
        <w:t>, Nickerson DA, Jarvik GP, Crosslin DR: Association of rare variants in LDLR, HMGCR, NAT2, ABCA1, and APOA1 with plasma lipid levels; initial results from the eMERGE PGx project.  Accepted for presentation, American Society for Human Genetics 2014 Scientific Sessions</w:t>
      </w:r>
      <w:r w:rsidR="007C4F4C">
        <w:rPr>
          <w:rFonts w:ascii="Times New Roman" w:eastAsia="Times New Roman" w:hAnsi="Times New Roman"/>
          <w:sz w:val="24"/>
          <w:szCs w:val="24"/>
        </w:rPr>
        <w:t>.</w:t>
      </w:r>
    </w:p>
    <w:p w:rsidR="00922E73" w:rsidRPr="00922E73" w:rsidRDefault="00922E73" w:rsidP="00922E73">
      <w:pPr>
        <w:ind w:left="720" w:firstLine="0"/>
        <w:rPr>
          <w:rFonts w:ascii="Times New Roman" w:eastAsia="Times New Roman" w:hAnsi="Times New Roman"/>
          <w:sz w:val="24"/>
          <w:szCs w:val="24"/>
        </w:rPr>
      </w:pPr>
    </w:p>
    <w:p w:rsidR="00922E73" w:rsidRPr="00922E73" w:rsidRDefault="00922E73" w:rsidP="00922E73">
      <w:pPr>
        <w:numPr>
          <w:ilvl w:val="0"/>
          <w:numId w:val="20"/>
        </w:numPr>
        <w:rPr>
          <w:rFonts w:ascii="Times New Roman" w:eastAsia="Times New Roman" w:hAnsi="Times New Roman"/>
          <w:sz w:val="24"/>
          <w:szCs w:val="24"/>
        </w:rPr>
      </w:pPr>
      <w:r w:rsidRPr="00922E73">
        <w:rPr>
          <w:rFonts w:ascii="Times New Roman" w:eastAsia="Times New Roman" w:hAnsi="Times New Roman"/>
          <w:sz w:val="24"/>
          <w:szCs w:val="24"/>
        </w:rPr>
        <w:lastRenderedPageBreak/>
        <w:t xml:space="preserve">Van Driest SL, Stallings S, Bush WS, Gordon A, Crosslin DR, Jarvik GP, Carrell DS, Bielinski SJ, Olson JE, Ye Z,Kullo IJ, Abul-Husn NS,  Scott SA, Castillo BA, Connolly J, Hakonarson H,  Rasmussen-Torvik LJ, Persell S, Smith M, Kitchner T, Wallace JR, Doheny KF, Li R, Manolio TA, Callis TE, Macaya D, Ackerman MJ, Ritchie MD,  Denny JC, </w:t>
      </w:r>
      <w:r w:rsidRPr="001F64C4">
        <w:rPr>
          <w:rFonts w:ascii="Times New Roman" w:eastAsia="Times New Roman" w:hAnsi="Times New Roman"/>
          <w:b/>
          <w:sz w:val="24"/>
          <w:szCs w:val="24"/>
        </w:rPr>
        <w:t>Roden DM</w:t>
      </w:r>
      <w:r w:rsidRPr="00922E73">
        <w:rPr>
          <w:rFonts w:ascii="Times New Roman" w:eastAsia="Times New Roman" w:hAnsi="Times New Roman"/>
          <w:sz w:val="24"/>
          <w:szCs w:val="24"/>
        </w:rPr>
        <w:t>: Rare potentially pathogenic variants in the congenital arrhythmia syndrome disease genes SCN5A and KCNH2 are detected frequently but rarely associated with arrhythmia phenotypes in electronic health records. Accepted for presentation, American Society for Human Genetics 2014 Scientific Sessions</w:t>
      </w:r>
    </w:p>
    <w:p w:rsidR="00922E73" w:rsidRPr="00922E73" w:rsidRDefault="00922E73" w:rsidP="00922E73">
      <w:pPr>
        <w:ind w:left="720" w:firstLine="0"/>
        <w:rPr>
          <w:rFonts w:ascii="Times New Roman" w:eastAsia="Times New Roman" w:hAnsi="Times New Roman"/>
          <w:sz w:val="24"/>
          <w:szCs w:val="24"/>
        </w:rPr>
      </w:pPr>
    </w:p>
    <w:p w:rsidR="00922E73" w:rsidRPr="00922E73" w:rsidRDefault="00922E73" w:rsidP="00922E73">
      <w:pPr>
        <w:numPr>
          <w:ilvl w:val="0"/>
          <w:numId w:val="20"/>
        </w:numPr>
        <w:rPr>
          <w:rFonts w:ascii="Times New Roman" w:eastAsia="Times New Roman" w:hAnsi="Times New Roman"/>
          <w:sz w:val="24"/>
          <w:szCs w:val="24"/>
        </w:rPr>
      </w:pPr>
      <w:r w:rsidRPr="00922E73">
        <w:rPr>
          <w:rFonts w:ascii="Times New Roman" w:eastAsia="Times New Roman" w:hAnsi="Times New Roman"/>
          <w:sz w:val="24"/>
          <w:szCs w:val="24"/>
        </w:rPr>
        <w:t xml:space="preserve">Mosley JD, Shaffer CM, Van Driest SL, Weeke PE,  Wells QS, Karnes JH, Velez-Edwards DR, Wei W, Teixeira PL, Bastarache L, Crawford DC, Pacheco JA, Manolio TA, Bottinger EP, McCarty CA, Linneman J, Thompson W,  Chisholm RL,  Jarvik GP,  Crosslin DR, Carrell DS, Larson EB, Jouni H, Kullo IJ, Tromp G, Borthwick KM, Kuivaniemi H, Ritchie MD, Denny JC,  </w:t>
      </w:r>
      <w:r w:rsidRPr="001F64C4">
        <w:rPr>
          <w:rFonts w:ascii="Times New Roman" w:eastAsia="Times New Roman" w:hAnsi="Times New Roman"/>
          <w:b/>
          <w:sz w:val="24"/>
          <w:szCs w:val="24"/>
        </w:rPr>
        <w:t>Roden DM</w:t>
      </w:r>
      <w:r w:rsidRPr="00922E73">
        <w:rPr>
          <w:rFonts w:ascii="Times New Roman" w:eastAsia="Times New Roman" w:hAnsi="Times New Roman"/>
          <w:sz w:val="24"/>
          <w:szCs w:val="24"/>
        </w:rPr>
        <w:t>: A genome-wide association study identified variants in KCNIP4 associated with ACE inhibitor induced cough. Accepted for presentation, American Society for Human Genetics 2014 Scientific Sessions</w:t>
      </w:r>
    </w:p>
    <w:p w:rsidR="00922E73" w:rsidRPr="00922E73" w:rsidRDefault="00922E73" w:rsidP="00922E73">
      <w:pPr>
        <w:ind w:left="720" w:firstLine="0"/>
        <w:rPr>
          <w:rFonts w:ascii="Times New Roman" w:eastAsia="Times New Roman" w:hAnsi="Times New Roman"/>
          <w:sz w:val="24"/>
          <w:szCs w:val="24"/>
        </w:rPr>
      </w:pPr>
    </w:p>
    <w:p w:rsidR="00922E73" w:rsidRPr="00922E73" w:rsidRDefault="00922E73" w:rsidP="00922E73">
      <w:pPr>
        <w:numPr>
          <w:ilvl w:val="0"/>
          <w:numId w:val="20"/>
        </w:numPr>
        <w:rPr>
          <w:rFonts w:ascii="Times New Roman" w:eastAsia="Times New Roman" w:hAnsi="Times New Roman"/>
          <w:sz w:val="24"/>
          <w:szCs w:val="24"/>
        </w:rPr>
      </w:pPr>
      <w:r w:rsidRPr="00922E73">
        <w:rPr>
          <w:rFonts w:ascii="Times New Roman" w:eastAsia="Times New Roman" w:hAnsi="Times New Roman"/>
          <w:sz w:val="24"/>
          <w:szCs w:val="24"/>
        </w:rPr>
        <w:t xml:space="preserve">McGeachie MJ, Wu AC, Tse SM, Clemmer GL, Sordillo J, Weeke P, Shaffer C, Denny J, </w:t>
      </w:r>
      <w:r w:rsidRPr="001F64C4">
        <w:rPr>
          <w:rFonts w:ascii="Times New Roman" w:eastAsia="Times New Roman" w:hAnsi="Times New Roman"/>
          <w:b/>
          <w:sz w:val="24"/>
          <w:szCs w:val="24"/>
        </w:rPr>
        <w:t>DM Roden</w:t>
      </w:r>
      <w:r w:rsidRPr="00922E73">
        <w:rPr>
          <w:rFonts w:ascii="Times New Roman" w:eastAsia="Times New Roman" w:hAnsi="Times New Roman"/>
          <w:sz w:val="24"/>
          <w:szCs w:val="24"/>
        </w:rPr>
        <w:t>, Raby BA,Weiss ST, Tantisira KG: CTNNA3 and SEMA3D: Promising loci for asthma exacerbation identified through multiple cohorts.  Accepted for presentation, American Society for Human Genetics 2014 Scientific Sessions</w:t>
      </w:r>
    </w:p>
    <w:p w:rsidR="00922E73" w:rsidRPr="00922E73" w:rsidRDefault="00922E73" w:rsidP="00922E73">
      <w:pPr>
        <w:ind w:left="720" w:firstLine="0"/>
        <w:rPr>
          <w:rFonts w:ascii="Times New Roman" w:eastAsia="Times New Roman" w:hAnsi="Times New Roman"/>
          <w:sz w:val="24"/>
          <w:szCs w:val="24"/>
        </w:rPr>
      </w:pPr>
    </w:p>
    <w:p w:rsidR="00922E73" w:rsidRPr="00922E73" w:rsidRDefault="00922E73" w:rsidP="00922E73">
      <w:pPr>
        <w:numPr>
          <w:ilvl w:val="0"/>
          <w:numId w:val="20"/>
        </w:numPr>
        <w:rPr>
          <w:rFonts w:ascii="Times New Roman" w:eastAsia="Times New Roman" w:hAnsi="Times New Roman"/>
          <w:sz w:val="24"/>
          <w:szCs w:val="24"/>
        </w:rPr>
      </w:pPr>
      <w:r w:rsidRPr="00922E73">
        <w:rPr>
          <w:rFonts w:ascii="Times New Roman" w:eastAsia="Times New Roman" w:hAnsi="Times New Roman"/>
          <w:sz w:val="24"/>
          <w:szCs w:val="24"/>
        </w:rPr>
        <w:t xml:space="preserve">Mo H, Braggs N, Bastarache L, Carroll  RJ, </w:t>
      </w:r>
      <w:r w:rsidRPr="001F64C4">
        <w:rPr>
          <w:rFonts w:ascii="Times New Roman" w:eastAsia="Times New Roman" w:hAnsi="Times New Roman"/>
          <w:b/>
          <w:sz w:val="24"/>
          <w:szCs w:val="24"/>
        </w:rPr>
        <w:t>Roden D</w:t>
      </w:r>
      <w:r w:rsidRPr="00922E73">
        <w:rPr>
          <w:rFonts w:ascii="Times New Roman" w:eastAsia="Times New Roman" w:hAnsi="Times New Roman"/>
          <w:sz w:val="24"/>
          <w:szCs w:val="24"/>
        </w:rPr>
        <w:t>, Raychaudhuri S, Karlson EW,  Denny JC: A genome-wide association study of hepatic toxicity of methotrexate therapy for rheumatoid arthritis. Accepted for presentation, American Society for Human Genetics 2014 Scientific Sessions</w:t>
      </w:r>
    </w:p>
    <w:p w:rsidR="00922E73" w:rsidRPr="00922E73" w:rsidRDefault="00922E73" w:rsidP="00922E73">
      <w:pPr>
        <w:ind w:left="720" w:firstLine="0"/>
        <w:rPr>
          <w:rFonts w:ascii="Times New Roman" w:eastAsia="Times New Roman" w:hAnsi="Times New Roman"/>
          <w:sz w:val="24"/>
          <w:szCs w:val="24"/>
        </w:rPr>
      </w:pPr>
    </w:p>
    <w:p w:rsidR="00922E73" w:rsidRPr="00922E73" w:rsidRDefault="00922E73" w:rsidP="008D2F9C">
      <w:pPr>
        <w:numPr>
          <w:ilvl w:val="0"/>
          <w:numId w:val="20"/>
        </w:numPr>
        <w:rPr>
          <w:rFonts w:ascii="Times New Roman" w:eastAsia="Times New Roman" w:hAnsi="Times New Roman"/>
          <w:sz w:val="24"/>
          <w:szCs w:val="24"/>
        </w:rPr>
      </w:pPr>
      <w:r w:rsidRPr="00922E73">
        <w:rPr>
          <w:rFonts w:ascii="Times New Roman" w:eastAsia="Times New Roman" w:hAnsi="Times New Roman"/>
          <w:sz w:val="24"/>
          <w:szCs w:val="24"/>
        </w:rPr>
        <w:t xml:space="preserve">Peterson JF, Field JR, Shi Y, Schildcrout JS, Denny J, McGregor T, Van Driest S, Pulley J, Lubin I, Laposata M, </w:t>
      </w:r>
      <w:r w:rsidRPr="001F64C4">
        <w:rPr>
          <w:rFonts w:ascii="Times New Roman" w:eastAsia="Times New Roman" w:hAnsi="Times New Roman"/>
          <w:b/>
          <w:sz w:val="24"/>
          <w:szCs w:val="24"/>
        </w:rPr>
        <w:t>Roden DM</w:t>
      </w:r>
      <w:r w:rsidRPr="00922E73">
        <w:rPr>
          <w:rFonts w:ascii="Times New Roman" w:eastAsia="Times New Roman" w:hAnsi="Times New Roman"/>
          <w:sz w:val="24"/>
          <w:szCs w:val="24"/>
        </w:rPr>
        <w:t>, Clayton EW: Clinician Views about Implementation of Pharmacogenomics into</w:t>
      </w:r>
      <w:r w:rsidR="00F80DA7">
        <w:rPr>
          <w:rFonts w:ascii="Times New Roman" w:eastAsia="Times New Roman" w:hAnsi="Times New Roman"/>
          <w:sz w:val="24"/>
          <w:szCs w:val="24"/>
        </w:rPr>
        <w:t xml:space="preserve"> Practice</w:t>
      </w:r>
      <w:r w:rsidRPr="00922E73">
        <w:rPr>
          <w:rFonts w:ascii="Times New Roman" w:eastAsia="Times New Roman" w:hAnsi="Times New Roman"/>
          <w:sz w:val="24"/>
          <w:szCs w:val="24"/>
        </w:rPr>
        <w:t xml:space="preserve">. Accepted for presentation, American Society for Human Genetics 2014 Scientific Sessions </w:t>
      </w:r>
    </w:p>
    <w:p w:rsidR="00922E73" w:rsidRPr="00922E73" w:rsidRDefault="00922E73" w:rsidP="00922E73">
      <w:pPr>
        <w:ind w:left="720" w:firstLine="0"/>
        <w:rPr>
          <w:rFonts w:ascii="Times New Roman" w:eastAsia="Times New Roman" w:hAnsi="Times New Roman"/>
          <w:sz w:val="24"/>
          <w:szCs w:val="24"/>
        </w:rPr>
      </w:pPr>
    </w:p>
    <w:p w:rsidR="00922E73" w:rsidRDefault="00922E73" w:rsidP="00922E73">
      <w:pPr>
        <w:numPr>
          <w:ilvl w:val="0"/>
          <w:numId w:val="20"/>
        </w:numPr>
        <w:rPr>
          <w:rFonts w:ascii="Times New Roman" w:eastAsia="Times New Roman" w:hAnsi="Times New Roman"/>
          <w:sz w:val="24"/>
          <w:szCs w:val="24"/>
        </w:rPr>
      </w:pPr>
      <w:r w:rsidRPr="00922E73">
        <w:rPr>
          <w:rFonts w:ascii="Times New Roman" w:eastAsia="Times New Roman" w:hAnsi="Times New Roman"/>
          <w:sz w:val="24"/>
          <w:szCs w:val="24"/>
        </w:rPr>
        <w:t>The International Clopidogrel Pharmacogenomics Consortium: International Clopidogrel Pharmacogenomics Consortium Genome Wide Association Study Identifies Novel Variants for Clopidogrel Response. Accepted for presentation, American Society for Human Genetics 2014 Scientific Sessions</w:t>
      </w:r>
    </w:p>
    <w:p w:rsidR="00815F9B" w:rsidRDefault="00815F9B" w:rsidP="00815F9B">
      <w:pPr>
        <w:pStyle w:val="ListParagraph"/>
        <w:rPr>
          <w:rFonts w:ascii="Times New Roman" w:eastAsia="Times New Roman" w:hAnsi="Times New Roman"/>
          <w:sz w:val="24"/>
          <w:szCs w:val="24"/>
        </w:rPr>
      </w:pPr>
    </w:p>
    <w:p w:rsidR="00815F9B" w:rsidRDefault="00815F9B" w:rsidP="00815F9B">
      <w:pPr>
        <w:numPr>
          <w:ilvl w:val="0"/>
          <w:numId w:val="20"/>
        </w:numPr>
        <w:rPr>
          <w:rFonts w:ascii="Times New Roman" w:eastAsia="Times New Roman" w:hAnsi="Times New Roman"/>
          <w:sz w:val="24"/>
          <w:szCs w:val="24"/>
        </w:rPr>
      </w:pPr>
      <w:r w:rsidRPr="00815F9B">
        <w:rPr>
          <w:rFonts w:ascii="Times New Roman" w:eastAsia="Times New Roman" w:hAnsi="Times New Roman"/>
          <w:sz w:val="24"/>
          <w:szCs w:val="24"/>
        </w:rPr>
        <w:t xml:space="preserve">Bastarache L, Bochenek J,  Edwards T, Xu Y, Pulley J, Bowton E,  Mo H, Wei W,  Wiley L, </w:t>
      </w:r>
      <w:r w:rsidRPr="001F64C4">
        <w:rPr>
          <w:rFonts w:ascii="Times New Roman" w:eastAsia="Times New Roman" w:hAnsi="Times New Roman"/>
          <w:b/>
          <w:sz w:val="24"/>
          <w:szCs w:val="24"/>
        </w:rPr>
        <w:t>Roden D</w:t>
      </w:r>
      <w:r w:rsidRPr="00815F9B">
        <w:rPr>
          <w:rFonts w:ascii="Times New Roman" w:eastAsia="Times New Roman" w:hAnsi="Times New Roman"/>
          <w:sz w:val="24"/>
          <w:szCs w:val="24"/>
        </w:rPr>
        <w:t>,  Denny J: Investigation of synthetic association in GWAS using pheWAS and exome sequencing. Accepted for presentation, American Society for Human Genetics 2014 Scientific Sessions</w:t>
      </w:r>
    </w:p>
    <w:p w:rsidR="00C100EF" w:rsidRDefault="00C100EF" w:rsidP="00C100EF">
      <w:pPr>
        <w:pStyle w:val="ListParagraph"/>
        <w:rPr>
          <w:rFonts w:ascii="Times New Roman" w:eastAsia="Times New Roman" w:hAnsi="Times New Roman"/>
          <w:sz w:val="24"/>
          <w:szCs w:val="24"/>
        </w:rPr>
      </w:pPr>
    </w:p>
    <w:p w:rsidR="00C100EF" w:rsidRDefault="00C100EF" w:rsidP="00C100EF">
      <w:pPr>
        <w:numPr>
          <w:ilvl w:val="0"/>
          <w:numId w:val="20"/>
        </w:numPr>
        <w:rPr>
          <w:rFonts w:ascii="Times New Roman" w:eastAsia="Times New Roman" w:hAnsi="Times New Roman"/>
          <w:sz w:val="24"/>
          <w:szCs w:val="24"/>
        </w:rPr>
      </w:pPr>
      <w:r w:rsidRPr="00C100EF">
        <w:rPr>
          <w:rFonts w:ascii="Times New Roman" w:eastAsia="Times New Roman" w:hAnsi="Times New Roman"/>
          <w:sz w:val="24"/>
          <w:szCs w:val="24"/>
        </w:rPr>
        <w:t xml:space="preserve">Joshi AD, Andersson C, Buch S, Gala M, Noordam R, Teumer A,  Stender S, Nordestgaard BG, Weng L, Folsom AR, Lutsey PL, Ellinghaus D, Lieb W, Shafmayer C, Boehm B,  Tybjærg-Hansen A, Völker U, Völzke H, Rose L, Weeke PE, </w:t>
      </w:r>
      <w:r w:rsidRPr="00C100EF">
        <w:rPr>
          <w:rFonts w:ascii="Times New Roman" w:eastAsia="Times New Roman" w:hAnsi="Times New Roman"/>
          <w:b/>
          <w:sz w:val="24"/>
          <w:szCs w:val="24"/>
        </w:rPr>
        <w:t>Roden DM</w:t>
      </w:r>
      <w:r w:rsidRPr="00C100EF">
        <w:rPr>
          <w:rFonts w:ascii="Times New Roman" w:eastAsia="Times New Roman" w:hAnsi="Times New Roman"/>
          <w:sz w:val="24"/>
          <w:szCs w:val="24"/>
        </w:rPr>
        <w:t xml:space="preserve">, Denny JC, Tang W, Stricker BH, Hampe J, Chasman DI, Johnson AD, Chan AT: GWAS meta-analysis of </w:t>
      </w:r>
      <w:r w:rsidRPr="00C100EF">
        <w:rPr>
          <w:rFonts w:ascii="Times New Roman" w:eastAsia="Times New Roman" w:hAnsi="Times New Roman"/>
          <w:sz w:val="24"/>
          <w:szCs w:val="24"/>
        </w:rPr>
        <w:lastRenderedPageBreak/>
        <w:t>ten studies identifies five novel loci associated with gallstone disease in European ancestry individuals. Accepted for presentation, American Society for Human Genetics 2014 Scientific Sessions</w:t>
      </w:r>
      <w:r w:rsidR="00E11684">
        <w:rPr>
          <w:rFonts w:ascii="Times New Roman" w:eastAsia="Times New Roman" w:hAnsi="Times New Roman"/>
          <w:sz w:val="24"/>
          <w:szCs w:val="24"/>
        </w:rPr>
        <w:t>.</w:t>
      </w:r>
    </w:p>
    <w:p w:rsidR="00E11684" w:rsidRDefault="00E11684" w:rsidP="00E11684">
      <w:pPr>
        <w:pStyle w:val="ListParagraph"/>
        <w:rPr>
          <w:rFonts w:ascii="Times New Roman" w:eastAsia="Times New Roman" w:hAnsi="Times New Roman"/>
          <w:sz w:val="24"/>
          <w:szCs w:val="24"/>
        </w:rPr>
      </w:pPr>
    </w:p>
    <w:p w:rsidR="00E11684" w:rsidRDefault="00E11684" w:rsidP="00E11684">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Savio-Galimberti E, Kannankeril PJ, Hall L, </w:t>
      </w:r>
      <w:r w:rsidRPr="00E11684">
        <w:rPr>
          <w:rFonts w:ascii="Times New Roman" w:eastAsia="Times New Roman" w:hAnsi="Times New Roman"/>
          <w:b/>
          <w:sz w:val="24"/>
          <w:szCs w:val="24"/>
        </w:rPr>
        <w:t>Roden DM</w:t>
      </w:r>
      <w:r>
        <w:rPr>
          <w:rFonts w:ascii="Times New Roman" w:eastAsia="Times New Roman" w:hAnsi="Times New Roman"/>
          <w:sz w:val="24"/>
          <w:szCs w:val="24"/>
        </w:rPr>
        <w:t>, Darbar: SCN10A knockout mice exhibit increased susceptibility to atrial fibrillation without atrial structural remodeling. Heart Rhythm Society 2014.  Heart Rhythm 2014;11;</w:t>
      </w:r>
      <w:r w:rsidRPr="00FB3941">
        <w:rPr>
          <w:rFonts w:ascii="Times New Roman" w:eastAsia="Times New Roman" w:hAnsi="Times New Roman"/>
          <w:sz w:val="24"/>
          <w:szCs w:val="24"/>
        </w:rPr>
        <w:t>5S</w:t>
      </w:r>
      <w:r>
        <w:rPr>
          <w:rFonts w:ascii="Times New Roman" w:eastAsia="Times New Roman" w:hAnsi="Times New Roman"/>
          <w:sz w:val="24"/>
          <w:szCs w:val="24"/>
        </w:rPr>
        <w:t>:S7.</w:t>
      </w:r>
    </w:p>
    <w:p w:rsidR="00E11684" w:rsidRDefault="00E11684" w:rsidP="00E11684">
      <w:pPr>
        <w:pStyle w:val="ListParagraph"/>
        <w:rPr>
          <w:rFonts w:ascii="Times New Roman" w:eastAsia="Times New Roman" w:hAnsi="Times New Roman"/>
          <w:sz w:val="24"/>
          <w:szCs w:val="24"/>
        </w:rPr>
      </w:pPr>
    </w:p>
    <w:p w:rsidR="00E11684" w:rsidRDefault="00E11684" w:rsidP="00E11684">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Shoemaker BM, Bollmann A, Lubitz SA, Ueberham L, Saini R, Montgomery J, Edsawrs T, Delaney JT, Goyal S, Saavedra PJ, Kanagasundram AN, Whalen PS, </w:t>
      </w:r>
      <w:r w:rsidRPr="00E11684">
        <w:rPr>
          <w:rFonts w:ascii="Times New Roman" w:eastAsia="Times New Roman" w:hAnsi="Times New Roman"/>
          <w:b/>
          <w:sz w:val="24"/>
          <w:szCs w:val="24"/>
        </w:rPr>
        <w:t>Roden DM</w:t>
      </w:r>
      <w:r>
        <w:rPr>
          <w:rFonts w:ascii="Times New Roman" w:eastAsia="Times New Roman" w:hAnsi="Times New Roman"/>
          <w:sz w:val="24"/>
          <w:szCs w:val="24"/>
        </w:rPr>
        <w:t>, Hindricks G, Ellis CR, Husser D: A meta-analysis of atrial fibrillation susceptibility alleles at 4Q25, 1Q21, and 16Q22 and response to catheter ablation of atrial fibrillation. Heart Rhythm Society 2014.  Heart Rhythm 2014;11;</w:t>
      </w:r>
      <w:r w:rsidRPr="00FB3941">
        <w:rPr>
          <w:rFonts w:ascii="Times New Roman" w:eastAsia="Times New Roman" w:hAnsi="Times New Roman"/>
          <w:sz w:val="24"/>
          <w:szCs w:val="24"/>
        </w:rPr>
        <w:t>5S</w:t>
      </w:r>
      <w:r>
        <w:rPr>
          <w:rFonts w:ascii="Times New Roman" w:eastAsia="Times New Roman" w:hAnsi="Times New Roman"/>
          <w:sz w:val="24"/>
          <w:szCs w:val="24"/>
        </w:rPr>
        <w:t>:S551.</w:t>
      </w:r>
    </w:p>
    <w:p w:rsidR="00637686" w:rsidRDefault="00637686" w:rsidP="00637686">
      <w:pPr>
        <w:pStyle w:val="ListParagraph"/>
        <w:rPr>
          <w:rFonts w:ascii="Times New Roman" w:eastAsia="Times New Roman" w:hAnsi="Times New Roman"/>
          <w:sz w:val="24"/>
          <w:szCs w:val="24"/>
        </w:rPr>
      </w:pPr>
    </w:p>
    <w:p w:rsidR="00637686" w:rsidRDefault="00637686" w:rsidP="00E11684">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Karnes JH, Denny JC, Bowton EA, Shaffer CM, Mosley JD, VanDriest S, Weeke PE, Wells QS, </w:t>
      </w:r>
      <w:r w:rsidRPr="00637686">
        <w:rPr>
          <w:rFonts w:ascii="Times New Roman" w:eastAsia="Times New Roman" w:hAnsi="Times New Roman"/>
          <w:b/>
          <w:sz w:val="24"/>
          <w:szCs w:val="24"/>
        </w:rPr>
        <w:t>Roden DM</w:t>
      </w:r>
      <w:r>
        <w:rPr>
          <w:rFonts w:ascii="Times New Roman" w:eastAsia="Times New Roman" w:hAnsi="Times New Roman"/>
          <w:sz w:val="24"/>
          <w:szCs w:val="24"/>
        </w:rPr>
        <w:t>: Genome-wide association study of platelet factor 4/heparin antibody formation. ASCPT 2015. Clinical Pharmacology and Therapeutics 2015;97;PI-022;S27.</w:t>
      </w:r>
    </w:p>
    <w:p w:rsidR="00637686" w:rsidRDefault="00637686" w:rsidP="00637686">
      <w:pPr>
        <w:pStyle w:val="ListParagraph"/>
        <w:rPr>
          <w:rFonts w:ascii="Times New Roman" w:eastAsia="Times New Roman" w:hAnsi="Times New Roman"/>
          <w:sz w:val="24"/>
          <w:szCs w:val="24"/>
        </w:rPr>
      </w:pPr>
    </w:p>
    <w:p w:rsidR="00E11684" w:rsidRDefault="00637686" w:rsidP="00637686">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Goswami S, Yee S, Mosley J, Hedderson M, Kabu M, Maeda S, </w:t>
      </w:r>
      <w:r w:rsidRPr="00637686">
        <w:rPr>
          <w:rFonts w:ascii="Times New Roman" w:eastAsia="Times New Roman" w:hAnsi="Times New Roman"/>
          <w:b/>
          <w:sz w:val="24"/>
          <w:szCs w:val="24"/>
        </w:rPr>
        <w:t>Roden DM</w:t>
      </w:r>
      <w:r>
        <w:rPr>
          <w:rFonts w:ascii="Times New Roman" w:eastAsia="Times New Roman" w:hAnsi="Times New Roman"/>
          <w:sz w:val="24"/>
          <w:szCs w:val="24"/>
        </w:rPr>
        <w:t xml:space="preserve">, Simpson MD, Giacomini KM, Savic RM: A pharmacogenomics approach combined with various genetic analyses uncovers genes linked to the dynamics of HBA1C. </w:t>
      </w:r>
      <w:r w:rsidRPr="00637686">
        <w:rPr>
          <w:rFonts w:ascii="Times New Roman" w:eastAsia="Times New Roman" w:hAnsi="Times New Roman"/>
          <w:sz w:val="24"/>
          <w:szCs w:val="24"/>
        </w:rPr>
        <w:t>ASCPT 2015. Clinical Pharmacology</w:t>
      </w:r>
      <w:r>
        <w:rPr>
          <w:rFonts w:ascii="Times New Roman" w:eastAsia="Times New Roman" w:hAnsi="Times New Roman"/>
          <w:sz w:val="24"/>
          <w:szCs w:val="24"/>
        </w:rPr>
        <w:t xml:space="preserve"> and Therapeutics 2015;97;PI-030;S29.</w:t>
      </w:r>
    </w:p>
    <w:p w:rsidR="00ED2F5D" w:rsidRDefault="00ED2F5D" w:rsidP="00ED2F5D">
      <w:pPr>
        <w:pStyle w:val="ListParagraph"/>
        <w:rPr>
          <w:rFonts w:ascii="Times New Roman" w:eastAsia="Times New Roman" w:hAnsi="Times New Roman"/>
          <w:sz w:val="24"/>
          <w:szCs w:val="24"/>
        </w:rPr>
      </w:pPr>
    </w:p>
    <w:p w:rsidR="00ED2F5D" w:rsidRDefault="00ED2F5D" w:rsidP="004C3229">
      <w:pPr>
        <w:numPr>
          <w:ilvl w:val="0"/>
          <w:numId w:val="20"/>
        </w:numPr>
        <w:rPr>
          <w:rFonts w:ascii="Times New Roman" w:eastAsia="Times New Roman" w:hAnsi="Times New Roman"/>
          <w:sz w:val="24"/>
          <w:szCs w:val="24"/>
        </w:rPr>
      </w:pPr>
      <w:r w:rsidRPr="00ED2F5D">
        <w:rPr>
          <w:rFonts w:ascii="Times New Roman" w:eastAsia="Times New Roman" w:hAnsi="Times New Roman"/>
          <w:sz w:val="24"/>
          <w:szCs w:val="24"/>
        </w:rPr>
        <w:t xml:space="preserve">Yoneda Z, Montgomery J, Lugo R, Aznaurov S, Parvez B, Adkins K, Whalen SP, </w:t>
      </w:r>
      <w:r w:rsidRPr="00ED2F5D">
        <w:rPr>
          <w:rFonts w:ascii="Times New Roman" w:eastAsia="Times New Roman" w:hAnsi="Times New Roman"/>
          <w:b/>
          <w:sz w:val="24"/>
          <w:szCs w:val="24"/>
        </w:rPr>
        <w:t>Roden D</w:t>
      </w:r>
      <w:r w:rsidRPr="00ED2F5D">
        <w:rPr>
          <w:rFonts w:ascii="Times New Roman" w:eastAsia="Times New Roman" w:hAnsi="Times New Roman"/>
          <w:sz w:val="24"/>
          <w:szCs w:val="24"/>
        </w:rPr>
        <w:t>, Estrada JC, Kanagasundram A, Saavedra P, Ellis C, Darbar D. Shoemaker MB: 4q25 Atrial Fibrillation Susceptibility Alleles Predict Typical Atrial Flutter in Patients Undergoing Ablation for Atrial Fibrillation. Heart Rhythm Society, 2015.</w:t>
      </w:r>
      <w:r w:rsidR="004C3229">
        <w:rPr>
          <w:rFonts w:ascii="Times New Roman" w:eastAsia="Times New Roman" w:hAnsi="Times New Roman"/>
          <w:sz w:val="24"/>
          <w:szCs w:val="24"/>
        </w:rPr>
        <w:t xml:space="preserve"> Heart Rhythm 2015;12;5S:S113</w:t>
      </w:r>
      <w:r w:rsidR="004C3229" w:rsidRPr="004C3229">
        <w:rPr>
          <w:rFonts w:ascii="Times New Roman" w:eastAsia="Times New Roman" w:hAnsi="Times New Roman"/>
          <w:sz w:val="24"/>
          <w:szCs w:val="24"/>
        </w:rPr>
        <w:t>.</w:t>
      </w:r>
    </w:p>
    <w:p w:rsidR="00ED2F5D" w:rsidRDefault="00ED2F5D" w:rsidP="00ED2F5D">
      <w:pPr>
        <w:pStyle w:val="ListParagraph"/>
        <w:rPr>
          <w:rFonts w:ascii="Times New Roman" w:eastAsia="Times New Roman" w:hAnsi="Times New Roman"/>
          <w:sz w:val="24"/>
          <w:szCs w:val="24"/>
        </w:rPr>
      </w:pPr>
    </w:p>
    <w:p w:rsidR="00FC147D" w:rsidRDefault="0017570D" w:rsidP="00FC147D">
      <w:pPr>
        <w:numPr>
          <w:ilvl w:val="0"/>
          <w:numId w:val="20"/>
        </w:numPr>
        <w:rPr>
          <w:rFonts w:ascii="Times New Roman" w:eastAsia="Times New Roman" w:hAnsi="Times New Roman"/>
          <w:sz w:val="24"/>
          <w:szCs w:val="24"/>
        </w:rPr>
      </w:pPr>
      <w:r w:rsidRPr="00366FF6">
        <w:rPr>
          <w:rFonts w:ascii="Times New Roman" w:eastAsia="Times New Roman" w:hAnsi="Times New Roman"/>
          <w:sz w:val="24"/>
          <w:szCs w:val="24"/>
        </w:rPr>
        <w:t xml:space="preserve">Montgomery J, Yoneda Z, Lugo R, Aznaurov S, Parvez B, Adkins K, Whalen SP, </w:t>
      </w:r>
      <w:r w:rsidRPr="00366FF6">
        <w:rPr>
          <w:rFonts w:ascii="Times New Roman" w:eastAsia="Times New Roman" w:hAnsi="Times New Roman"/>
          <w:b/>
          <w:sz w:val="24"/>
          <w:szCs w:val="24"/>
        </w:rPr>
        <w:t>Roden D</w:t>
      </w:r>
      <w:r w:rsidRPr="00366FF6">
        <w:rPr>
          <w:rFonts w:ascii="Times New Roman" w:eastAsia="Times New Roman" w:hAnsi="Times New Roman"/>
          <w:sz w:val="24"/>
          <w:szCs w:val="24"/>
        </w:rPr>
        <w:t>, Estrada JC, Kanagasundram A, Saavedra P, Ellis C, Darbar D, Shoemaker MB: Cavotricuspid Isthmus Ablation and Reduction of Atypical Atrial Tachycardia and Flutter Following Catheter-based Ablation for Atrial Fibrillation. Accepted for presentation, Heart Rhythm Society, 2015.</w:t>
      </w:r>
      <w:r w:rsidR="00366FF6" w:rsidRPr="00366FF6">
        <w:rPr>
          <w:rFonts w:ascii="Times New Roman" w:eastAsia="Times New Roman" w:hAnsi="Times New Roman"/>
          <w:sz w:val="24"/>
          <w:szCs w:val="24"/>
        </w:rPr>
        <w:t xml:space="preserve"> </w:t>
      </w:r>
      <w:r w:rsidR="00366FF6">
        <w:rPr>
          <w:rFonts w:ascii="Times New Roman" w:eastAsia="Times New Roman" w:hAnsi="Times New Roman"/>
          <w:sz w:val="24"/>
          <w:szCs w:val="24"/>
        </w:rPr>
        <w:t>Heart Rhythm 2015;12;5S:S447</w:t>
      </w:r>
      <w:r w:rsidR="00366FF6" w:rsidRPr="00366FF6">
        <w:rPr>
          <w:rFonts w:ascii="Times New Roman" w:eastAsia="Times New Roman" w:hAnsi="Times New Roman"/>
          <w:sz w:val="24"/>
          <w:szCs w:val="24"/>
        </w:rPr>
        <w:t>.</w:t>
      </w:r>
    </w:p>
    <w:p w:rsidR="00366FF6" w:rsidRDefault="00366FF6" w:rsidP="00366FF6">
      <w:pPr>
        <w:pStyle w:val="ListParagraph"/>
        <w:rPr>
          <w:rFonts w:ascii="Times New Roman" w:eastAsia="Times New Roman" w:hAnsi="Times New Roman"/>
          <w:sz w:val="24"/>
          <w:szCs w:val="24"/>
        </w:rPr>
      </w:pPr>
    </w:p>
    <w:p w:rsidR="00366FF6" w:rsidRDefault="00FC147D" w:rsidP="00366FF6">
      <w:pPr>
        <w:numPr>
          <w:ilvl w:val="0"/>
          <w:numId w:val="20"/>
        </w:numPr>
        <w:rPr>
          <w:rFonts w:ascii="Times New Roman" w:eastAsia="Times New Roman" w:hAnsi="Times New Roman"/>
          <w:sz w:val="24"/>
          <w:szCs w:val="24"/>
        </w:rPr>
      </w:pPr>
      <w:r w:rsidRPr="00FC147D">
        <w:rPr>
          <w:rFonts w:ascii="Times New Roman" w:eastAsia="Times New Roman" w:hAnsi="Times New Roman"/>
          <w:sz w:val="24"/>
          <w:szCs w:val="24"/>
        </w:rPr>
        <w:t>Yang</w:t>
      </w:r>
      <w:r>
        <w:rPr>
          <w:rFonts w:ascii="Times New Roman" w:eastAsia="Times New Roman" w:hAnsi="Times New Roman"/>
          <w:sz w:val="24"/>
          <w:szCs w:val="24"/>
        </w:rPr>
        <w:t xml:space="preserve"> T</w:t>
      </w:r>
      <w:r w:rsidRPr="00FC147D">
        <w:rPr>
          <w:rFonts w:ascii="Times New Roman" w:eastAsia="Times New Roman" w:hAnsi="Times New Roman"/>
          <w:sz w:val="24"/>
          <w:szCs w:val="24"/>
        </w:rPr>
        <w:t>, Hong</w:t>
      </w:r>
      <w:r>
        <w:rPr>
          <w:rFonts w:ascii="Times New Roman" w:eastAsia="Times New Roman" w:hAnsi="Times New Roman"/>
          <w:sz w:val="24"/>
          <w:szCs w:val="24"/>
        </w:rPr>
        <w:t xml:space="preserve"> CC</w:t>
      </w:r>
      <w:r w:rsidRPr="00FC147D">
        <w:rPr>
          <w:rFonts w:ascii="Times New Roman" w:eastAsia="Times New Roman" w:hAnsi="Times New Roman"/>
          <w:sz w:val="24"/>
          <w:szCs w:val="24"/>
        </w:rPr>
        <w:t xml:space="preserve">, </w:t>
      </w:r>
      <w:r w:rsidRPr="00FC147D">
        <w:rPr>
          <w:rFonts w:ascii="Times New Roman" w:eastAsia="Times New Roman" w:hAnsi="Times New Roman"/>
          <w:b/>
          <w:sz w:val="24"/>
          <w:szCs w:val="24"/>
        </w:rPr>
        <w:t>Roden DM</w:t>
      </w:r>
      <w:r>
        <w:rPr>
          <w:rFonts w:ascii="Times New Roman" w:eastAsia="Times New Roman" w:hAnsi="Times New Roman"/>
          <w:sz w:val="24"/>
          <w:szCs w:val="24"/>
        </w:rPr>
        <w:t xml:space="preserve">: </w:t>
      </w:r>
      <w:r w:rsidRPr="00FC147D">
        <w:rPr>
          <w:rFonts w:ascii="Times New Roman" w:eastAsia="Times New Roman" w:hAnsi="Times New Roman"/>
          <w:sz w:val="24"/>
          <w:szCs w:val="24"/>
        </w:rPr>
        <w:t>Inhibition of the α-subunit of PI3 kinase increases late sodium current (IN</w:t>
      </w:r>
      <w:r>
        <w:rPr>
          <w:rFonts w:ascii="Times New Roman" w:eastAsia="Times New Roman" w:hAnsi="Times New Roman"/>
          <w:sz w:val="24"/>
          <w:szCs w:val="24"/>
        </w:rPr>
        <w:t>a-L) and generates arrhythmias.</w:t>
      </w:r>
      <w:r w:rsidR="00366FF6">
        <w:rPr>
          <w:rFonts w:ascii="Times New Roman" w:eastAsia="Times New Roman" w:hAnsi="Times New Roman"/>
          <w:sz w:val="24"/>
          <w:szCs w:val="24"/>
        </w:rPr>
        <w:t xml:space="preserve"> Heart Rhythm 2015;12;5S:S150</w:t>
      </w:r>
      <w:r w:rsidR="00366FF6" w:rsidRPr="004C3229">
        <w:rPr>
          <w:rFonts w:ascii="Times New Roman" w:eastAsia="Times New Roman" w:hAnsi="Times New Roman"/>
          <w:sz w:val="24"/>
          <w:szCs w:val="24"/>
        </w:rPr>
        <w:t>.</w:t>
      </w:r>
    </w:p>
    <w:p w:rsidR="0098352E" w:rsidRDefault="0098352E" w:rsidP="0098352E">
      <w:pPr>
        <w:pStyle w:val="ListParagraph"/>
        <w:rPr>
          <w:rFonts w:ascii="Times New Roman" w:eastAsia="Times New Roman" w:hAnsi="Times New Roman"/>
          <w:sz w:val="24"/>
          <w:szCs w:val="24"/>
        </w:rPr>
      </w:pPr>
    </w:p>
    <w:p w:rsidR="0098352E" w:rsidRDefault="000B76F7" w:rsidP="0098352E">
      <w:pPr>
        <w:numPr>
          <w:ilvl w:val="0"/>
          <w:numId w:val="20"/>
        </w:numPr>
        <w:rPr>
          <w:rFonts w:ascii="Times New Roman" w:eastAsia="Times New Roman" w:hAnsi="Times New Roman"/>
          <w:sz w:val="24"/>
          <w:szCs w:val="24"/>
        </w:rPr>
      </w:pPr>
      <w:r>
        <w:rPr>
          <w:rFonts w:ascii="Times New Roman" w:eastAsia="Times New Roman" w:hAnsi="Times New Roman"/>
          <w:sz w:val="24"/>
          <w:szCs w:val="24"/>
        </w:rPr>
        <w:t>Hall MA</w:t>
      </w:r>
      <w:r w:rsidR="0098352E" w:rsidRPr="0098352E">
        <w:rPr>
          <w:rFonts w:ascii="Times New Roman" w:eastAsia="Times New Roman" w:hAnsi="Times New Roman"/>
          <w:sz w:val="24"/>
          <w:szCs w:val="24"/>
        </w:rPr>
        <w:t>,</w:t>
      </w:r>
      <w:r>
        <w:rPr>
          <w:rFonts w:ascii="Times New Roman" w:eastAsia="Times New Roman" w:hAnsi="Times New Roman"/>
          <w:sz w:val="24"/>
          <w:szCs w:val="24"/>
        </w:rPr>
        <w:t xml:space="preserve"> Wallace JR, </w:t>
      </w:r>
      <w:r w:rsidR="0098352E" w:rsidRPr="0098352E">
        <w:rPr>
          <w:rFonts w:ascii="Times New Roman" w:eastAsia="Times New Roman" w:hAnsi="Times New Roman"/>
          <w:sz w:val="24"/>
          <w:szCs w:val="24"/>
        </w:rPr>
        <w:t>Verma</w:t>
      </w:r>
      <w:r>
        <w:rPr>
          <w:rFonts w:ascii="Times New Roman" w:eastAsia="Times New Roman" w:hAnsi="Times New Roman"/>
          <w:sz w:val="24"/>
          <w:szCs w:val="24"/>
        </w:rPr>
        <w:t xml:space="preserve"> SS</w:t>
      </w:r>
      <w:r w:rsidR="0098352E" w:rsidRPr="0098352E">
        <w:rPr>
          <w:rFonts w:ascii="Times New Roman" w:eastAsia="Times New Roman" w:hAnsi="Times New Roman"/>
          <w:sz w:val="24"/>
          <w:szCs w:val="24"/>
        </w:rPr>
        <w:t>, Bradford</w:t>
      </w:r>
      <w:r>
        <w:rPr>
          <w:rFonts w:ascii="Times New Roman" w:eastAsia="Times New Roman" w:hAnsi="Times New Roman"/>
          <w:sz w:val="24"/>
          <w:szCs w:val="24"/>
        </w:rPr>
        <w:t xml:space="preserve"> Y</w:t>
      </w:r>
      <w:r w:rsidR="0098352E" w:rsidRPr="0098352E">
        <w:rPr>
          <w:rFonts w:ascii="Times New Roman" w:eastAsia="Times New Roman" w:hAnsi="Times New Roman"/>
          <w:sz w:val="24"/>
          <w:szCs w:val="24"/>
        </w:rPr>
        <w:t>, Pendergrass</w:t>
      </w:r>
      <w:r>
        <w:rPr>
          <w:rFonts w:ascii="Times New Roman" w:eastAsia="Times New Roman" w:hAnsi="Times New Roman"/>
          <w:sz w:val="24"/>
          <w:szCs w:val="24"/>
        </w:rPr>
        <w:t xml:space="preserve"> S</w:t>
      </w:r>
      <w:r w:rsidR="0098352E" w:rsidRPr="0098352E">
        <w:rPr>
          <w:rFonts w:ascii="Times New Roman" w:eastAsia="Times New Roman" w:hAnsi="Times New Roman"/>
          <w:sz w:val="24"/>
          <w:szCs w:val="24"/>
        </w:rPr>
        <w:t>, Brantley</w:t>
      </w:r>
      <w:r>
        <w:rPr>
          <w:rFonts w:ascii="Times New Roman" w:eastAsia="Times New Roman" w:hAnsi="Times New Roman"/>
          <w:sz w:val="24"/>
          <w:szCs w:val="24"/>
        </w:rPr>
        <w:t xml:space="preserve"> M, </w:t>
      </w:r>
      <w:r w:rsidR="0098352E" w:rsidRPr="0098352E">
        <w:rPr>
          <w:rFonts w:ascii="Times New Roman" w:eastAsia="Times New Roman" w:hAnsi="Times New Roman"/>
          <w:sz w:val="24"/>
          <w:szCs w:val="24"/>
        </w:rPr>
        <w:t>Brilliant</w:t>
      </w:r>
      <w:r>
        <w:rPr>
          <w:rFonts w:ascii="Times New Roman" w:eastAsia="Times New Roman" w:hAnsi="Times New Roman"/>
          <w:sz w:val="24"/>
          <w:szCs w:val="24"/>
        </w:rPr>
        <w:t xml:space="preserve">, </w:t>
      </w:r>
      <w:r w:rsidR="0098352E" w:rsidRPr="0098352E">
        <w:rPr>
          <w:rFonts w:ascii="Times New Roman" w:eastAsia="Times New Roman" w:hAnsi="Times New Roman"/>
          <w:sz w:val="24"/>
          <w:szCs w:val="24"/>
        </w:rPr>
        <w:t xml:space="preserve"> Chen</w:t>
      </w:r>
      <w:r>
        <w:rPr>
          <w:rFonts w:ascii="Times New Roman" w:eastAsia="Times New Roman" w:hAnsi="Times New Roman"/>
          <w:sz w:val="24"/>
          <w:szCs w:val="24"/>
        </w:rPr>
        <w:t xml:space="preserve"> L</w:t>
      </w:r>
      <w:r w:rsidR="0098352E" w:rsidRPr="0098352E">
        <w:rPr>
          <w:rFonts w:ascii="Times New Roman" w:eastAsia="Times New Roman" w:hAnsi="Times New Roman"/>
          <w:sz w:val="24"/>
          <w:szCs w:val="24"/>
        </w:rPr>
        <w:t>, Denny</w:t>
      </w:r>
      <w:r>
        <w:rPr>
          <w:rFonts w:ascii="Times New Roman" w:eastAsia="Times New Roman" w:hAnsi="Times New Roman"/>
          <w:sz w:val="24"/>
          <w:szCs w:val="24"/>
        </w:rPr>
        <w:t xml:space="preserve"> J</w:t>
      </w:r>
      <w:r w:rsidR="0098352E" w:rsidRPr="0098352E">
        <w:rPr>
          <w:rFonts w:ascii="Times New Roman" w:eastAsia="Times New Roman" w:hAnsi="Times New Roman"/>
          <w:sz w:val="24"/>
          <w:szCs w:val="24"/>
        </w:rPr>
        <w:t>, Frost</w:t>
      </w:r>
      <w:r>
        <w:rPr>
          <w:rFonts w:ascii="Times New Roman" w:eastAsia="Times New Roman" w:hAnsi="Times New Roman"/>
          <w:sz w:val="24"/>
          <w:szCs w:val="24"/>
        </w:rPr>
        <w:t xml:space="preserve"> R</w:t>
      </w:r>
      <w:r w:rsidR="0098352E" w:rsidRPr="0098352E">
        <w:rPr>
          <w:rFonts w:ascii="Times New Roman" w:eastAsia="Times New Roman" w:hAnsi="Times New Roman"/>
          <w:sz w:val="24"/>
          <w:szCs w:val="24"/>
        </w:rPr>
        <w:t>, Hayes</w:t>
      </w:r>
      <w:r>
        <w:rPr>
          <w:rFonts w:ascii="Times New Roman" w:eastAsia="Times New Roman" w:hAnsi="Times New Roman"/>
          <w:sz w:val="24"/>
          <w:szCs w:val="24"/>
        </w:rPr>
        <w:t xml:space="preserve"> MR</w:t>
      </w:r>
      <w:r w:rsidR="0098352E" w:rsidRPr="0098352E">
        <w:rPr>
          <w:rFonts w:ascii="Times New Roman" w:eastAsia="Times New Roman" w:hAnsi="Times New Roman"/>
          <w:sz w:val="24"/>
          <w:szCs w:val="24"/>
        </w:rPr>
        <w:t>, Kitchner</w:t>
      </w:r>
      <w:r>
        <w:rPr>
          <w:rFonts w:ascii="Times New Roman" w:eastAsia="Times New Roman" w:hAnsi="Times New Roman"/>
          <w:sz w:val="24"/>
          <w:szCs w:val="24"/>
        </w:rPr>
        <w:t xml:space="preserve"> T</w:t>
      </w:r>
      <w:r w:rsidR="0098352E" w:rsidRPr="0098352E">
        <w:rPr>
          <w:rFonts w:ascii="Times New Roman" w:eastAsia="Times New Roman" w:hAnsi="Times New Roman"/>
          <w:sz w:val="24"/>
          <w:szCs w:val="24"/>
        </w:rPr>
        <w:t>, McCarty</w:t>
      </w:r>
      <w:r>
        <w:rPr>
          <w:rFonts w:ascii="Times New Roman" w:eastAsia="Times New Roman" w:hAnsi="Times New Roman"/>
          <w:sz w:val="24"/>
          <w:szCs w:val="24"/>
        </w:rPr>
        <w:t xml:space="preserve"> C</w:t>
      </w:r>
      <w:r w:rsidR="0098352E" w:rsidRPr="0098352E">
        <w:rPr>
          <w:rFonts w:ascii="Times New Roman" w:eastAsia="Times New Roman" w:hAnsi="Times New Roman"/>
          <w:sz w:val="24"/>
          <w:szCs w:val="24"/>
        </w:rPr>
        <w:t>, Muller-Myhsok</w:t>
      </w:r>
      <w:r>
        <w:rPr>
          <w:rFonts w:ascii="Times New Roman" w:eastAsia="Times New Roman" w:hAnsi="Times New Roman"/>
          <w:sz w:val="24"/>
          <w:szCs w:val="24"/>
        </w:rPr>
        <w:t xml:space="preserve"> B</w:t>
      </w:r>
      <w:r w:rsidR="0098352E" w:rsidRPr="0098352E">
        <w:rPr>
          <w:rFonts w:ascii="Times New Roman" w:eastAsia="Times New Roman" w:hAnsi="Times New Roman"/>
          <w:sz w:val="24"/>
          <w:szCs w:val="24"/>
        </w:rPr>
        <w:t xml:space="preserve">, </w:t>
      </w:r>
      <w:r>
        <w:rPr>
          <w:rFonts w:ascii="Times New Roman" w:eastAsia="Times New Roman" w:hAnsi="Times New Roman"/>
          <w:sz w:val="24"/>
          <w:szCs w:val="24"/>
        </w:rPr>
        <w:t>P</w:t>
      </w:r>
      <w:r w:rsidR="0098352E" w:rsidRPr="0098352E">
        <w:rPr>
          <w:rFonts w:ascii="Times New Roman" w:eastAsia="Times New Roman" w:hAnsi="Times New Roman"/>
          <w:sz w:val="24"/>
          <w:szCs w:val="24"/>
        </w:rPr>
        <w:t>eissig</w:t>
      </w:r>
      <w:r>
        <w:rPr>
          <w:rFonts w:ascii="Times New Roman" w:eastAsia="Times New Roman" w:hAnsi="Times New Roman"/>
          <w:sz w:val="24"/>
          <w:szCs w:val="24"/>
        </w:rPr>
        <w:t xml:space="preserve"> P</w:t>
      </w:r>
      <w:r w:rsidR="0098352E" w:rsidRPr="0098352E">
        <w:rPr>
          <w:rFonts w:ascii="Times New Roman" w:eastAsia="Times New Roman" w:hAnsi="Times New Roman"/>
          <w:sz w:val="24"/>
          <w:szCs w:val="24"/>
        </w:rPr>
        <w:t xml:space="preserve">, </w:t>
      </w:r>
      <w:r w:rsidR="0098352E" w:rsidRPr="0098352E">
        <w:rPr>
          <w:rFonts w:ascii="Times New Roman" w:eastAsia="Times New Roman" w:hAnsi="Times New Roman"/>
          <w:b/>
          <w:sz w:val="24"/>
          <w:szCs w:val="24"/>
        </w:rPr>
        <w:t>Roden</w:t>
      </w:r>
      <w:r>
        <w:rPr>
          <w:rFonts w:ascii="Times New Roman" w:eastAsia="Times New Roman" w:hAnsi="Times New Roman"/>
          <w:b/>
          <w:sz w:val="24"/>
          <w:szCs w:val="24"/>
        </w:rPr>
        <w:t xml:space="preserve"> DM</w:t>
      </w:r>
      <w:r w:rsidR="0098352E" w:rsidRPr="0098352E">
        <w:rPr>
          <w:rFonts w:ascii="Times New Roman" w:eastAsia="Times New Roman" w:hAnsi="Times New Roman"/>
          <w:sz w:val="24"/>
          <w:szCs w:val="24"/>
        </w:rPr>
        <w:t>,  Van Steen</w:t>
      </w:r>
      <w:r>
        <w:rPr>
          <w:rFonts w:ascii="Times New Roman" w:eastAsia="Times New Roman" w:hAnsi="Times New Roman"/>
          <w:sz w:val="24"/>
          <w:szCs w:val="24"/>
        </w:rPr>
        <w:t xml:space="preserve"> K</w:t>
      </w:r>
      <w:r w:rsidR="0098352E" w:rsidRPr="0098352E">
        <w:rPr>
          <w:rFonts w:ascii="Times New Roman" w:eastAsia="Times New Roman" w:hAnsi="Times New Roman"/>
          <w:sz w:val="24"/>
          <w:szCs w:val="24"/>
        </w:rPr>
        <w:t>, Moore</w:t>
      </w:r>
      <w:r>
        <w:rPr>
          <w:rFonts w:ascii="Times New Roman" w:eastAsia="Times New Roman" w:hAnsi="Times New Roman"/>
          <w:sz w:val="24"/>
          <w:szCs w:val="24"/>
        </w:rPr>
        <w:t xml:space="preserve"> JH</w:t>
      </w:r>
      <w:r w:rsidR="0098352E" w:rsidRPr="0098352E">
        <w:rPr>
          <w:rFonts w:ascii="Times New Roman" w:eastAsia="Times New Roman" w:hAnsi="Times New Roman"/>
          <w:sz w:val="24"/>
          <w:szCs w:val="24"/>
        </w:rPr>
        <w:t>, Ritchie</w:t>
      </w:r>
      <w:r>
        <w:rPr>
          <w:rFonts w:ascii="Times New Roman" w:eastAsia="Times New Roman" w:hAnsi="Times New Roman"/>
          <w:sz w:val="24"/>
          <w:szCs w:val="24"/>
        </w:rPr>
        <w:t xml:space="preserve"> MD</w:t>
      </w:r>
      <w:r w:rsidR="0098352E" w:rsidRPr="0098352E">
        <w:rPr>
          <w:rFonts w:ascii="Times New Roman" w:eastAsia="Times New Roman" w:hAnsi="Times New Roman"/>
          <w:sz w:val="24"/>
          <w:szCs w:val="24"/>
        </w:rPr>
        <w:t>: Data-Driven Genetic Encoding: A robust approach for detecting diverse action in main effect models and genetic interactions. ASHG 2015 Scientific Sessions.</w:t>
      </w:r>
    </w:p>
    <w:p w:rsidR="0098352E" w:rsidRDefault="0098352E" w:rsidP="0098352E">
      <w:pPr>
        <w:pStyle w:val="ListParagraph"/>
        <w:rPr>
          <w:rFonts w:ascii="Times New Roman" w:eastAsia="Times New Roman" w:hAnsi="Times New Roman"/>
          <w:sz w:val="24"/>
          <w:szCs w:val="24"/>
        </w:rPr>
      </w:pPr>
    </w:p>
    <w:p w:rsidR="0098352E" w:rsidRDefault="0098352E" w:rsidP="0098352E">
      <w:pPr>
        <w:numPr>
          <w:ilvl w:val="0"/>
          <w:numId w:val="20"/>
        </w:numPr>
        <w:rPr>
          <w:rFonts w:ascii="Times New Roman" w:eastAsia="Times New Roman" w:hAnsi="Times New Roman"/>
          <w:sz w:val="24"/>
          <w:szCs w:val="24"/>
        </w:rPr>
      </w:pPr>
      <w:r w:rsidRPr="0098352E">
        <w:rPr>
          <w:rFonts w:ascii="Times New Roman" w:eastAsia="Times New Roman" w:hAnsi="Times New Roman"/>
          <w:sz w:val="24"/>
          <w:szCs w:val="24"/>
        </w:rPr>
        <w:lastRenderedPageBreak/>
        <w:t>Galarneau</w:t>
      </w:r>
      <w:r w:rsidR="000B76F7">
        <w:rPr>
          <w:rFonts w:ascii="Times New Roman" w:eastAsia="Times New Roman" w:hAnsi="Times New Roman"/>
          <w:sz w:val="24"/>
          <w:szCs w:val="24"/>
        </w:rPr>
        <w:t xml:space="preserve"> G</w:t>
      </w:r>
      <w:r w:rsidRPr="0098352E">
        <w:rPr>
          <w:rFonts w:ascii="Times New Roman" w:eastAsia="Times New Roman" w:hAnsi="Times New Roman"/>
          <w:sz w:val="24"/>
          <w:szCs w:val="24"/>
        </w:rPr>
        <w:t>, Nadkarni</w:t>
      </w:r>
      <w:r w:rsidR="000B76F7">
        <w:rPr>
          <w:rFonts w:ascii="Times New Roman" w:eastAsia="Times New Roman" w:hAnsi="Times New Roman"/>
          <w:sz w:val="24"/>
          <w:szCs w:val="24"/>
        </w:rPr>
        <w:t xml:space="preserve"> GN</w:t>
      </w:r>
      <w:r w:rsidRPr="0098352E">
        <w:rPr>
          <w:rFonts w:ascii="Times New Roman" w:eastAsia="Times New Roman" w:hAnsi="Times New Roman"/>
          <w:sz w:val="24"/>
          <w:szCs w:val="24"/>
        </w:rPr>
        <w:t>, Ellis</w:t>
      </w:r>
      <w:r w:rsidR="000B76F7">
        <w:rPr>
          <w:rFonts w:ascii="Times New Roman" w:eastAsia="Times New Roman" w:hAnsi="Times New Roman"/>
          <w:sz w:val="24"/>
          <w:szCs w:val="24"/>
        </w:rPr>
        <w:t xml:space="preserve"> SB</w:t>
      </w:r>
      <w:r w:rsidRPr="0098352E">
        <w:rPr>
          <w:rFonts w:ascii="Times New Roman" w:eastAsia="Times New Roman" w:hAnsi="Times New Roman"/>
          <w:sz w:val="24"/>
          <w:szCs w:val="24"/>
        </w:rPr>
        <w:t>, Nadukuru</w:t>
      </w:r>
      <w:r w:rsidR="000B76F7">
        <w:rPr>
          <w:rFonts w:ascii="Times New Roman" w:eastAsia="Times New Roman" w:hAnsi="Times New Roman"/>
          <w:sz w:val="24"/>
          <w:szCs w:val="24"/>
        </w:rPr>
        <w:t xml:space="preserve"> R</w:t>
      </w:r>
      <w:r w:rsidRPr="0098352E">
        <w:rPr>
          <w:rFonts w:ascii="Times New Roman" w:eastAsia="Times New Roman" w:hAnsi="Times New Roman"/>
          <w:sz w:val="24"/>
          <w:szCs w:val="24"/>
        </w:rPr>
        <w:t>, Scott</w:t>
      </w:r>
      <w:r w:rsidR="000B76F7">
        <w:rPr>
          <w:rFonts w:ascii="Times New Roman" w:eastAsia="Times New Roman" w:hAnsi="Times New Roman"/>
          <w:sz w:val="24"/>
          <w:szCs w:val="24"/>
        </w:rPr>
        <w:t xml:space="preserve"> SA</w:t>
      </w:r>
      <w:r w:rsidRPr="0098352E">
        <w:rPr>
          <w:rFonts w:ascii="Times New Roman" w:eastAsia="Times New Roman" w:hAnsi="Times New Roman"/>
          <w:sz w:val="24"/>
          <w:szCs w:val="24"/>
        </w:rPr>
        <w:t>, Manolio</w:t>
      </w:r>
      <w:r w:rsidR="000B76F7">
        <w:rPr>
          <w:rFonts w:ascii="Times New Roman" w:eastAsia="Times New Roman" w:hAnsi="Times New Roman"/>
          <w:sz w:val="24"/>
          <w:szCs w:val="24"/>
        </w:rPr>
        <w:t xml:space="preserve"> TA</w:t>
      </w:r>
      <w:r w:rsidRPr="0098352E">
        <w:rPr>
          <w:rFonts w:ascii="Times New Roman" w:eastAsia="Times New Roman" w:hAnsi="Times New Roman"/>
          <w:sz w:val="24"/>
          <w:szCs w:val="24"/>
        </w:rPr>
        <w:t xml:space="preserve">, Li </w:t>
      </w:r>
      <w:r w:rsidR="000B76F7">
        <w:rPr>
          <w:rFonts w:ascii="Times New Roman" w:eastAsia="Times New Roman" w:hAnsi="Times New Roman"/>
          <w:sz w:val="24"/>
          <w:szCs w:val="24"/>
        </w:rPr>
        <w:t>R, R</w:t>
      </w:r>
      <w:r w:rsidRPr="0098352E">
        <w:rPr>
          <w:rFonts w:ascii="Times New Roman" w:eastAsia="Times New Roman" w:hAnsi="Times New Roman"/>
          <w:sz w:val="24"/>
          <w:szCs w:val="24"/>
        </w:rPr>
        <w:t>asmussen-Torvik</w:t>
      </w:r>
      <w:r w:rsidR="000B76F7">
        <w:rPr>
          <w:rFonts w:ascii="Times New Roman" w:eastAsia="Times New Roman" w:hAnsi="Times New Roman"/>
          <w:sz w:val="24"/>
          <w:szCs w:val="24"/>
        </w:rPr>
        <w:t xml:space="preserve"> LJ</w:t>
      </w:r>
      <w:r w:rsidRPr="0098352E">
        <w:rPr>
          <w:rFonts w:ascii="Times New Roman" w:eastAsia="Times New Roman" w:hAnsi="Times New Roman"/>
          <w:sz w:val="24"/>
          <w:szCs w:val="24"/>
        </w:rPr>
        <w:t xml:space="preserve">, </w:t>
      </w:r>
      <w:r w:rsidR="000B76F7">
        <w:rPr>
          <w:rFonts w:ascii="Times New Roman" w:eastAsia="Times New Roman" w:hAnsi="Times New Roman"/>
          <w:sz w:val="24"/>
          <w:szCs w:val="24"/>
        </w:rPr>
        <w:t xml:space="preserve">Kho AN, </w:t>
      </w:r>
      <w:r w:rsidRPr="0098352E">
        <w:rPr>
          <w:rFonts w:ascii="Times New Roman" w:eastAsia="Times New Roman" w:hAnsi="Times New Roman"/>
          <w:sz w:val="24"/>
          <w:szCs w:val="24"/>
        </w:rPr>
        <w:t>Hayes</w:t>
      </w:r>
      <w:r w:rsidR="000B76F7">
        <w:rPr>
          <w:rFonts w:ascii="Times New Roman" w:eastAsia="Times New Roman" w:hAnsi="Times New Roman"/>
          <w:sz w:val="24"/>
          <w:szCs w:val="24"/>
        </w:rPr>
        <w:t xml:space="preserve"> MG</w:t>
      </w:r>
      <w:r w:rsidRPr="0098352E">
        <w:rPr>
          <w:rFonts w:ascii="Times New Roman" w:eastAsia="Times New Roman" w:hAnsi="Times New Roman"/>
          <w:sz w:val="24"/>
          <w:szCs w:val="24"/>
        </w:rPr>
        <w:t>, Pacheco</w:t>
      </w:r>
      <w:r w:rsidR="000B76F7">
        <w:rPr>
          <w:rFonts w:ascii="Times New Roman" w:eastAsia="Times New Roman" w:hAnsi="Times New Roman"/>
          <w:sz w:val="24"/>
          <w:szCs w:val="24"/>
        </w:rPr>
        <w:t xml:space="preserve"> JA</w:t>
      </w:r>
      <w:r w:rsidRPr="0098352E">
        <w:rPr>
          <w:rFonts w:ascii="Times New Roman" w:eastAsia="Times New Roman" w:hAnsi="Times New Roman"/>
          <w:sz w:val="24"/>
          <w:szCs w:val="24"/>
        </w:rPr>
        <w:t>, Chisholm</w:t>
      </w:r>
      <w:r w:rsidR="000B76F7">
        <w:rPr>
          <w:rFonts w:ascii="Times New Roman" w:eastAsia="Times New Roman" w:hAnsi="Times New Roman"/>
          <w:sz w:val="24"/>
          <w:szCs w:val="24"/>
        </w:rPr>
        <w:t xml:space="preserve"> RL</w:t>
      </w:r>
      <w:r w:rsidRPr="0098352E">
        <w:rPr>
          <w:rFonts w:ascii="Times New Roman" w:eastAsia="Times New Roman" w:hAnsi="Times New Roman"/>
          <w:sz w:val="24"/>
          <w:szCs w:val="24"/>
        </w:rPr>
        <w:t xml:space="preserve">, </w:t>
      </w:r>
      <w:r w:rsidRPr="0098352E">
        <w:rPr>
          <w:rFonts w:ascii="Times New Roman" w:eastAsia="Times New Roman" w:hAnsi="Times New Roman"/>
          <w:b/>
          <w:sz w:val="24"/>
          <w:szCs w:val="24"/>
        </w:rPr>
        <w:t>Roden</w:t>
      </w:r>
      <w:r w:rsidR="000B76F7">
        <w:rPr>
          <w:rFonts w:ascii="Times New Roman" w:eastAsia="Times New Roman" w:hAnsi="Times New Roman"/>
          <w:b/>
          <w:sz w:val="24"/>
          <w:szCs w:val="24"/>
        </w:rPr>
        <w:t xml:space="preserve"> DM</w:t>
      </w:r>
      <w:r w:rsidRPr="0098352E">
        <w:rPr>
          <w:rFonts w:ascii="Times New Roman" w:eastAsia="Times New Roman" w:hAnsi="Times New Roman"/>
          <w:sz w:val="24"/>
          <w:szCs w:val="24"/>
        </w:rPr>
        <w:t>, Denny</w:t>
      </w:r>
      <w:r w:rsidR="000B76F7">
        <w:rPr>
          <w:rFonts w:ascii="Times New Roman" w:eastAsia="Times New Roman" w:hAnsi="Times New Roman"/>
          <w:sz w:val="24"/>
          <w:szCs w:val="24"/>
        </w:rPr>
        <w:t xml:space="preserve"> JC</w:t>
      </w:r>
      <w:r w:rsidRPr="0098352E">
        <w:rPr>
          <w:rFonts w:ascii="Times New Roman" w:eastAsia="Times New Roman" w:hAnsi="Times New Roman"/>
          <w:sz w:val="24"/>
          <w:szCs w:val="24"/>
        </w:rPr>
        <w:t>, Kenny</w:t>
      </w:r>
      <w:r w:rsidR="000B76F7">
        <w:rPr>
          <w:rFonts w:ascii="Times New Roman" w:eastAsia="Times New Roman" w:hAnsi="Times New Roman"/>
          <w:sz w:val="24"/>
          <w:szCs w:val="24"/>
        </w:rPr>
        <w:t xml:space="preserve"> EE</w:t>
      </w:r>
      <w:r w:rsidRPr="0098352E">
        <w:rPr>
          <w:rFonts w:ascii="Times New Roman" w:eastAsia="Times New Roman" w:hAnsi="Times New Roman"/>
          <w:sz w:val="24"/>
          <w:szCs w:val="24"/>
        </w:rPr>
        <w:t>, Bottinger</w:t>
      </w:r>
      <w:r w:rsidR="000B76F7">
        <w:rPr>
          <w:rFonts w:ascii="Times New Roman" w:eastAsia="Times New Roman" w:hAnsi="Times New Roman"/>
          <w:sz w:val="24"/>
          <w:szCs w:val="24"/>
        </w:rPr>
        <w:t xml:space="preserve"> EP</w:t>
      </w:r>
      <w:r w:rsidRPr="0098352E">
        <w:rPr>
          <w:rFonts w:ascii="Times New Roman" w:eastAsia="Times New Roman" w:hAnsi="Times New Roman"/>
          <w:sz w:val="24"/>
          <w:szCs w:val="24"/>
        </w:rPr>
        <w:t>: APOL1 risk allele is associated with early diagnosis of hypertension and a 2-3 mmHg increase in systolic blood pressure in young African American adults. ASHG 2015 Scientific Sessions</w:t>
      </w:r>
    </w:p>
    <w:p w:rsidR="00207D17" w:rsidRDefault="00207D17" w:rsidP="00207D17">
      <w:pPr>
        <w:pStyle w:val="ListParagraph"/>
        <w:rPr>
          <w:rFonts w:ascii="Times New Roman" w:eastAsia="Times New Roman" w:hAnsi="Times New Roman"/>
          <w:sz w:val="24"/>
          <w:szCs w:val="24"/>
        </w:rPr>
      </w:pPr>
    </w:p>
    <w:p w:rsidR="00207D17" w:rsidRDefault="000B76F7" w:rsidP="000B76F7">
      <w:pPr>
        <w:numPr>
          <w:ilvl w:val="0"/>
          <w:numId w:val="20"/>
        </w:numPr>
        <w:rPr>
          <w:rFonts w:ascii="Times New Roman" w:eastAsia="Times New Roman" w:hAnsi="Times New Roman"/>
          <w:sz w:val="24"/>
          <w:szCs w:val="24"/>
        </w:rPr>
      </w:pPr>
      <w:r>
        <w:rPr>
          <w:rFonts w:ascii="Times New Roman" w:eastAsia="Times New Roman" w:hAnsi="Times New Roman"/>
          <w:sz w:val="24"/>
          <w:szCs w:val="24"/>
        </w:rPr>
        <w:t xml:space="preserve">Mosley JD, </w:t>
      </w:r>
      <w:r w:rsidR="00207D17" w:rsidRPr="00207D17">
        <w:rPr>
          <w:rFonts w:ascii="Times New Roman" w:eastAsia="Times New Roman" w:hAnsi="Times New Roman"/>
          <w:sz w:val="24"/>
          <w:szCs w:val="24"/>
        </w:rPr>
        <w:t>Witte</w:t>
      </w:r>
      <w:r>
        <w:rPr>
          <w:rFonts w:ascii="Times New Roman" w:eastAsia="Times New Roman" w:hAnsi="Times New Roman"/>
          <w:sz w:val="24"/>
          <w:szCs w:val="24"/>
        </w:rPr>
        <w:t xml:space="preserve"> JS</w:t>
      </w:r>
      <w:r w:rsidR="00207D17" w:rsidRPr="00207D17">
        <w:rPr>
          <w:rFonts w:ascii="Times New Roman" w:eastAsia="Times New Roman" w:hAnsi="Times New Roman"/>
          <w:sz w:val="24"/>
          <w:szCs w:val="24"/>
        </w:rPr>
        <w:t>, Hebbring</w:t>
      </w:r>
      <w:r>
        <w:rPr>
          <w:rFonts w:ascii="Times New Roman" w:eastAsia="Times New Roman" w:hAnsi="Times New Roman"/>
          <w:sz w:val="24"/>
          <w:szCs w:val="24"/>
        </w:rPr>
        <w:t xml:space="preserve"> JS</w:t>
      </w:r>
      <w:r w:rsidR="00207D17" w:rsidRPr="00207D17">
        <w:rPr>
          <w:rFonts w:ascii="Times New Roman" w:eastAsia="Times New Roman" w:hAnsi="Times New Roman"/>
          <w:sz w:val="24"/>
          <w:szCs w:val="24"/>
        </w:rPr>
        <w:t>, Larkin</w:t>
      </w:r>
      <w:r>
        <w:rPr>
          <w:rFonts w:ascii="Times New Roman" w:eastAsia="Times New Roman" w:hAnsi="Times New Roman"/>
          <w:sz w:val="24"/>
          <w:szCs w:val="24"/>
        </w:rPr>
        <w:t xml:space="preserve"> EK</w:t>
      </w:r>
      <w:r w:rsidR="00207D17" w:rsidRPr="00207D17">
        <w:rPr>
          <w:rFonts w:ascii="Times New Roman" w:eastAsia="Times New Roman" w:hAnsi="Times New Roman"/>
          <w:sz w:val="24"/>
          <w:szCs w:val="24"/>
        </w:rPr>
        <w:t>, Bastarache</w:t>
      </w:r>
      <w:r>
        <w:rPr>
          <w:rFonts w:ascii="Times New Roman" w:eastAsia="Times New Roman" w:hAnsi="Times New Roman"/>
          <w:sz w:val="24"/>
          <w:szCs w:val="24"/>
        </w:rPr>
        <w:t xml:space="preserve"> L</w:t>
      </w:r>
      <w:r w:rsidR="00207D17" w:rsidRPr="00207D17">
        <w:rPr>
          <w:rFonts w:ascii="Times New Roman" w:eastAsia="Times New Roman" w:hAnsi="Times New Roman"/>
          <w:sz w:val="24"/>
          <w:szCs w:val="24"/>
        </w:rPr>
        <w:t>, Shaffer</w:t>
      </w:r>
      <w:r>
        <w:rPr>
          <w:rFonts w:ascii="Times New Roman" w:eastAsia="Times New Roman" w:hAnsi="Times New Roman"/>
          <w:sz w:val="24"/>
          <w:szCs w:val="24"/>
        </w:rPr>
        <w:t xml:space="preserve"> CM</w:t>
      </w:r>
      <w:r w:rsidR="00207D17" w:rsidRPr="00207D17">
        <w:rPr>
          <w:rFonts w:ascii="Times New Roman" w:eastAsia="Times New Roman" w:hAnsi="Times New Roman"/>
          <w:sz w:val="24"/>
          <w:szCs w:val="24"/>
        </w:rPr>
        <w:t xml:space="preserve">, </w:t>
      </w:r>
      <w:r>
        <w:rPr>
          <w:rFonts w:ascii="Times New Roman" w:eastAsia="Times New Roman" w:hAnsi="Times New Roman"/>
          <w:sz w:val="24"/>
          <w:szCs w:val="24"/>
        </w:rPr>
        <w:t>Karnes JH</w:t>
      </w:r>
      <w:r w:rsidR="00207D17" w:rsidRPr="00207D17">
        <w:rPr>
          <w:rFonts w:ascii="Times New Roman" w:eastAsia="Times New Roman" w:hAnsi="Times New Roman"/>
          <w:sz w:val="24"/>
          <w:szCs w:val="24"/>
        </w:rPr>
        <w:t>, Stein</w:t>
      </w:r>
      <w:r>
        <w:rPr>
          <w:rFonts w:ascii="Times New Roman" w:eastAsia="Times New Roman" w:hAnsi="Times New Roman"/>
          <w:sz w:val="24"/>
          <w:szCs w:val="24"/>
        </w:rPr>
        <w:t xml:space="preserve"> CM</w:t>
      </w:r>
      <w:r w:rsidR="00207D17" w:rsidRPr="00207D17">
        <w:rPr>
          <w:rFonts w:ascii="Times New Roman" w:eastAsia="Times New Roman" w:hAnsi="Times New Roman"/>
          <w:sz w:val="24"/>
          <w:szCs w:val="24"/>
        </w:rPr>
        <w:t>, Denny</w:t>
      </w:r>
      <w:r>
        <w:rPr>
          <w:rFonts w:ascii="Times New Roman" w:eastAsia="Times New Roman" w:hAnsi="Times New Roman"/>
          <w:sz w:val="24"/>
          <w:szCs w:val="24"/>
        </w:rPr>
        <w:t xml:space="preserve"> JC</w:t>
      </w:r>
      <w:r w:rsidR="00207D17" w:rsidRPr="00207D17">
        <w:rPr>
          <w:rFonts w:ascii="Times New Roman" w:eastAsia="Times New Roman" w:hAnsi="Times New Roman"/>
          <w:sz w:val="24"/>
          <w:szCs w:val="24"/>
        </w:rPr>
        <w:t>,</w:t>
      </w:r>
      <w:r w:rsidR="00207D17" w:rsidRPr="00207D17">
        <w:rPr>
          <w:rFonts w:ascii="Times New Roman" w:eastAsia="Times New Roman" w:hAnsi="Times New Roman"/>
          <w:b/>
          <w:sz w:val="24"/>
          <w:szCs w:val="24"/>
        </w:rPr>
        <w:t xml:space="preserve"> Roden</w:t>
      </w:r>
      <w:r>
        <w:rPr>
          <w:rFonts w:ascii="Times New Roman" w:eastAsia="Times New Roman" w:hAnsi="Times New Roman"/>
          <w:b/>
          <w:sz w:val="24"/>
          <w:szCs w:val="24"/>
        </w:rPr>
        <w:t xml:space="preserve"> DM</w:t>
      </w:r>
      <w:r w:rsidR="00207D17" w:rsidRPr="00207D17">
        <w:rPr>
          <w:rFonts w:ascii="Times New Roman" w:eastAsia="Times New Roman" w:hAnsi="Times New Roman"/>
          <w:sz w:val="24"/>
          <w:szCs w:val="24"/>
        </w:rPr>
        <w:t>: Identifying genetically-driven clinical phenotypes using linear mixed models. ASHG 2015 Scientific Sessions.</w:t>
      </w:r>
    </w:p>
    <w:p w:rsidR="00207D17" w:rsidRDefault="00207D17" w:rsidP="00207D17">
      <w:pPr>
        <w:pStyle w:val="ListParagraph"/>
        <w:rPr>
          <w:rFonts w:ascii="Times New Roman" w:eastAsia="Times New Roman" w:hAnsi="Times New Roman"/>
          <w:sz w:val="24"/>
          <w:szCs w:val="24"/>
        </w:rPr>
      </w:pPr>
    </w:p>
    <w:p w:rsidR="00207D17" w:rsidRDefault="00207D17" w:rsidP="00207D17">
      <w:pPr>
        <w:numPr>
          <w:ilvl w:val="0"/>
          <w:numId w:val="20"/>
        </w:numPr>
        <w:rPr>
          <w:rFonts w:ascii="Times New Roman" w:eastAsia="Times New Roman" w:hAnsi="Times New Roman"/>
          <w:sz w:val="24"/>
          <w:szCs w:val="24"/>
        </w:rPr>
      </w:pPr>
      <w:r w:rsidRPr="00207D17">
        <w:rPr>
          <w:rFonts w:ascii="Times New Roman" w:eastAsia="Times New Roman" w:hAnsi="Times New Roman"/>
          <w:sz w:val="24"/>
          <w:szCs w:val="24"/>
        </w:rPr>
        <w:t>Edwards</w:t>
      </w:r>
      <w:r w:rsidR="000B76F7">
        <w:rPr>
          <w:rFonts w:ascii="Times New Roman" w:eastAsia="Times New Roman" w:hAnsi="Times New Roman"/>
          <w:sz w:val="24"/>
          <w:szCs w:val="24"/>
        </w:rPr>
        <w:t xml:space="preserve"> TL</w:t>
      </w:r>
      <w:r w:rsidRPr="00207D17">
        <w:rPr>
          <w:rFonts w:ascii="Times New Roman" w:eastAsia="Times New Roman" w:hAnsi="Times New Roman"/>
          <w:sz w:val="24"/>
          <w:szCs w:val="24"/>
        </w:rPr>
        <w:t>, Bray</w:t>
      </w:r>
      <w:r w:rsidR="000B76F7">
        <w:rPr>
          <w:rFonts w:ascii="Times New Roman" w:eastAsia="Times New Roman" w:hAnsi="Times New Roman"/>
          <w:sz w:val="24"/>
          <w:szCs w:val="24"/>
        </w:rPr>
        <w:t xml:space="preserve"> MJ</w:t>
      </w:r>
      <w:r w:rsidRPr="00207D17">
        <w:rPr>
          <w:rFonts w:ascii="Times New Roman" w:eastAsia="Times New Roman" w:hAnsi="Times New Roman"/>
          <w:sz w:val="24"/>
          <w:szCs w:val="24"/>
        </w:rPr>
        <w:t>, Tsosie</w:t>
      </w:r>
      <w:r w:rsidR="000B76F7">
        <w:rPr>
          <w:rFonts w:ascii="Times New Roman" w:eastAsia="Times New Roman" w:hAnsi="Times New Roman"/>
          <w:sz w:val="24"/>
          <w:szCs w:val="24"/>
        </w:rPr>
        <w:t xml:space="preserve"> MS</w:t>
      </w:r>
      <w:r w:rsidRPr="00207D17">
        <w:rPr>
          <w:rFonts w:ascii="Times New Roman" w:eastAsia="Times New Roman" w:hAnsi="Times New Roman"/>
          <w:sz w:val="24"/>
          <w:szCs w:val="24"/>
        </w:rPr>
        <w:t>, Hartmann</w:t>
      </w:r>
      <w:r w:rsidR="000B76F7">
        <w:rPr>
          <w:rFonts w:ascii="Times New Roman" w:eastAsia="Times New Roman" w:hAnsi="Times New Roman"/>
          <w:sz w:val="24"/>
          <w:szCs w:val="24"/>
        </w:rPr>
        <w:t xml:space="preserve"> KE</w:t>
      </w:r>
      <w:r w:rsidRPr="00207D17">
        <w:rPr>
          <w:rFonts w:ascii="Times New Roman" w:eastAsia="Times New Roman" w:hAnsi="Times New Roman"/>
          <w:sz w:val="24"/>
          <w:szCs w:val="24"/>
        </w:rPr>
        <w:t>, Denny</w:t>
      </w:r>
      <w:r w:rsidR="000B76F7">
        <w:rPr>
          <w:rFonts w:ascii="Times New Roman" w:eastAsia="Times New Roman" w:hAnsi="Times New Roman"/>
          <w:sz w:val="24"/>
          <w:szCs w:val="24"/>
        </w:rPr>
        <w:t xml:space="preserve"> JC</w:t>
      </w:r>
      <w:r w:rsidRPr="00207D17">
        <w:rPr>
          <w:rFonts w:ascii="Times New Roman" w:eastAsia="Times New Roman" w:hAnsi="Times New Roman"/>
          <w:sz w:val="24"/>
          <w:szCs w:val="24"/>
        </w:rPr>
        <w:t>, Jeff</w:t>
      </w:r>
      <w:r w:rsidR="000B76F7">
        <w:rPr>
          <w:rFonts w:ascii="Times New Roman" w:eastAsia="Times New Roman" w:hAnsi="Times New Roman"/>
          <w:sz w:val="24"/>
          <w:szCs w:val="24"/>
        </w:rPr>
        <w:t xml:space="preserve"> J</w:t>
      </w:r>
      <w:r w:rsidRPr="00207D17">
        <w:rPr>
          <w:rFonts w:ascii="Times New Roman" w:eastAsia="Times New Roman" w:hAnsi="Times New Roman"/>
          <w:sz w:val="24"/>
          <w:szCs w:val="24"/>
        </w:rPr>
        <w:t>, Kenny</w:t>
      </w:r>
      <w:r w:rsidR="000B76F7">
        <w:t xml:space="preserve"> E</w:t>
      </w:r>
      <w:r w:rsidRPr="00207D17">
        <w:rPr>
          <w:rFonts w:ascii="Times New Roman" w:eastAsia="Times New Roman" w:hAnsi="Times New Roman"/>
          <w:sz w:val="24"/>
          <w:szCs w:val="24"/>
        </w:rPr>
        <w:t>, Peissig</w:t>
      </w:r>
      <w:r w:rsidR="000B76F7">
        <w:rPr>
          <w:rFonts w:ascii="Times New Roman" w:eastAsia="Times New Roman" w:hAnsi="Times New Roman"/>
          <w:sz w:val="24"/>
          <w:szCs w:val="24"/>
        </w:rPr>
        <w:t xml:space="preserve"> PL</w:t>
      </w:r>
      <w:r w:rsidRPr="00207D17">
        <w:rPr>
          <w:rFonts w:ascii="Times New Roman" w:eastAsia="Times New Roman" w:hAnsi="Times New Roman"/>
          <w:sz w:val="24"/>
          <w:szCs w:val="24"/>
        </w:rPr>
        <w:t>, McCarty</w:t>
      </w:r>
      <w:r w:rsidR="000B76F7">
        <w:rPr>
          <w:rFonts w:ascii="Times New Roman" w:eastAsia="Times New Roman" w:hAnsi="Times New Roman"/>
          <w:sz w:val="24"/>
          <w:szCs w:val="24"/>
        </w:rPr>
        <w:t xml:space="preserve"> CA</w:t>
      </w:r>
      <w:r w:rsidRPr="00207D17">
        <w:rPr>
          <w:rFonts w:ascii="Times New Roman" w:eastAsia="Times New Roman" w:hAnsi="Times New Roman"/>
          <w:sz w:val="24"/>
          <w:szCs w:val="24"/>
        </w:rPr>
        <w:t>, Williams</w:t>
      </w:r>
      <w:r w:rsidR="000B76F7">
        <w:rPr>
          <w:rFonts w:ascii="Times New Roman" w:eastAsia="Times New Roman" w:hAnsi="Times New Roman"/>
          <w:sz w:val="24"/>
          <w:szCs w:val="24"/>
        </w:rPr>
        <w:t xml:space="preserve"> MS</w:t>
      </w:r>
      <w:r w:rsidRPr="00207D17">
        <w:rPr>
          <w:rFonts w:ascii="Times New Roman" w:eastAsia="Times New Roman" w:hAnsi="Times New Roman"/>
          <w:sz w:val="24"/>
          <w:szCs w:val="24"/>
        </w:rPr>
        <w:t>, Gogoi</w:t>
      </w:r>
      <w:r w:rsidR="000B76F7">
        <w:rPr>
          <w:rFonts w:ascii="Times New Roman" w:eastAsia="Times New Roman" w:hAnsi="Times New Roman"/>
          <w:sz w:val="24"/>
          <w:szCs w:val="24"/>
        </w:rPr>
        <w:t xml:space="preserve"> RP</w:t>
      </w:r>
      <w:r w:rsidRPr="00207D17">
        <w:rPr>
          <w:rFonts w:ascii="Times New Roman" w:eastAsia="Times New Roman" w:hAnsi="Times New Roman"/>
          <w:sz w:val="24"/>
          <w:szCs w:val="24"/>
        </w:rPr>
        <w:t>, Kuivaniemi</w:t>
      </w:r>
      <w:r w:rsidR="000B76F7">
        <w:rPr>
          <w:rFonts w:ascii="Times New Roman" w:eastAsia="Times New Roman" w:hAnsi="Times New Roman"/>
          <w:sz w:val="24"/>
          <w:szCs w:val="24"/>
        </w:rPr>
        <w:t xml:space="preserve"> HS</w:t>
      </w:r>
      <w:r w:rsidRPr="00207D17">
        <w:rPr>
          <w:rFonts w:ascii="Times New Roman" w:eastAsia="Times New Roman" w:hAnsi="Times New Roman"/>
          <w:sz w:val="24"/>
          <w:szCs w:val="24"/>
        </w:rPr>
        <w:t>, Tromp</w:t>
      </w:r>
      <w:r w:rsidR="000B76F7">
        <w:rPr>
          <w:rFonts w:ascii="Times New Roman" w:eastAsia="Times New Roman" w:hAnsi="Times New Roman"/>
          <w:sz w:val="24"/>
          <w:szCs w:val="24"/>
        </w:rPr>
        <w:t xml:space="preserve"> GS</w:t>
      </w:r>
      <w:r w:rsidRPr="00207D17">
        <w:rPr>
          <w:rFonts w:ascii="Times New Roman" w:eastAsia="Times New Roman" w:hAnsi="Times New Roman"/>
          <w:sz w:val="24"/>
          <w:szCs w:val="24"/>
        </w:rPr>
        <w:t>, Kho</w:t>
      </w:r>
      <w:r w:rsidR="000B76F7">
        <w:rPr>
          <w:rFonts w:ascii="Times New Roman" w:eastAsia="Times New Roman" w:hAnsi="Times New Roman"/>
          <w:sz w:val="24"/>
          <w:szCs w:val="24"/>
        </w:rPr>
        <w:t xml:space="preserve"> A</w:t>
      </w:r>
      <w:r w:rsidRPr="00207D17">
        <w:rPr>
          <w:rFonts w:ascii="Times New Roman" w:eastAsia="Times New Roman" w:hAnsi="Times New Roman"/>
          <w:sz w:val="24"/>
          <w:szCs w:val="24"/>
        </w:rPr>
        <w:t>, Pacheco</w:t>
      </w:r>
      <w:r w:rsidR="000B76F7">
        <w:rPr>
          <w:rFonts w:ascii="Times New Roman" w:eastAsia="Times New Roman" w:hAnsi="Times New Roman"/>
          <w:sz w:val="24"/>
          <w:szCs w:val="24"/>
        </w:rPr>
        <w:t>, Jackson JL</w:t>
      </w:r>
      <w:r w:rsidRPr="00207D17">
        <w:rPr>
          <w:rFonts w:ascii="Times New Roman" w:eastAsia="Times New Roman" w:hAnsi="Times New Roman"/>
          <w:sz w:val="24"/>
          <w:szCs w:val="24"/>
        </w:rPr>
        <w:t>, Kullo</w:t>
      </w:r>
      <w:r w:rsidR="000B76F7">
        <w:rPr>
          <w:rFonts w:ascii="Times New Roman" w:eastAsia="Times New Roman" w:hAnsi="Times New Roman"/>
          <w:sz w:val="24"/>
          <w:szCs w:val="24"/>
        </w:rPr>
        <w:t xml:space="preserve"> IJ</w:t>
      </w:r>
      <w:r w:rsidRPr="00207D17">
        <w:rPr>
          <w:rFonts w:ascii="Times New Roman" w:eastAsia="Times New Roman" w:hAnsi="Times New Roman"/>
          <w:sz w:val="24"/>
          <w:szCs w:val="24"/>
        </w:rPr>
        <w:t>, Pathak</w:t>
      </w:r>
      <w:r w:rsidR="000B76F7">
        <w:rPr>
          <w:rFonts w:ascii="Times New Roman" w:eastAsia="Times New Roman" w:hAnsi="Times New Roman"/>
          <w:sz w:val="24"/>
          <w:szCs w:val="24"/>
        </w:rPr>
        <w:t xml:space="preserve"> J</w:t>
      </w:r>
      <w:r w:rsidRPr="00207D17">
        <w:rPr>
          <w:rFonts w:ascii="Times New Roman" w:eastAsia="Times New Roman" w:hAnsi="Times New Roman"/>
          <w:sz w:val="24"/>
          <w:szCs w:val="24"/>
        </w:rPr>
        <w:t xml:space="preserve">, </w:t>
      </w:r>
      <w:r w:rsidR="000B76F7">
        <w:rPr>
          <w:rFonts w:ascii="Times New Roman" w:eastAsia="Times New Roman" w:hAnsi="Times New Roman"/>
          <w:sz w:val="24"/>
          <w:szCs w:val="24"/>
        </w:rPr>
        <w:t>Stewart EA</w:t>
      </w:r>
      <w:r w:rsidRPr="00207D17">
        <w:rPr>
          <w:rFonts w:ascii="Times New Roman" w:eastAsia="Times New Roman" w:hAnsi="Times New Roman"/>
          <w:sz w:val="24"/>
          <w:szCs w:val="24"/>
        </w:rPr>
        <w:t xml:space="preserve">, </w:t>
      </w:r>
      <w:r w:rsidRPr="00207D17">
        <w:rPr>
          <w:rFonts w:ascii="Times New Roman" w:eastAsia="Times New Roman" w:hAnsi="Times New Roman"/>
          <w:b/>
          <w:sz w:val="24"/>
          <w:szCs w:val="24"/>
        </w:rPr>
        <w:t>Roden</w:t>
      </w:r>
      <w:r w:rsidR="000B76F7">
        <w:rPr>
          <w:rFonts w:ascii="Times New Roman" w:eastAsia="Times New Roman" w:hAnsi="Times New Roman"/>
          <w:b/>
          <w:sz w:val="24"/>
          <w:szCs w:val="24"/>
        </w:rPr>
        <w:t xml:space="preserve"> DM</w:t>
      </w:r>
      <w:r w:rsidRPr="00207D17">
        <w:rPr>
          <w:rFonts w:ascii="Times New Roman" w:eastAsia="Times New Roman" w:hAnsi="Times New Roman"/>
          <w:sz w:val="24"/>
          <w:szCs w:val="24"/>
        </w:rPr>
        <w:t>, Velez Edwards</w:t>
      </w:r>
      <w:r w:rsidR="000B76F7">
        <w:rPr>
          <w:rFonts w:ascii="Times New Roman" w:eastAsia="Times New Roman" w:hAnsi="Times New Roman"/>
          <w:sz w:val="24"/>
          <w:szCs w:val="24"/>
        </w:rPr>
        <w:t xml:space="preserve"> DR</w:t>
      </w:r>
      <w:r w:rsidRPr="00207D17">
        <w:rPr>
          <w:rFonts w:ascii="Times New Roman" w:eastAsia="Times New Roman" w:hAnsi="Times New Roman"/>
          <w:sz w:val="24"/>
          <w:szCs w:val="24"/>
        </w:rPr>
        <w:t>: A genome-wide association study of uterine fibroids confirmed by imaging in eMERGE. ASHG 2015 Scientific Sessions</w:t>
      </w:r>
    </w:p>
    <w:p w:rsidR="00F26994" w:rsidRDefault="00F26994" w:rsidP="00F26994">
      <w:pPr>
        <w:pStyle w:val="ListParagraph"/>
        <w:rPr>
          <w:rFonts w:ascii="Times New Roman" w:eastAsia="Times New Roman" w:hAnsi="Times New Roman"/>
          <w:sz w:val="24"/>
          <w:szCs w:val="24"/>
        </w:rPr>
      </w:pPr>
    </w:p>
    <w:p w:rsidR="00F26994" w:rsidRPr="00F26994" w:rsidRDefault="00F26994" w:rsidP="00F26994">
      <w:pPr>
        <w:numPr>
          <w:ilvl w:val="0"/>
          <w:numId w:val="20"/>
        </w:numPr>
        <w:rPr>
          <w:rFonts w:ascii="Times New Roman" w:eastAsia="Times New Roman" w:hAnsi="Times New Roman"/>
          <w:sz w:val="24"/>
          <w:szCs w:val="24"/>
        </w:rPr>
      </w:pPr>
      <w:r w:rsidRPr="00F26994">
        <w:rPr>
          <w:rFonts w:ascii="Times New Roman" w:eastAsia="Times New Roman" w:hAnsi="Times New Roman"/>
          <w:sz w:val="24"/>
          <w:szCs w:val="24"/>
        </w:rPr>
        <w:t xml:space="preserve">Yang T, Moslehi J, </w:t>
      </w:r>
      <w:r w:rsidRPr="00F26994">
        <w:rPr>
          <w:rFonts w:ascii="Times New Roman" w:eastAsia="Times New Roman" w:hAnsi="Times New Roman"/>
          <w:b/>
          <w:sz w:val="24"/>
          <w:szCs w:val="24"/>
        </w:rPr>
        <w:t>Roden DM</w:t>
      </w:r>
      <w:r w:rsidRPr="00F26994">
        <w:rPr>
          <w:rFonts w:ascii="Times New Roman" w:eastAsia="Times New Roman" w:hAnsi="Times New Roman"/>
          <w:sz w:val="24"/>
          <w:szCs w:val="24"/>
        </w:rPr>
        <w:t>: Proarrhythmic effects of ibrutinib, a clinically approved inhibitor of Bruton’s tyrosine kinase (BTK) used in cancer therapy. Presented at American Heart Association. Circulation. 2015;132:A14587</w:t>
      </w:r>
    </w:p>
    <w:p w:rsidR="00F26994" w:rsidRPr="00F26994" w:rsidRDefault="00F26994" w:rsidP="00F26994">
      <w:pPr>
        <w:ind w:firstLine="0"/>
        <w:rPr>
          <w:rFonts w:ascii="Times New Roman" w:eastAsia="Times New Roman" w:hAnsi="Times New Roman"/>
          <w:sz w:val="24"/>
          <w:szCs w:val="24"/>
        </w:rPr>
      </w:pPr>
    </w:p>
    <w:p w:rsidR="00F26994" w:rsidRPr="00F26994" w:rsidRDefault="00F26994" w:rsidP="00593AC1">
      <w:pPr>
        <w:numPr>
          <w:ilvl w:val="0"/>
          <w:numId w:val="20"/>
        </w:numPr>
        <w:rPr>
          <w:rFonts w:ascii="Times New Roman" w:eastAsia="Times New Roman" w:hAnsi="Times New Roman"/>
          <w:sz w:val="24"/>
          <w:szCs w:val="24"/>
        </w:rPr>
      </w:pPr>
      <w:r w:rsidRPr="00F26994">
        <w:rPr>
          <w:rFonts w:ascii="Times New Roman" w:eastAsia="Times New Roman" w:hAnsi="Times New Roman"/>
          <w:sz w:val="24"/>
          <w:szCs w:val="24"/>
        </w:rPr>
        <w:t>Karnes</w:t>
      </w:r>
      <w:r w:rsidR="00593AC1">
        <w:rPr>
          <w:rFonts w:ascii="Times New Roman" w:eastAsia="Times New Roman" w:hAnsi="Times New Roman"/>
          <w:sz w:val="24"/>
          <w:szCs w:val="24"/>
        </w:rPr>
        <w:t xml:space="preserve"> JG</w:t>
      </w:r>
      <w:r w:rsidRPr="00F26994">
        <w:rPr>
          <w:rFonts w:ascii="Times New Roman" w:eastAsia="Times New Roman" w:hAnsi="Times New Roman"/>
          <w:sz w:val="24"/>
          <w:szCs w:val="24"/>
        </w:rPr>
        <w:t>, Denny</w:t>
      </w:r>
      <w:r w:rsidR="00593AC1">
        <w:rPr>
          <w:rFonts w:ascii="Times New Roman" w:eastAsia="Times New Roman" w:hAnsi="Times New Roman"/>
          <w:sz w:val="24"/>
          <w:szCs w:val="24"/>
        </w:rPr>
        <w:t xml:space="preserve"> JC</w:t>
      </w:r>
      <w:r w:rsidRPr="00F26994">
        <w:rPr>
          <w:rFonts w:ascii="Times New Roman" w:eastAsia="Times New Roman" w:hAnsi="Times New Roman"/>
          <w:sz w:val="24"/>
          <w:szCs w:val="24"/>
        </w:rPr>
        <w:t>, Cronin</w:t>
      </w:r>
      <w:r w:rsidR="00593AC1">
        <w:rPr>
          <w:rFonts w:ascii="Times New Roman" w:eastAsia="Times New Roman" w:hAnsi="Times New Roman"/>
          <w:sz w:val="24"/>
          <w:szCs w:val="24"/>
        </w:rPr>
        <w:t xml:space="preserve"> RM</w:t>
      </w:r>
      <w:r w:rsidRPr="00F26994">
        <w:rPr>
          <w:rFonts w:ascii="Times New Roman" w:eastAsia="Times New Roman" w:hAnsi="Times New Roman"/>
          <w:sz w:val="24"/>
          <w:szCs w:val="24"/>
        </w:rPr>
        <w:t>, Shaffer</w:t>
      </w:r>
      <w:r w:rsidR="00593AC1">
        <w:rPr>
          <w:rFonts w:ascii="Times New Roman" w:eastAsia="Times New Roman" w:hAnsi="Times New Roman"/>
          <w:sz w:val="24"/>
          <w:szCs w:val="24"/>
        </w:rPr>
        <w:t xml:space="preserve"> CM, </w:t>
      </w:r>
      <w:r w:rsidRPr="00F26994">
        <w:rPr>
          <w:rFonts w:ascii="Times New Roman" w:eastAsia="Times New Roman" w:hAnsi="Times New Roman"/>
          <w:sz w:val="24"/>
          <w:szCs w:val="24"/>
        </w:rPr>
        <w:t>Mosley</w:t>
      </w:r>
      <w:r w:rsidR="00593AC1">
        <w:rPr>
          <w:rFonts w:ascii="Times New Roman" w:eastAsia="Times New Roman" w:hAnsi="Times New Roman"/>
          <w:sz w:val="24"/>
          <w:szCs w:val="24"/>
        </w:rPr>
        <w:t xml:space="preserve"> JD</w:t>
      </w:r>
      <w:r w:rsidRPr="00F26994">
        <w:rPr>
          <w:rFonts w:ascii="Times New Roman" w:eastAsia="Times New Roman" w:hAnsi="Times New Roman"/>
          <w:sz w:val="24"/>
          <w:szCs w:val="24"/>
        </w:rPr>
        <w:t>, Mallal</w:t>
      </w:r>
      <w:r w:rsidR="00593AC1">
        <w:rPr>
          <w:rFonts w:ascii="Times New Roman" w:eastAsia="Times New Roman" w:hAnsi="Times New Roman"/>
          <w:sz w:val="24"/>
          <w:szCs w:val="24"/>
        </w:rPr>
        <w:t xml:space="preserve"> SA</w:t>
      </w:r>
      <w:r w:rsidRPr="00F26994">
        <w:rPr>
          <w:rFonts w:ascii="Times New Roman" w:eastAsia="Times New Roman" w:hAnsi="Times New Roman"/>
          <w:sz w:val="24"/>
          <w:szCs w:val="24"/>
        </w:rPr>
        <w:t>, Phillips</w:t>
      </w:r>
      <w:r w:rsidR="00593AC1">
        <w:rPr>
          <w:rFonts w:ascii="Times New Roman" w:eastAsia="Times New Roman" w:hAnsi="Times New Roman"/>
          <w:sz w:val="24"/>
          <w:szCs w:val="24"/>
        </w:rPr>
        <w:t xml:space="preserve"> EJ</w:t>
      </w:r>
      <w:r w:rsidRPr="00F26994">
        <w:rPr>
          <w:rFonts w:ascii="Times New Roman" w:eastAsia="Times New Roman" w:hAnsi="Times New Roman"/>
          <w:sz w:val="24"/>
          <w:szCs w:val="24"/>
        </w:rPr>
        <w:t xml:space="preserve">, </w:t>
      </w:r>
      <w:r w:rsidRPr="00F26994">
        <w:rPr>
          <w:rFonts w:ascii="Times New Roman" w:eastAsia="Times New Roman" w:hAnsi="Times New Roman"/>
          <w:b/>
          <w:sz w:val="24"/>
          <w:szCs w:val="24"/>
        </w:rPr>
        <w:t>Roden</w:t>
      </w:r>
      <w:r w:rsidR="00593AC1">
        <w:rPr>
          <w:rFonts w:ascii="Times New Roman" w:eastAsia="Times New Roman" w:hAnsi="Times New Roman"/>
          <w:b/>
          <w:sz w:val="24"/>
          <w:szCs w:val="24"/>
        </w:rPr>
        <w:t xml:space="preserve"> DM</w:t>
      </w:r>
      <w:r w:rsidRPr="00F26994">
        <w:rPr>
          <w:rFonts w:ascii="Times New Roman" w:eastAsia="Times New Roman" w:hAnsi="Times New Roman"/>
          <w:sz w:val="24"/>
          <w:szCs w:val="24"/>
        </w:rPr>
        <w:t>: Association of HLA-DRB3*01:01 With Heparin-Induced Thrombocytopenia. Presented at AHA Scientific Sessions. Circulation. 2015;132:A13476</w:t>
      </w:r>
    </w:p>
    <w:p w:rsidR="00631F3E" w:rsidRDefault="00631F3E" w:rsidP="00631F3E">
      <w:pPr>
        <w:pStyle w:val="ListParagraph"/>
        <w:rPr>
          <w:rFonts w:ascii="Times New Roman" w:eastAsia="Times New Roman" w:hAnsi="Times New Roman"/>
          <w:sz w:val="24"/>
          <w:szCs w:val="24"/>
        </w:rPr>
      </w:pPr>
    </w:p>
    <w:p w:rsidR="00FC147D" w:rsidRDefault="00631F3E" w:rsidP="00327C37">
      <w:pPr>
        <w:numPr>
          <w:ilvl w:val="0"/>
          <w:numId w:val="20"/>
        </w:numPr>
        <w:rPr>
          <w:rFonts w:ascii="Times New Roman" w:eastAsia="Times New Roman" w:hAnsi="Times New Roman"/>
          <w:sz w:val="24"/>
          <w:szCs w:val="24"/>
        </w:rPr>
      </w:pPr>
      <w:r w:rsidRPr="00631F3E">
        <w:rPr>
          <w:rFonts w:ascii="Times New Roman" w:eastAsia="Times New Roman" w:hAnsi="Times New Roman"/>
          <w:sz w:val="24"/>
          <w:szCs w:val="24"/>
        </w:rPr>
        <w:t xml:space="preserve">Bersell K, Hong C, Behr E, Petropoulou E, Jamshidi Y, Wells Q, Kannankeril P, </w:t>
      </w:r>
      <w:r w:rsidRPr="00207D17">
        <w:rPr>
          <w:rFonts w:ascii="Times New Roman" w:eastAsia="Times New Roman" w:hAnsi="Times New Roman"/>
          <w:b/>
          <w:sz w:val="24"/>
          <w:szCs w:val="24"/>
        </w:rPr>
        <w:t>Roden D</w:t>
      </w:r>
      <w:r w:rsidRPr="00631F3E">
        <w:rPr>
          <w:rFonts w:ascii="Times New Roman" w:eastAsia="Times New Roman" w:hAnsi="Times New Roman"/>
          <w:sz w:val="24"/>
          <w:szCs w:val="24"/>
        </w:rPr>
        <w:t>: Function Consequences of a Rare TBX5 Varia</w:t>
      </w:r>
      <w:r>
        <w:rPr>
          <w:rFonts w:ascii="Times New Roman" w:eastAsia="Times New Roman" w:hAnsi="Times New Roman"/>
          <w:sz w:val="24"/>
          <w:szCs w:val="24"/>
        </w:rPr>
        <w:t xml:space="preserve">nt in Familial Brugada Syndrome. </w:t>
      </w:r>
      <w:r w:rsidR="00327C37">
        <w:rPr>
          <w:rFonts w:ascii="Times New Roman" w:eastAsia="Times New Roman" w:hAnsi="Times New Roman"/>
          <w:sz w:val="24"/>
          <w:szCs w:val="24"/>
        </w:rPr>
        <w:t xml:space="preserve">Presented at </w:t>
      </w:r>
      <w:r w:rsidRPr="00631F3E">
        <w:rPr>
          <w:rFonts w:ascii="Times New Roman" w:eastAsia="Times New Roman" w:hAnsi="Times New Roman"/>
          <w:sz w:val="24"/>
          <w:szCs w:val="24"/>
        </w:rPr>
        <w:t>American</w:t>
      </w:r>
      <w:r>
        <w:rPr>
          <w:rFonts w:ascii="Times New Roman" w:eastAsia="Times New Roman" w:hAnsi="Times New Roman"/>
          <w:sz w:val="24"/>
          <w:szCs w:val="24"/>
        </w:rPr>
        <w:t xml:space="preserve"> Heart Association.</w:t>
      </w:r>
      <w:r w:rsidR="00327C37">
        <w:rPr>
          <w:rFonts w:ascii="Times New Roman" w:eastAsia="Times New Roman" w:hAnsi="Times New Roman"/>
          <w:sz w:val="24"/>
          <w:szCs w:val="24"/>
        </w:rPr>
        <w:t xml:space="preserve">  </w:t>
      </w:r>
      <w:r w:rsidR="00327C37" w:rsidRPr="00327C37">
        <w:rPr>
          <w:rFonts w:ascii="Times New Roman" w:eastAsia="Times New Roman" w:hAnsi="Times New Roman"/>
          <w:sz w:val="24"/>
          <w:szCs w:val="24"/>
        </w:rPr>
        <w:t>Circulation Research. 2015;117:A96</w:t>
      </w:r>
    </w:p>
    <w:p w:rsidR="00DD6F4A" w:rsidRDefault="00F26994" w:rsidP="00F26994">
      <w:pPr>
        <w:pStyle w:val="ListParagraph"/>
        <w:tabs>
          <w:tab w:val="left" w:pos="6036"/>
        </w:tabs>
        <w:rPr>
          <w:rFonts w:ascii="Times New Roman" w:eastAsia="Times New Roman" w:hAnsi="Times New Roman"/>
          <w:sz w:val="24"/>
          <w:szCs w:val="24"/>
        </w:rPr>
      </w:pPr>
      <w:r>
        <w:rPr>
          <w:rFonts w:ascii="Times New Roman" w:eastAsia="Times New Roman" w:hAnsi="Times New Roman"/>
          <w:sz w:val="24"/>
          <w:szCs w:val="24"/>
        </w:rPr>
        <w:tab/>
      </w:r>
    </w:p>
    <w:p w:rsidR="00DB4ECE" w:rsidRDefault="00593AC1" w:rsidP="00DB4ECE">
      <w:pPr>
        <w:numPr>
          <w:ilvl w:val="0"/>
          <w:numId w:val="20"/>
        </w:numPr>
        <w:rPr>
          <w:rFonts w:ascii="Times New Roman" w:eastAsia="Times New Roman" w:hAnsi="Times New Roman"/>
          <w:sz w:val="24"/>
          <w:szCs w:val="24"/>
        </w:rPr>
      </w:pPr>
      <w:r>
        <w:rPr>
          <w:rFonts w:ascii="Times New Roman" w:eastAsia="Times New Roman" w:hAnsi="Times New Roman"/>
          <w:sz w:val="24"/>
          <w:szCs w:val="24"/>
        </w:rPr>
        <w:t>Daniel L</w:t>
      </w:r>
      <w:r w:rsidR="00DB4ECE" w:rsidRPr="00DB4ECE">
        <w:rPr>
          <w:rFonts w:ascii="Times New Roman" w:eastAsia="Times New Roman" w:hAnsi="Times New Roman"/>
          <w:sz w:val="24"/>
          <w:szCs w:val="24"/>
        </w:rPr>
        <w:t>, Yang</w:t>
      </w:r>
      <w:r>
        <w:rPr>
          <w:rFonts w:ascii="Times New Roman" w:eastAsia="Times New Roman" w:hAnsi="Times New Roman"/>
          <w:sz w:val="24"/>
          <w:szCs w:val="24"/>
        </w:rPr>
        <w:t xml:space="preserve"> T</w:t>
      </w:r>
      <w:r w:rsidR="00DB4ECE" w:rsidRPr="00DB4ECE">
        <w:rPr>
          <w:rFonts w:ascii="Times New Roman" w:eastAsia="Times New Roman" w:hAnsi="Times New Roman"/>
          <w:sz w:val="24"/>
          <w:szCs w:val="24"/>
        </w:rPr>
        <w:t xml:space="preserve">, </w:t>
      </w:r>
      <w:r w:rsidR="00DB4ECE" w:rsidRPr="00D7179F">
        <w:rPr>
          <w:rFonts w:ascii="Times New Roman" w:eastAsia="Times New Roman" w:hAnsi="Times New Roman"/>
          <w:b/>
          <w:sz w:val="24"/>
          <w:szCs w:val="24"/>
        </w:rPr>
        <w:t>Roden</w:t>
      </w:r>
      <w:r>
        <w:rPr>
          <w:rFonts w:ascii="Times New Roman" w:eastAsia="Times New Roman" w:hAnsi="Times New Roman"/>
          <w:b/>
          <w:sz w:val="24"/>
          <w:szCs w:val="24"/>
        </w:rPr>
        <w:t xml:space="preserve"> D</w:t>
      </w:r>
      <w:r w:rsidR="00DB4ECE" w:rsidRPr="00DB4ECE">
        <w:rPr>
          <w:rFonts w:ascii="Times New Roman" w:eastAsia="Times New Roman" w:hAnsi="Times New Roman"/>
          <w:sz w:val="24"/>
          <w:szCs w:val="24"/>
        </w:rPr>
        <w:t>: Potassium-dependence of Arrhythmias due to the SCN5A Variant R222Q. Presented at AHA Scientific Session</w:t>
      </w:r>
      <w:r w:rsidR="00DB4ECE">
        <w:rPr>
          <w:rFonts w:ascii="Times New Roman" w:eastAsia="Times New Roman" w:hAnsi="Times New Roman"/>
          <w:sz w:val="24"/>
          <w:szCs w:val="24"/>
        </w:rPr>
        <w:t>.  Circulation. 2016;134:A12604</w:t>
      </w:r>
    </w:p>
    <w:p w:rsidR="00DB4ECE" w:rsidRPr="00DB4ECE" w:rsidRDefault="00DB4ECE" w:rsidP="00DB4ECE">
      <w:pPr>
        <w:ind w:firstLine="0"/>
        <w:rPr>
          <w:rFonts w:ascii="Times New Roman" w:eastAsia="Times New Roman" w:hAnsi="Times New Roman"/>
          <w:sz w:val="24"/>
          <w:szCs w:val="24"/>
        </w:rPr>
      </w:pPr>
    </w:p>
    <w:p w:rsidR="00DB4ECE" w:rsidRPr="00DB4ECE" w:rsidRDefault="00DB4ECE" w:rsidP="00DB4ECE">
      <w:pPr>
        <w:numPr>
          <w:ilvl w:val="0"/>
          <w:numId w:val="20"/>
        </w:numPr>
        <w:rPr>
          <w:rFonts w:ascii="Times New Roman" w:eastAsia="Times New Roman" w:hAnsi="Times New Roman"/>
          <w:sz w:val="24"/>
          <w:szCs w:val="24"/>
        </w:rPr>
      </w:pPr>
      <w:r w:rsidRPr="00DB4ECE">
        <w:rPr>
          <w:rFonts w:ascii="Times New Roman" w:eastAsia="Times New Roman" w:hAnsi="Times New Roman"/>
          <w:sz w:val="24"/>
          <w:szCs w:val="24"/>
        </w:rPr>
        <w:t>Cadar</w:t>
      </w:r>
      <w:r w:rsidR="00593AC1">
        <w:rPr>
          <w:rFonts w:ascii="Times New Roman" w:eastAsia="Times New Roman" w:hAnsi="Times New Roman"/>
          <w:sz w:val="24"/>
          <w:szCs w:val="24"/>
        </w:rPr>
        <w:t xml:space="preserve"> AG</w:t>
      </w:r>
      <w:r w:rsidRPr="00DB4ECE">
        <w:rPr>
          <w:rFonts w:ascii="Times New Roman" w:eastAsia="Times New Roman" w:hAnsi="Times New Roman"/>
          <w:sz w:val="24"/>
          <w:szCs w:val="24"/>
        </w:rPr>
        <w:t xml:space="preserve">, </w:t>
      </w:r>
      <w:r w:rsidR="00593AC1">
        <w:rPr>
          <w:rFonts w:ascii="Times New Roman" w:eastAsia="Times New Roman" w:hAnsi="Times New Roman"/>
          <w:sz w:val="24"/>
          <w:szCs w:val="24"/>
        </w:rPr>
        <w:t xml:space="preserve">Feaster TK, </w:t>
      </w:r>
      <w:r w:rsidRPr="00DB4ECE">
        <w:rPr>
          <w:rFonts w:ascii="Times New Roman" w:eastAsia="Times New Roman" w:hAnsi="Times New Roman"/>
          <w:sz w:val="24"/>
          <w:szCs w:val="24"/>
        </w:rPr>
        <w:t>Bersell</w:t>
      </w:r>
      <w:r w:rsidR="00593AC1">
        <w:rPr>
          <w:rFonts w:ascii="Times New Roman" w:eastAsia="Times New Roman" w:hAnsi="Times New Roman"/>
          <w:sz w:val="24"/>
          <w:szCs w:val="24"/>
        </w:rPr>
        <w:t xml:space="preserve"> KR</w:t>
      </w:r>
      <w:r w:rsidRPr="00DB4ECE">
        <w:rPr>
          <w:rFonts w:ascii="Times New Roman" w:eastAsia="Times New Roman" w:hAnsi="Times New Roman"/>
          <w:sz w:val="24"/>
          <w:szCs w:val="24"/>
        </w:rPr>
        <w:t>, Wang</w:t>
      </w:r>
      <w:r w:rsidR="00593AC1">
        <w:rPr>
          <w:rFonts w:ascii="Times New Roman" w:eastAsia="Times New Roman" w:hAnsi="Times New Roman"/>
          <w:sz w:val="24"/>
          <w:szCs w:val="24"/>
        </w:rPr>
        <w:t xml:space="preserve"> L</w:t>
      </w:r>
      <w:r w:rsidRPr="00DB4ECE">
        <w:rPr>
          <w:rFonts w:ascii="Times New Roman" w:eastAsia="Times New Roman" w:hAnsi="Times New Roman"/>
          <w:sz w:val="24"/>
          <w:szCs w:val="24"/>
        </w:rPr>
        <w:t xml:space="preserve">, </w:t>
      </w:r>
      <w:r w:rsidR="00593AC1">
        <w:rPr>
          <w:rFonts w:ascii="Times New Roman" w:eastAsia="Times New Roman" w:hAnsi="Times New Roman"/>
          <w:b/>
          <w:sz w:val="24"/>
          <w:szCs w:val="24"/>
        </w:rPr>
        <w:t>Roden DM</w:t>
      </w:r>
      <w:r w:rsidRPr="00DB4ECE">
        <w:rPr>
          <w:rFonts w:ascii="Times New Roman" w:eastAsia="Times New Roman" w:hAnsi="Times New Roman"/>
          <w:sz w:val="24"/>
          <w:szCs w:val="24"/>
        </w:rPr>
        <w:t>, Knollmann</w:t>
      </w:r>
      <w:r w:rsidR="00593AC1">
        <w:rPr>
          <w:rFonts w:ascii="Times New Roman" w:eastAsia="Times New Roman" w:hAnsi="Times New Roman"/>
          <w:sz w:val="24"/>
          <w:szCs w:val="24"/>
        </w:rPr>
        <w:t xml:space="preserve"> BC</w:t>
      </w:r>
      <w:r w:rsidRPr="00DB4ECE">
        <w:rPr>
          <w:rFonts w:ascii="Times New Roman" w:eastAsia="Times New Roman" w:hAnsi="Times New Roman"/>
          <w:sz w:val="24"/>
          <w:szCs w:val="24"/>
        </w:rPr>
        <w:t>, Hong</w:t>
      </w:r>
      <w:r w:rsidR="00593AC1">
        <w:rPr>
          <w:rFonts w:ascii="Times New Roman" w:eastAsia="Times New Roman" w:hAnsi="Times New Roman"/>
          <w:sz w:val="24"/>
          <w:szCs w:val="24"/>
        </w:rPr>
        <w:t xml:space="preserve"> CC</w:t>
      </w:r>
      <w:r w:rsidRPr="00DB4ECE">
        <w:rPr>
          <w:rFonts w:ascii="Times New Roman" w:eastAsia="Times New Roman" w:hAnsi="Times New Roman"/>
          <w:sz w:val="24"/>
          <w:szCs w:val="24"/>
        </w:rPr>
        <w:t xml:space="preserve">, </w:t>
      </w:r>
      <w:r w:rsidR="00593AC1">
        <w:rPr>
          <w:rFonts w:ascii="Times New Roman" w:eastAsia="Times New Roman" w:hAnsi="Times New Roman"/>
          <w:sz w:val="24"/>
          <w:szCs w:val="24"/>
        </w:rPr>
        <w:t>Lim CC:</w:t>
      </w:r>
      <w:r w:rsidRPr="00DB4ECE">
        <w:rPr>
          <w:rFonts w:ascii="Times New Roman" w:eastAsia="Times New Roman" w:hAnsi="Times New Roman"/>
          <w:sz w:val="24"/>
          <w:szCs w:val="24"/>
        </w:rPr>
        <w:t xml:space="preserve"> Real-Time Visualization of Endogenous Titin Dynamics in Human Induced Pluripotent Stem Cell-Derived Cardiomyocytes. Presented at AHA Scientific Sessions. Circulation. 2016;134:A19317</w:t>
      </w:r>
    </w:p>
    <w:p w:rsidR="00DB4ECE" w:rsidRPr="00DB4ECE" w:rsidRDefault="00DB4ECE" w:rsidP="00DB4ECE">
      <w:pPr>
        <w:ind w:left="720" w:firstLine="0"/>
        <w:rPr>
          <w:rFonts w:ascii="Times New Roman" w:eastAsia="Times New Roman" w:hAnsi="Times New Roman"/>
          <w:sz w:val="24"/>
          <w:szCs w:val="24"/>
        </w:rPr>
      </w:pPr>
    </w:p>
    <w:p w:rsidR="00DB4ECE" w:rsidRDefault="00DB4ECE" w:rsidP="00DB4ECE">
      <w:pPr>
        <w:numPr>
          <w:ilvl w:val="0"/>
          <w:numId w:val="20"/>
        </w:numPr>
        <w:rPr>
          <w:rFonts w:ascii="Times New Roman" w:eastAsia="Times New Roman" w:hAnsi="Times New Roman"/>
          <w:sz w:val="24"/>
          <w:szCs w:val="24"/>
        </w:rPr>
      </w:pPr>
      <w:r w:rsidRPr="00DB4ECE">
        <w:rPr>
          <w:rFonts w:ascii="Times New Roman" w:eastAsia="Times New Roman" w:hAnsi="Times New Roman"/>
          <w:sz w:val="24"/>
          <w:szCs w:val="24"/>
        </w:rPr>
        <w:t>Stroud</w:t>
      </w:r>
      <w:r w:rsidR="00593AC1">
        <w:rPr>
          <w:rFonts w:ascii="Times New Roman" w:eastAsia="Times New Roman" w:hAnsi="Times New Roman"/>
          <w:sz w:val="24"/>
          <w:szCs w:val="24"/>
        </w:rPr>
        <w:t xml:space="preserve"> DM</w:t>
      </w:r>
      <w:r w:rsidRPr="00DB4ECE">
        <w:rPr>
          <w:rFonts w:ascii="Times New Roman" w:eastAsia="Times New Roman" w:hAnsi="Times New Roman"/>
          <w:sz w:val="24"/>
          <w:szCs w:val="24"/>
        </w:rPr>
        <w:t>, Bersell</w:t>
      </w:r>
      <w:r w:rsidR="00593AC1">
        <w:rPr>
          <w:rFonts w:ascii="Times New Roman" w:eastAsia="Times New Roman" w:hAnsi="Times New Roman"/>
          <w:sz w:val="24"/>
          <w:szCs w:val="24"/>
        </w:rPr>
        <w:t xml:space="preserve"> KR</w:t>
      </w:r>
      <w:r w:rsidRPr="00DB4ECE">
        <w:rPr>
          <w:rFonts w:ascii="Times New Roman" w:eastAsia="Times New Roman" w:hAnsi="Times New Roman"/>
          <w:sz w:val="24"/>
          <w:szCs w:val="24"/>
        </w:rPr>
        <w:t xml:space="preserve">, </w:t>
      </w:r>
      <w:r w:rsidR="00593AC1">
        <w:rPr>
          <w:rFonts w:ascii="Times New Roman" w:eastAsia="Times New Roman" w:hAnsi="Times New Roman"/>
          <w:sz w:val="24"/>
          <w:szCs w:val="24"/>
        </w:rPr>
        <w:t xml:space="preserve">DelaneyJ, </w:t>
      </w:r>
      <w:r w:rsidRPr="00DB4ECE">
        <w:rPr>
          <w:rFonts w:ascii="Times New Roman" w:eastAsia="Times New Roman" w:hAnsi="Times New Roman"/>
          <w:sz w:val="24"/>
          <w:szCs w:val="24"/>
        </w:rPr>
        <w:t>Hall</w:t>
      </w:r>
      <w:r w:rsidR="00593AC1">
        <w:rPr>
          <w:rFonts w:ascii="Times New Roman" w:eastAsia="Times New Roman" w:hAnsi="Times New Roman"/>
          <w:sz w:val="24"/>
          <w:szCs w:val="24"/>
        </w:rPr>
        <w:t xml:space="preserve"> L</w:t>
      </w:r>
      <w:r w:rsidRPr="00DB4ECE">
        <w:rPr>
          <w:rFonts w:ascii="Times New Roman" w:eastAsia="Times New Roman" w:hAnsi="Times New Roman"/>
          <w:sz w:val="24"/>
          <w:szCs w:val="24"/>
        </w:rPr>
        <w:t>, Agullo-Pascual</w:t>
      </w:r>
      <w:r w:rsidR="00593AC1">
        <w:rPr>
          <w:rFonts w:ascii="Times New Roman" w:eastAsia="Times New Roman" w:hAnsi="Times New Roman"/>
          <w:sz w:val="24"/>
          <w:szCs w:val="24"/>
        </w:rPr>
        <w:t xml:space="preserve"> E</w:t>
      </w:r>
      <w:r w:rsidRPr="00DB4ECE">
        <w:rPr>
          <w:rFonts w:ascii="Times New Roman" w:eastAsia="Times New Roman" w:hAnsi="Times New Roman"/>
          <w:sz w:val="24"/>
          <w:szCs w:val="24"/>
        </w:rPr>
        <w:t>, Hwang</w:t>
      </w:r>
      <w:r w:rsidR="00593AC1">
        <w:rPr>
          <w:rFonts w:ascii="Times New Roman" w:eastAsia="Times New Roman" w:hAnsi="Times New Roman"/>
          <w:sz w:val="24"/>
          <w:szCs w:val="24"/>
        </w:rPr>
        <w:t xml:space="preserve"> HS</w:t>
      </w:r>
      <w:r w:rsidRPr="00DB4ECE">
        <w:rPr>
          <w:rFonts w:ascii="Times New Roman" w:eastAsia="Times New Roman" w:hAnsi="Times New Roman"/>
          <w:sz w:val="24"/>
          <w:szCs w:val="24"/>
        </w:rPr>
        <w:t>, Yang</w:t>
      </w:r>
      <w:r w:rsidR="00593AC1">
        <w:rPr>
          <w:rFonts w:ascii="Times New Roman" w:eastAsia="Times New Roman" w:hAnsi="Times New Roman"/>
          <w:sz w:val="24"/>
          <w:szCs w:val="24"/>
        </w:rPr>
        <w:t xml:space="preserve"> T</w:t>
      </w:r>
      <w:r w:rsidRPr="00DB4ECE">
        <w:rPr>
          <w:rFonts w:ascii="Times New Roman" w:eastAsia="Times New Roman" w:hAnsi="Times New Roman"/>
          <w:sz w:val="24"/>
          <w:szCs w:val="24"/>
        </w:rPr>
        <w:t>, Knollmann</w:t>
      </w:r>
      <w:r w:rsidR="00593AC1">
        <w:rPr>
          <w:rFonts w:ascii="Times New Roman" w:eastAsia="Times New Roman" w:hAnsi="Times New Roman"/>
          <w:sz w:val="24"/>
          <w:szCs w:val="24"/>
        </w:rPr>
        <w:t xml:space="preserve"> B</w:t>
      </w:r>
      <w:r w:rsidRPr="00DB4ECE">
        <w:rPr>
          <w:rFonts w:ascii="Times New Roman" w:eastAsia="Times New Roman" w:hAnsi="Times New Roman"/>
          <w:sz w:val="24"/>
          <w:szCs w:val="24"/>
        </w:rPr>
        <w:t>, Delmar</w:t>
      </w:r>
      <w:r w:rsidR="00593AC1">
        <w:rPr>
          <w:rFonts w:ascii="Times New Roman" w:eastAsia="Times New Roman" w:hAnsi="Times New Roman"/>
          <w:sz w:val="24"/>
          <w:szCs w:val="24"/>
        </w:rPr>
        <w:t xml:space="preserve"> M</w:t>
      </w:r>
      <w:r w:rsidRPr="00DB4ECE">
        <w:rPr>
          <w:rFonts w:ascii="Times New Roman" w:eastAsia="Times New Roman" w:hAnsi="Times New Roman"/>
          <w:sz w:val="24"/>
          <w:szCs w:val="24"/>
        </w:rPr>
        <w:t>, Baudenbacher</w:t>
      </w:r>
      <w:r w:rsidR="00593AC1">
        <w:rPr>
          <w:rFonts w:ascii="Times New Roman" w:eastAsia="Times New Roman" w:hAnsi="Times New Roman"/>
          <w:sz w:val="24"/>
          <w:szCs w:val="24"/>
        </w:rPr>
        <w:t xml:space="preserve"> F</w:t>
      </w:r>
      <w:r w:rsidRPr="00DB4ECE">
        <w:rPr>
          <w:rFonts w:ascii="Times New Roman" w:eastAsia="Times New Roman" w:hAnsi="Times New Roman"/>
          <w:sz w:val="24"/>
          <w:szCs w:val="24"/>
        </w:rPr>
        <w:t xml:space="preserve">, </w:t>
      </w:r>
      <w:r w:rsidRPr="00D7179F">
        <w:rPr>
          <w:rFonts w:ascii="Times New Roman" w:eastAsia="Times New Roman" w:hAnsi="Times New Roman"/>
          <w:b/>
          <w:sz w:val="24"/>
          <w:szCs w:val="24"/>
        </w:rPr>
        <w:t>Roden</w:t>
      </w:r>
      <w:r w:rsidR="00593AC1">
        <w:rPr>
          <w:rFonts w:ascii="Times New Roman" w:eastAsia="Times New Roman" w:hAnsi="Times New Roman"/>
          <w:b/>
          <w:sz w:val="24"/>
          <w:szCs w:val="24"/>
        </w:rPr>
        <w:t xml:space="preserve"> DM</w:t>
      </w:r>
      <w:r w:rsidRPr="00DB4ECE">
        <w:rPr>
          <w:rFonts w:ascii="Times New Roman" w:eastAsia="Times New Roman" w:hAnsi="Times New Roman"/>
          <w:sz w:val="24"/>
          <w:szCs w:val="24"/>
        </w:rPr>
        <w:t>: Abnormal Conduction and Arrhythmias Precede the Development of Dilated Cardiomyopathy in D1275n Mutant Mice. Presented at AHA Scientific Sessions.  Circulation. 2016;134:A18898</w:t>
      </w:r>
    </w:p>
    <w:p w:rsidR="00893CAD" w:rsidRDefault="00893CAD" w:rsidP="00893CAD">
      <w:pPr>
        <w:pStyle w:val="ListParagraph"/>
        <w:rPr>
          <w:rFonts w:ascii="Times New Roman" w:eastAsia="Times New Roman" w:hAnsi="Times New Roman"/>
          <w:sz w:val="24"/>
          <w:szCs w:val="24"/>
        </w:rPr>
      </w:pPr>
    </w:p>
    <w:p w:rsidR="00893CAD" w:rsidRDefault="00893CAD" w:rsidP="00893CAD">
      <w:pPr>
        <w:numPr>
          <w:ilvl w:val="0"/>
          <w:numId w:val="20"/>
        </w:numPr>
        <w:rPr>
          <w:rFonts w:ascii="Times New Roman" w:eastAsia="Times New Roman" w:hAnsi="Times New Roman"/>
          <w:sz w:val="24"/>
          <w:szCs w:val="24"/>
        </w:rPr>
      </w:pPr>
      <w:r w:rsidRPr="00893CAD">
        <w:rPr>
          <w:rFonts w:ascii="Times New Roman" w:eastAsia="Times New Roman" w:hAnsi="Times New Roman"/>
          <w:sz w:val="24"/>
          <w:szCs w:val="24"/>
        </w:rPr>
        <w:t>Lubitz</w:t>
      </w:r>
      <w:r w:rsidR="00593AC1">
        <w:rPr>
          <w:rFonts w:ascii="Times New Roman" w:eastAsia="Times New Roman" w:hAnsi="Times New Roman"/>
          <w:sz w:val="24"/>
          <w:szCs w:val="24"/>
        </w:rPr>
        <w:t xml:space="preserve"> S, </w:t>
      </w:r>
      <w:r w:rsidRPr="00893CAD">
        <w:rPr>
          <w:rFonts w:ascii="Times New Roman" w:eastAsia="Times New Roman" w:hAnsi="Times New Roman"/>
          <w:sz w:val="24"/>
          <w:szCs w:val="24"/>
        </w:rPr>
        <w:t>Lin</w:t>
      </w:r>
      <w:r w:rsidR="00593AC1">
        <w:rPr>
          <w:rFonts w:ascii="Times New Roman" w:eastAsia="Times New Roman" w:hAnsi="Times New Roman"/>
          <w:sz w:val="24"/>
          <w:szCs w:val="24"/>
        </w:rPr>
        <w:t xml:space="preserve"> H</w:t>
      </w:r>
      <w:r w:rsidRPr="00893CAD">
        <w:rPr>
          <w:rFonts w:ascii="Times New Roman" w:eastAsia="Times New Roman" w:hAnsi="Times New Roman"/>
          <w:sz w:val="24"/>
          <w:szCs w:val="24"/>
        </w:rPr>
        <w:t>, Weng</w:t>
      </w:r>
      <w:r w:rsidR="00593AC1">
        <w:rPr>
          <w:rFonts w:ascii="Times New Roman" w:eastAsia="Times New Roman" w:hAnsi="Times New Roman"/>
          <w:sz w:val="24"/>
          <w:szCs w:val="24"/>
        </w:rPr>
        <w:t xml:space="preserve"> LC, </w:t>
      </w:r>
      <w:r w:rsidRPr="00893CAD">
        <w:rPr>
          <w:rFonts w:ascii="Times New Roman" w:eastAsia="Times New Roman" w:hAnsi="Times New Roman"/>
          <w:sz w:val="24"/>
          <w:szCs w:val="24"/>
        </w:rPr>
        <w:t>Lunetta</w:t>
      </w:r>
      <w:r w:rsidR="00593AC1">
        <w:rPr>
          <w:rFonts w:ascii="Times New Roman" w:eastAsia="Times New Roman" w:hAnsi="Times New Roman"/>
          <w:sz w:val="24"/>
          <w:szCs w:val="24"/>
        </w:rPr>
        <w:t xml:space="preserve"> K</w:t>
      </w:r>
      <w:r w:rsidRPr="00893CAD">
        <w:rPr>
          <w:rFonts w:ascii="Times New Roman" w:eastAsia="Times New Roman" w:hAnsi="Times New Roman"/>
          <w:sz w:val="24"/>
          <w:szCs w:val="24"/>
        </w:rPr>
        <w:t>, Roselli</w:t>
      </w:r>
      <w:r w:rsidR="00593AC1">
        <w:rPr>
          <w:rFonts w:ascii="Times New Roman" w:eastAsia="Times New Roman" w:hAnsi="Times New Roman"/>
          <w:sz w:val="24"/>
          <w:szCs w:val="24"/>
        </w:rPr>
        <w:t xml:space="preserve"> C</w:t>
      </w:r>
      <w:r w:rsidRPr="00893CAD">
        <w:rPr>
          <w:rFonts w:ascii="Times New Roman" w:eastAsia="Times New Roman" w:hAnsi="Times New Roman"/>
          <w:sz w:val="24"/>
          <w:szCs w:val="24"/>
        </w:rPr>
        <w:t>, Gupta</w:t>
      </w:r>
      <w:r w:rsidR="00593AC1">
        <w:rPr>
          <w:rFonts w:ascii="Times New Roman" w:eastAsia="Times New Roman" w:hAnsi="Times New Roman"/>
          <w:sz w:val="24"/>
          <w:szCs w:val="24"/>
        </w:rPr>
        <w:t xml:space="preserve"> N</w:t>
      </w:r>
      <w:r w:rsidRPr="00893CAD">
        <w:rPr>
          <w:rFonts w:ascii="Times New Roman" w:eastAsia="Times New Roman" w:hAnsi="Times New Roman"/>
          <w:sz w:val="24"/>
          <w:szCs w:val="24"/>
        </w:rPr>
        <w:t>, Gabriel</w:t>
      </w:r>
      <w:r w:rsidR="00593AC1">
        <w:rPr>
          <w:rFonts w:ascii="Times New Roman" w:eastAsia="Times New Roman" w:hAnsi="Times New Roman"/>
          <w:sz w:val="24"/>
          <w:szCs w:val="24"/>
        </w:rPr>
        <w:t xml:space="preserve"> C</w:t>
      </w:r>
      <w:r w:rsidRPr="00893CAD">
        <w:rPr>
          <w:rFonts w:ascii="Times New Roman" w:eastAsia="Times New Roman" w:hAnsi="Times New Roman"/>
          <w:sz w:val="24"/>
          <w:szCs w:val="24"/>
        </w:rPr>
        <w:t>, Abecasis</w:t>
      </w:r>
      <w:r w:rsidR="00593AC1">
        <w:rPr>
          <w:rFonts w:ascii="Times New Roman" w:eastAsia="Times New Roman" w:hAnsi="Times New Roman"/>
          <w:sz w:val="24"/>
          <w:szCs w:val="24"/>
        </w:rPr>
        <w:t xml:space="preserve"> G</w:t>
      </w:r>
      <w:r w:rsidRPr="00893CAD">
        <w:rPr>
          <w:rFonts w:ascii="Times New Roman" w:eastAsia="Times New Roman" w:hAnsi="Times New Roman"/>
          <w:sz w:val="24"/>
          <w:szCs w:val="24"/>
        </w:rPr>
        <w:t>, MacArthur</w:t>
      </w:r>
      <w:r w:rsidR="00593AC1">
        <w:rPr>
          <w:rFonts w:ascii="Times New Roman" w:eastAsia="Times New Roman" w:hAnsi="Times New Roman"/>
          <w:sz w:val="24"/>
          <w:szCs w:val="24"/>
        </w:rPr>
        <w:t xml:space="preserve"> D</w:t>
      </w:r>
      <w:r w:rsidRPr="00893CAD">
        <w:rPr>
          <w:rFonts w:ascii="Times New Roman" w:eastAsia="Times New Roman" w:hAnsi="Times New Roman"/>
          <w:sz w:val="24"/>
          <w:szCs w:val="24"/>
        </w:rPr>
        <w:t>, Albert</w:t>
      </w:r>
      <w:r w:rsidR="00593AC1">
        <w:rPr>
          <w:rFonts w:ascii="Times New Roman" w:eastAsia="Times New Roman" w:hAnsi="Times New Roman"/>
          <w:sz w:val="24"/>
          <w:szCs w:val="24"/>
        </w:rPr>
        <w:t xml:space="preserve"> C</w:t>
      </w:r>
      <w:r w:rsidRPr="00893CAD">
        <w:rPr>
          <w:rFonts w:ascii="Times New Roman" w:eastAsia="Times New Roman" w:hAnsi="Times New Roman"/>
          <w:sz w:val="24"/>
          <w:szCs w:val="24"/>
        </w:rPr>
        <w:t>, Alonso</w:t>
      </w:r>
      <w:r w:rsidR="00593AC1">
        <w:rPr>
          <w:rFonts w:ascii="Times New Roman" w:eastAsia="Times New Roman" w:hAnsi="Times New Roman"/>
          <w:sz w:val="24"/>
          <w:szCs w:val="24"/>
        </w:rPr>
        <w:t xml:space="preserve"> A</w:t>
      </w:r>
      <w:r w:rsidRPr="00893CAD">
        <w:rPr>
          <w:rFonts w:ascii="Times New Roman" w:eastAsia="Times New Roman" w:hAnsi="Times New Roman"/>
          <w:sz w:val="24"/>
          <w:szCs w:val="24"/>
        </w:rPr>
        <w:t>, Arking</w:t>
      </w:r>
      <w:r w:rsidR="00593AC1">
        <w:rPr>
          <w:rFonts w:ascii="Times New Roman" w:eastAsia="Times New Roman" w:hAnsi="Times New Roman"/>
          <w:sz w:val="24"/>
          <w:szCs w:val="24"/>
        </w:rPr>
        <w:t xml:space="preserve"> A</w:t>
      </w:r>
      <w:r w:rsidRPr="00893CAD">
        <w:rPr>
          <w:rFonts w:ascii="Times New Roman" w:eastAsia="Times New Roman" w:hAnsi="Times New Roman"/>
          <w:sz w:val="24"/>
          <w:szCs w:val="24"/>
        </w:rPr>
        <w:t>, Chasman</w:t>
      </w:r>
      <w:r w:rsidR="00593AC1">
        <w:rPr>
          <w:rFonts w:ascii="Times New Roman" w:eastAsia="Times New Roman" w:hAnsi="Times New Roman"/>
          <w:sz w:val="24"/>
          <w:szCs w:val="24"/>
        </w:rPr>
        <w:t xml:space="preserve"> D</w:t>
      </w:r>
      <w:r w:rsidRPr="00893CAD">
        <w:rPr>
          <w:rFonts w:ascii="Times New Roman" w:eastAsia="Times New Roman" w:hAnsi="Times New Roman"/>
          <w:sz w:val="24"/>
          <w:szCs w:val="24"/>
        </w:rPr>
        <w:t>, Ramachandran</w:t>
      </w:r>
      <w:r w:rsidR="00593AC1">
        <w:rPr>
          <w:rFonts w:ascii="Times New Roman" w:eastAsia="Times New Roman" w:hAnsi="Times New Roman"/>
          <w:sz w:val="24"/>
          <w:szCs w:val="24"/>
        </w:rPr>
        <w:t xml:space="preserve"> V</w:t>
      </w:r>
      <w:r w:rsidRPr="00893CAD">
        <w:rPr>
          <w:rFonts w:ascii="Times New Roman" w:eastAsia="Times New Roman" w:hAnsi="Times New Roman"/>
          <w:sz w:val="24"/>
          <w:szCs w:val="24"/>
        </w:rPr>
        <w:t>,</w:t>
      </w:r>
      <w:r w:rsidRPr="00893CAD">
        <w:rPr>
          <w:rFonts w:ascii="Times New Roman" w:eastAsia="Times New Roman" w:hAnsi="Times New Roman"/>
          <w:b/>
          <w:sz w:val="24"/>
          <w:szCs w:val="24"/>
        </w:rPr>
        <w:t xml:space="preserve"> Roden</w:t>
      </w:r>
      <w:r w:rsidR="00593AC1">
        <w:rPr>
          <w:rFonts w:ascii="Times New Roman" w:eastAsia="Times New Roman" w:hAnsi="Times New Roman"/>
          <w:b/>
          <w:sz w:val="24"/>
          <w:szCs w:val="24"/>
        </w:rPr>
        <w:t xml:space="preserve"> D</w:t>
      </w:r>
      <w:r w:rsidRPr="00893CAD">
        <w:rPr>
          <w:rFonts w:ascii="Times New Roman" w:eastAsia="Times New Roman" w:hAnsi="Times New Roman"/>
          <w:sz w:val="24"/>
          <w:szCs w:val="24"/>
        </w:rPr>
        <w:t>, Shoemaker</w:t>
      </w:r>
      <w:r w:rsidR="00593AC1">
        <w:rPr>
          <w:rFonts w:ascii="Times New Roman" w:eastAsia="Times New Roman" w:hAnsi="Times New Roman"/>
          <w:sz w:val="24"/>
          <w:szCs w:val="24"/>
        </w:rPr>
        <w:t xml:space="preserve"> MB</w:t>
      </w:r>
      <w:r w:rsidRPr="00893CAD">
        <w:rPr>
          <w:rFonts w:ascii="Times New Roman" w:eastAsia="Times New Roman" w:hAnsi="Times New Roman"/>
          <w:sz w:val="24"/>
          <w:szCs w:val="24"/>
        </w:rPr>
        <w:t xml:space="preserve">, </w:t>
      </w:r>
      <w:r w:rsidR="00593AC1">
        <w:rPr>
          <w:rFonts w:ascii="Times New Roman" w:eastAsia="Times New Roman" w:hAnsi="Times New Roman"/>
          <w:sz w:val="24"/>
          <w:szCs w:val="24"/>
        </w:rPr>
        <w:t xml:space="preserve">HeckbertS, </w:t>
      </w:r>
      <w:r w:rsidRPr="00893CAD">
        <w:rPr>
          <w:rFonts w:ascii="Times New Roman" w:eastAsia="Times New Roman" w:hAnsi="Times New Roman"/>
          <w:sz w:val="24"/>
          <w:szCs w:val="24"/>
        </w:rPr>
        <w:t>Darbar</w:t>
      </w:r>
      <w:r w:rsidR="00593AC1">
        <w:rPr>
          <w:rFonts w:ascii="Times New Roman" w:eastAsia="Times New Roman" w:hAnsi="Times New Roman"/>
          <w:sz w:val="24"/>
          <w:szCs w:val="24"/>
        </w:rPr>
        <w:t xml:space="preserve"> D</w:t>
      </w:r>
      <w:r w:rsidRPr="00893CAD">
        <w:rPr>
          <w:rFonts w:ascii="Times New Roman" w:eastAsia="Times New Roman" w:hAnsi="Times New Roman"/>
          <w:sz w:val="24"/>
          <w:szCs w:val="24"/>
        </w:rPr>
        <w:t>, Benjamin</w:t>
      </w:r>
      <w:r w:rsidR="00593AC1">
        <w:rPr>
          <w:rFonts w:ascii="Times New Roman" w:eastAsia="Times New Roman" w:hAnsi="Times New Roman"/>
          <w:sz w:val="24"/>
          <w:szCs w:val="24"/>
        </w:rPr>
        <w:t xml:space="preserve"> E</w:t>
      </w:r>
      <w:r w:rsidRPr="00893CAD">
        <w:rPr>
          <w:rFonts w:ascii="Times New Roman" w:eastAsia="Times New Roman" w:hAnsi="Times New Roman"/>
          <w:sz w:val="24"/>
          <w:szCs w:val="24"/>
        </w:rPr>
        <w:t>, Ellinor</w:t>
      </w:r>
      <w:r w:rsidR="00593AC1">
        <w:rPr>
          <w:rFonts w:ascii="Times New Roman" w:eastAsia="Times New Roman" w:hAnsi="Times New Roman"/>
          <w:sz w:val="24"/>
          <w:szCs w:val="24"/>
        </w:rPr>
        <w:t xml:space="preserve"> P</w:t>
      </w:r>
      <w:r w:rsidRPr="00893CAD">
        <w:rPr>
          <w:rFonts w:ascii="Times New Roman" w:eastAsia="Times New Roman" w:hAnsi="Times New Roman"/>
          <w:sz w:val="24"/>
          <w:szCs w:val="24"/>
        </w:rPr>
        <w:t>: Feasibility of Whole Genome Sequencing for Atrial Fibrillation. Presented at AHA Scientific Sessions. Circulation. 2016;134:A1405</w:t>
      </w:r>
      <w:r>
        <w:rPr>
          <w:rFonts w:ascii="Times New Roman" w:eastAsia="Times New Roman" w:hAnsi="Times New Roman"/>
          <w:sz w:val="24"/>
          <w:szCs w:val="24"/>
        </w:rPr>
        <w:t>.</w:t>
      </w:r>
    </w:p>
    <w:p w:rsidR="00893CAD" w:rsidRDefault="00893CAD" w:rsidP="00893CAD">
      <w:pPr>
        <w:pStyle w:val="ListParagraph"/>
        <w:rPr>
          <w:rFonts w:ascii="Times New Roman" w:eastAsia="Times New Roman" w:hAnsi="Times New Roman"/>
          <w:sz w:val="24"/>
          <w:szCs w:val="24"/>
        </w:rPr>
      </w:pPr>
    </w:p>
    <w:p w:rsidR="00893CAD" w:rsidRPr="00893CAD" w:rsidRDefault="00893CAD" w:rsidP="00893CAD">
      <w:pPr>
        <w:numPr>
          <w:ilvl w:val="0"/>
          <w:numId w:val="20"/>
        </w:numPr>
        <w:rPr>
          <w:rFonts w:ascii="Times New Roman" w:eastAsia="Times New Roman" w:hAnsi="Times New Roman"/>
          <w:sz w:val="24"/>
          <w:szCs w:val="24"/>
        </w:rPr>
      </w:pPr>
      <w:r w:rsidRPr="00893CAD">
        <w:rPr>
          <w:rFonts w:ascii="Times New Roman" w:eastAsia="Times New Roman" w:hAnsi="Times New Roman"/>
          <w:sz w:val="24"/>
          <w:szCs w:val="24"/>
        </w:rPr>
        <w:t>Kannankeril</w:t>
      </w:r>
      <w:r w:rsidR="00593AC1">
        <w:rPr>
          <w:rFonts w:ascii="Times New Roman" w:eastAsia="Times New Roman" w:hAnsi="Times New Roman"/>
          <w:sz w:val="24"/>
          <w:szCs w:val="24"/>
        </w:rPr>
        <w:t xml:space="preserve"> PK,</w:t>
      </w:r>
      <w:r w:rsidRPr="00893CAD">
        <w:rPr>
          <w:rFonts w:ascii="Times New Roman" w:eastAsia="Times New Roman" w:hAnsi="Times New Roman"/>
          <w:sz w:val="24"/>
          <w:szCs w:val="24"/>
        </w:rPr>
        <w:t xml:space="preserve"> Moore</w:t>
      </w:r>
      <w:r w:rsidR="00593AC1">
        <w:rPr>
          <w:rFonts w:ascii="Times New Roman" w:eastAsia="Times New Roman" w:hAnsi="Times New Roman"/>
          <w:sz w:val="24"/>
          <w:szCs w:val="24"/>
        </w:rPr>
        <w:t xml:space="preserve"> JP</w:t>
      </w:r>
      <w:r w:rsidRPr="00893CAD">
        <w:rPr>
          <w:rFonts w:ascii="Times New Roman" w:eastAsia="Times New Roman" w:hAnsi="Times New Roman"/>
          <w:sz w:val="24"/>
          <w:szCs w:val="24"/>
        </w:rPr>
        <w:t>, Cerrone</w:t>
      </w:r>
      <w:r w:rsidR="00593AC1">
        <w:rPr>
          <w:rFonts w:ascii="Times New Roman" w:eastAsia="Times New Roman" w:hAnsi="Times New Roman"/>
          <w:sz w:val="24"/>
          <w:szCs w:val="24"/>
        </w:rPr>
        <w:t xml:space="preserve"> M</w:t>
      </w:r>
      <w:r w:rsidRPr="00893CAD">
        <w:rPr>
          <w:rFonts w:ascii="Times New Roman" w:eastAsia="Times New Roman" w:hAnsi="Times New Roman"/>
          <w:sz w:val="24"/>
          <w:szCs w:val="24"/>
        </w:rPr>
        <w:t>, Priori</w:t>
      </w:r>
      <w:r w:rsidR="00593AC1">
        <w:rPr>
          <w:rFonts w:ascii="Times New Roman" w:eastAsia="Times New Roman" w:hAnsi="Times New Roman"/>
          <w:sz w:val="24"/>
          <w:szCs w:val="24"/>
        </w:rPr>
        <w:t xml:space="preserve"> SG</w:t>
      </w:r>
      <w:r w:rsidRPr="00893CAD">
        <w:rPr>
          <w:rFonts w:ascii="Times New Roman" w:eastAsia="Times New Roman" w:hAnsi="Times New Roman"/>
          <w:sz w:val="24"/>
          <w:szCs w:val="24"/>
        </w:rPr>
        <w:t>, Kertesz</w:t>
      </w:r>
      <w:r w:rsidR="00593AC1">
        <w:rPr>
          <w:rFonts w:ascii="Times New Roman" w:eastAsia="Times New Roman" w:hAnsi="Times New Roman"/>
          <w:sz w:val="24"/>
          <w:szCs w:val="24"/>
        </w:rPr>
        <w:t xml:space="preserve"> NJ</w:t>
      </w:r>
      <w:r w:rsidRPr="00893CAD">
        <w:rPr>
          <w:rFonts w:ascii="Times New Roman" w:eastAsia="Times New Roman" w:hAnsi="Times New Roman"/>
          <w:sz w:val="24"/>
          <w:szCs w:val="24"/>
        </w:rPr>
        <w:t>, Ro</w:t>
      </w:r>
      <w:r w:rsidR="00593AC1">
        <w:rPr>
          <w:rFonts w:ascii="Times New Roman" w:eastAsia="Times New Roman" w:hAnsi="Times New Roman"/>
          <w:sz w:val="24"/>
          <w:szCs w:val="24"/>
        </w:rPr>
        <w:t xml:space="preserve"> P</w:t>
      </w:r>
      <w:r w:rsidRPr="00893CAD">
        <w:rPr>
          <w:rFonts w:ascii="Times New Roman" w:eastAsia="Times New Roman" w:hAnsi="Times New Roman"/>
          <w:sz w:val="24"/>
          <w:szCs w:val="24"/>
        </w:rPr>
        <w:t>, Batra</w:t>
      </w:r>
      <w:r w:rsidR="00593AC1">
        <w:rPr>
          <w:rFonts w:ascii="Times New Roman" w:eastAsia="Times New Roman" w:hAnsi="Times New Roman"/>
          <w:sz w:val="24"/>
          <w:szCs w:val="24"/>
        </w:rPr>
        <w:t xml:space="preserve"> AS</w:t>
      </w:r>
      <w:r w:rsidRPr="00893CAD">
        <w:rPr>
          <w:rFonts w:ascii="Times New Roman" w:eastAsia="Times New Roman" w:hAnsi="Times New Roman"/>
          <w:sz w:val="24"/>
          <w:szCs w:val="24"/>
        </w:rPr>
        <w:t>, Kaufman</w:t>
      </w:r>
      <w:r w:rsidR="00593AC1">
        <w:rPr>
          <w:rFonts w:ascii="Times New Roman" w:eastAsia="Times New Roman" w:hAnsi="Times New Roman"/>
          <w:sz w:val="24"/>
          <w:szCs w:val="24"/>
        </w:rPr>
        <w:t xml:space="preserve"> ES</w:t>
      </w:r>
      <w:r w:rsidRPr="00893CAD">
        <w:rPr>
          <w:rFonts w:ascii="Times New Roman" w:eastAsia="Times New Roman" w:hAnsi="Times New Roman"/>
          <w:sz w:val="24"/>
          <w:szCs w:val="24"/>
        </w:rPr>
        <w:t>, Fairbrother</w:t>
      </w:r>
      <w:r w:rsidR="00593AC1">
        <w:rPr>
          <w:rFonts w:ascii="Times New Roman" w:eastAsia="Times New Roman" w:hAnsi="Times New Roman"/>
          <w:sz w:val="24"/>
          <w:szCs w:val="24"/>
        </w:rPr>
        <w:t xml:space="preserve"> EL</w:t>
      </w:r>
      <w:r w:rsidRPr="00893CAD">
        <w:rPr>
          <w:rFonts w:ascii="Times New Roman" w:eastAsia="Times New Roman" w:hAnsi="Times New Roman"/>
          <w:sz w:val="24"/>
          <w:szCs w:val="24"/>
        </w:rPr>
        <w:t>, Saarel</w:t>
      </w:r>
      <w:r w:rsidR="00593AC1">
        <w:rPr>
          <w:rFonts w:ascii="Times New Roman" w:eastAsia="Times New Roman" w:hAnsi="Times New Roman"/>
          <w:sz w:val="24"/>
          <w:szCs w:val="24"/>
        </w:rPr>
        <w:t xml:space="preserve"> EV</w:t>
      </w:r>
      <w:r w:rsidRPr="00893CAD">
        <w:rPr>
          <w:rFonts w:ascii="Times New Roman" w:eastAsia="Times New Roman" w:hAnsi="Times New Roman"/>
          <w:sz w:val="24"/>
          <w:szCs w:val="24"/>
        </w:rPr>
        <w:t>, Etherdige</w:t>
      </w:r>
      <w:r w:rsidR="00593AC1">
        <w:rPr>
          <w:rFonts w:ascii="Times New Roman" w:eastAsia="Times New Roman" w:hAnsi="Times New Roman"/>
          <w:sz w:val="24"/>
          <w:szCs w:val="24"/>
        </w:rPr>
        <w:t xml:space="preserve"> SP</w:t>
      </w:r>
      <w:r w:rsidRPr="00893CAD">
        <w:rPr>
          <w:rFonts w:ascii="Times New Roman" w:eastAsia="Times New Roman" w:hAnsi="Times New Roman"/>
          <w:sz w:val="24"/>
          <w:szCs w:val="24"/>
        </w:rPr>
        <w:t>, Kanter</w:t>
      </w:r>
      <w:r w:rsidR="00593AC1">
        <w:rPr>
          <w:rFonts w:ascii="Times New Roman" w:eastAsia="Times New Roman" w:hAnsi="Times New Roman"/>
          <w:sz w:val="24"/>
          <w:szCs w:val="24"/>
        </w:rPr>
        <w:t xml:space="preserve"> RJ</w:t>
      </w:r>
      <w:r w:rsidRPr="00893CAD">
        <w:rPr>
          <w:rFonts w:ascii="Times New Roman" w:eastAsia="Times New Roman" w:hAnsi="Times New Roman"/>
          <w:sz w:val="24"/>
          <w:szCs w:val="24"/>
        </w:rPr>
        <w:t>, Carboni</w:t>
      </w:r>
      <w:r w:rsidR="00593AC1">
        <w:rPr>
          <w:rFonts w:ascii="Times New Roman" w:eastAsia="Times New Roman" w:hAnsi="Times New Roman"/>
          <w:sz w:val="24"/>
          <w:szCs w:val="24"/>
        </w:rPr>
        <w:t xml:space="preserve"> MP</w:t>
      </w:r>
      <w:r w:rsidRPr="00893CAD">
        <w:rPr>
          <w:rFonts w:ascii="Times New Roman" w:eastAsia="Times New Roman" w:hAnsi="Times New Roman"/>
          <w:sz w:val="24"/>
          <w:szCs w:val="24"/>
        </w:rPr>
        <w:t>, Dzurik</w:t>
      </w:r>
      <w:r w:rsidR="00593AC1">
        <w:rPr>
          <w:rFonts w:ascii="Times New Roman" w:eastAsia="Times New Roman" w:hAnsi="Times New Roman"/>
          <w:sz w:val="24"/>
          <w:szCs w:val="24"/>
        </w:rPr>
        <w:t xml:space="preserve"> MV</w:t>
      </w:r>
      <w:r w:rsidRPr="00893CAD">
        <w:rPr>
          <w:rFonts w:ascii="Times New Roman" w:eastAsia="Times New Roman" w:hAnsi="Times New Roman"/>
          <w:sz w:val="24"/>
          <w:szCs w:val="24"/>
        </w:rPr>
        <w:t>, Fountain</w:t>
      </w:r>
      <w:r w:rsidR="00593AC1">
        <w:rPr>
          <w:rFonts w:ascii="Times New Roman" w:eastAsia="Times New Roman" w:hAnsi="Times New Roman"/>
          <w:sz w:val="24"/>
          <w:szCs w:val="24"/>
        </w:rPr>
        <w:t xml:space="preserve"> D</w:t>
      </w:r>
      <w:r w:rsidRPr="00893CAD">
        <w:rPr>
          <w:rFonts w:ascii="Times New Roman" w:eastAsia="Times New Roman" w:hAnsi="Times New Roman"/>
          <w:sz w:val="24"/>
          <w:szCs w:val="24"/>
        </w:rPr>
        <w:t>, Chen</w:t>
      </w:r>
      <w:r w:rsidR="00593AC1">
        <w:rPr>
          <w:rFonts w:ascii="Times New Roman" w:eastAsia="Times New Roman" w:hAnsi="Times New Roman"/>
          <w:sz w:val="24"/>
          <w:szCs w:val="24"/>
        </w:rPr>
        <w:t xml:space="preserve"> D</w:t>
      </w:r>
      <w:r w:rsidRPr="00893CAD">
        <w:rPr>
          <w:rFonts w:ascii="Times New Roman" w:eastAsia="Times New Roman" w:hAnsi="Times New Roman"/>
          <w:sz w:val="24"/>
          <w:szCs w:val="24"/>
        </w:rPr>
        <w:t>, Ely</w:t>
      </w:r>
      <w:r w:rsidR="00593AC1">
        <w:rPr>
          <w:rFonts w:ascii="Times New Roman" w:eastAsia="Times New Roman" w:hAnsi="Times New Roman"/>
          <w:sz w:val="24"/>
          <w:szCs w:val="24"/>
        </w:rPr>
        <w:t xml:space="preserve"> EW</w:t>
      </w:r>
      <w:r w:rsidRPr="00893CAD">
        <w:rPr>
          <w:rFonts w:ascii="Times New Roman" w:eastAsia="Times New Roman" w:hAnsi="Times New Roman"/>
          <w:sz w:val="24"/>
          <w:szCs w:val="24"/>
        </w:rPr>
        <w:t xml:space="preserve">, </w:t>
      </w:r>
      <w:r w:rsidRPr="00893CAD">
        <w:rPr>
          <w:rFonts w:ascii="Times New Roman" w:eastAsia="Times New Roman" w:hAnsi="Times New Roman"/>
          <w:b/>
          <w:sz w:val="24"/>
          <w:szCs w:val="24"/>
        </w:rPr>
        <w:t>Roden</w:t>
      </w:r>
      <w:r w:rsidR="00593AC1">
        <w:rPr>
          <w:rFonts w:ascii="Times New Roman" w:eastAsia="Times New Roman" w:hAnsi="Times New Roman"/>
          <w:b/>
          <w:sz w:val="24"/>
          <w:szCs w:val="24"/>
        </w:rPr>
        <w:t xml:space="preserve"> DM</w:t>
      </w:r>
      <w:r w:rsidRPr="00893CAD">
        <w:rPr>
          <w:rFonts w:ascii="Times New Roman" w:eastAsia="Times New Roman" w:hAnsi="Times New Roman"/>
          <w:sz w:val="24"/>
          <w:szCs w:val="24"/>
        </w:rPr>
        <w:t>, Knollmann</w:t>
      </w:r>
      <w:r w:rsidR="00593AC1">
        <w:rPr>
          <w:rFonts w:ascii="Times New Roman" w:eastAsia="Times New Roman" w:hAnsi="Times New Roman"/>
          <w:sz w:val="24"/>
          <w:szCs w:val="24"/>
        </w:rPr>
        <w:t xml:space="preserve"> BC</w:t>
      </w:r>
      <w:r w:rsidRPr="00893CAD">
        <w:rPr>
          <w:rFonts w:ascii="Times New Roman" w:eastAsia="Times New Roman" w:hAnsi="Times New Roman"/>
          <w:sz w:val="24"/>
          <w:szCs w:val="24"/>
        </w:rPr>
        <w:t>: A Prospective Randomized Placebo-Controlled Crossover Trial of Flecainide for Catecholaminergic Polymorphic Ventricular Tachycardia. Presented at AHA Scientific Sessions. Circulation. 2016;134:A12009</w:t>
      </w:r>
    </w:p>
    <w:p w:rsidR="00DB4ECE" w:rsidRDefault="00DB4ECE" w:rsidP="00DB4ECE">
      <w:pPr>
        <w:ind w:left="720" w:firstLine="0"/>
        <w:rPr>
          <w:rFonts w:ascii="Times New Roman" w:eastAsia="Times New Roman" w:hAnsi="Times New Roman"/>
          <w:sz w:val="24"/>
          <w:szCs w:val="24"/>
        </w:rPr>
      </w:pPr>
    </w:p>
    <w:p w:rsidR="00677A47" w:rsidRDefault="00677A47" w:rsidP="00DB4ECE">
      <w:pPr>
        <w:numPr>
          <w:ilvl w:val="0"/>
          <w:numId w:val="20"/>
        </w:numPr>
        <w:rPr>
          <w:rFonts w:ascii="Times New Roman" w:eastAsia="Times New Roman" w:hAnsi="Times New Roman"/>
          <w:sz w:val="24"/>
          <w:szCs w:val="24"/>
        </w:rPr>
      </w:pPr>
      <w:r w:rsidRPr="00D5204B">
        <w:rPr>
          <w:rFonts w:ascii="Times New Roman" w:eastAsia="Times New Roman" w:hAnsi="Times New Roman"/>
          <w:sz w:val="24"/>
          <w:szCs w:val="24"/>
        </w:rPr>
        <w:t xml:space="preserve">Bersell K, Yang T, Hong CC, Petropolulou E, Jamshidi Y, Wells QS, Kannankeril PJ, </w:t>
      </w:r>
      <w:r w:rsidRPr="00D5204B">
        <w:rPr>
          <w:rFonts w:ascii="Times New Roman" w:eastAsia="Times New Roman" w:hAnsi="Times New Roman"/>
          <w:b/>
          <w:sz w:val="24"/>
          <w:szCs w:val="24"/>
        </w:rPr>
        <w:t>Roden DM</w:t>
      </w:r>
      <w:r w:rsidRPr="00D5204B">
        <w:rPr>
          <w:rFonts w:ascii="Times New Roman" w:eastAsia="Times New Roman" w:hAnsi="Times New Roman"/>
          <w:sz w:val="24"/>
          <w:szCs w:val="24"/>
        </w:rPr>
        <w:t xml:space="preserve">: </w:t>
      </w:r>
      <w:r w:rsidRPr="00677A47">
        <w:rPr>
          <w:rFonts w:ascii="Times New Roman" w:eastAsia="Times New Roman" w:hAnsi="Times New Roman"/>
          <w:sz w:val="24"/>
          <w:szCs w:val="24"/>
        </w:rPr>
        <w:t>Genomic editing in iPSCs establishes that a rare TBX5 variant causes Brugada syndrome</w:t>
      </w:r>
      <w:r>
        <w:rPr>
          <w:rFonts w:ascii="Times New Roman" w:eastAsia="Times New Roman" w:hAnsi="Times New Roman"/>
          <w:sz w:val="24"/>
          <w:szCs w:val="24"/>
        </w:rPr>
        <w:t xml:space="preserve">.  Selected as a student platform presentation at the 2016 ASCI-AAP annual meeting.  </w:t>
      </w:r>
    </w:p>
    <w:p w:rsidR="009F6A81" w:rsidRPr="00D5204B" w:rsidRDefault="009F6A81" w:rsidP="009F6A81">
      <w:pPr>
        <w:pStyle w:val="ListParagraph"/>
        <w:rPr>
          <w:rFonts w:ascii="Times New Roman" w:eastAsia="Times New Roman" w:hAnsi="Times New Roman"/>
          <w:sz w:val="24"/>
          <w:szCs w:val="24"/>
        </w:rPr>
      </w:pPr>
    </w:p>
    <w:p w:rsidR="009F6A81" w:rsidRPr="00D5204B" w:rsidRDefault="009F6A81" w:rsidP="00DD6F4A">
      <w:pPr>
        <w:numPr>
          <w:ilvl w:val="0"/>
          <w:numId w:val="20"/>
        </w:numPr>
        <w:rPr>
          <w:rFonts w:ascii="Times New Roman" w:eastAsia="Times New Roman" w:hAnsi="Times New Roman"/>
          <w:sz w:val="24"/>
          <w:szCs w:val="24"/>
        </w:rPr>
      </w:pPr>
      <w:r w:rsidRPr="00D5204B">
        <w:rPr>
          <w:rFonts w:ascii="Times New Roman" w:eastAsia="Times New Roman" w:hAnsi="Times New Roman"/>
          <w:sz w:val="24"/>
          <w:szCs w:val="24"/>
        </w:rPr>
        <w:t xml:space="preserve">Bersell K, Yang T, Hong CC, Petropolulou E, Jamshidi Y, Wells QS, Kannankeril PJ, </w:t>
      </w:r>
      <w:r w:rsidRPr="00D5204B">
        <w:rPr>
          <w:rFonts w:ascii="Times New Roman" w:eastAsia="Times New Roman" w:hAnsi="Times New Roman"/>
          <w:b/>
          <w:sz w:val="24"/>
          <w:szCs w:val="24"/>
        </w:rPr>
        <w:t>Roden DM</w:t>
      </w:r>
      <w:r w:rsidRPr="00D5204B">
        <w:rPr>
          <w:rFonts w:ascii="Times New Roman" w:eastAsia="Times New Roman" w:hAnsi="Times New Roman"/>
          <w:sz w:val="24"/>
          <w:szCs w:val="24"/>
        </w:rPr>
        <w:t>: Genomic editing in IPSCs establishes that a rare TBX5 variant casues Brugada syndrome. Heart Rhytm 2016;13;5s:AB04-02.</w:t>
      </w:r>
    </w:p>
    <w:p w:rsidR="009F6A81" w:rsidRPr="00D5204B" w:rsidRDefault="009F6A81" w:rsidP="009F6A81">
      <w:pPr>
        <w:pStyle w:val="ListParagraph"/>
        <w:rPr>
          <w:rFonts w:ascii="Times New Roman" w:eastAsia="Times New Roman" w:hAnsi="Times New Roman"/>
          <w:sz w:val="24"/>
          <w:szCs w:val="24"/>
        </w:rPr>
      </w:pPr>
    </w:p>
    <w:p w:rsidR="009F6A81" w:rsidRDefault="00D5204B" w:rsidP="00D5204B">
      <w:pPr>
        <w:numPr>
          <w:ilvl w:val="0"/>
          <w:numId w:val="20"/>
        </w:numPr>
        <w:rPr>
          <w:rFonts w:ascii="Times New Roman" w:eastAsia="Times New Roman" w:hAnsi="Times New Roman"/>
          <w:sz w:val="24"/>
          <w:szCs w:val="24"/>
        </w:rPr>
      </w:pPr>
      <w:r w:rsidRPr="00D5204B">
        <w:rPr>
          <w:rFonts w:ascii="Times New Roman" w:eastAsia="Times New Roman" w:hAnsi="Times New Roman"/>
          <w:sz w:val="24"/>
          <w:szCs w:val="24"/>
        </w:rPr>
        <w:t>Barc J, Mizusawa Y, Dina C, Gourraud JB</w:t>
      </w:r>
      <w:r w:rsidR="009F6A81" w:rsidRPr="00D5204B">
        <w:rPr>
          <w:rFonts w:ascii="Times New Roman" w:eastAsia="Times New Roman" w:hAnsi="Times New Roman"/>
          <w:sz w:val="24"/>
          <w:szCs w:val="24"/>
        </w:rPr>
        <w:t>, Simonet</w:t>
      </w:r>
      <w:r w:rsidRPr="00D5204B">
        <w:rPr>
          <w:rFonts w:ascii="Times New Roman" w:eastAsia="Times New Roman" w:hAnsi="Times New Roman"/>
          <w:sz w:val="24"/>
          <w:szCs w:val="24"/>
        </w:rPr>
        <w:t xml:space="preserve"> F</w:t>
      </w:r>
      <w:r w:rsidR="009F6A81" w:rsidRPr="00D5204B">
        <w:rPr>
          <w:rFonts w:ascii="Times New Roman" w:eastAsia="Times New Roman" w:hAnsi="Times New Roman"/>
          <w:sz w:val="24"/>
          <w:szCs w:val="24"/>
        </w:rPr>
        <w:t>, Behr</w:t>
      </w:r>
      <w:r w:rsidRPr="00D5204B">
        <w:rPr>
          <w:rFonts w:ascii="Times New Roman" w:eastAsia="Times New Roman" w:hAnsi="Times New Roman"/>
          <w:sz w:val="24"/>
          <w:szCs w:val="24"/>
        </w:rPr>
        <w:t xml:space="preserve"> ER</w:t>
      </w:r>
      <w:r w:rsidR="009F6A81" w:rsidRPr="00D5204B">
        <w:rPr>
          <w:rFonts w:ascii="Times New Roman" w:eastAsia="Times New Roman" w:hAnsi="Times New Roman"/>
          <w:sz w:val="24"/>
          <w:szCs w:val="24"/>
        </w:rPr>
        <w:t>, Schulze-Bahr</w:t>
      </w:r>
      <w:r w:rsidRPr="00D5204B">
        <w:rPr>
          <w:rFonts w:ascii="Times New Roman" w:eastAsia="Times New Roman" w:hAnsi="Times New Roman"/>
          <w:sz w:val="24"/>
          <w:szCs w:val="24"/>
        </w:rPr>
        <w:t xml:space="preserve"> E</w:t>
      </w:r>
      <w:r w:rsidR="009F6A81" w:rsidRPr="00D5204B">
        <w:rPr>
          <w:rFonts w:ascii="Times New Roman" w:eastAsia="Times New Roman" w:hAnsi="Times New Roman"/>
          <w:sz w:val="24"/>
          <w:szCs w:val="24"/>
        </w:rPr>
        <w:t>, Nuyens</w:t>
      </w:r>
      <w:r w:rsidRPr="00D5204B">
        <w:rPr>
          <w:rFonts w:ascii="Times New Roman" w:eastAsia="Times New Roman" w:hAnsi="Times New Roman"/>
          <w:sz w:val="24"/>
          <w:szCs w:val="24"/>
        </w:rPr>
        <w:t xml:space="preserve"> D</w:t>
      </w:r>
      <w:r w:rsidR="009F6A81" w:rsidRPr="00D5204B">
        <w:rPr>
          <w:rFonts w:ascii="Times New Roman" w:eastAsia="Times New Roman" w:hAnsi="Times New Roman"/>
          <w:sz w:val="24"/>
          <w:szCs w:val="24"/>
        </w:rPr>
        <w:t>, Saenen</w:t>
      </w:r>
      <w:r w:rsidRPr="00D5204B">
        <w:rPr>
          <w:rFonts w:ascii="Times New Roman" w:eastAsia="Times New Roman" w:hAnsi="Times New Roman"/>
          <w:sz w:val="24"/>
          <w:szCs w:val="24"/>
        </w:rPr>
        <w:t xml:space="preserve"> J</w:t>
      </w:r>
      <w:r w:rsidR="009F6A81" w:rsidRPr="00D5204B">
        <w:rPr>
          <w:rFonts w:ascii="Times New Roman" w:eastAsia="Times New Roman" w:hAnsi="Times New Roman"/>
          <w:sz w:val="24"/>
          <w:szCs w:val="24"/>
        </w:rPr>
        <w:t>, Lambiase</w:t>
      </w:r>
      <w:r w:rsidRPr="00D5204B">
        <w:rPr>
          <w:rFonts w:ascii="Times New Roman" w:eastAsia="Times New Roman" w:hAnsi="Times New Roman"/>
          <w:sz w:val="24"/>
          <w:szCs w:val="24"/>
        </w:rPr>
        <w:t xml:space="preserve"> PD</w:t>
      </w:r>
      <w:r w:rsidR="009F6A81" w:rsidRPr="00D5204B">
        <w:rPr>
          <w:rFonts w:ascii="Times New Roman" w:eastAsia="Times New Roman" w:hAnsi="Times New Roman"/>
          <w:sz w:val="24"/>
          <w:szCs w:val="24"/>
        </w:rPr>
        <w:t>, Guicheney</w:t>
      </w:r>
      <w:r w:rsidRPr="00D5204B">
        <w:rPr>
          <w:rFonts w:ascii="Times New Roman" w:eastAsia="Times New Roman" w:hAnsi="Times New Roman"/>
          <w:sz w:val="24"/>
          <w:szCs w:val="24"/>
        </w:rPr>
        <w:t xml:space="preserve"> P</w:t>
      </w:r>
      <w:r w:rsidR="009F6A81" w:rsidRPr="00D5204B">
        <w:rPr>
          <w:rFonts w:ascii="Times New Roman" w:eastAsia="Times New Roman" w:hAnsi="Times New Roman"/>
          <w:sz w:val="24"/>
          <w:szCs w:val="24"/>
        </w:rPr>
        <w:t>, Borggrefe</w:t>
      </w:r>
      <w:r w:rsidRPr="00D5204B">
        <w:rPr>
          <w:rFonts w:ascii="Times New Roman" w:eastAsia="Times New Roman" w:hAnsi="Times New Roman"/>
          <w:sz w:val="24"/>
          <w:szCs w:val="24"/>
        </w:rPr>
        <w:t xml:space="preserve"> MM</w:t>
      </w:r>
      <w:r w:rsidR="009F6A81" w:rsidRPr="00D5204B">
        <w:rPr>
          <w:rFonts w:ascii="Times New Roman" w:eastAsia="Times New Roman" w:hAnsi="Times New Roman"/>
          <w:sz w:val="24"/>
          <w:szCs w:val="24"/>
        </w:rPr>
        <w:t>, Antzelevitch</w:t>
      </w:r>
      <w:r w:rsidRPr="00D5204B">
        <w:rPr>
          <w:rFonts w:ascii="Times New Roman" w:eastAsia="Times New Roman" w:hAnsi="Times New Roman"/>
          <w:sz w:val="24"/>
          <w:szCs w:val="24"/>
        </w:rPr>
        <w:t xml:space="preserve"> C</w:t>
      </w:r>
      <w:r w:rsidR="009F6A81" w:rsidRPr="00D5204B">
        <w:rPr>
          <w:rFonts w:ascii="Times New Roman" w:eastAsia="Times New Roman" w:hAnsi="Times New Roman"/>
          <w:sz w:val="24"/>
          <w:szCs w:val="24"/>
        </w:rPr>
        <w:t>, Kaab</w:t>
      </w:r>
      <w:r w:rsidRPr="00D5204B">
        <w:rPr>
          <w:rFonts w:ascii="Times New Roman" w:eastAsia="Times New Roman" w:hAnsi="Times New Roman"/>
          <w:sz w:val="24"/>
          <w:szCs w:val="24"/>
        </w:rPr>
        <w:t xml:space="preserve"> S</w:t>
      </w:r>
      <w:r w:rsidR="009F6A81" w:rsidRPr="00D5204B">
        <w:rPr>
          <w:rFonts w:ascii="Times New Roman" w:eastAsia="Times New Roman" w:hAnsi="Times New Roman"/>
          <w:sz w:val="24"/>
          <w:szCs w:val="24"/>
        </w:rPr>
        <w:t>, Tfelt-Hansen</w:t>
      </w:r>
      <w:r w:rsidRPr="00D5204B">
        <w:rPr>
          <w:rFonts w:ascii="Times New Roman" w:eastAsia="Times New Roman" w:hAnsi="Times New Roman"/>
          <w:sz w:val="24"/>
          <w:szCs w:val="24"/>
        </w:rPr>
        <w:t xml:space="preserve"> J</w:t>
      </w:r>
      <w:r w:rsidR="009F6A81" w:rsidRPr="00D5204B">
        <w:rPr>
          <w:rFonts w:ascii="Times New Roman" w:eastAsia="Times New Roman" w:hAnsi="Times New Roman"/>
          <w:sz w:val="24"/>
          <w:szCs w:val="24"/>
        </w:rPr>
        <w:t xml:space="preserve">, </w:t>
      </w:r>
      <w:r w:rsidR="009F6A81" w:rsidRPr="00D5204B">
        <w:rPr>
          <w:rFonts w:ascii="Times New Roman" w:eastAsia="Times New Roman" w:hAnsi="Times New Roman"/>
          <w:b/>
          <w:sz w:val="24"/>
          <w:szCs w:val="24"/>
        </w:rPr>
        <w:t>Roden</w:t>
      </w:r>
      <w:r w:rsidRPr="00D5204B">
        <w:rPr>
          <w:rFonts w:ascii="Times New Roman" w:eastAsia="Times New Roman" w:hAnsi="Times New Roman"/>
          <w:b/>
          <w:sz w:val="24"/>
          <w:szCs w:val="24"/>
        </w:rPr>
        <w:t xml:space="preserve"> DM</w:t>
      </w:r>
      <w:r w:rsidR="009F6A81" w:rsidRPr="00D5204B">
        <w:rPr>
          <w:rFonts w:ascii="Times New Roman" w:eastAsia="Times New Roman" w:hAnsi="Times New Roman"/>
          <w:sz w:val="24"/>
          <w:szCs w:val="24"/>
        </w:rPr>
        <w:t>, Brugada</w:t>
      </w:r>
      <w:r w:rsidRPr="00D5204B">
        <w:rPr>
          <w:rFonts w:ascii="Times New Roman" w:eastAsia="Times New Roman" w:hAnsi="Times New Roman"/>
          <w:sz w:val="24"/>
          <w:szCs w:val="24"/>
        </w:rPr>
        <w:t xml:space="preserve"> R</w:t>
      </w:r>
      <w:r w:rsidR="009F6A81" w:rsidRPr="00D5204B">
        <w:rPr>
          <w:rFonts w:ascii="Times New Roman" w:eastAsia="Times New Roman" w:hAnsi="Times New Roman"/>
          <w:sz w:val="24"/>
          <w:szCs w:val="24"/>
        </w:rPr>
        <w:t>, Priori</w:t>
      </w:r>
      <w:r w:rsidRPr="00D5204B">
        <w:rPr>
          <w:rFonts w:ascii="Times New Roman" w:eastAsia="Times New Roman" w:hAnsi="Times New Roman"/>
          <w:sz w:val="24"/>
          <w:szCs w:val="24"/>
        </w:rPr>
        <w:t xml:space="preserve"> SG</w:t>
      </w:r>
      <w:r w:rsidR="009F6A81" w:rsidRPr="00D5204B">
        <w:rPr>
          <w:rFonts w:ascii="Times New Roman" w:eastAsia="Times New Roman" w:hAnsi="Times New Roman"/>
          <w:sz w:val="24"/>
          <w:szCs w:val="24"/>
        </w:rPr>
        <w:t>, Schwartz</w:t>
      </w:r>
      <w:r w:rsidRPr="00D5204B">
        <w:rPr>
          <w:rFonts w:ascii="Times New Roman" w:eastAsia="Times New Roman" w:hAnsi="Times New Roman"/>
          <w:sz w:val="24"/>
          <w:szCs w:val="24"/>
        </w:rPr>
        <w:t xml:space="preserve"> PJ</w:t>
      </w:r>
      <w:r w:rsidR="009F6A81" w:rsidRPr="00D5204B">
        <w:rPr>
          <w:rFonts w:ascii="Times New Roman" w:eastAsia="Times New Roman" w:hAnsi="Times New Roman"/>
          <w:sz w:val="24"/>
          <w:szCs w:val="24"/>
        </w:rPr>
        <w:t>, Giustetto</w:t>
      </w:r>
      <w:r w:rsidRPr="00D5204B">
        <w:rPr>
          <w:rFonts w:ascii="Times New Roman" w:eastAsia="Times New Roman" w:hAnsi="Times New Roman"/>
          <w:sz w:val="24"/>
          <w:szCs w:val="24"/>
        </w:rPr>
        <w:t xml:space="preserve"> </w:t>
      </w:r>
      <w:r w:rsidRPr="00D5204B">
        <w:rPr>
          <w:rFonts w:ascii="Times New Roman" w:hAnsi="Times New Roman"/>
          <w:sz w:val="24"/>
          <w:szCs w:val="24"/>
        </w:rPr>
        <w:t xml:space="preserve">C, </w:t>
      </w:r>
      <w:r w:rsidR="009F6A81" w:rsidRPr="00D5204B">
        <w:rPr>
          <w:rFonts w:ascii="Times New Roman" w:eastAsia="Times New Roman" w:hAnsi="Times New Roman"/>
          <w:sz w:val="24"/>
          <w:szCs w:val="24"/>
        </w:rPr>
        <w:t>Schott</w:t>
      </w:r>
      <w:r w:rsidRPr="00D5204B">
        <w:rPr>
          <w:rFonts w:ascii="Times New Roman" w:eastAsia="Times New Roman" w:hAnsi="Times New Roman"/>
          <w:sz w:val="24"/>
          <w:szCs w:val="24"/>
        </w:rPr>
        <w:t xml:space="preserve"> JJ</w:t>
      </w:r>
      <w:r w:rsidR="009F6A81" w:rsidRPr="00D5204B">
        <w:rPr>
          <w:rFonts w:ascii="Times New Roman" w:eastAsia="Times New Roman" w:hAnsi="Times New Roman"/>
          <w:sz w:val="24"/>
          <w:szCs w:val="24"/>
        </w:rPr>
        <w:t>, Probst</w:t>
      </w:r>
      <w:r w:rsidRPr="00D5204B">
        <w:rPr>
          <w:rFonts w:ascii="Times New Roman" w:eastAsia="Times New Roman" w:hAnsi="Times New Roman"/>
          <w:sz w:val="24"/>
          <w:szCs w:val="24"/>
        </w:rPr>
        <w:t xml:space="preserve"> V</w:t>
      </w:r>
      <w:r w:rsidR="009F6A81" w:rsidRPr="00D5204B">
        <w:rPr>
          <w:rFonts w:ascii="Times New Roman" w:eastAsia="Times New Roman" w:hAnsi="Times New Roman"/>
          <w:sz w:val="24"/>
          <w:szCs w:val="24"/>
        </w:rPr>
        <w:t>, Wilde</w:t>
      </w:r>
      <w:r w:rsidRPr="00D5204B">
        <w:rPr>
          <w:rFonts w:ascii="Times New Roman" w:eastAsia="Times New Roman" w:hAnsi="Times New Roman"/>
          <w:sz w:val="24"/>
          <w:szCs w:val="24"/>
        </w:rPr>
        <w:t xml:space="preserve"> </w:t>
      </w:r>
      <w:r w:rsidRPr="00D5204B">
        <w:rPr>
          <w:rFonts w:ascii="Times New Roman" w:hAnsi="Times New Roman"/>
          <w:sz w:val="24"/>
          <w:szCs w:val="24"/>
        </w:rPr>
        <w:t>AA</w:t>
      </w:r>
      <w:r w:rsidR="009F6A81" w:rsidRPr="00D5204B">
        <w:rPr>
          <w:rFonts w:ascii="Times New Roman" w:eastAsia="Times New Roman" w:hAnsi="Times New Roman"/>
          <w:sz w:val="24"/>
          <w:szCs w:val="24"/>
        </w:rPr>
        <w:t>, Redon</w:t>
      </w:r>
      <w:r w:rsidRPr="00D5204B">
        <w:rPr>
          <w:rFonts w:ascii="Times New Roman" w:eastAsia="Times New Roman" w:hAnsi="Times New Roman"/>
          <w:sz w:val="24"/>
          <w:szCs w:val="24"/>
        </w:rPr>
        <w:t xml:space="preserve"> R</w:t>
      </w:r>
      <w:r w:rsidR="009F6A81" w:rsidRPr="00D5204B">
        <w:rPr>
          <w:rFonts w:ascii="Times New Roman" w:eastAsia="Times New Roman" w:hAnsi="Times New Roman"/>
          <w:sz w:val="24"/>
          <w:szCs w:val="24"/>
        </w:rPr>
        <w:t>,  Bezzina</w:t>
      </w:r>
      <w:r w:rsidRPr="00D5204B">
        <w:rPr>
          <w:rFonts w:ascii="Times New Roman" w:eastAsia="Times New Roman" w:hAnsi="Times New Roman"/>
          <w:sz w:val="24"/>
          <w:szCs w:val="24"/>
        </w:rPr>
        <w:t xml:space="preserve"> CR</w:t>
      </w:r>
      <w:r w:rsidR="009F6A81" w:rsidRPr="00D5204B">
        <w:rPr>
          <w:rFonts w:ascii="Times New Roman" w:eastAsia="Times New Roman" w:hAnsi="Times New Roman"/>
          <w:sz w:val="24"/>
          <w:szCs w:val="24"/>
        </w:rPr>
        <w:t>: Extended GWAS In Brugada Syndrome Uncovers Additional Risk Alleles At The SCN5A/SCN10A Locus With Marked Cumulative Effects On Risk For The Disorder. Heart Rhyt</w:t>
      </w:r>
      <w:r w:rsidR="00DB4ECE">
        <w:rPr>
          <w:rFonts w:ascii="Times New Roman" w:eastAsia="Times New Roman" w:hAnsi="Times New Roman"/>
          <w:sz w:val="24"/>
          <w:szCs w:val="24"/>
        </w:rPr>
        <w:t>h</w:t>
      </w:r>
      <w:r w:rsidR="009F6A81" w:rsidRPr="00D5204B">
        <w:rPr>
          <w:rFonts w:ascii="Times New Roman" w:eastAsia="Times New Roman" w:hAnsi="Times New Roman"/>
          <w:sz w:val="24"/>
          <w:szCs w:val="24"/>
        </w:rPr>
        <w:t>m 2016;13;5s:AB04-03.</w:t>
      </w:r>
    </w:p>
    <w:p w:rsidR="00D5204B" w:rsidRDefault="00D5204B" w:rsidP="00D5204B">
      <w:pPr>
        <w:pStyle w:val="ListParagraph"/>
        <w:rPr>
          <w:rFonts w:ascii="Times New Roman" w:eastAsia="Times New Roman" w:hAnsi="Times New Roman"/>
          <w:sz w:val="24"/>
          <w:szCs w:val="24"/>
        </w:rPr>
      </w:pPr>
    </w:p>
    <w:p w:rsidR="0091230A" w:rsidRDefault="00D5204B" w:rsidP="0091230A">
      <w:pPr>
        <w:numPr>
          <w:ilvl w:val="0"/>
          <w:numId w:val="20"/>
        </w:numPr>
        <w:rPr>
          <w:rFonts w:ascii="Times New Roman" w:eastAsia="Times New Roman" w:hAnsi="Times New Roman"/>
          <w:sz w:val="24"/>
          <w:szCs w:val="24"/>
        </w:rPr>
      </w:pPr>
      <w:r w:rsidRPr="00D5204B">
        <w:rPr>
          <w:rFonts w:ascii="Times New Roman" w:eastAsia="Times New Roman" w:hAnsi="Times New Roman"/>
          <w:sz w:val="24"/>
          <w:szCs w:val="24"/>
        </w:rPr>
        <w:t>Yang</w:t>
      </w:r>
      <w:r>
        <w:rPr>
          <w:rFonts w:ascii="Times New Roman" w:eastAsia="Times New Roman" w:hAnsi="Times New Roman"/>
          <w:sz w:val="24"/>
          <w:szCs w:val="24"/>
        </w:rPr>
        <w:t xml:space="preserve"> T</w:t>
      </w:r>
      <w:r w:rsidRPr="00D5204B">
        <w:rPr>
          <w:rFonts w:ascii="Times New Roman" w:eastAsia="Times New Roman" w:hAnsi="Times New Roman"/>
          <w:sz w:val="24"/>
          <w:szCs w:val="24"/>
        </w:rPr>
        <w:t>, Daniel</w:t>
      </w:r>
      <w:r>
        <w:rPr>
          <w:rFonts w:ascii="Times New Roman" w:eastAsia="Times New Roman" w:hAnsi="Times New Roman"/>
          <w:sz w:val="24"/>
          <w:szCs w:val="24"/>
        </w:rPr>
        <w:t xml:space="preserve"> LL</w:t>
      </w:r>
      <w:r w:rsidRPr="00D5204B">
        <w:rPr>
          <w:rFonts w:ascii="Times New Roman" w:eastAsia="Times New Roman" w:hAnsi="Times New Roman"/>
          <w:sz w:val="24"/>
          <w:szCs w:val="24"/>
        </w:rPr>
        <w:t xml:space="preserve">, </w:t>
      </w:r>
      <w:r w:rsidRPr="00D5204B">
        <w:rPr>
          <w:rFonts w:ascii="Times New Roman" w:eastAsia="Times New Roman" w:hAnsi="Times New Roman"/>
          <w:b/>
          <w:sz w:val="24"/>
          <w:szCs w:val="24"/>
        </w:rPr>
        <w:t>Roden DM</w:t>
      </w:r>
      <w:r>
        <w:rPr>
          <w:rFonts w:ascii="Times New Roman" w:eastAsia="Times New Roman" w:hAnsi="Times New Roman"/>
          <w:sz w:val="24"/>
          <w:szCs w:val="24"/>
        </w:rPr>
        <w:t xml:space="preserve">: </w:t>
      </w:r>
      <w:r w:rsidRPr="00D5204B">
        <w:rPr>
          <w:rFonts w:ascii="Times New Roman" w:eastAsia="Times New Roman" w:hAnsi="Times New Roman"/>
          <w:sz w:val="24"/>
          <w:szCs w:val="24"/>
        </w:rPr>
        <w:t>Mice with the common SCN5Avariant S1103Y are highly susceptible to arrhythmias on provocation</w:t>
      </w:r>
      <w:r>
        <w:rPr>
          <w:rFonts w:ascii="Times New Roman" w:eastAsia="Times New Roman" w:hAnsi="Times New Roman"/>
          <w:sz w:val="24"/>
          <w:szCs w:val="24"/>
        </w:rPr>
        <w:t>. Heart Rhyt</w:t>
      </w:r>
      <w:r w:rsidR="00DB4ECE">
        <w:rPr>
          <w:rFonts w:ascii="Times New Roman" w:eastAsia="Times New Roman" w:hAnsi="Times New Roman"/>
          <w:sz w:val="24"/>
          <w:szCs w:val="24"/>
        </w:rPr>
        <w:t>h</w:t>
      </w:r>
      <w:r>
        <w:rPr>
          <w:rFonts w:ascii="Times New Roman" w:eastAsia="Times New Roman" w:hAnsi="Times New Roman"/>
          <w:sz w:val="24"/>
          <w:szCs w:val="24"/>
        </w:rPr>
        <w:t xml:space="preserve">m 2016;13;5s:PO02-66. </w:t>
      </w:r>
    </w:p>
    <w:p w:rsidR="0091230A" w:rsidRDefault="0091230A" w:rsidP="0091230A">
      <w:pPr>
        <w:pStyle w:val="ListParagraph"/>
        <w:rPr>
          <w:rFonts w:ascii="Times New Roman" w:eastAsia="Times New Roman" w:hAnsi="Times New Roman"/>
          <w:sz w:val="24"/>
          <w:szCs w:val="24"/>
        </w:rPr>
      </w:pPr>
    </w:p>
    <w:p w:rsidR="0091230A" w:rsidRDefault="0091230A" w:rsidP="00612EE8">
      <w:pPr>
        <w:numPr>
          <w:ilvl w:val="0"/>
          <w:numId w:val="20"/>
        </w:numPr>
        <w:rPr>
          <w:rFonts w:ascii="Times New Roman" w:eastAsia="Times New Roman" w:hAnsi="Times New Roman"/>
          <w:sz w:val="24"/>
          <w:szCs w:val="24"/>
        </w:rPr>
      </w:pPr>
      <w:r>
        <w:rPr>
          <w:rFonts w:ascii="Times New Roman" w:eastAsia="Times New Roman" w:hAnsi="Times New Roman"/>
          <w:sz w:val="24"/>
          <w:szCs w:val="24"/>
        </w:rPr>
        <w:t>Iwuchukwu</w:t>
      </w:r>
      <w:r w:rsidR="00C41FE4">
        <w:rPr>
          <w:rFonts w:ascii="Times New Roman" w:eastAsia="Times New Roman" w:hAnsi="Times New Roman"/>
          <w:sz w:val="24"/>
          <w:szCs w:val="24"/>
        </w:rPr>
        <w:t xml:space="preserve"> OF</w:t>
      </w:r>
      <w:r>
        <w:rPr>
          <w:rFonts w:ascii="Times New Roman" w:eastAsia="Times New Roman" w:hAnsi="Times New Roman"/>
          <w:sz w:val="24"/>
          <w:szCs w:val="24"/>
        </w:rPr>
        <w:t>, Andrea</w:t>
      </w:r>
      <w:r w:rsidR="00C41FE4">
        <w:rPr>
          <w:rFonts w:ascii="Times New Roman" w:eastAsia="Times New Roman" w:hAnsi="Times New Roman"/>
          <w:sz w:val="24"/>
          <w:szCs w:val="24"/>
        </w:rPr>
        <w:t xml:space="preserve"> R</w:t>
      </w:r>
      <w:r>
        <w:rPr>
          <w:rFonts w:ascii="Times New Roman" w:eastAsia="Times New Roman" w:hAnsi="Times New Roman"/>
          <w:sz w:val="24"/>
          <w:szCs w:val="24"/>
        </w:rPr>
        <w:t xml:space="preserve">, </w:t>
      </w:r>
      <w:r w:rsidRPr="0091230A">
        <w:rPr>
          <w:rFonts w:ascii="Times New Roman" w:eastAsia="Times New Roman" w:hAnsi="Times New Roman"/>
          <w:sz w:val="24"/>
          <w:szCs w:val="24"/>
        </w:rPr>
        <w:t>Shi</w:t>
      </w:r>
      <w:r w:rsidR="00C41FE4">
        <w:rPr>
          <w:rFonts w:ascii="Times New Roman" w:eastAsia="Times New Roman" w:hAnsi="Times New Roman"/>
          <w:sz w:val="24"/>
          <w:szCs w:val="24"/>
        </w:rPr>
        <w:t xml:space="preserve"> Y</w:t>
      </w:r>
      <w:r>
        <w:rPr>
          <w:rFonts w:ascii="Times New Roman" w:eastAsia="Times New Roman" w:hAnsi="Times New Roman"/>
          <w:sz w:val="24"/>
          <w:szCs w:val="24"/>
        </w:rPr>
        <w:t>, Bowton</w:t>
      </w:r>
      <w:r w:rsidR="00C41FE4">
        <w:rPr>
          <w:rFonts w:ascii="Times New Roman" w:eastAsia="Times New Roman" w:hAnsi="Times New Roman"/>
          <w:sz w:val="24"/>
          <w:szCs w:val="24"/>
        </w:rPr>
        <w:t xml:space="preserve"> EA</w:t>
      </w:r>
      <w:r>
        <w:rPr>
          <w:rFonts w:ascii="Times New Roman" w:eastAsia="Times New Roman" w:hAnsi="Times New Roman"/>
          <w:sz w:val="24"/>
          <w:szCs w:val="24"/>
        </w:rPr>
        <w:t xml:space="preserve">, </w:t>
      </w:r>
      <w:r w:rsidR="00C41FE4">
        <w:rPr>
          <w:rFonts w:ascii="Times New Roman" w:eastAsia="Times New Roman" w:hAnsi="Times New Roman"/>
          <w:sz w:val="24"/>
          <w:szCs w:val="24"/>
        </w:rPr>
        <w:t xml:space="preserve">Kawai VK, </w:t>
      </w:r>
      <w:r w:rsidRPr="0091230A">
        <w:rPr>
          <w:rFonts w:ascii="Times New Roman" w:eastAsia="Times New Roman" w:hAnsi="Times New Roman"/>
          <w:sz w:val="24"/>
          <w:szCs w:val="24"/>
        </w:rPr>
        <w:t>Schildcrout</w:t>
      </w:r>
      <w:r w:rsidR="00C41FE4">
        <w:rPr>
          <w:rFonts w:ascii="Times New Roman" w:eastAsia="Times New Roman" w:hAnsi="Times New Roman"/>
          <w:sz w:val="24"/>
          <w:szCs w:val="24"/>
        </w:rPr>
        <w:t xml:space="preserve"> J</w:t>
      </w:r>
      <w:r w:rsidRPr="0091230A">
        <w:rPr>
          <w:rFonts w:ascii="Times New Roman" w:eastAsia="Times New Roman" w:hAnsi="Times New Roman"/>
          <w:sz w:val="24"/>
          <w:szCs w:val="24"/>
        </w:rPr>
        <w:t>,</w:t>
      </w:r>
      <w:r>
        <w:rPr>
          <w:rFonts w:ascii="Times New Roman" w:eastAsia="Times New Roman" w:hAnsi="Times New Roman"/>
          <w:sz w:val="24"/>
          <w:szCs w:val="24"/>
        </w:rPr>
        <w:t xml:space="preserve"> Denny</w:t>
      </w:r>
      <w:r w:rsidR="00C41FE4">
        <w:rPr>
          <w:rFonts w:ascii="Times New Roman" w:eastAsia="Times New Roman" w:hAnsi="Times New Roman"/>
          <w:sz w:val="24"/>
          <w:szCs w:val="24"/>
        </w:rPr>
        <w:t xml:space="preserve"> JC</w:t>
      </w:r>
      <w:r>
        <w:rPr>
          <w:rFonts w:ascii="Times New Roman" w:eastAsia="Times New Roman" w:hAnsi="Times New Roman"/>
          <w:sz w:val="24"/>
          <w:szCs w:val="24"/>
        </w:rPr>
        <w:t xml:space="preserve">, </w:t>
      </w:r>
      <w:r w:rsidRPr="0091230A">
        <w:rPr>
          <w:rFonts w:ascii="Times New Roman" w:eastAsia="Times New Roman" w:hAnsi="Times New Roman"/>
          <w:b/>
          <w:sz w:val="24"/>
          <w:szCs w:val="24"/>
        </w:rPr>
        <w:t>Roden</w:t>
      </w:r>
      <w:r w:rsidR="00C41FE4">
        <w:rPr>
          <w:rFonts w:ascii="Times New Roman" w:eastAsia="Times New Roman" w:hAnsi="Times New Roman"/>
          <w:b/>
          <w:sz w:val="24"/>
          <w:szCs w:val="24"/>
        </w:rPr>
        <w:t xml:space="preserve"> DM</w:t>
      </w:r>
      <w:r>
        <w:rPr>
          <w:rFonts w:ascii="Times New Roman" w:eastAsia="Times New Roman" w:hAnsi="Times New Roman"/>
          <w:sz w:val="24"/>
          <w:szCs w:val="24"/>
        </w:rPr>
        <w:t xml:space="preserve">, </w:t>
      </w:r>
      <w:r w:rsidRPr="0091230A">
        <w:rPr>
          <w:rFonts w:ascii="Times New Roman" w:eastAsia="Times New Roman" w:hAnsi="Times New Roman"/>
          <w:sz w:val="24"/>
          <w:szCs w:val="24"/>
        </w:rPr>
        <w:t>Stein</w:t>
      </w:r>
      <w:r w:rsidR="00C41FE4">
        <w:rPr>
          <w:rFonts w:ascii="Times New Roman" w:eastAsia="Times New Roman" w:hAnsi="Times New Roman"/>
          <w:sz w:val="24"/>
          <w:szCs w:val="24"/>
        </w:rPr>
        <w:t xml:space="preserve"> MC</w:t>
      </w:r>
      <w:r>
        <w:rPr>
          <w:rFonts w:ascii="Times New Roman" w:eastAsia="Times New Roman" w:hAnsi="Times New Roman"/>
          <w:sz w:val="24"/>
          <w:szCs w:val="24"/>
        </w:rPr>
        <w:t xml:space="preserve">: </w:t>
      </w:r>
      <w:r w:rsidRPr="0091230A">
        <w:rPr>
          <w:rFonts w:ascii="Times New Roman" w:eastAsia="Times New Roman" w:hAnsi="Times New Roman"/>
          <w:sz w:val="24"/>
          <w:szCs w:val="24"/>
        </w:rPr>
        <w:t>G</w:t>
      </w:r>
      <w:r>
        <w:rPr>
          <w:rFonts w:ascii="Times New Roman" w:eastAsia="Times New Roman" w:hAnsi="Times New Roman"/>
          <w:sz w:val="24"/>
          <w:szCs w:val="24"/>
        </w:rPr>
        <w:t>enet</w:t>
      </w:r>
      <w:r w:rsidR="00C41FE4">
        <w:rPr>
          <w:rFonts w:ascii="Times New Roman" w:eastAsia="Times New Roman" w:hAnsi="Times New Roman"/>
          <w:sz w:val="24"/>
          <w:szCs w:val="24"/>
        </w:rPr>
        <w:t>i</w:t>
      </w:r>
      <w:r>
        <w:rPr>
          <w:rFonts w:ascii="Times New Roman" w:eastAsia="Times New Roman" w:hAnsi="Times New Roman"/>
          <w:sz w:val="24"/>
          <w:szCs w:val="24"/>
        </w:rPr>
        <w:t>c</w:t>
      </w:r>
      <w:r w:rsidRPr="0091230A">
        <w:rPr>
          <w:rFonts w:ascii="Times New Roman" w:eastAsia="Times New Roman" w:hAnsi="Times New Roman"/>
          <w:sz w:val="24"/>
          <w:szCs w:val="24"/>
        </w:rPr>
        <w:t xml:space="preserve"> </w:t>
      </w:r>
      <w:r>
        <w:rPr>
          <w:rFonts w:ascii="Times New Roman" w:eastAsia="Times New Roman" w:hAnsi="Times New Roman"/>
          <w:sz w:val="24"/>
          <w:szCs w:val="24"/>
        </w:rPr>
        <w:t>variants influencing INR variability in warfarin treated patients after the dose-titration phase</w:t>
      </w:r>
      <w:r w:rsidRPr="0091230A">
        <w:rPr>
          <w:rFonts w:ascii="Times New Roman" w:eastAsia="Times New Roman" w:hAnsi="Times New Roman"/>
          <w:sz w:val="24"/>
          <w:szCs w:val="24"/>
        </w:rPr>
        <w:t>. Clinical Pharmacology and Therapeutics 2016 Scientific Sessions.</w:t>
      </w:r>
    </w:p>
    <w:p w:rsidR="00822B40" w:rsidRDefault="00822B40" w:rsidP="00822B40">
      <w:pPr>
        <w:pStyle w:val="ListParagraph"/>
        <w:rPr>
          <w:rFonts w:ascii="Times New Roman" w:eastAsia="Times New Roman" w:hAnsi="Times New Roman"/>
          <w:sz w:val="24"/>
          <w:szCs w:val="24"/>
        </w:rPr>
      </w:pPr>
    </w:p>
    <w:p w:rsidR="00822B40" w:rsidRPr="00822B40" w:rsidRDefault="00822B40" w:rsidP="00822B40">
      <w:pPr>
        <w:numPr>
          <w:ilvl w:val="0"/>
          <w:numId w:val="20"/>
        </w:numPr>
        <w:rPr>
          <w:rFonts w:ascii="Times New Roman" w:eastAsia="Times New Roman" w:hAnsi="Times New Roman"/>
          <w:sz w:val="24"/>
          <w:szCs w:val="24"/>
        </w:rPr>
      </w:pPr>
      <w:r w:rsidRPr="00822B40">
        <w:rPr>
          <w:rFonts w:ascii="Times New Roman" w:eastAsia="Times New Roman" w:hAnsi="Times New Roman"/>
          <w:sz w:val="24"/>
          <w:szCs w:val="24"/>
        </w:rPr>
        <w:t>Redon</w:t>
      </w:r>
      <w:r w:rsidR="00C41FE4">
        <w:rPr>
          <w:rFonts w:ascii="Times New Roman" w:eastAsia="Times New Roman" w:hAnsi="Times New Roman"/>
          <w:sz w:val="24"/>
          <w:szCs w:val="24"/>
        </w:rPr>
        <w:t xml:space="preserve"> R, </w:t>
      </w:r>
      <w:r w:rsidRPr="00822B40">
        <w:rPr>
          <w:rFonts w:ascii="Times New Roman" w:eastAsia="Times New Roman" w:hAnsi="Times New Roman"/>
          <w:sz w:val="24"/>
          <w:szCs w:val="24"/>
        </w:rPr>
        <w:t>Mizusawa</w:t>
      </w:r>
      <w:r w:rsidR="00C41FE4">
        <w:rPr>
          <w:rFonts w:ascii="Times New Roman" w:eastAsia="Times New Roman" w:hAnsi="Times New Roman"/>
          <w:sz w:val="24"/>
          <w:szCs w:val="24"/>
        </w:rPr>
        <w:t xml:space="preserve"> Y</w:t>
      </w:r>
      <w:r w:rsidRPr="00822B40">
        <w:rPr>
          <w:rFonts w:ascii="Times New Roman" w:eastAsia="Times New Roman" w:hAnsi="Times New Roman"/>
          <w:sz w:val="24"/>
          <w:szCs w:val="24"/>
        </w:rPr>
        <w:t>, Dina</w:t>
      </w:r>
      <w:r w:rsidR="00C41FE4">
        <w:rPr>
          <w:rFonts w:ascii="Times New Roman" w:eastAsia="Times New Roman" w:hAnsi="Times New Roman"/>
          <w:sz w:val="24"/>
          <w:szCs w:val="24"/>
        </w:rPr>
        <w:t xml:space="preserve"> C</w:t>
      </w:r>
      <w:r w:rsidRPr="00822B40">
        <w:rPr>
          <w:rFonts w:ascii="Times New Roman" w:eastAsia="Times New Roman" w:hAnsi="Times New Roman"/>
          <w:sz w:val="24"/>
          <w:szCs w:val="24"/>
        </w:rPr>
        <w:t>,</w:t>
      </w:r>
      <w:r w:rsidR="00C41FE4">
        <w:rPr>
          <w:rFonts w:ascii="Times New Roman" w:eastAsia="Times New Roman" w:hAnsi="Times New Roman"/>
          <w:sz w:val="24"/>
          <w:szCs w:val="24"/>
        </w:rPr>
        <w:t xml:space="preserve"> </w:t>
      </w:r>
      <w:r w:rsidRPr="00822B40">
        <w:rPr>
          <w:rFonts w:ascii="Times New Roman" w:eastAsia="Times New Roman" w:hAnsi="Times New Roman"/>
          <w:sz w:val="24"/>
          <w:szCs w:val="24"/>
        </w:rPr>
        <w:t>Gourraud</w:t>
      </w:r>
      <w:r w:rsidR="00C41FE4">
        <w:rPr>
          <w:rFonts w:ascii="Times New Roman" w:eastAsia="Times New Roman" w:hAnsi="Times New Roman"/>
          <w:sz w:val="24"/>
          <w:szCs w:val="24"/>
        </w:rPr>
        <w:t xml:space="preserve"> JB</w:t>
      </w:r>
      <w:r w:rsidRPr="00822B40">
        <w:rPr>
          <w:rFonts w:ascii="Times New Roman" w:eastAsia="Times New Roman" w:hAnsi="Times New Roman"/>
          <w:sz w:val="24"/>
          <w:szCs w:val="24"/>
        </w:rPr>
        <w:t>, Simonet</w:t>
      </w:r>
      <w:r w:rsidR="00C41FE4">
        <w:rPr>
          <w:rFonts w:ascii="Times New Roman" w:eastAsia="Times New Roman" w:hAnsi="Times New Roman"/>
          <w:sz w:val="24"/>
          <w:szCs w:val="24"/>
        </w:rPr>
        <w:t xml:space="preserve"> F</w:t>
      </w:r>
      <w:r w:rsidRPr="00822B40">
        <w:rPr>
          <w:rFonts w:ascii="Times New Roman" w:eastAsia="Times New Roman" w:hAnsi="Times New Roman"/>
          <w:sz w:val="24"/>
          <w:szCs w:val="24"/>
        </w:rPr>
        <w:t>, Behr</w:t>
      </w:r>
      <w:r w:rsidR="00C41FE4">
        <w:rPr>
          <w:rFonts w:ascii="Times New Roman" w:eastAsia="Times New Roman" w:hAnsi="Times New Roman"/>
          <w:sz w:val="24"/>
          <w:szCs w:val="24"/>
        </w:rPr>
        <w:t xml:space="preserve"> ER</w:t>
      </w:r>
      <w:r w:rsidRPr="00822B40">
        <w:rPr>
          <w:rFonts w:ascii="Times New Roman" w:eastAsia="Times New Roman" w:hAnsi="Times New Roman"/>
          <w:sz w:val="24"/>
          <w:szCs w:val="24"/>
        </w:rPr>
        <w:t>, Schultze-Bahr</w:t>
      </w:r>
      <w:r w:rsidR="00C41FE4">
        <w:rPr>
          <w:rFonts w:ascii="Times New Roman" w:eastAsia="Times New Roman" w:hAnsi="Times New Roman"/>
          <w:sz w:val="24"/>
          <w:szCs w:val="24"/>
        </w:rPr>
        <w:t xml:space="preserve"> E</w:t>
      </w:r>
      <w:r w:rsidRPr="00822B40">
        <w:rPr>
          <w:rFonts w:ascii="Times New Roman" w:eastAsia="Times New Roman" w:hAnsi="Times New Roman"/>
          <w:sz w:val="24"/>
          <w:szCs w:val="24"/>
        </w:rPr>
        <w:t>, Robyns</w:t>
      </w:r>
      <w:r w:rsidR="00C41FE4">
        <w:rPr>
          <w:rFonts w:ascii="Times New Roman" w:eastAsia="Times New Roman" w:hAnsi="Times New Roman"/>
          <w:sz w:val="24"/>
          <w:szCs w:val="24"/>
        </w:rPr>
        <w:t xml:space="preserve"> T</w:t>
      </w:r>
      <w:r w:rsidRPr="00822B40">
        <w:rPr>
          <w:rFonts w:ascii="Times New Roman" w:eastAsia="Times New Roman" w:hAnsi="Times New Roman"/>
          <w:sz w:val="24"/>
          <w:szCs w:val="24"/>
        </w:rPr>
        <w:t>, Saenen</w:t>
      </w:r>
      <w:r w:rsidR="00C41FE4">
        <w:rPr>
          <w:rFonts w:ascii="Times New Roman" w:eastAsia="Times New Roman" w:hAnsi="Times New Roman"/>
          <w:sz w:val="24"/>
          <w:szCs w:val="24"/>
        </w:rPr>
        <w:t xml:space="preserve"> J</w:t>
      </w:r>
      <w:r w:rsidRPr="00822B40">
        <w:rPr>
          <w:rFonts w:ascii="Times New Roman" w:eastAsia="Times New Roman" w:hAnsi="Times New Roman"/>
          <w:sz w:val="24"/>
          <w:szCs w:val="24"/>
        </w:rPr>
        <w:t>, Lambiase</w:t>
      </w:r>
      <w:r w:rsidR="00C41FE4">
        <w:rPr>
          <w:rFonts w:ascii="Times New Roman" w:eastAsia="Times New Roman" w:hAnsi="Times New Roman"/>
          <w:sz w:val="24"/>
          <w:szCs w:val="24"/>
        </w:rPr>
        <w:t xml:space="preserve"> JD</w:t>
      </w:r>
      <w:r w:rsidRPr="00822B40">
        <w:rPr>
          <w:rFonts w:ascii="Times New Roman" w:eastAsia="Times New Roman" w:hAnsi="Times New Roman"/>
          <w:sz w:val="24"/>
          <w:szCs w:val="24"/>
        </w:rPr>
        <w:t>, Guicheney</w:t>
      </w:r>
      <w:r w:rsidR="00C41FE4">
        <w:rPr>
          <w:rFonts w:ascii="Times New Roman" w:eastAsia="Times New Roman" w:hAnsi="Times New Roman"/>
          <w:sz w:val="24"/>
          <w:szCs w:val="24"/>
        </w:rPr>
        <w:t xml:space="preserve"> P, </w:t>
      </w:r>
      <w:r w:rsidRPr="00822B40">
        <w:rPr>
          <w:rFonts w:ascii="Times New Roman" w:eastAsia="Times New Roman" w:hAnsi="Times New Roman"/>
          <w:sz w:val="24"/>
          <w:szCs w:val="24"/>
        </w:rPr>
        <w:t>Mabo</w:t>
      </w:r>
      <w:r w:rsidR="00C41FE4">
        <w:rPr>
          <w:rFonts w:ascii="Times New Roman" w:eastAsia="Times New Roman" w:hAnsi="Times New Roman"/>
          <w:sz w:val="24"/>
          <w:szCs w:val="24"/>
        </w:rPr>
        <w:t xml:space="preserve"> P, </w:t>
      </w:r>
      <w:r w:rsidRPr="00822B40">
        <w:rPr>
          <w:rFonts w:ascii="Times New Roman" w:eastAsia="Times New Roman" w:hAnsi="Times New Roman"/>
          <w:sz w:val="24"/>
          <w:szCs w:val="24"/>
        </w:rPr>
        <w:t>Haissaguerre</w:t>
      </w:r>
      <w:r w:rsidR="00C41FE4">
        <w:rPr>
          <w:rFonts w:ascii="Times New Roman" w:eastAsia="Times New Roman" w:hAnsi="Times New Roman"/>
          <w:sz w:val="24"/>
          <w:szCs w:val="24"/>
        </w:rPr>
        <w:t xml:space="preserve"> M</w:t>
      </w:r>
      <w:r w:rsidRPr="00822B40">
        <w:rPr>
          <w:rFonts w:ascii="Times New Roman" w:eastAsia="Times New Roman" w:hAnsi="Times New Roman"/>
          <w:sz w:val="24"/>
          <w:szCs w:val="24"/>
        </w:rPr>
        <w:t>, Borggrefe</w:t>
      </w:r>
      <w:r w:rsidR="00C41FE4">
        <w:rPr>
          <w:rFonts w:ascii="Times New Roman" w:eastAsia="Times New Roman" w:hAnsi="Times New Roman"/>
          <w:sz w:val="24"/>
          <w:szCs w:val="24"/>
        </w:rPr>
        <w:t xml:space="preserve"> MM</w:t>
      </w:r>
      <w:r w:rsidRPr="00822B40">
        <w:rPr>
          <w:rFonts w:ascii="Times New Roman" w:eastAsia="Times New Roman" w:hAnsi="Times New Roman"/>
          <w:sz w:val="24"/>
          <w:szCs w:val="24"/>
        </w:rPr>
        <w:t>, Antzelevitch</w:t>
      </w:r>
      <w:r w:rsidR="00C41FE4">
        <w:rPr>
          <w:rFonts w:ascii="Times New Roman" w:eastAsia="Times New Roman" w:hAnsi="Times New Roman"/>
          <w:sz w:val="24"/>
          <w:szCs w:val="24"/>
        </w:rPr>
        <w:t xml:space="preserve"> C</w:t>
      </w:r>
      <w:r w:rsidRPr="00822B40">
        <w:rPr>
          <w:rFonts w:ascii="Times New Roman" w:eastAsia="Times New Roman" w:hAnsi="Times New Roman"/>
          <w:sz w:val="24"/>
          <w:szCs w:val="24"/>
        </w:rPr>
        <w:t>, Kaab</w:t>
      </w:r>
      <w:r w:rsidR="00C41FE4">
        <w:rPr>
          <w:rFonts w:ascii="Times New Roman" w:eastAsia="Times New Roman" w:hAnsi="Times New Roman"/>
          <w:sz w:val="24"/>
          <w:szCs w:val="24"/>
        </w:rPr>
        <w:t xml:space="preserve"> S</w:t>
      </w:r>
      <w:r w:rsidRPr="00822B40">
        <w:rPr>
          <w:rFonts w:ascii="Times New Roman" w:eastAsia="Times New Roman" w:hAnsi="Times New Roman"/>
          <w:sz w:val="24"/>
          <w:szCs w:val="24"/>
        </w:rPr>
        <w:t>,  Tfelt-Hansen</w:t>
      </w:r>
      <w:r w:rsidR="00C41FE4">
        <w:rPr>
          <w:rFonts w:ascii="Times New Roman" w:eastAsia="Times New Roman" w:hAnsi="Times New Roman"/>
          <w:sz w:val="24"/>
          <w:szCs w:val="24"/>
        </w:rPr>
        <w:t xml:space="preserve"> J</w:t>
      </w:r>
      <w:r w:rsidRPr="00822B40">
        <w:rPr>
          <w:rFonts w:ascii="Times New Roman" w:eastAsia="Times New Roman" w:hAnsi="Times New Roman"/>
          <w:sz w:val="24"/>
          <w:szCs w:val="24"/>
        </w:rPr>
        <w:t xml:space="preserve">, </w:t>
      </w:r>
      <w:r w:rsidRPr="00F26994">
        <w:rPr>
          <w:rFonts w:ascii="Times New Roman" w:eastAsia="Times New Roman" w:hAnsi="Times New Roman"/>
          <w:b/>
          <w:sz w:val="24"/>
          <w:szCs w:val="24"/>
        </w:rPr>
        <w:t>Roden</w:t>
      </w:r>
      <w:r w:rsidR="00C41FE4">
        <w:rPr>
          <w:rFonts w:ascii="Times New Roman" w:eastAsia="Times New Roman" w:hAnsi="Times New Roman"/>
          <w:b/>
          <w:sz w:val="24"/>
          <w:szCs w:val="24"/>
        </w:rPr>
        <w:t xml:space="preserve"> DM</w:t>
      </w:r>
      <w:r w:rsidRPr="00822B40">
        <w:rPr>
          <w:rFonts w:ascii="Times New Roman" w:eastAsia="Times New Roman" w:hAnsi="Times New Roman"/>
          <w:sz w:val="24"/>
          <w:szCs w:val="24"/>
        </w:rPr>
        <w:t>, Brugada</w:t>
      </w:r>
      <w:r w:rsidR="00C41FE4">
        <w:rPr>
          <w:rFonts w:ascii="Times New Roman" w:eastAsia="Times New Roman" w:hAnsi="Times New Roman"/>
          <w:sz w:val="24"/>
          <w:szCs w:val="24"/>
        </w:rPr>
        <w:t xml:space="preserve"> R</w:t>
      </w:r>
      <w:r w:rsidRPr="00822B40">
        <w:rPr>
          <w:rFonts w:ascii="Times New Roman" w:eastAsia="Times New Roman" w:hAnsi="Times New Roman"/>
          <w:sz w:val="24"/>
          <w:szCs w:val="24"/>
        </w:rPr>
        <w:t>, Sarquella-Brugada</w:t>
      </w:r>
      <w:r w:rsidR="00C41FE4">
        <w:rPr>
          <w:rFonts w:ascii="Times New Roman" w:eastAsia="Times New Roman" w:hAnsi="Times New Roman"/>
          <w:sz w:val="24"/>
          <w:szCs w:val="24"/>
        </w:rPr>
        <w:t xml:space="preserve"> G</w:t>
      </w:r>
      <w:r w:rsidRPr="00822B40">
        <w:rPr>
          <w:rFonts w:ascii="Times New Roman" w:eastAsia="Times New Roman" w:hAnsi="Times New Roman"/>
          <w:sz w:val="24"/>
          <w:szCs w:val="24"/>
        </w:rPr>
        <w:t>, Brugada</w:t>
      </w:r>
      <w:r w:rsidR="00C41FE4">
        <w:rPr>
          <w:rFonts w:ascii="Times New Roman" w:eastAsia="Times New Roman" w:hAnsi="Times New Roman"/>
          <w:sz w:val="24"/>
          <w:szCs w:val="24"/>
        </w:rPr>
        <w:t xml:space="preserve"> J</w:t>
      </w:r>
      <w:r w:rsidRPr="00822B40">
        <w:rPr>
          <w:rFonts w:ascii="Times New Roman" w:eastAsia="Times New Roman" w:hAnsi="Times New Roman"/>
          <w:sz w:val="24"/>
          <w:szCs w:val="24"/>
        </w:rPr>
        <w:t>, Priori</w:t>
      </w:r>
      <w:r w:rsidR="00C41FE4">
        <w:rPr>
          <w:rFonts w:ascii="Times New Roman" w:eastAsia="Times New Roman" w:hAnsi="Times New Roman"/>
          <w:sz w:val="24"/>
          <w:szCs w:val="24"/>
        </w:rPr>
        <w:t xml:space="preserve"> SG</w:t>
      </w:r>
      <w:r w:rsidRPr="00822B40">
        <w:rPr>
          <w:rFonts w:ascii="Times New Roman" w:eastAsia="Times New Roman" w:hAnsi="Times New Roman"/>
          <w:sz w:val="24"/>
          <w:szCs w:val="24"/>
        </w:rPr>
        <w:t>, Schwartz</w:t>
      </w:r>
      <w:r w:rsidR="00C41FE4">
        <w:rPr>
          <w:rFonts w:ascii="Times New Roman" w:eastAsia="Times New Roman" w:hAnsi="Times New Roman"/>
          <w:sz w:val="24"/>
          <w:szCs w:val="24"/>
        </w:rPr>
        <w:t xml:space="preserve"> PJ</w:t>
      </w:r>
      <w:r w:rsidRPr="00822B40">
        <w:rPr>
          <w:rFonts w:ascii="Times New Roman" w:eastAsia="Times New Roman" w:hAnsi="Times New Roman"/>
          <w:sz w:val="24"/>
          <w:szCs w:val="24"/>
        </w:rPr>
        <w:t>, Giustetto</w:t>
      </w:r>
      <w:r w:rsidR="00C41FE4">
        <w:rPr>
          <w:rFonts w:ascii="Times New Roman" w:eastAsia="Times New Roman" w:hAnsi="Times New Roman"/>
          <w:sz w:val="24"/>
          <w:szCs w:val="24"/>
        </w:rPr>
        <w:t xml:space="preserve"> C</w:t>
      </w:r>
      <w:r w:rsidRPr="00822B40">
        <w:rPr>
          <w:rFonts w:ascii="Times New Roman" w:eastAsia="Times New Roman" w:hAnsi="Times New Roman"/>
          <w:sz w:val="24"/>
          <w:szCs w:val="24"/>
        </w:rPr>
        <w:t>, Schott</w:t>
      </w:r>
      <w:r w:rsidR="00C41FE4">
        <w:rPr>
          <w:rFonts w:ascii="Times New Roman" w:eastAsia="Times New Roman" w:hAnsi="Times New Roman"/>
          <w:sz w:val="24"/>
          <w:szCs w:val="24"/>
        </w:rPr>
        <w:t xml:space="preserve"> JJ</w:t>
      </w:r>
      <w:r w:rsidRPr="00822B40">
        <w:rPr>
          <w:rFonts w:ascii="Times New Roman" w:eastAsia="Times New Roman" w:hAnsi="Times New Roman"/>
          <w:sz w:val="24"/>
          <w:szCs w:val="24"/>
        </w:rPr>
        <w:t>, Probst</w:t>
      </w:r>
      <w:r w:rsidR="00C41FE4">
        <w:rPr>
          <w:rFonts w:ascii="Times New Roman" w:eastAsia="Times New Roman" w:hAnsi="Times New Roman"/>
          <w:sz w:val="24"/>
          <w:szCs w:val="24"/>
        </w:rPr>
        <w:t xml:space="preserve"> V</w:t>
      </w:r>
      <w:r w:rsidRPr="00822B40">
        <w:rPr>
          <w:rFonts w:ascii="Times New Roman" w:eastAsia="Times New Roman" w:hAnsi="Times New Roman"/>
          <w:sz w:val="24"/>
          <w:szCs w:val="24"/>
        </w:rPr>
        <w:t>,  Wilde</w:t>
      </w:r>
      <w:r w:rsidR="00C41FE4">
        <w:rPr>
          <w:rFonts w:ascii="Times New Roman" w:eastAsia="Times New Roman" w:hAnsi="Times New Roman"/>
          <w:sz w:val="24"/>
          <w:szCs w:val="24"/>
        </w:rPr>
        <w:t xml:space="preserve"> AA</w:t>
      </w:r>
      <w:r w:rsidRPr="00822B40">
        <w:rPr>
          <w:rFonts w:ascii="Times New Roman" w:eastAsia="Times New Roman" w:hAnsi="Times New Roman"/>
          <w:sz w:val="24"/>
          <w:szCs w:val="24"/>
        </w:rPr>
        <w:t>, Barc</w:t>
      </w:r>
      <w:r w:rsidR="00C41FE4">
        <w:rPr>
          <w:rFonts w:ascii="Times New Roman" w:eastAsia="Times New Roman" w:hAnsi="Times New Roman"/>
          <w:sz w:val="24"/>
          <w:szCs w:val="24"/>
        </w:rPr>
        <w:t xml:space="preserve"> J</w:t>
      </w:r>
      <w:r w:rsidRPr="00822B40">
        <w:rPr>
          <w:rFonts w:ascii="Times New Roman" w:eastAsia="Times New Roman" w:hAnsi="Times New Roman"/>
          <w:sz w:val="24"/>
          <w:szCs w:val="24"/>
        </w:rPr>
        <w:t>,</w:t>
      </w:r>
      <w:r w:rsidR="00C41FE4">
        <w:rPr>
          <w:rFonts w:ascii="Times New Roman" w:eastAsia="Times New Roman" w:hAnsi="Times New Roman"/>
          <w:sz w:val="24"/>
          <w:szCs w:val="24"/>
        </w:rPr>
        <w:t xml:space="preserve"> Bezzina CR</w:t>
      </w:r>
      <w:r w:rsidRPr="00822B40">
        <w:rPr>
          <w:rFonts w:ascii="Times New Roman" w:eastAsia="Times New Roman" w:hAnsi="Times New Roman"/>
          <w:sz w:val="24"/>
          <w:szCs w:val="24"/>
        </w:rPr>
        <w:t xml:space="preserve">: The predominant effect of common variation at the SCN5A-SCN10A locus on susceptibility to Brugada Syndrome. ASHG 2016 Scientific Sessions. </w:t>
      </w:r>
    </w:p>
    <w:p w:rsidR="00822B40" w:rsidRPr="00822B40" w:rsidRDefault="00822B40" w:rsidP="00822B40">
      <w:pPr>
        <w:ind w:left="720" w:firstLine="0"/>
        <w:rPr>
          <w:rFonts w:ascii="Times New Roman" w:eastAsia="Times New Roman" w:hAnsi="Times New Roman"/>
          <w:sz w:val="24"/>
          <w:szCs w:val="24"/>
        </w:rPr>
      </w:pPr>
    </w:p>
    <w:p w:rsidR="00822B40" w:rsidRPr="00822B40" w:rsidRDefault="00822B40" w:rsidP="00822B40">
      <w:pPr>
        <w:numPr>
          <w:ilvl w:val="0"/>
          <w:numId w:val="20"/>
        </w:numPr>
        <w:rPr>
          <w:rFonts w:ascii="Times New Roman" w:eastAsia="Times New Roman" w:hAnsi="Times New Roman"/>
          <w:sz w:val="24"/>
          <w:szCs w:val="24"/>
        </w:rPr>
      </w:pPr>
      <w:r w:rsidRPr="00822B40">
        <w:rPr>
          <w:rFonts w:ascii="Times New Roman" w:eastAsia="Times New Roman" w:hAnsi="Times New Roman"/>
          <w:sz w:val="24"/>
          <w:szCs w:val="24"/>
        </w:rPr>
        <w:t xml:space="preserve">JD Mosley, SL Van Driest, QS Wells, CM Shaffer, TL Edwards, L Bastarache, CA McCarty, W Thompson, CG Chute, GP Jarvik, DR Crosslin, EB Larson, IJ Kullo, JA Pacheco, PL Peissig, MH Brilliant, JG Linneman, JC Denny, </w:t>
      </w:r>
      <w:r w:rsidRPr="00F26994">
        <w:rPr>
          <w:rFonts w:ascii="Times New Roman" w:eastAsia="Times New Roman" w:hAnsi="Times New Roman"/>
          <w:b/>
          <w:sz w:val="24"/>
          <w:szCs w:val="24"/>
        </w:rPr>
        <w:t>DM Roden</w:t>
      </w:r>
      <w:r w:rsidRPr="00822B40">
        <w:rPr>
          <w:rFonts w:ascii="Times New Roman" w:eastAsia="Times New Roman" w:hAnsi="Times New Roman"/>
          <w:sz w:val="24"/>
          <w:szCs w:val="24"/>
        </w:rPr>
        <w:t>: Defining updated risk profiles by linking contemporary cohorts with historical cohorts based on shared genetics.  ASHG 2016 Scientific Sessions.</w:t>
      </w:r>
    </w:p>
    <w:p w:rsidR="00822B40" w:rsidRPr="00822B40" w:rsidRDefault="00822B40" w:rsidP="00822B40">
      <w:pPr>
        <w:ind w:left="720" w:firstLine="0"/>
        <w:rPr>
          <w:rFonts w:ascii="Times New Roman" w:eastAsia="Times New Roman" w:hAnsi="Times New Roman"/>
          <w:sz w:val="24"/>
          <w:szCs w:val="24"/>
        </w:rPr>
      </w:pPr>
    </w:p>
    <w:p w:rsidR="006F4249" w:rsidRDefault="00822B40" w:rsidP="006F4249">
      <w:pPr>
        <w:numPr>
          <w:ilvl w:val="0"/>
          <w:numId w:val="20"/>
        </w:numPr>
        <w:rPr>
          <w:rFonts w:ascii="Times New Roman" w:eastAsia="Times New Roman" w:hAnsi="Times New Roman"/>
          <w:sz w:val="24"/>
          <w:szCs w:val="24"/>
        </w:rPr>
      </w:pPr>
      <w:r w:rsidRPr="00822B40">
        <w:rPr>
          <w:rFonts w:ascii="Times New Roman" w:eastAsia="Times New Roman" w:hAnsi="Times New Roman"/>
          <w:sz w:val="24"/>
          <w:szCs w:val="24"/>
        </w:rPr>
        <w:lastRenderedPageBreak/>
        <w:t>L Bastarache, JH Karnes, CM Shaffer, S Gaudieri, AM Glazer, H Steiner, JD Mosley, S Mallal,  J</w:t>
      </w:r>
      <w:r w:rsidR="00F26994">
        <w:rPr>
          <w:rFonts w:ascii="Times New Roman" w:eastAsia="Times New Roman" w:hAnsi="Times New Roman"/>
          <w:sz w:val="24"/>
          <w:szCs w:val="24"/>
        </w:rPr>
        <w:t xml:space="preserve">C Denny, EJ Phillips, </w:t>
      </w:r>
      <w:r w:rsidR="00F26994" w:rsidRPr="00F26994">
        <w:rPr>
          <w:rFonts w:ascii="Times New Roman" w:eastAsia="Times New Roman" w:hAnsi="Times New Roman"/>
          <w:b/>
          <w:sz w:val="24"/>
          <w:szCs w:val="24"/>
        </w:rPr>
        <w:t>DM Roden</w:t>
      </w:r>
      <w:r w:rsidR="00F26994">
        <w:rPr>
          <w:rFonts w:ascii="Times New Roman" w:eastAsia="Times New Roman" w:hAnsi="Times New Roman"/>
          <w:sz w:val="24"/>
          <w:szCs w:val="24"/>
        </w:rPr>
        <w:t xml:space="preserve">: </w:t>
      </w:r>
      <w:r w:rsidRPr="00822B40">
        <w:rPr>
          <w:rFonts w:ascii="Times New Roman" w:eastAsia="Times New Roman" w:hAnsi="Times New Roman"/>
          <w:sz w:val="24"/>
          <w:szCs w:val="24"/>
        </w:rPr>
        <w:t>Comparison of HLA allelic imputation programs. ASHG 2016 Scientific Sessions.</w:t>
      </w:r>
    </w:p>
    <w:p w:rsidR="006F4249" w:rsidRDefault="006F4249" w:rsidP="006F4249">
      <w:pPr>
        <w:pStyle w:val="ListParagraph"/>
        <w:rPr>
          <w:rFonts w:ascii="Times New Roman" w:eastAsia="Times New Roman" w:hAnsi="Times New Roman"/>
          <w:sz w:val="24"/>
          <w:szCs w:val="24"/>
        </w:rPr>
      </w:pPr>
    </w:p>
    <w:p w:rsidR="006F4249" w:rsidRPr="00E93BD3" w:rsidRDefault="006F4249" w:rsidP="006F4249">
      <w:pPr>
        <w:numPr>
          <w:ilvl w:val="0"/>
          <w:numId w:val="20"/>
        </w:numPr>
        <w:rPr>
          <w:rFonts w:ascii="Times New Roman" w:eastAsia="Times New Roman" w:hAnsi="Times New Roman"/>
          <w:sz w:val="24"/>
          <w:szCs w:val="24"/>
        </w:rPr>
      </w:pPr>
      <w:r w:rsidRPr="00E93BD3">
        <w:rPr>
          <w:rFonts w:ascii="Times New Roman" w:eastAsia="Times New Roman" w:hAnsi="Times New Roman"/>
          <w:sz w:val="24"/>
          <w:szCs w:val="24"/>
        </w:rPr>
        <w:t xml:space="preserve">Yang BQ, Yoneda ZT, Montgomery JA, Farrell M, Gayle KA, Crawford DM, Xu M, Kolek MJ, Lugo RM, Richardson TD, Metawee ML, </w:t>
      </w:r>
      <w:r w:rsidRPr="00E93BD3">
        <w:rPr>
          <w:rFonts w:ascii="Times New Roman" w:eastAsia="Times New Roman" w:hAnsi="Times New Roman"/>
          <w:b/>
          <w:sz w:val="24"/>
          <w:szCs w:val="24"/>
        </w:rPr>
        <w:t>Roden DM</w:t>
      </w:r>
      <w:r w:rsidRPr="00E93BD3">
        <w:rPr>
          <w:rFonts w:ascii="Times New Roman" w:eastAsia="Times New Roman" w:hAnsi="Times New Roman"/>
          <w:sz w:val="24"/>
          <w:szCs w:val="24"/>
        </w:rPr>
        <w:t xml:space="preserve">, Darbar D, Abraham RL, Estrada JC, Saavedra PA, Shen ST, Crossley GT, Kanagasundram AN, Whalen SP, Soliman EZ, Ellis C, Shoemaker B: Long-term Changes in P-wave Morphology Following Atrial Fibrillation Ablation and the Association with Arrhythmia Recurrence. </w:t>
      </w:r>
      <w:r>
        <w:rPr>
          <w:rFonts w:ascii="Times New Roman" w:eastAsia="Times New Roman" w:hAnsi="Times New Roman"/>
          <w:sz w:val="24"/>
          <w:szCs w:val="24"/>
        </w:rPr>
        <w:t>Heart Rhythm Society 2017 Scientific Sessions</w:t>
      </w:r>
    </w:p>
    <w:p w:rsidR="006F4249" w:rsidRPr="00E93BD3" w:rsidRDefault="006F4249" w:rsidP="006F4249">
      <w:pPr>
        <w:ind w:left="720" w:firstLine="0"/>
        <w:rPr>
          <w:rFonts w:ascii="Times New Roman" w:eastAsia="Times New Roman" w:hAnsi="Times New Roman"/>
          <w:sz w:val="24"/>
          <w:szCs w:val="24"/>
        </w:rPr>
      </w:pPr>
    </w:p>
    <w:p w:rsidR="006F4249" w:rsidRPr="00E93BD3" w:rsidRDefault="006F4249" w:rsidP="006F4249">
      <w:pPr>
        <w:numPr>
          <w:ilvl w:val="0"/>
          <w:numId w:val="20"/>
        </w:numPr>
        <w:rPr>
          <w:rFonts w:ascii="Times New Roman" w:eastAsia="Times New Roman" w:hAnsi="Times New Roman"/>
          <w:sz w:val="24"/>
          <w:szCs w:val="24"/>
        </w:rPr>
      </w:pPr>
      <w:r w:rsidRPr="00E93BD3">
        <w:rPr>
          <w:rFonts w:ascii="Times New Roman" w:eastAsia="Times New Roman" w:hAnsi="Times New Roman"/>
          <w:sz w:val="24"/>
          <w:szCs w:val="24"/>
        </w:rPr>
        <w:t xml:space="preserve">Kolek M, Kucera G, Blair M, Kor K, Wang L, Shoemaker MB, Murray K, Stein CM, </w:t>
      </w:r>
      <w:r w:rsidRPr="00E93BD3">
        <w:rPr>
          <w:rFonts w:ascii="Times New Roman" w:eastAsia="Times New Roman" w:hAnsi="Times New Roman"/>
          <w:b/>
          <w:sz w:val="24"/>
          <w:szCs w:val="24"/>
        </w:rPr>
        <w:t>Roden DM</w:t>
      </w:r>
      <w:r w:rsidRPr="00E93BD3">
        <w:rPr>
          <w:rFonts w:ascii="Times New Roman" w:eastAsia="Times New Roman" w:hAnsi="Times New Roman"/>
          <w:sz w:val="24"/>
          <w:szCs w:val="24"/>
        </w:rPr>
        <w:t>, Darbar D: Effect a Common Variant in the Adrenoceptor Beta-1 Gene on Ventricular Rate Response in Permanent Atrial Fibrillation.</w:t>
      </w:r>
      <w:r>
        <w:rPr>
          <w:rFonts w:ascii="Times New Roman" w:eastAsia="Times New Roman" w:hAnsi="Times New Roman"/>
          <w:sz w:val="24"/>
          <w:szCs w:val="24"/>
        </w:rPr>
        <w:t xml:space="preserve"> Heart Rhythm Society 2017 Scientific Sessions</w:t>
      </w:r>
    </w:p>
    <w:p w:rsidR="006F4249" w:rsidRPr="00E93BD3" w:rsidRDefault="006F4249" w:rsidP="006F4249">
      <w:pPr>
        <w:ind w:left="720" w:firstLine="0"/>
        <w:rPr>
          <w:rFonts w:ascii="Times New Roman" w:eastAsia="Times New Roman" w:hAnsi="Times New Roman"/>
          <w:sz w:val="24"/>
          <w:szCs w:val="24"/>
        </w:rPr>
      </w:pPr>
    </w:p>
    <w:p w:rsidR="006F4249" w:rsidRPr="006F4249" w:rsidRDefault="006F4249" w:rsidP="006F4249">
      <w:pPr>
        <w:numPr>
          <w:ilvl w:val="0"/>
          <w:numId w:val="20"/>
        </w:numPr>
        <w:rPr>
          <w:rFonts w:ascii="Times New Roman" w:eastAsia="Times New Roman" w:hAnsi="Times New Roman"/>
          <w:sz w:val="24"/>
          <w:szCs w:val="24"/>
        </w:rPr>
      </w:pPr>
      <w:r w:rsidRPr="00E93BD3">
        <w:rPr>
          <w:rFonts w:ascii="Times New Roman" w:eastAsia="Times New Roman" w:hAnsi="Times New Roman"/>
          <w:sz w:val="24"/>
          <w:szCs w:val="24"/>
        </w:rPr>
        <w:t xml:space="preserve">Lahrouchi N, Tadros R, Mizusawa Y, Postema PG, Yoshinaga M, Behr ER, Rydberg A, Van Den Berg MP, Robyns T, </w:t>
      </w:r>
      <w:r w:rsidRPr="00E93BD3">
        <w:rPr>
          <w:rFonts w:ascii="Times New Roman" w:eastAsia="Times New Roman" w:hAnsi="Times New Roman"/>
          <w:b/>
          <w:sz w:val="24"/>
          <w:szCs w:val="24"/>
        </w:rPr>
        <w:t>Roden DM</w:t>
      </w:r>
      <w:r w:rsidRPr="00E93BD3">
        <w:rPr>
          <w:rFonts w:ascii="Times New Roman" w:eastAsia="Times New Roman" w:hAnsi="Times New Roman"/>
          <w:sz w:val="24"/>
          <w:szCs w:val="24"/>
        </w:rPr>
        <w:t>, Brugada J, Olesen MS, Tfelt-Hansen J, Skinner JM, Antzelevitch C, Odening KE, Borggrefe MM, Loeys B, Lubitz SA, Brugada GS, Veldink J, Al-Chalabi A, Andersen P, Müller-Nurasyid M, Cusi D, Galan P, Werge T, Ribasés M, Lichtner P, Meitinger T, Brugada R, Makita N, Shimizu W, Priori SG, Guicheney P, Kaab S, Schulze-Bahr E, Schwartz PJ, Probst V, Ohno S, Wilde AA, Tanck M, Bezzina CR: Multinational genome-wide association study in long QT syndrome identifies a role for common genetic variation in disease susceptibility and points to a polygenic architecture in mutation-negative cases</w:t>
      </w:r>
      <w:r>
        <w:rPr>
          <w:rFonts w:ascii="Times New Roman" w:eastAsia="Times New Roman" w:hAnsi="Times New Roman"/>
          <w:sz w:val="24"/>
          <w:szCs w:val="24"/>
        </w:rPr>
        <w:t>. Heart Rhythm Society 2017 Scientific Sessions</w:t>
      </w:r>
    </w:p>
    <w:p w:rsidR="006F4249" w:rsidRDefault="006F4249" w:rsidP="006F4249">
      <w:pPr>
        <w:pStyle w:val="ListParagraph"/>
        <w:rPr>
          <w:rFonts w:ascii="Times New Roman" w:eastAsia="Times New Roman" w:hAnsi="Times New Roman"/>
          <w:sz w:val="24"/>
          <w:szCs w:val="24"/>
        </w:rPr>
      </w:pPr>
    </w:p>
    <w:p w:rsidR="006F4249" w:rsidRDefault="006F4249" w:rsidP="006F4249">
      <w:pPr>
        <w:numPr>
          <w:ilvl w:val="0"/>
          <w:numId w:val="20"/>
        </w:numPr>
        <w:rPr>
          <w:rFonts w:ascii="Times New Roman" w:eastAsia="Times New Roman" w:hAnsi="Times New Roman"/>
          <w:sz w:val="24"/>
          <w:szCs w:val="24"/>
        </w:rPr>
      </w:pPr>
      <w:r w:rsidRPr="006F4249">
        <w:rPr>
          <w:rFonts w:ascii="Times New Roman" w:eastAsia="Times New Roman" w:hAnsi="Times New Roman"/>
          <w:sz w:val="24"/>
          <w:szCs w:val="24"/>
        </w:rPr>
        <w:t xml:space="preserve">Safarova MS, Fan X, Jarvik GO, Leppig KA, Rasmussen-Torvik LJ, Pendergrass S, Sturm A, Namjou B, Shah A, Carroll R, Chung WK, Wei WQ, Stein M, Williams MS, </w:t>
      </w:r>
      <w:r w:rsidRPr="006F4249">
        <w:rPr>
          <w:rFonts w:ascii="Times New Roman" w:eastAsia="Times New Roman" w:hAnsi="Times New Roman"/>
          <w:b/>
          <w:sz w:val="24"/>
          <w:szCs w:val="24"/>
        </w:rPr>
        <w:t>Roden DM</w:t>
      </w:r>
      <w:r w:rsidRPr="006F4249">
        <w:rPr>
          <w:rFonts w:ascii="Times New Roman" w:eastAsia="Times New Roman" w:hAnsi="Times New Roman"/>
          <w:sz w:val="24"/>
          <w:szCs w:val="24"/>
        </w:rPr>
        <w:t>, Denny JC, Kullo IJ: Abstract 20688: A Phenome-Wide Association Study to Assess Pleiotropic Effects of LPA. AHA presentation 201</w:t>
      </w:r>
      <w:r>
        <w:rPr>
          <w:rFonts w:ascii="Times New Roman" w:eastAsia="Times New Roman" w:hAnsi="Times New Roman"/>
          <w:sz w:val="24"/>
          <w:szCs w:val="24"/>
        </w:rPr>
        <w:t>7. Circulation. 2017;136:A20688</w:t>
      </w:r>
    </w:p>
    <w:p w:rsidR="006F4249" w:rsidRDefault="006F4249" w:rsidP="006F4249">
      <w:pPr>
        <w:pStyle w:val="ListParagraph"/>
        <w:rPr>
          <w:rFonts w:ascii="Times New Roman" w:eastAsia="Times New Roman" w:hAnsi="Times New Roman"/>
          <w:sz w:val="24"/>
          <w:szCs w:val="24"/>
        </w:rPr>
      </w:pPr>
    </w:p>
    <w:p w:rsidR="006F4249" w:rsidRDefault="006F4249" w:rsidP="006F4249">
      <w:pPr>
        <w:numPr>
          <w:ilvl w:val="0"/>
          <w:numId w:val="20"/>
        </w:numPr>
        <w:rPr>
          <w:rFonts w:ascii="Times New Roman" w:eastAsia="Times New Roman" w:hAnsi="Times New Roman"/>
          <w:sz w:val="24"/>
          <w:szCs w:val="24"/>
        </w:rPr>
      </w:pPr>
      <w:r w:rsidRPr="006F4249">
        <w:rPr>
          <w:rFonts w:ascii="Times New Roman" w:eastAsia="Times New Roman" w:hAnsi="Times New Roman"/>
          <w:sz w:val="24"/>
          <w:szCs w:val="24"/>
        </w:rPr>
        <w:t xml:space="preserve">Levinson RT, Farber-Eger E, Shaffer CM, Mosley JD, </w:t>
      </w:r>
      <w:r w:rsidRPr="006F4249">
        <w:rPr>
          <w:rFonts w:ascii="Times New Roman" w:eastAsia="Times New Roman" w:hAnsi="Times New Roman"/>
          <w:b/>
          <w:sz w:val="24"/>
          <w:szCs w:val="24"/>
        </w:rPr>
        <w:t>Roden DM</w:t>
      </w:r>
      <w:r w:rsidRPr="006F4249">
        <w:rPr>
          <w:rFonts w:ascii="Times New Roman" w:eastAsia="Times New Roman" w:hAnsi="Times New Roman"/>
          <w:sz w:val="24"/>
          <w:szCs w:val="24"/>
        </w:rPr>
        <w:t>, Wells QS: Genome Wide Association Studies of Heart Failure With Reduced and Preserved Ejection Fraction Point to Different Genetic Architectures. AHA 201</w:t>
      </w:r>
      <w:r>
        <w:rPr>
          <w:rFonts w:ascii="Times New Roman" w:eastAsia="Times New Roman" w:hAnsi="Times New Roman"/>
          <w:sz w:val="24"/>
          <w:szCs w:val="24"/>
        </w:rPr>
        <w:t>7. Circulation. 2017;136:A19353</w:t>
      </w:r>
    </w:p>
    <w:p w:rsidR="006F4249" w:rsidRDefault="006F4249" w:rsidP="006F4249">
      <w:pPr>
        <w:pStyle w:val="ListParagraph"/>
        <w:rPr>
          <w:rFonts w:ascii="Times New Roman" w:eastAsia="Times New Roman" w:hAnsi="Times New Roman"/>
          <w:sz w:val="24"/>
          <w:szCs w:val="24"/>
        </w:rPr>
      </w:pPr>
    </w:p>
    <w:p w:rsidR="006F4249" w:rsidRDefault="006F4249" w:rsidP="006F4249">
      <w:pPr>
        <w:numPr>
          <w:ilvl w:val="0"/>
          <w:numId w:val="20"/>
        </w:numPr>
        <w:rPr>
          <w:rFonts w:ascii="Times New Roman" w:eastAsia="Times New Roman" w:hAnsi="Times New Roman"/>
          <w:sz w:val="24"/>
          <w:szCs w:val="24"/>
        </w:rPr>
      </w:pPr>
      <w:r w:rsidRPr="006F4249">
        <w:rPr>
          <w:rFonts w:ascii="Times New Roman" w:eastAsia="Times New Roman" w:hAnsi="Times New Roman"/>
          <w:sz w:val="24"/>
          <w:szCs w:val="24"/>
        </w:rPr>
        <w:t xml:space="preserve">Wei WQ, Li X, Feng Q, Mosley J, Kullo I, Shaffer C, Bland S, Peissig P, Cox N, Stein CM, Rotter JI, Edwards T, Kubo M, Maeda S, Horikoshi M, Crosslin D, Momozawa Y, Wilke R, Larson EA, Cronkite D, Karlson E, Jarvik G, Hripcsak G, Shang N, Pacheco J, Rasmussen-Torvik L, Ta Lee M, Ritchie M, Williams M, Larson EB, </w:t>
      </w:r>
      <w:r w:rsidRPr="006F4249">
        <w:rPr>
          <w:rFonts w:ascii="Times New Roman" w:eastAsia="Times New Roman" w:hAnsi="Times New Roman"/>
          <w:b/>
          <w:sz w:val="24"/>
          <w:szCs w:val="24"/>
        </w:rPr>
        <w:t>Roden DM</w:t>
      </w:r>
      <w:r w:rsidRPr="006F4249">
        <w:rPr>
          <w:rFonts w:ascii="Times New Roman" w:eastAsia="Times New Roman" w:hAnsi="Times New Roman"/>
          <w:sz w:val="24"/>
          <w:szCs w:val="24"/>
        </w:rPr>
        <w:t>, Krauss R, Denny J: Lpa Variants Are Associated With Residual Cardiovascular Risk in Patients Receiving Statins Abstract. AHA 2017 Circulation. 2017;136:A15433</w:t>
      </w:r>
    </w:p>
    <w:p w:rsidR="006F4249" w:rsidRDefault="006F4249" w:rsidP="006F4249">
      <w:pPr>
        <w:pStyle w:val="ListParagraph"/>
        <w:rPr>
          <w:rFonts w:ascii="Times New Roman" w:eastAsia="Times New Roman" w:hAnsi="Times New Roman"/>
          <w:sz w:val="24"/>
          <w:szCs w:val="24"/>
        </w:rPr>
      </w:pPr>
    </w:p>
    <w:p w:rsidR="006F4249" w:rsidRDefault="006F4249" w:rsidP="006F4249">
      <w:pPr>
        <w:numPr>
          <w:ilvl w:val="0"/>
          <w:numId w:val="20"/>
        </w:numPr>
        <w:rPr>
          <w:rFonts w:ascii="Times New Roman" w:eastAsia="Times New Roman" w:hAnsi="Times New Roman"/>
          <w:sz w:val="24"/>
          <w:szCs w:val="24"/>
        </w:rPr>
      </w:pPr>
      <w:r w:rsidRPr="006F4249">
        <w:rPr>
          <w:rFonts w:ascii="Times New Roman" w:eastAsia="Times New Roman" w:hAnsi="Times New Roman"/>
          <w:sz w:val="24"/>
          <w:szCs w:val="24"/>
        </w:rPr>
        <w:t xml:space="preserve">Bersell KR, Yang T, Mosley JD, Glazer AM, Brown JD, Campbell C, Hong CC, Wells QS, Johnson AN, Short L, Blair MA, Behr ER, Petropoulou E, Jamshidi Y, Gerszten R, Benson MD, Vasan RS, Yang Q, Jarvik GP, Namjou B, Shaffer CM, Parikh S, Sheng Q, </w:t>
      </w:r>
      <w:r w:rsidRPr="006F4249">
        <w:rPr>
          <w:rFonts w:ascii="Times New Roman" w:eastAsia="Times New Roman" w:hAnsi="Times New Roman"/>
          <w:sz w:val="24"/>
          <w:szCs w:val="24"/>
        </w:rPr>
        <w:lastRenderedPageBreak/>
        <w:t xml:space="preserve">Kannankeril PJ, Wang TJ, Knollmann BC, </w:t>
      </w:r>
      <w:r w:rsidRPr="006F4249">
        <w:rPr>
          <w:rFonts w:ascii="Times New Roman" w:eastAsia="Times New Roman" w:hAnsi="Times New Roman"/>
          <w:b/>
          <w:sz w:val="24"/>
          <w:szCs w:val="24"/>
        </w:rPr>
        <w:t>Roden D</w:t>
      </w:r>
      <w:r w:rsidRPr="006F4249">
        <w:rPr>
          <w:rFonts w:ascii="Times New Roman" w:eastAsia="Times New Roman" w:hAnsi="Times New Roman"/>
          <w:sz w:val="24"/>
          <w:szCs w:val="24"/>
        </w:rPr>
        <w:t>: Integrating Patient-Specific Cardiomyocyte Function With Population Multi-omics Identifies a Novel Arrhythmia Pathway. AHA 2017. Circulation. 2017;136:A14477</w:t>
      </w:r>
    </w:p>
    <w:p w:rsidR="006F4249" w:rsidRDefault="006F4249" w:rsidP="006F4249">
      <w:pPr>
        <w:pStyle w:val="ListParagraph"/>
        <w:rPr>
          <w:rFonts w:ascii="Times New Roman" w:eastAsia="Times New Roman" w:hAnsi="Times New Roman"/>
          <w:sz w:val="24"/>
          <w:szCs w:val="24"/>
        </w:rPr>
      </w:pPr>
    </w:p>
    <w:p w:rsidR="006F4249" w:rsidRDefault="006F4249" w:rsidP="006F4249">
      <w:pPr>
        <w:numPr>
          <w:ilvl w:val="0"/>
          <w:numId w:val="20"/>
        </w:numPr>
        <w:rPr>
          <w:rFonts w:ascii="Times New Roman" w:eastAsia="Times New Roman" w:hAnsi="Times New Roman"/>
          <w:sz w:val="24"/>
          <w:szCs w:val="24"/>
        </w:rPr>
      </w:pPr>
      <w:r w:rsidRPr="006F4249">
        <w:rPr>
          <w:rFonts w:ascii="Times New Roman" w:eastAsia="Times New Roman" w:hAnsi="Times New Roman"/>
          <w:sz w:val="24"/>
          <w:szCs w:val="24"/>
        </w:rPr>
        <w:t xml:space="preserve">Goldstein JA, Bastarache LA, Speltz P, Gifford A, </w:t>
      </w:r>
      <w:r w:rsidRPr="006F4249">
        <w:rPr>
          <w:rFonts w:ascii="Times New Roman" w:eastAsia="Times New Roman" w:hAnsi="Times New Roman"/>
          <w:b/>
          <w:sz w:val="24"/>
          <w:szCs w:val="24"/>
        </w:rPr>
        <w:t>Roden DM</w:t>
      </w:r>
      <w:r w:rsidRPr="006F4249">
        <w:rPr>
          <w:rFonts w:ascii="Times New Roman" w:eastAsia="Times New Roman" w:hAnsi="Times New Roman"/>
          <w:sz w:val="24"/>
          <w:szCs w:val="24"/>
        </w:rPr>
        <w:t>, Denny JC: LabWAS: A catalog of real-world associations between genetic variants and lab values. ASHG</w:t>
      </w:r>
      <w:r>
        <w:rPr>
          <w:rFonts w:ascii="Times New Roman" w:eastAsia="Times New Roman" w:hAnsi="Times New Roman"/>
          <w:sz w:val="24"/>
          <w:szCs w:val="24"/>
        </w:rPr>
        <w:t xml:space="preserve"> Scientific Sessions</w:t>
      </w:r>
      <w:r w:rsidRPr="006F4249">
        <w:rPr>
          <w:rFonts w:ascii="Times New Roman" w:eastAsia="Times New Roman" w:hAnsi="Times New Roman"/>
          <w:sz w:val="24"/>
          <w:szCs w:val="24"/>
        </w:rPr>
        <w:t xml:space="preserve"> </w:t>
      </w:r>
      <w:r>
        <w:rPr>
          <w:rFonts w:ascii="Times New Roman" w:eastAsia="Times New Roman" w:hAnsi="Times New Roman"/>
          <w:sz w:val="24"/>
          <w:szCs w:val="24"/>
        </w:rPr>
        <w:t>2017</w:t>
      </w:r>
    </w:p>
    <w:p w:rsidR="006F4249" w:rsidRDefault="006F4249" w:rsidP="006F4249">
      <w:pPr>
        <w:pStyle w:val="ListParagraph"/>
        <w:rPr>
          <w:rFonts w:ascii="Times New Roman" w:eastAsia="Times New Roman" w:hAnsi="Times New Roman"/>
          <w:sz w:val="24"/>
          <w:szCs w:val="24"/>
        </w:rPr>
      </w:pPr>
    </w:p>
    <w:p w:rsidR="006F4249" w:rsidRDefault="006F4249" w:rsidP="006F4249">
      <w:pPr>
        <w:numPr>
          <w:ilvl w:val="0"/>
          <w:numId w:val="20"/>
        </w:numPr>
        <w:rPr>
          <w:rFonts w:ascii="Times New Roman" w:eastAsia="Times New Roman" w:hAnsi="Times New Roman"/>
          <w:sz w:val="24"/>
          <w:szCs w:val="24"/>
        </w:rPr>
      </w:pPr>
      <w:r w:rsidRPr="006F4249">
        <w:rPr>
          <w:rFonts w:ascii="Times New Roman" w:eastAsia="Times New Roman" w:hAnsi="Times New Roman"/>
          <w:sz w:val="24"/>
          <w:szCs w:val="24"/>
        </w:rPr>
        <w:t xml:space="preserve">Glazer A, Kroncke B, Matreyek K, Yang T, Fowler D, </w:t>
      </w:r>
      <w:r w:rsidRPr="006F4249">
        <w:rPr>
          <w:rFonts w:ascii="Times New Roman" w:eastAsia="Times New Roman" w:hAnsi="Times New Roman"/>
          <w:b/>
          <w:sz w:val="24"/>
          <w:szCs w:val="24"/>
        </w:rPr>
        <w:t>Roden D</w:t>
      </w:r>
      <w:r w:rsidRPr="006F4249">
        <w:rPr>
          <w:rFonts w:ascii="Times New Roman" w:eastAsia="Times New Roman" w:hAnsi="Times New Roman"/>
          <w:sz w:val="24"/>
          <w:szCs w:val="24"/>
        </w:rPr>
        <w:t>: High-throughput discovery of deleterious cardiac sodium channel variants. ASHG</w:t>
      </w:r>
      <w:r>
        <w:rPr>
          <w:rFonts w:ascii="Times New Roman" w:eastAsia="Times New Roman" w:hAnsi="Times New Roman"/>
          <w:sz w:val="24"/>
          <w:szCs w:val="24"/>
        </w:rPr>
        <w:t xml:space="preserve"> Scientific Sessions</w:t>
      </w:r>
      <w:r w:rsidRPr="006F4249">
        <w:rPr>
          <w:rFonts w:ascii="Times New Roman" w:eastAsia="Times New Roman" w:hAnsi="Times New Roman"/>
          <w:sz w:val="24"/>
          <w:szCs w:val="24"/>
        </w:rPr>
        <w:t xml:space="preserve"> 2017</w:t>
      </w:r>
    </w:p>
    <w:p w:rsidR="00351348" w:rsidRDefault="00351348" w:rsidP="00351348">
      <w:pPr>
        <w:pStyle w:val="ListParagraph"/>
        <w:rPr>
          <w:rFonts w:ascii="Times New Roman" w:eastAsia="Times New Roman" w:hAnsi="Times New Roman"/>
          <w:sz w:val="24"/>
          <w:szCs w:val="24"/>
        </w:rPr>
      </w:pPr>
    </w:p>
    <w:p w:rsidR="00351348" w:rsidRDefault="00351348" w:rsidP="00351348">
      <w:pPr>
        <w:pStyle w:val="ListParagraph"/>
        <w:numPr>
          <w:ilvl w:val="0"/>
          <w:numId w:val="20"/>
        </w:numPr>
        <w:rPr>
          <w:rFonts w:ascii="Times New Roman" w:eastAsia="Times New Roman" w:hAnsi="Times New Roman"/>
          <w:sz w:val="24"/>
          <w:szCs w:val="24"/>
        </w:rPr>
      </w:pPr>
      <w:r w:rsidRPr="00351348">
        <w:rPr>
          <w:rFonts w:ascii="Times New Roman" w:eastAsia="Times New Roman" w:hAnsi="Times New Roman"/>
          <w:sz w:val="24"/>
          <w:szCs w:val="24"/>
        </w:rPr>
        <w:t xml:space="preserve">Choi SH, Weng LC, Shoemaker MB, Barnard J, Arking DE, Chasman DI, Albert CM, Smith JD, Gabriel S, Boerwinkle E, Silverman EK, Redline S, Vasan RS, Weiss ST, Burchard EG, Jaquish CE, Papanicolaou GJ, Sotoodehnia N, Van Wagoner DR, Psaty BM, Darbar D, Alonso A, Heckbert SR, Chung MK, </w:t>
      </w:r>
      <w:r w:rsidRPr="00351348">
        <w:rPr>
          <w:rFonts w:ascii="Times New Roman" w:eastAsia="Times New Roman" w:hAnsi="Times New Roman"/>
          <w:b/>
          <w:sz w:val="24"/>
          <w:szCs w:val="24"/>
        </w:rPr>
        <w:t>Roden DM</w:t>
      </w:r>
      <w:r w:rsidRPr="00351348">
        <w:rPr>
          <w:rFonts w:ascii="Times New Roman" w:eastAsia="Times New Roman" w:hAnsi="Times New Roman"/>
          <w:sz w:val="24"/>
          <w:szCs w:val="24"/>
        </w:rPr>
        <w:t>, Benjamin EJ, Lunetta KL*, Lubitz SA*, Ellinor PT*, on behalf of the NHLBI Trans-Omics for Precision Medicine (TOPMed) Consortium: Large-Scale Whole Genome Se</w:t>
      </w:r>
      <w:r>
        <w:rPr>
          <w:rFonts w:ascii="Times New Roman" w:eastAsia="Times New Roman" w:hAnsi="Times New Roman"/>
          <w:sz w:val="24"/>
          <w:szCs w:val="24"/>
        </w:rPr>
        <w:t xml:space="preserve">quencing in Atrial Fibrillation. </w:t>
      </w:r>
      <w:r w:rsidRPr="00351348">
        <w:rPr>
          <w:rFonts w:ascii="Times New Roman" w:eastAsia="Times New Roman" w:hAnsi="Times New Roman"/>
          <w:sz w:val="24"/>
          <w:szCs w:val="24"/>
        </w:rPr>
        <w:t>ASHG Scientific Sessions 2017</w:t>
      </w:r>
    </w:p>
    <w:p w:rsidR="00351348" w:rsidRPr="00351348" w:rsidRDefault="00351348" w:rsidP="00351348">
      <w:pPr>
        <w:ind w:firstLine="0"/>
        <w:rPr>
          <w:rFonts w:ascii="Times New Roman" w:eastAsia="Times New Roman" w:hAnsi="Times New Roman"/>
          <w:sz w:val="24"/>
          <w:szCs w:val="24"/>
        </w:rPr>
      </w:pPr>
    </w:p>
    <w:p w:rsidR="00351348" w:rsidRPr="006F4249" w:rsidRDefault="00351348" w:rsidP="00351348">
      <w:pPr>
        <w:numPr>
          <w:ilvl w:val="0"/>
          <w:numId w:val="20"/>
        </w:numPr>
        <w:rPr>
          <w:rFonts w:ascii="Times New Roman" w:eastAsia="Times New Roman" w:hAnsi="Times New Roman"/>
          <w:sz w:val="24"/>
          <w:szCs w:val="24"/>
        </w:rPr>
      </w:pPr>
      <w:r w:rsidRPr="00351348">
        <w:rPr>
          <w:rFonts w:ascii="Times New Roman" w:eastAsia="Times New Roman" w:hAnsi="Times New Roman"/>
          <w:sz w:val="24"/>
          <w:szCs w:val="24"/>
        </w:rPr>
        <w:t xml:space="preserve">Feng </w:t>
      </w:r>
      <w:r>
        <w:rPr>
          <w:rFonts w:ascii="Times New Roman" w:eastAsia="Times New Roman" w:hAnsi="Times New Roman"/>
          <w:sz w:val="24"/>
          <w:szCs w:val="24"/>
        </w:rPr>
        <w:t>Q</w:t>
      </w:r>
      <w:r w:rsidRPr="00351348">
        <w:rPr>
          <w:rFonts w:ascii="Times New Roman" w:eastAsia="Times New Roman" w:hAnsi="Times New Roman"/>
          <w:sz w:val="24"/>
          <w:szCs w:val="24"/>
        </w:rPr>
        <w:t xml:space="preserve">, Wei </w:t>
      </w:r>
      <w:r>
        <w:rPr>
          <w:rFonts w:ascii="Times New Roman" w:eastAsia="Times New Roman" w:hAnsi="Times New Roman"/>
          <w:sz w:val="24"/>
          <w:szCs w:val="24"/>
        </w:rPr>
        <w:t>WQ</w:t>
      </w:r>
      <w:r w:rsidRPr="00351348">
        <w:rPr>
          <w:rFonts w:ascii="Times New Roman" w:eastAsia="Times New Roman" w:hAnsi="Times New Roman"/>
          <w:sz w:val="24"/>
          <w:szCs w:val="24"/>
        </w:rPr>
        <w:t xml:space="preserve">, Chung </w:t>
      </w:r>
      <w:r>
        <w:rPr>
          <w:rFonts w:ascii="Times New Roman" w:eastAsia="Times New Roman" w:hAnsi="Times New Roman"/>
          <w:sz w:val="24"/>
          <w:szCs w:val="24"/>
        </w:rPr>
        <w:t xml:space="preserve">CP, </w:t>
      </w:r>
      <w:r w:rsidRPr="00351348">
        <w:rPr>
          <w:rFonts w:ascii="Times New Roman" w:eastAsia="Times New Roman" w:hAnsi="Times New Roman"/>
          <w:sz w:val="24"/>
          <w:szCs w:val="24"/>
        </w:rPr>
        <w:t xml:space="preserve">Levinson </w:t>
      </w:r>
      <w:r>
        <w:rPr>
          <w:rFonts w:ascii="Times New Roman" w:eastAsia="Times New Roman" w:hAnsi="Times New Roman"/>
          <w:sz w:val="24"/>
          <w:szCs w:val="24"/>
        </w:rPr>
        <w:t>RT</w:t>
      </w:r>
      <w:r w:rsidRPr="00351348">
        <w:rPr>
          <w:rFonts w:ascii="Times New Roman" w:eastAsia="Times New Roman" w:hAnsi="Times New Roman"/>
          <w:sz w:val="24"/>
          <w:szCs w:val="24"/>
        </w:rPr>
        <w:t xml:space="preserve">, Sundermann </w:t>
      </w:r>
      <w:r>
        <w:rPr>
          <w:rFonts w:ascii="Times New Roman" w:eastAsia="Times New Roman" w:hAnsi="Times New Roman"/>
          <w:sz w:val="24"/>
          <w:szCs w:val="24"/>
        </w:rPr>
        <w:t>AC, Bastarache L</w:t>
      </w:r>
      <w:r w:rsidRPr="00351348">
        <w:rPr>
          <w:rFonts w:ascii="Times New Roman" w:eastAsia="Times New Roman" w:hAnsi="Times New Roman"/>
          <w:sz w:val="24"/>
          <w:szCs w:val="24"/>
        </w:rPr>
        <w:t xml:space="preserve">, Ferguson </w:t>
      </w:r>
      <w:r>
        <w:rPr>
          <w:rFonts w:ascii="Times New Roman" w:eastAsia="Times New Roman" w:hAnsi="Times New Roman"/>
          <w:sz w:val="24"/>
          <w:szCs w:val="24"/>
        </w:rPr>
        <w:t>JF</w:t>
      </w:r>
      <w:r w:rsidRPr="00351348">
        <w:rPr>
          <w:rFonts w:ascii="Times New Roman" w:eastAsia="Times New Roman" w:hAnsi="Times New Roman"/>
          <w:sz w:val="24"/>
          <w:szCs w:val="24"/>
        </w:rPr>
        <w:t xml:space="preserve">, Cox </w:t>
      </w:r>
      <w:r>
        <w:rPr>
          <w:rFonts w:ascii="Times New Roman" w:eastAsia="Times New Roman" w:hAnsi="Times New Roman"/>
          <w:sz w:val="24"/>
          <w:szCs w:val="24"/>
        </w:rPr>
        <w:t>NJ</w:t>
      </w:r>
      <w:r w:rsidRPr="00351348">
        <w:rPr>
          <w:rFonts w:ascii="Times New Roman" w:eastAsia="Times New Roman" w:hAnsi="Times New Roman"/>
          <w:sz w:val="24"/>
          <w:szCs w:val="24"/>
        </w:rPr>
        <w:t xml:space="preserve">, </w:t>
      </w:r>
      <w:r w:rsidRPr="00351348">
        <w:rPr>
          <w:rFonts w:ascii="Times New Roman" w:eastAsia="Times New Roman" w:hAnsi="Times New Roman"/>
          <w:b/>
          <w:sz w:val="24"/>
          <w:szCs w:val="24"/>
        </w:rPr>
        <w:t>Roden DM</w:t>
      </w:r>
      <w:r w:rsidRPr="00351348">
        <w:rPr>
          <w:rFonts w:ascii="Times New Roman" w:eastAsia="Times New Roman" w:hAnsi="Times New Roman"/>
          <w:sz w:val="24"/>
          <w:szCs w:val="24"/>
        </w:rPr>
        <w:t xml:space="preserve">, Denny </w:t>
      </w:r>
      <w:r>
        <w:rPr>
          <w:rFonts w:ascii="Times New Roman" w:eastAsia="Times New Roman" w:hAnsi="Times New Roman"/>
          <w:sz w:val="24"/>
          <w:szCs w:val="24"/>
        </w:rPr>
        <w:t>JC</w:t>
      </w:r>
      <w:r w:rsidRPr="00351348">
        <w:rPr>
          <w:rFonts w:ascii="Times New Roman" w:eastAsia="Times New Roman" w:hAnsi="Times New Roman"/>
          <w:sz w:val="24"/>
          <w:szCs w:val="24"/>
        </w:rPr>
        <w:t xml:space="preserve">, Linton </w:t>
      </w:r>
      <w:r>
        <w:rPr>
          <w:rFonts w:ascii="Times New Roman" w:eastAsia="Times New Roman" w:hAnsi="Times New Roman"/>
          <w:sz w:val="24"/>
          <w:szCs w:val="24"/>
        </w:rPr>
        <w:t>MF</w:t>
      </w:r>
      <w:r w:rsidRPr="00351348">
        <w:rPr>
          <w:rFonts w:ascii="Times New Roman" w:eastAsia="Times New Roman" w:hAnsi="Times New Roman"/>
          <w:sz w:val="24"/>
          <w:szCs w:val="24"/>
        </w:rPr>
        <w:t xml:space="preserve">, </w:t>
      </w:r>
      <w:r>
        <w:rPr>
          <w:rFonts w:ascii="Times New Roman" w:eastAsia="Times New Roman" w:hAnsi="Times New Roman"/>
          <w:sz w:val="24"/>
          <w:szCs w:val="24"/>
        </w:rPr>
        <w:t>Edwards DRV</w:t>
      </w:r>
      <w:r w:rsidRPr="00351348">
        <w:rPr>
          <w:rFonts w:ascii="Times New Roman" w:eastAsia="Times New Roman" w:hAnsi="Times New Roman"/>
          <w:sz w:val="24"/>
          <w:szCs w:val="24"/>
        </w:rPr>
        <w:t>, Stein</w:t>
      </w:r>
      <w:r>
        <w:rPr>
          <w:rFonts w:ascii="Times New Roman" w:eastAsia="Times New Roman" w:hAnsi="Times New Roman"/>
          <w:sz w:val="24"/>
          <w:szCs w:val="24"/>
        </w:rPr>
        <w:t xml:space="preserve"> CM: </w:t>
      </w:r>
      <w:r w:rsidRPr="00351348">
        <w:rPr>
          <w:rFonts w:ascii="Times New Roman" w:eastAsia="Times New Roman" w:hAnsi="Times New Roman"/>
          <w:sz w:val="24"/>
          <w:szCs w:val="24"/>
        </w:rPr>
        <w:t>Low LDL cholesterol concentrations are associated with increased risk of type 2 diabetes</w:t>
      </w:r>
      <w:r>
        <w:rPr>
          <w:rFonts w:ascii="Times New Roman" w:eastAsia="Times New Roman" w:hAnsi="Times New Roman"/>
          <w:sz w:val="24"/>
          <w:szCs w:val="24"/>
        </w:rPr>
        <w:t xml:space="preserve">. </w:t>
      </w:r>
      <w:r w:rsidRPr="00351348">
        <w:rPr>
          <w:rFonts w:ascii="Times New Roman" w:eastAsia="Times New Roman" w:hAnsi="Times New Roman"/>
          <w:sz w:val="24"/>
          <w:szCs w:val="24"/>
        </w:rPr>
        <w:t>ASHG Scientific Sessions 2017</w:t>
      </w:r>
    </w:p>
    <w:p w:rsidR="00705E19" w:rsidRPr="006F4249" w:rsidRDefault="00705E19" w:rsidP="006F4249">
      <w:pPr>
        <w:ind w:firstLine="0"/>
        <w:rPr>
          <w:rFonts w:ascii="Times New Roman" w:eastAsia="Times New Roman" w:hAnsi="Times New Roman"/>
          <w:sz w:val="24"/>
          <w:szCs w:val="24"/>
        </w:rPr>
      </w:pPr>
    </w:p>
    <w:p w:rsidR="00705E19" w:rsidRPr="00705E19" w:rsidRDefault="00705E19" w:rsidP="00CF3BED">
      <w:pPr>
        <w:numPr>
          <w:ilvl w:val="0"/>
          <w:numId w:val="20"/>
        </w:numPr>
        <w:rPr>
          <w:rFonts w:ascii="Times New Roman" w:eastAsia="Times New Roman" w:hAnsi="Times New Roman"/>
          <w:sz w:val="24"/>
          <w:szCs w:val="24"/>
        </w:rPr>
      </w:pPr>
      <w:r w:rsidRPr="00351348">
        <w:rPr>
          <w:rFonts w:ascii="Times New Roman" w:eastAsia="Times New Roman" w:hAnsi="Times New Roman"/>
          <w:sz w:val="24"/>
          <w:szCs w:val="24"/>
        </w:rPr>
        <w:t xml:space="preserve">Salem JE, Waintraub X, Courtillot C, Shaffer C, Gandjbakhch E, Maupain C, Moslehi J, Badilini F, Gougis P, Fressart V, Glazer A, Hidden Lucet F, Touraine P, Lebrun-Vignes B, </w:t>
      </w:r>
      <w:r w:rsidRPr="00351348">
        <w:rPr>
          <w:rFonts w:ascii="Times New Roman" w:eastAsia="Times New Roman" w:hAnsi="Times New Roman"/>
          <w:b/>
          <w:sz w:val="24"/>
          <w:szCs w:val="24"/>
        </w:rPr>
        <w:t>Roden DM</w:t>
      </w:r>
      <w:r w:rsidRPr="00351348">
        <w:rPr>
          <w:rFonts w:ascii="Times New Roman" w:eastAsia="Times New Roman" w:hAnsi="Times New Roman"/>
          <w:sz w:val="24"/>
          <w:szCs w:val="24"/>
        </w:rPr>
        <w:t>, Bachelot A, Funck-Brentano C: Hypogonadism as a reversible caus</w:t>
      </w:r>
      <w:r w:rsidR="006F4249" w:rsidRPr="00351348">
        <w:rPr>
          <w:rFonts w:ascii="Times New Roman" w:eastAsia="Times New Roman" w:hAnsi="Times New Roman"/>
          <w:sz w:val="24"/>
          <w:szCs w:val="24"/>
        </w:rPr>
        <w:t xml:space="preserve">e of Torsade de Pointes in men.  </w:t>
      </w:r>
      <w:r w:rsidRPr="00351348">
        <w:rPr>
          <w:rFonts w:ascii="Times New Roman" w:eastAsia="Times New Roman" w:hAnsi="Times New Roman"/>
          <w:sz w:val="24"/>
          <w:szCs w:val="24"/>
        </w:rPr>
        <w:t xml:space="preserve">Accepted </w:t>
      </w:r>
      <w:r w:rsidR="006F4249" w:rsidRPr="00351348">
        <w:rPr>
          <w:rFonts w:ascii="Times New Roman" w:eastAsia="Times New Roman" w:hAnsi="Times New Roman"/>
          <w:sz w:val="24"/>
          <w:szCs w:val="24"/>
        </w:rPr>
        <w:t>Printemps de la Cardiologie, 2018</w:t>
      </w:r>
    </w:p>
    <w:sectPr w:rsidR="00705E19" w:rsidRPr="00705E19" w:rsidSect="00371360">
      <w:headerReference w:type="default" r:id="rId18"/>
      <w:type w:val="continuous"/>
      <w:pgSz w:w="12240" w:h="15840" w:code="1"/>
      <w:pgMar w:top="1080" w:right="1440" w:bottom="1080" w:left="1440" w:header="9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06C" w:rsidRDefault="0033406C">
      <w:r>
        <w:separator/>
      </w:r>
    </w:p>
  </w:endnote>
  <w:endnote w:type="continuationSeparator" w:id="0">
    <w:p w:rsidR="0033406C" w:rsidRDefault="0033406C">
      <w:r>
        <w:continuationSeparator/>
      </w:r>
    </w:p>
  </w:endnote>
  <w:endnote w:type="continuationNotice" w:id="1">
    <w:p w:rsidR="0033406C" w:rsidRDefault="00334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NewRoman,Bold">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AdvP48C35B">
    <w:altName w:val="Arial"/>
    <w:panose1 w:val="020B0604020202020204"/>
    <w:charset w:val="00"/>
    <w:family w:val="swiss"/>
    <w:notTrueType/>
    <w:pitch w:val="default"/>
    <w:sig w:usb0="00000003" w:usb1="00000000" w:usb2="00000000" w:usb3="00000000" w:csb0="00000001" w:csb1="00000000"/>
  </w:font>
  <w:font w:name="Times_New_Roman">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06C" w:rsidRDefault="0033406C">
      <w:r>
        <w:separator/>
      </w:r>
    </w:p>
  </w:footnote>
  <w:footnote w:type="continuationSeparator" w:id="0">
    <w:p w:rsidR="0033406C" w:rsidRDefault="0033406C">
      <w:r>
        <w:continuationSeparator/>
      </w:r>
    </w:p>
  </w:footnote>
  <w:footnote w:type="continuationNotice" w:id="1">
    <w:p w:rsidR="0033406C" w:rsidRDefault="00334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lang w:val="de-DE"/>
      </w:rPr>
    </w:pPr>
    <w:r w:rsidRPr="008D3BD9">
      <w:rPr>
        <w:rFonts w:ascii="Times New Roman" w:hAnsi="Times New Roman"/>
        <w:b/>
        <w:bCs/>
        <w:sz w:val="24"/>
        <w:szCs w:val="24"/>
        <w:lang w:val="de-DE"/>
      </w:rPr>
      <w:t>Dan M. Roden, M.D.</w:t>
    </w:r>
  </w:p>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rPr>
    </w:pPr>
    <w:r w:rsidRPr="008D3BD9">
      <w:rPr>
        <w:rFonts w:ascii="Times New Roman" w:hAnsi="Times New Roman"/>
        <w:b/>
        <w:bCs/>
        <w:i/>
        <w:iCs/>
        <w:sz w:val="24"/>
        <w:szCs w:val="24"/>
      </w:rPr>
      <w:t>Curriculum Vitae</w:t>
    </w:r>
  </w:p>
  <w:p w:rsidR="0090451E"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sz w:val="24"/>
        <w:szCs w:val="24"/>
      </w:rPr>
    </w:pPr>
    <w:r w:rsidRPr="008D3BD9">
      <w:rPr>
        <w:rFonts w:ascii="Times New Roman" w:hAnsi="Times New Roman"/>
        <w:b/>
        <w:sz w:val="24"/>
        <w:szCs w:val="24"/>
      </w:rPr>
      <w:t xml:space="preserve">Page </w:t>
    </w:r>
    <w:r w:rsidRPr="008D3BD9">
      <w:rPr>
        <w:rFonts w:ascii="Times New Roman" w:hAnsi="Times New Roman"/>
        <w:b/>
        <w:sz w:val="24"/>
        <w:szCs w:val="24"/>
      </w:rPr>
      <w:pgNum/>
    </w:r>
  </w:p>
  <w:p w:rsidR="0090451E" w:rsidRPr="00BC7085" w:rsidRDefault="0090451E" w:rsidP="00BC7085">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lang w:val="de-DE"/>
      </w:rPr>
    </w:pPr>
    <w:r w:rsidRPr="008D3BD9">
      <w:rPr>
        <w:rFonts w:ascii="Times New Roman" w:hAnsi="Times New Roman"/>
        <w:b/>
        <w:bCs/>
        <w:sz w:val="24"/>
        <w:szCs w:val="24"/>
        <w:lang w:val="de-DE"/>
      </w:rPr>
      <w:t>Dan M. Roden, M.D.</w:t>
    </w:r>
  </w:p>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rPr>
    </w:pPr>
    <w:r w:rsidRPr="008D3BD9">
      <w:rPr>
        <w:rFonts w:ascii="Times New Roman" w:hAnsi="Times New Roman"/>
        <w:b/>
        <w:bCs/>
        <w:i/>
        <w:iCs/>
        <w:sz w:val="24"/>
        <w:szCs w:val="24"/>
      </w:rPr>
      <w:t>Curriculum Vitae</w:t>
    </w:r>
  </w:p>
  <w:p w:rsidR="0090451E"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sz w:val="24"/>
        <w:szCs w:val="24"/>
      </w:rPr>
    </w:pPr>
    <w:r w:rsidRPr="008D3BD9">
      <w:rPr>
        <w:rFonts w:ascii="Times New Roman" w:hAnsi="Times New Roman"/>
        <w:b/>
        <w:sz w:val="24"/>
        <w:szCs w:val="24"/>
      </w:rPr>
      <w:t xml:space="preserve">Page </w:t>
    </w:r>
    <w:r w:rsidRPr="008D3BD9">
      <w:rPr>
        <w:rFonts w:ascii="Times New Roman" w:hAnsi="Times New Roman"/>
        <w:b/>
        <w:sz w:val="24"/>
        <w:szCs w:val="24"/>
      </w:rPr>
      <w:pgNum/>
    </w:r>
  </w:p>
  <w:p w:rsidR="0090451E"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sz w:val="24"/>
        <w:szCs w:val="24"/>
      </w:rPr>
    </w:pPr>
  </w:p>
  <w:p w:rsidR="0090451E" w:rsidRPr="00E819CD" w:rsidRDefault="0090451E" w:rsidP="00E819CD">
    <w:pPr>
      <w:pStyle w:val="ListParagraph"/>
      <w:numPr>
        <w:ilvl w:val="0"/>
        <w:numId w:val="50"/>
      </w:num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hanging="720"/>
      <w:rPr>
        <w:rFonts w:ascii="Times New Roman" w:hAnsi="Times New Roman"/>
        <w:b/>
        <w:sz w:val="24"/>
        <w:szCs w:val="24"/>
      </w:rPr>
    </w:pPr>
    <w:r>
      <w:rPr>
        <w:rFonts w:ascii="Times New Roman" w:hAnsi="Times New Roman"/>
        <w:b/>
        <w:sz w:val="24"/>
        <w:szCs w:val="24"/>
      </w:rPr>
      <w:t xml:space="preserve"> </w:t>
    </w:r>
    <w:r w:rsidRPr="00E819CD">
      <w:rPr>
        <w:rFonts w:ascii="Times New Roman" w:hAnsi="Times New Roman"/>
        <w:b/>
        <w:sz w:val="24"/>
        <w:szCs w:val="24"/>
      </w:rPr>
      <w:t>ORIGINAL MANUSCRIPTS</w:t>
    </w:r>
    <w:r>
      <w:rPr>
        <w:rFonts w:ascii="Times New Roman" w:hAnsi="Times New Roman"/>
        <w:b/>
        <w:sz w:val="24"/>
        <w:szCs w:val="24"/>
      </w:rPr>
      <w:t xml:space="preserve"> </w:t>
    </w:r>
  </w:p>
  <w:p w:rsidR="0090451E" w:rsidRPr="00BC7085" w:rsidRDefault="0090451E" w:rsidP="00BC7085">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lang w:val="de-DE"/>
      </w:rPr>
    </w:pPr>
    <w:r w:rsidRPr="008D3BD9">
      <w:rPr>
        <w:rFonts w:ascii="Times New Roman" w:hAnsi="Times New Roman"/>
        <w:b/>
        <w:bCs/>
        <w:sz w:val="24"/>
        <w:szCs w:val="24"/>
        <w:lang w:val="de-DE"/>
      </w:rPr>
      <w:t>Dan M. Roden, M.D.</w:t>
    </w:r>
  </w:p>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rPr>
    </w:pPr>
    <w:r w:rsidRPr="008D3BD9">
      <w:rPr>
        <w:rFonts w:ascii="Times New Roman" w:hAnsi="Times New Roman"/>
        <w:b/>
        <w:bCs/>
        <w:i/>
        <w:iCs/>
        <w:sz w:val="24"/>
        <w:szCs w:val="24"/>
      </w:rPr>
      <w:t>Curriculum Vitae</w:t>
    </w:r>
  </w:p>
  <w:p w:rsidR="0090451E"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sz w:val="24"/>
        <w:szCs w:val="24"/>
      </w:rPr>
    </w:pPr>
    <w:r w:rsidRPr="008D3BD9">
      <w:rPr>
        <w:rFonts w:ascii="Times New Roman" w:hAnsi="Times New Roman"/>
        <w:b/>
        <w:sz w:val="24"/>
        <w:szCs w:val="24"/>
      </w:rPr>
      <w:t xml:space="preserve">Page </w:t>
    </w:r>
    <w:r w:rsidRPr="008D3BD9">
      <w:rPr>
        <w:rFonts w:ascii="Times New Roman" w:hAnsi="Times New Roman"/>
        <w:b/>
        <w:sz w:val="24"/>
        <w:szCs w:val="24"/>
      </w:rPr>
      <w:pgNum/>
    </w:r>
  </w:p>
  <w:p w:rsidR="0090451E"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sz w:val="24"/>
        <w:szCs w:val="24"/>
      </w:rPr>
    </w:pPr>
  </w:p>
  <w:p w:rsidR="0090451E" w:rsidRPr="00E819CD" w:rsidRDefault="0090451E" w:rsidP="00E819CD">
    <w:pPr>
      <w:pStyle w:val="ListParagraph"/>
      <w:numPr>
        <w:ilvl w:val="0"/>
        <w:numId w:val="50"/>
      </w:num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hanging="720"/>
      <w:rPr>
        <w:rFonts w:ascii="Times New Roman" w:hAnsi="Times New Roman"/>
        <w:b/>
        <w:sz w:val="24"/>
        <w:szCs w:val="24"/>
      </w:rPr>
    </w:pPr>
    <w:r>
      <w:rPr>
        <w:rFonts w:ascii="Times New Roman" w:hAnsi="Times New Roman"/>
        <w:b/>
        <w:sz w:val="24"/>
        <w:szCs w:val="24"/>
      </w:rPr>
      <w:t xml:space="preserve"> </w:t>
    </w:r>
    <w:r w:rsidRPr="00E819CD">
      <w:rPr>
        <w:rFonts w:ascii="Times New Roman" w:hAnsi="Times New Roman"/>
        <w:b/>
        <w:sz w:val="24"/>
        <w:szCs w:val="24"/>
      </w:rPr>
      <w:t>ORIGINAL MANUSCRIPTS</w:t>
    </w:r>
    <w:r>
      <w:rPr>
        <w:rFonts w:ascii="Times New Roman" w:hAnsi="Times New Roman"/>
        <w:b/>
        <w:sz w:val="24"/>
        <w:szCs w:val="24"/>
      </w:rPr>
      <w:t xml:space="preserve"> SUBMITTED/IN PREPARATION</w:t>
    </w:r>
  </w:p>
  <w:p w:rsidR="0090451E" w:rsidRPr="00BC7085" w:rsidRDefault="0090451E" w:rsidP="00BC7085">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lang w:val="de-DE"/>
      </w:rPr>
    </w:pPr>
    <w:r w:rsidRPr="008D3BD9">
      <w:rPr>
        <w:rFonts w:ascii="Times New Roman" w:hAnsi="Times New Roman"/>
        <w:b/>
        <w:bCs/>
        <w:sz w:val="24"/>
        <w:szCs w:val="24"/>
        <w:lang w:val="de-DE"/>
      </w:rPr>
      <w:t>Dan M. Roden, M.D.</w:t>
    </w:r>
  </w:p>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rPr>
    </w:pPr>
    <w:r w:rsidRPr="008D3BD9">
      <w:rPr>
        <w:rFonts w:ascii="Times New Roman" w:hAnsi="Times New Roman"/>
        <w:b/>
        <w:bCs/>
        <w:i/>
        <w:iCs/>
        <w:sz w:val="24"/>
        <w:szCs w:val="24"/>
      </w:rPr>
      <w:t>Curriculum Vitae</w:t>
    </w:r>
  </w:p>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sz w:val="24"/>
        <w:szCs w:val="24"/>
      </w:rPr>
    </w:pPr>
    <w:r w:rsidRPr="008D3BD9">
      <w:rPr>
        <w:rFonts w:ascii="Times New Roman" w:hAnsi="Times New Roman"/>
        <w:b/>
        <w:sz w:val="24"/>
        <w:szCs w:val="24"/>
      </w:rPr>
      <w:t xml:space="preserve">Page </w:t>
    </w:r>
    <w:r w:rsidRPr="008D3BD9">
      <w:rPr>
        <w:rFonts w:ascii="Times New Roman" w:hAnsi="Times New Roman"/>
        <w:b/>
        <w:sz w:val="24"/>
        <w:szCs w:val="24"/>
      </w:rPr>
      <w:pgNum/>
    </w:r>
  </w:p>
  <w:p w:rsidR="0090451E"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b/>
        <w:bCs/>
        <w:szCs w:val="24"/>
      </w:rPr>
    </w:pPr>
  </w:p>
  <w:p w:rsidR="0090451E"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rPr>
    </w:pPr>
    <w:r>
      <w:rPr>
        <w:rFonts w:ascii="Times New Roman" w:hAnsi="Times New Roman"/>
        <w:b/>
        <w:bCs/>
        <w:sz w:val="24"/>
        <w:szCs w:val="24"/>
      </w:rPr>
      <w:t>C. REVIEWS, BOOK CHAPTERS, INVITED MANUSCRIPTS</w:t>
    </w:r>
  </w:p>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lang w:val="de-DE"/>
      </w:rPr>
    </w:pPr>
    <w:r w:rsidRPr="008D3BD9">
      <w:rPr>
        <w:rFonts w:ascii="Times New Roman" w:hAnsi="Times New Roman"/>
        <w:b/>
        <w:bCs/>
        <w:sz w:val="24"/>
        <w:szCs w:val="24"/>
        <w:lang w:val="de-DE"/>
      </w:rPr>
      <w:t>Dan M. Roden, M.D.</w:t>
    </w:r>
  </w:p>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rPr>
    </w:pPr>
    <w:r w:rsidRPr="008D3BD9">
      <w:rPr>
        <w:rFonts w:ascii="Times New Roman" w:hAnsi="Times New Roman"/>
        <w:b/>
        <w:bCs/>
        <w:i/>
        <w:iCs/>
        <w:sz w:val="24"/>
        <w:szCs w:val="24"/>
      </w:rPr>
      <w:t>Curriculum Vitae</w:t>
    </w:r>
  </w:p>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sz w:val="24"/>
        <w:szCs w:val="24"/>
      </w:rPr>
    </w:pPr>
    <w:r w:rsidRPr="008D3BD9">
      <w:rPr>
        <w:rFonts w:ascii="Times New Roman" w:hAnsi="Times New Roman"/>
        <w:b/>
        <w:sz w:val="24"/>
        <w:szCs w:val="24"/>
      </w:rPr>
      <w:t xml:space="preserve">Page </w:t>
    </w:r>
    <w:r w:rsidRPr="008D3BD9">
      <w:rPr>
        <w:rFonts w:ascii="Times New Roman" w:hAnsi="Times New Roman"/>
        <w:b/>
        <w:sz w:val="24"/>
        <w:szCs w:val="24"/>
      </w:rPr>
      <w:pgNum/>
    </w:r>
  </w:p>
  <w:p w:rsidR="0090451E"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b/>
        <w:bCs/>
        <w:szCs w:val="24"/>
      </w:rPr>
    </w:pPr>
  </w:p>
  <w:p w:rsidR="0090451E"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rPr>
    </w:pPr>
    <w:r>
      <w:rPr>
        <w:rFonts w:ascii="Times New Roman" w:hAnsi="Times New Roman"/>
        <w:b/>
        <w:bCs/>
        <w:sz w:val="24"/>
        <w:szCs w:val="24"/>
      </w:rPr>
      <w:t>D. ABSTRACTS</w:t>
    </w:r>
  </w:p>
  <w:p w:rsidR="0090451E" w:rsidRPr="008D3BD9" w:rsidRDefault="0090451E" w:rsidP="008D3BD9">
    <w:p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0B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A12C1"/>
    <w:multiLevelType w:val="singleLevel"/>
    <w:tmpl w:val="DA4E9230"/>
    <w:lvl w:ilvl="0">
      <w:start w:val="1"/>
      <w:numFmt w:val="decimal"/>
      <w:lvlText w:val="%1."/>
      <w:legacy w:legacy="1" w:legacySpace="0" w:legacyIndent="1"/>
      <w:lvlJc w:val="left"/>
      <w:pPr>
        <w:ind w:left="1" w:hanging="1"/>
      </w:pPr>
      <w:rPr>
        <w:rFonts w:ascii="Times New Roman" w:hAnsi="Times New Roman" w:hint="default"/>
      </w:rPr>
    </w:lvl>
  </w:abstractNum>
  <w:abstractNum w:abstractNumId="2" w15:restartNumberingAfterBreak="0">
    <w:nsid w:val="01107B6B"/>
    <w:multiLevelType w:val="multilevel"/>
    <w:tmpl w:val="FCBA2076"/>
    <w:lvl w:ilvl="0">
      <w:start w:val="2001"/>
      <w:numFmt w:val="decimal"/>
      <w:lvlText w:val="%1"/>
      <w:lvlJc w:val="left"/>
      <w:pPr>
        <w:tabs>
          <w:tab w:val="num" w:pos="360"/>
        </w:tabs>
        <w:ind w:left="360" w:hanging="360"/>
      </w:pPr>
      <w:rPr>
        <w:rFonts w:hint="default"/>
      </w:rPr>
    </w:lvl>
    <w:lvl w:ilvl="1">
      <w:start w:val="200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4944DE"/>
    <w:multiLevelType w:val="hybridMultilevel"/>
    <w:tmpl w:val="FC586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E53A7"/>
    <w:multiLevelType w:val="hybridMultilevel"/>
    <w:tmpl w:val="0186A870"/>
    <w:lvl w:ilvl="0" w:tplc="62B63D34">
      <w:start w:val="1"/>
      <w:numFmt w:val="decimal"/>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70D6E"/>
    <w:multiLevelType w:val="multilevel"/>
    <w:tmpl w:val="E13EB652"/>
    <w:lvl w:ilvl="0">
      <w:start w:val="2001"/>
      <w:numFmt w:val="decimal"/>
      <w:lvlText w:val="%1"/>
      <w:lvlJc w:val="left"/>
      <w:pPr>
        <w:ind w:left="1035" w:hanging="1035"/>
      </w:pPr>
      <w:rPr>
        <w:rFonts w:hint="default"/>
      </w:rPr>
    </w:lvl>
    <w:lvl w:ilvl="1">
      <w:start w:val="200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614F3E"/>
    <w:multiLevelType w:val="singleLevel"/>
    <w:tmpl w:val="971EDB66"/>
    <w:lvl w:ilvl="0">
      <w:start w:val="180"/>
      <w:numFmt w:val="decimal"/>
      <w:lvlText w:val="%1."/>
      <w:legacy w:legacy="1" w:legacySpace="0" w:legacyIndent="1"/>
      <w:lvlJc w:val="left"/>
      <w:pPr>
        <w:ind w:left="1" w:hanging="1"/>
      </w:pPr>
      <w:rPr>
        <w:rFonts w:ascii="Times New Roman" w:hAnsi="Times New Roman" w:hint="default"/>
      </w:rPr>
    </w:lvl>
  </w:abstractNum>
  <w:abstractNum w:abstractNumId="7" w15:restartNumberingAfterBreak="0">
    <w:nsid w:val="187C107D"/>
    <w:multiLevelType w:val="singleLevel"/>
    <w:tmpl w:val="971EDB66"/>
    <w:lvl w:ilvl="0">
      <w:start w:val="180"/>
      <w:numFmt w:val="decimal"/>
      <w:lvlText w:val="%1."/>
      <w:legacy w:legacy="1" w:legacySpace="0" w:legacyIndent="1"/>
      <w:lvlJc w:val="left"/>
      <w:pPr>
        <w:ind w:left="1" w:hanging="1"/>
      </w:pPr>
      <w:rPr>
        <w:rFonts w:ascii="Times New Roman" w:hAnsi="Times New Roman" w:hint="default"/>
      </w:rPr>
    </w:lvl>
  </w:abstractNum>
  <w:abstractNum w:abstractNumId="8" w15:restartNumberingAfterBreak="0">
    <w:nsid w:val="21A6192B"/>
    <w:multiLevelType w:val="multilevel"/>
    <w:tmpl w:val="AEE06B8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831712"/>
    <w:multiLevelType w:val="multilevel"/>
    <w:tmpl w:val="A06CEB66"/>
    <w:lvl w:ilvl="0">
      <w:start w:val="2000"/>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132E1F"/>
    <w:multiLevelType w:val="multilevel"/>
    <w:tmpl w:val="3B2EBD76"/>
    <w:lvl w:ilvl="0">
      <w:start w:val="2001"/>
      <w:numFmt w:val="decimal"/>
      <w:lvlText w:val="%1"/>
      <w:lvlJc w:val="left"/>
      <w:pPr>
        <w:tabs>
          <w:tab w:val="num" w:pos="1035"/>
        </w:tabs>
        <w:ind w:left="1035" w:hanging="1035"/>
      </w:pPr>
      <w:rPr>
        <w:rFonts w:hint="default"/>
      </w:rPr>
    </w:lvl>
    <w:lvl w:ilvl="1">
      <w:start w:val="2011"/>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573726"/>
    <w:multiLevelType w:val="singleLevel"/>
    <w:tmpl w:val="D8060CEA"/>
    <w:lvl w:ilvl="0">
      <w:start w:val="1996"/>
      <w:numFmt w:val="decimal"/>
      <w:lvlText w:val="%1_"/>
      <w:legacy w:legacy="1" w:legacySpace="0" w:legacyIndent="1"/>
      <w:lvlJc w:val="left"/>
      <w:pPr>
        <w:ind w:left="1" w:hanging="1"/>
      </w:pPr>
      <w:rPr>
        <w:rFonts w:ascii="Times New Roman" w:hAnsi="Times New Roman" w:hint="default"/>
      </w:rPr>
    </w:lvl>
  </w:abstractNum>
  <w:abstractNum w:abstractNumId="12" w15:restartNumberingAfterBreak="0">
    <w:nsid w:val="33C67976"/>
    <w:multiLevelType w:val="multilevel"/>
    <w:tmpl w:val="8C9499CA"/>
    <w:lvl w:ilvl="0">
      <w:start w:val="1"/>
      <w:numFmt w:val="decimal"/>
      <w:lvlText w:val="%1."/>
      <w:lvlJc w:val="left"/>
      <w:pPr>
        <w:tabs>
          <w:tab w:val="num" w:pos="720"/>
        </w:tabs>
        <w:ind w:left="720" w:hanging="72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D566CA"/>
    <w:multiLevelType w:val="hybridMultilevel"/>
    <w:tmpl w:val="C2B07E2C"/>
    <w:lvl w:ilvl="0" w:tplc="8A5684B6">
      <w:start w:val="2002"/>
      <w:numFmt w:val="decimal"/>
      <w:lvlText w:val="%1-"/>
      <w:lvlJc w:val="left"/>
      <w:pPr>
        <w:tabs>
          <w:tab w:val="num" w:pos="1545"/>
        </w:tabs>
        <w:ind w:left="1545" w:hanging="555"/>
      </w:pPr>
      <w:rPr>
        <w:rFonts w:hint="default"/>
        <w:i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36BF7BBD"/>
    <w:multiLevelType w:val="singleLevel"/>
    <w:tmpl w:val="DA4E9230"/>
    <w:lvl w:ilvl="0">
      <w:start w:val="1"/>
      <w:numFmt w:val="decimal"/>
      <w:lvlText w:val="%1."/>
      <w:legacy w:legacy="1" w:legacySpace="0" w:legacyIndent="1"/>
      <w:lvlJc w:val="left"/>
      <w:pPr>
        <w:ind w:left="1" w:hanging="1"/>
      </w:pPr>
      <w:rPr>
        <w:rFonts w:ascii="Times New Roman" w:hAnsi="Times New Roman" w:hint="default"/>
      </w:rPr>
    </w:lvl>
  </w:abstractNum>
  <w:abstractNum w:abstractNumId="15" w15:restartNumberingAfterBreak="0">
    <w:nsid w:val="37DC2B04"/>
    <w:multiLevelType w:val="multilevel"/>
    <w:tmpl w:val="F14E0672"/>
    <w:lvl w:ilvl="0">
      <w:start w:val="2005"/>
      <w:numFmt w:val="decimal"/>
      <w:lvlText w:val="%1"/>
      <w:lvlJc w:val="left"/>
      <w:pPr>
        <w:tabs>
          <w:tab w:val="num" w:pos="360"/>
        </w:tabs>
        <w:ind w:left="360" w:hanging="360"/>
      </w:pPr>
      <w:rPr>
        <w:rFonts w:hint="default"/>
      </w:rPr>
    </w:lvl>
    <w:lvl w:ilvl="1">
      <w:start w:val="20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B94A48"/>
    <w:multiLevelType w:val="multilevel"/>
    <w:tmpl w:val="C51EB008"/>
    <w:lvl w:ilvl="0">
      <w:start w:val="1994"/>
      <w:numFmt w:val="decimal"/>
      <w:lvlText w:val="%1"/>
      <w:lvlJc w:val="left"/>
      <w:pPr>
        <w:tabs>
          <w:tab w:val="num" w:pos="1035"/>
        </w:tabs>
        <w:ind w:left="1035" w:hanging="1035"/>
      </w:pPr>
      <w:rPr>
        <w:rFonts w:hint="default"/>
      </w:rPr>
    </w:lvl>
    <w:lvl w:ilvl="1">
      <w:start w:val="2006"/>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C91F23"/>
    <w:multiLevelType w:val="hybridMultilevel"/>
    <w:tmpl w:val="3CB41650"/>
    <w:lvl w:ilvl="0" w:tplc="12C8DB22">
      <w:start w:val="1"/>
      <w:numFmt w:val="decimal"/>
      <w:lvlText w:val="%1."/>
      <w:lvlJc w:val="left"/>
      <w:pPr>
        <w:tabs>
          <w:tab w:val="num" w:pos="720"/>
        </w:tabs>
        <w:ind w:left="720" w:hanging="720"/>
      </w:pPr>
      <w:rPr>
        <w:rFonts w:ascii="Times New Roman" w:hAnsi="Times New Roman" w:hint="default"/>
        <w:b w:val="0"/>
        <w:i w:val="0"/>
      </w:rPr>
    </w:lvl>
    <w:lvl w:ilvl="1" w:tplc="439652E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E47C5A"/>
    <w:multiLevelType w:val="multilevel"/>
    <w:tmpl w:val="CE5400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15:restartNumberingAfterBreak="0">
    <w:nsid w:val="3CBF3712"/>
    <w:multiLevelType w:val="multilevel"/>
    <w:tmpl w:val="E5CC4B1C"/>
    <w:lvl w:ilvl="0">
      <w:start w:val="1994"/>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386320"/>
    <w:multiLevelType w:val="multilevel"/>
    <w:tmpl w:val="FB42C56E"/>
    <w:lvl w:ilvl="0">
      <w:start w:val="2007"/>
      <w:numFmt w:val="decimal"/>
      <w:lvlText w:val="%1"/>
      <w:lvlJc w:val="left"/>
      <w:pPr>
        <w:tabs>
          <w:tab w:val="num" w:pos="360"/>
        </w:tabs>
        <w:ind w:left="360" w:hanging="360"/>
      </w:pPr>
      <w:rPr>
        <w:rFonts w:hint="default"/>
      </w:rPr>
    </w:lvl>
    <w:lvl w:ilvl="1">
      <w:start w:val="20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142622"/>
    <w:multiLevelType w:val="multilevel"/>
    <w:tmpl w:val="2ED2B616"/>
    <w:lvl w:ilvl="0">
      <w:start w:val="2001"/>
      <w:numFmt w:val="decimal"/>
      <w:lvlText w:val="%1"/>
      <w:lvlJc w:val="left"/>
      <w:pPr>
        <w:tabs>
          <w:tab w:val="num" w:pos="360"/>
        </w:tabs>
        <w:ind w:left="360" w:hanging="360"/>
      </w:pPr>
      <w:rPr>
        <w:rFonts w:hint="default"/>
      </w:rPr>
    </w:lvl>
    <w:lvl w:ilvl="1">
      <w:start w:val="200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B4211F"/>
    <w:multiLevelType w:val="multilevel"/>
    <w:tmpl w:val="CE5400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15:restartNumberingAfterBreak="0">
    <w:nsid w:val="490F06D3"/>
    <w:multiLevelType w:val="hybridMultilevel"/>
    <w:tmpl w:val="A1EA3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764D5"/>
    <w:multiLevelType w:val="hybridMultilevel"/>
    <w:tmpl w:val="5880B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E575D"/>
    <w:multiLevelType w:val="singleLevel"/>
    <w:tmpl w:val="DA4E9230"/>
    <w:lvl w:ilvl="0">
      <w:start w:val="1"/>
      <w:numFmt w:val="decimal"/>
      <w:lvlText w:val="%1."/>
      <w:legacy w:legacy="1" w:legacySpace="0" w:legacyIndent="1"/>
      <w:lvlJc w:val="left"/>
      <w:pPr>
        <w:ind w:left="1" w:hanging="1"/>
      </w:pPr>
      <w:rPr>
        <w:rFonts w:ascii="Times New Roman" w:hAnsi="Times New Roman" w:hint="default"/>
      </w:rPr>
    </w:lvl>
  </w:abstractNum>
  <w:abstractNum w:abstractNumId="26" w15:restartNumberingAfterBreak="0">
    <w:nsid w:val="4C9C34AA"/>
    <w:multiLevelType w:val="hybridMultilevel"/>
    <w:tmpl w:val="2E3AF5B4"/>
    <w:lvl w:ilvl="0" w:tplc="527E44E4">
      <w:start w:val="2006"/>
      <w:numFmt w:val="decimal"/>
      <w:lvlText w:val="%1"/>
      <w:lvlJc w:val="left"/>
      <w:pPr>
        <w:tabs>
          <w:tab w:val="num" w:pos="2340"/>
        </w:tabs>
        <w:ind w:left="2340" w:hanging="19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252A50"/>
    <w:multiLevelType w:val="hybridMultilevel"/>
    <w:tmpl w:val="E4DAFF9E"/>
    <w:lvl w:ilvl="0" w:tplc="9F808194">
      <w:start w:val="1"/>
      <w:numFmt w:val="decimal"/>
      <w:lvlText w:val="%1."/>
      <w:lvlJc w:val="left"/>
      <w:pPr>
        <w:tabs>
          <w:tab w:val="num" w:pos="720"/>
        </w:tabs>
        <w:ind w:left="720" w:hanging="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1267F3"/>
    <w:multiLevelType w:val="hybridMultilevel"/>
    <w:tmpl w:val="1C986F22"/>
    <w:lvl w:ilvl="0" w:tplc="8E20EEC2">
      <w:start w:val="1997"/>
      <w:numFmt w:val="decimal"/>
      <w:lvlText w:val="%1"/>
      <w:lvlJc w:val="left"/>
      <w:pPr>
        <w:tabs>
          <w:tab w:val="num" w:pos="5130"/>
        </w:tabs>
        <w:ind w:left="5130" w:hanging="360"/>
      </w:pPr>
      <w:rPr>
        <w:rFonts w:hint="default"/>
      </w:rPr>
    </w:lvl>
    <w:lvl w:ilvl="1" w:tplc="04090019" w:tentative="1">
      <w:start w:val="1"/>
      <w:numFmt w:val="lowerLetter"/>
      <w:lvlText w:val="%2."/>
      <w:lvlJc w:val="left"/>
      <w:pPr>
        <w:tabs>
          <w:tab w:val="num" w:pos="5850"/>
        </w:tabs>
        <w:ind w:left="5850" w:hanging="360"/>
      </w:pPr>
    </w:lvl>
    <w:lvl w:ilvl="2" w:tplc="0409001B" w:tentative="1">
      <w:start w:val="1"/>
      <w:numFmt w:val="lowerRoman"/>
      <w:lvlText w:val="%3."/>
      <w:lvlJc w:val="right"/>
      <w:pPr>
        <w:tabs>
          <w:tab w:val="num" w:pos="6570"/>
        </w:tabs>
        <w:ind w:left="6570" w:hanging="180"/>
      </w:pPr>
    </w:lvl>
    <w:lvl w:ilvl="3" w:tplc="0409000F" w:tentative="1">
      <w:start w:val="1"/>
      <w:numFmt w:val="decimal"/>
      <w:lvlText w:val="%4."/>
      <w:lvlJc w:val="left"/>
      <w:pPr>
        <w:tabs>
          <w:tab w:val="num" w:pos="7290"/>
        </w:tabs>
        <w:ind w:left="7290" w:hanging="360"/>
      </w:pPr>
    </w:lvl>
    <w:lvl w:ilvl="4" w:tplc="04090019" w:tentative="1">
      <w:start w:val="1"/>
      <w:numFmt w:val="lowerLetter"/>
      <w:lvlText w:val="%5."/>
      <w:lvlJc w:val="left"/>
      <w:pPr>
        <w:tabs>
          <w:tab w:val="num" w:pos="8010"/>
        </w:tabs>
        <w:ind w:left="8010" w:hanging="360"/>
      </w:pPr>
    </w:lvl>
    <w:lvl w:ilvl="5" w:tplc="0409001B" w:tentative="1">
      <w:start w:val="1"/>
      <w:numFmt w:val="lowerRoman"/>
      <w:lvlText w:val="%6."/>
      <w:lvlJc w:val="right"/>
      <w:pPr>
        <w:tabs>
          <w:tab w:val="num" w:pos="8730"/>
        </w:tabs>
        <w:ind w:left="8730" w:hanging="180"/>
      </w:pPr>
    </w:lvl>
    <w:lvl w:ilvl="6" w:tplc="0409000F" w:tentative="1">
      <w:start w:val="1"/>
      <w:numFmt w:val="decimal"/>
      <w:lvlText w:val="%7."/>
      <w:lvlJc w:val="left"/>
      <w:pPr>
        <w:tabs>
          <w:tab w:val="num" w:pos="9450"/>
        </w:tabs>
        <w:ind w:left="9450" w:hanging="360"/>
      </w:pPr>
    </w:lvl>
    <w:lvl w:ilvl="7" w:tplc="04090019" w:tentative="1">
      <w:start w:val="1"/>
      <w:numFmt w:val="lowerLetter"/>
      <w:lvlText w:val="%8."/>
      <w:lvlJc w:val="left"/>
      <w:pPr>
        <w:tabs>
          <w:tab w:val="num" w:pos="10170"/>
        </w:tabs>
        <w:ind w:left="10170" w:hanging="360"/>
      </w:pPr>
    </w:lvl>
    <w:lvl w:ilvl="8" w:tplc="0409001B" w:tentative="1">
      <w:start w:val="1"/>
      <w:numFmt w:val="lowerRoman"/>
      <w:lvlText w:val="%9."/>
      <w:lvlJc w:val="right"/>
      <w:pPr>
        <w:tabs>
          <w:tab w:val="num" w:pos="10890"/>
        </w:tabs>
        <w:ind w:left="10890" w:hanging="180"/>
      </w:pPr>
    </w:lvl>
  </w:abstractNum>
  <w:abstractNum w:abstractNumId="29" w15:restartNumberingAfterBreak="0">
    <w:nsid w:val="556007B9"/>
    <w:multiLevelType w:val="singleLevel"/>
    <w:tmpl w:val="DA4E9230"/>
    <w:lvl w:ilvl="0">
      <w:start w:val="1"/>
      <w:numFmt w:val="decimal"/>
      <w:lvlText w:val="%1."/>
      <w:legacy w:legacy="1" w:legacySpace="0" w:legacyIndent="1"/>
      <w:lvlJc w:val="left"/>
      <w:pPr>
        <w:ind w:left="1" w:hanging="1"/>
      </w:pPr>
      <w:rPr>
        <w:rFonts w:ascii="Times New Roman" w:hAnsi="Times New Roman" w:hint="default"/>
      </w:rPr>
    </w:lvl>
  </w:abstractNum>
  <w:abstractNum w:abstractNumId="30" w15:restartNumberingAfterBreak="0">
    <w:nsid w:val="567A54F6"/>
    <w:multiLevelType w:val="hybridMultilevel"/>
    <w:tmpl w:val="3CB41650"/>
    <w:lvl w:ilvl="0" w:tplc="12C8DB22">
      <w:start w:val="1"/>
      <w:numFmt w:val="decimal"/>
      <w:lvlText w:val="%1."/>
      <w:lvlJc w:val="left"/>
      <w:pPr>
        <w:tabs>
          <w:tab w:val="num" w:pos="720"/>
        </w:tabs>
        <w:ind w:left="720" w:hanging="720"/>
      </w:pPr>
      <w:rPr>
        <w:rFonts w:ascii="Times New Roman" w:hAnsi="Times New Roman" w:hint="default"/>
        <w:b w:val="0"/>
        <w:i w:val="0"/>
      </w:rPr>
    </w:lvl>
    <w:lvl w:ilvl="1" w:tplc="439652E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307930"/>
    <w:multiLevelType w:val="singleLevel"/>
    <w:tmpl w:val="DA4E9230"/>
    <w:lvl w:ilvl="0">
      <w:start w:val="1"/>
      <w:numFmt w:val="decimal"/>
      <w:lvlText w:val="%1."/>
      <w:legacy w:legacy="1" w:legacySpace="0" w:legacyIndent="1"/>
      <w:lvlJc w:val="left"/>
      <w:pPr>
        <w:ind w:left="1" w:hanging="1"/>
      </w:pPr>
      <w:rPr>
        <w:rFonts w:ascii="Times New Roman" w:hAnsi="Times New Roman" w:hint="default"/>
      </w:rPr>
    </w:lvl>
  </w:abstractNum>
  <w:abstractNum w:abstractNumId="32" w15:restartNumberingAfterBreak="0">
    <w:nsid w:val="5BF353D5"/>
    <w:multiLevelType w:val="singleLevel"/>
    <w:tmpl w:val="DA4E9230"/>
    <w:lvl w:ilvl="0">
      <w:start w:val="1"/>
      <w:numFmt w:val="decimal"/>
      <w:lvlText w:val="%1."/>
      <w:legacy w:legacy="1" w:legacySpace="0" w:legacyIndent="1"/>
      <w:lvlJc w:val="left"/>
      <w:pPr>
        <w:ind w:left="1" w:hanging="1"/>
      </w:pPr>
      <w:rPr>
        <w:rFonts w:ascii="Times New Roman" w:hAnsi="Times New Roman" w:hint="default"/>
      </w:rPr>
    </w:lvl>
  </w:abstractNum>
  <w:abstractNum w:abstractNumId="33" w15:restartNumberingAfterBreak="0">
    <w:nsid w:val="5E760F1F"/>
    <w:multiLevelType w:val="singleLevel"/>
    <w:tmpl w:val="D8060CEA"/>
    <w:lvl w:ilvl="0">
      <w:start w:val="1996"/>
      <w:numFmt w:val="decimal"/>
      <w:lvlText w:val="%1_"/>
      <w:legacy w:legacy="1" w:legacySpace="0" w:legacyIndent="1"/>
      <w:lvlJc w:val="left"/>
      <w:pPr>
        <w:ind w:left="1" w:hanging="1"/>
      </w:pPr>
      <w:rPr>
        <w:rFonts w:ascii="Times New Roman" w:hAnsi="Times New Roman" w:hint="default"/>
      </w:rPr>
    </w:lvl>
  </w:abstractNum>
  <w:abstractNum w:abstractNumId="34" w15:restartNumberingAfterBreak="0">
    <w:nsid w:val="637B4135"/>
    <w:multiLevelType w:val="multilevel"/>
    <w:tmpl w:val="C03C47D4"/>
    <w:lvl w:ilvl="0">
      <w:start w:val="1994"/>
      <w:numFmt w:val="decimal"/>
      <w:lvlText w:val="%1"/>
      <w:lvlJc w:val="left"/>
      <w:pPr>
        <w:tabs>
          <w:tab w:val="num" w:pos="1035"/>
        </w:tabs>
        <w:ind w:left="1035" w:hanging="1035"/>
      </w:pPr>
      <w:rPr>
        <w:rFonts w:hint="default"/>
      </w:rPr>
    </w:lvl>
    <w:lvl w:ilvl="1">
      <w:start w:val="2006"/>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3AB574A"/>
    <w:multiLevelType w:val="hybridMultilevel"/>
    <w:tmpl w:val="E56E39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56472A1"/>
    <w:multiLevelType w:val="singleLevel"/>
    <w:tmpl w:val="DA4E9230"/>
    <w:lvl w:ilvl="0">
      <w:start w:val="1"/>
      <w:numFmt w:val="decimal"/>
      <w:lvlText w:val="%1."/>
      <w:legacy w:legacy="1" w:legacySpace="0" w:legacyIndent="1"/>
      <w:lvlJc w:val="left"/>
      <w:pPr>
        <w:ind w:left="1" w:hanging="1"/>
      </w:pPr>
      <w:rPr>
        <w:rFonts w:ascii="Times New Roman" w:hAnsi="Times New Roman" w:hint="default"/>
      </w:rPr>
    </w:lvl>
  </w:abstractNum>
  <w:abstractNum w:abstractNumId="37" w15:restartNumberingAfterBreak="0">
    <w:nsid w:val="66871D63"/>
    <w:multiLevelType w:val="singleLevel"/>
    <w:tmpl w:val="DA4E9230"/>
    <w:lvl w:ilvl="0">
      <w:start w:val="1"/>
      <w:numFmt w:val="decimal"/>
      <w:lvlText w:val="%1."/>
      <w:legacy w:legacy="1" w:legacySpace="0" w:legacyIndent="1"/>
      <w:lvlJc w:val="left"/>
      <w:pPr>
        <w:ind w:left="1" w:hanging="1"/>
      </w:pPr>
      <w:rPr>
        <w:rFonts w:ascii="Times New Roman" w:hAnsi="Times New Roman" w:hint="default"/>
      </w:rPr>
    </w:lvl>
  </w:abstractNum>
  <w:abstractNum w:abstractNumId="38" w15:restartNumberingAfterBreak="0">
    <w:nsid w:val="694E1463"/>
    <w:multiLevelType w:val="hybridMultilevel"/>
    <w:tmpl w:val="9F9CA042"/>
    <w:lvl w:ilvl="0" w:tplc="0504E3D2">
      <w:start w:val="2002"/>
      <w:numFmt w:val="decimal"/>
      <w:lvlText w:val="%1-"/>
      <w:lvlJc w:val="left"/>
      <w:pPr>
        <w:tabs>
          <w:tab w:val="num" w:pos="1800"/>
        </w:tabs>
        <w:ind w:left="1800" w:hanging="144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9359E2"/>
    <w:multiLevelType w:val="singleLevel"/>
    <w:tmpl w:val="DA4E9230"/>
    <w:lvl w:ilvl="0">
      <w:start w:val="1"/>
      <w:numFmt w:val="decimal"/>
      <w:lvlText w:val="%1."/>
      <w:legacy w:legacy="1" w:legacySpace="0" w:legacyIndent="1"/>
      <w:lvlJc w:val="left"/>
      <w:pPr>
        <w:ind w:left="1" w:hanging="1"/>
      </w:pPr>
      <w:rPr>
        <w:rFonts w:ascii="Times New Roman" w:hAnsi="Times New Roman" w:hint="default"/>
      </w:rPr>
    </w:lvl>
  </w:abstractNum>
  <w:abstractNum w:abstractNumId="40" w15:restartNumberingAfterBreak="0">
    <w:nsid w:val="6FA0208E"/>
    <w:multiLevelType w:val="multilevel"/>
    <w:tmpl w:val="257EAD22"/>
    <w:lvl w:ilvl="0">
      <w:start w:val="2001"/>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553FA2"/>
    <w:multiLevelType w:val="singleLevel"/>
    <w:tmpl w:val="DA4E9230"/>
    <w:lvl w:ilvl="0">
      <w:start w:val="1"/>
      <w:numFmt w:val="decimal"/>
      <w:lvlText w:val="%1."/>
      <w:legacy w:legacy="1" w:legacySpace="0" w:legacyIndent="1"/>
      <w:lvlJc w:val="left"/>
      <w:pPr>
        <w:ind w:left="1" w:hanging="1"/>
      </w:pPr>
      <w:rPr>
        <w:rFonts w:ascii="Times New Roman" w:hAnsi="Times New Roman" w:hint="default"/>
      </w:rPr>
    </w:lvl>
  </w:abstractNum>
  <w:abstractNum w:abstractNumId="42" w15:restartNumberingAfterBreak="0">
    <w:nsid w:val="758F43F3"/>
    <w:multiLevelType w:val="multilevel"/>
    <w:tmpl w:val="21BEBE12"/>
    <w:lvl w:ilvl="0">
      <w:start w:val="2000"/>
      <w:numFmt w:val="decimal"/>
      <w:lvlText w:val="%1"/>
      <w:lvlJc w:val="left"/>
      <w:pPr>
        <w:tabs>
          <w:tab w:val="num" w:pos="360"/>
        </w:tabs>
        <w:ind w:left="360" w:hanging="360"/>
      </w:pPr>
      <w:rPr>
        <w:rFonts w:hint="default"/>
      </w:rPr>
    </w:lvl>
    <w:lvl w:ilvl="1">
      <w:start w:val="200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71C523E"/>
    <w:multiLevelType w:val="hybridMultilevel"/>
    <w:tmpl w:val="E7843086"/>
    <w:lvl w:ilvl="0" w:tplc="62B63D34">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802837"/>
    <w:multiLevelType w:val="hybridMultilevel"/>
    <w:tmpl w:val="02246C6E"/>
    <w:lvl w:ilvl="0" w:tplc="83EA2D02">
      <w:start w:val="104"/>
      <w:numFmt w:val="decimal"/>
      <w:lvlText w:val="%1."/>
      <w:lvlJc w:val="left"/>
      <w:pPr>
        <w:tabs>
          <w:tab w:val="num" w:pos="720"/>
        </w:tabs>
        <w:ind w:left="720" w:hanging="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1D4936"/>
    <w:multiLevelType w:val="multilevel"/>
    <w:tmpl w:val="D328434A"/>
    <w:lvl w:ilvl="0">
      <w:start w:val="1996"/>
      <w:numFmt w:val="decimal"/>
      <w:lvlText w:val="%1"/>
      <w:lvlJc w:val="left"/>
      <w:pPr>
        <w:tabs>
          <w:tab w:val="num" w:pos="360"/>
        </w:tabs>
        <w:ind w:left="360" w:hanging="360"/>
      </w:pPr>
      <w:rPr>
        <w:rFonts w:hint="default"/>
      </w:rPr>
    </w:lvl>
    <w:lvl w:ilvl="1">
      <w:start w:val="199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4633F2"/>
    <w:multiLevelType w:val="multilevel"/>
    <w:tmpl w:val="1D769F7C"/>
    <w:lvl w:ilvl="0">
      <w:start w:val="1984"/>
      <w:numFmt w:val="decimal"/>
      <w:lvlText w:val="%1"/>
      <w:lvlJc w:val="left"/>
      <w:pPr>
        <w:tabs>
          <w:tab w:val="num" w:pos="360"/>
        </w:tabs>
        <w:ind w:left="360" w:hanging="360"/>
      </w:pPr>
      <w:rPr>
        <w:rFonts w:hint="default"/>
        <w:u w:val="none"/>
      </w:rPr>
    </w:lvl>
    <w:lvl w:ilvl="1">
      <w:start w:val="199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1"/>
  </w:num>
  <w:num w:numId="2">
    <w:abstractNumId w:val="33"/>
  </w:num>
  <w:num w:numId="3">
    <w:abstractNumId w:val="22"/>
  </w:num>
  <w:num w:numId="4">
    <w:abstractNumId w:val="31"/>
  </w:num>
  <w:num w:numId="5">
    <w:abstractNumId w:val="41"/>
  </w:num>
  <w:num w:numId="6">
    <w:abstractNumId w:val="37"/>
  </w:num>
  <w:num w:numId="7">
    <w:abstractNumId w:val="25"/>
  </w:num>
  <w:num w:numId="8">
    <w:abstractNumId w:val="14"/>
  </w:num>
  <w:num w:numId="9">
    <w:abstractNumId w:val="6"/>
  </w:num>
  <w:num w:numId="10">
    <w:abstractNumId w:val="18"/>
  </w:num>
  <w:num w:numId="11">
    <w:abstractNumId w:val="1"/>
  </w:num>
  <w:num w:numId="12">
    <w:abstractNumId w:val="32"/>
  </w:num>
  <w:num w:numId="13">
    <w:abstractNumId w:val="29"/>
  </w:num>
  <w:num w:numId="14">
    <w:abstractNumId w:val="36"/>
  </w:num>
  <w:num w:numId="15">
    <w:abstractNumId w:val="39"/>
  </w:num>
  <w:num w:numId="16">
    <w:abstractNumId w:val="7"/>
  </w:num>
  <w:num w:numId="17">
    <w:abstractNumId w:val="44"/>
  </w:num>
  <w:num w:numId="18">
    <w:abstractNumId w:val="27"/>
  </w:num>
  <w:num w:numId="19">
    <w:abstractNumId w:val="17"/>
  </w:num>
  <w:num w:numId="20">
    <w:abstractNumId w:val="43"/>
  </w:num>
  <w:num w:numId="21">
    <w:abstractNumId w:val="45"/>
  </w:num>
  <w:num w:numId="22">
    <w:abstractNumId w:val="28"/>
  </w:num>
  <w:num w:numId="23">
    <w:abstractNumId w:val="9"/>
  </w:num>
  <w:num w:numId="24">
    <w:abstractNumId w:val="19"/>
  </w:num>
  <w:num w:numId="25">
    <w:abstractNumId w:val="16"/>
  </w:num>
  <w:num w:numId="26">
    <w:abstractNumId w:val="34"/>
  </w:num>
  <w:num w:numId="27">
    <w:abstractNumId w:val="46"/>
  </w:num>
  <w:num w:numId="28">
    <w:abstractNumId w:val="2"/>
  </w:num>
  <w:num w:numId="29">
    <w:abstractNumId w:val="38"/>
  </w:num>
  <w:num w:numId="30">
    <w:abstractNumId w:val="13"/>
  </w:num>
  <w:num w:numId="31">
    <w:abstractNumId w:val="42"/>
  </w:num>
  <w:num w:numId="32">
    <w:abstractNumId w:val="40"/>
  </w:num>
  <w:num w:numId="33">
    <w:abstractNumId w:val="21"/>
  </w:num>
  <w:num w:numId="34">
    <w:abstractNumId w:val="8"/>
  </w:num>
  <w:num w:numId="35">
    <w:abstractNumId w:val="12"/>
  </w:num>
  <w:num w:numId="36">
    <w:abstractNumId w:val="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4"/>
    <w:lvlOverride w:ilvl="0">
      <w:startOverride w:val="1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6"/>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5"/>
  </w:num>
  <w:num w:numId="46">
    <w:abstractNumId w:val="30"/>
  </w:num>
  <w:num w:numId="47">
    <w:abstractNumId w:val="0"/>
  </w:num>
  <w:num w:numId="48">
    <w:abstractNumId w:val="23"/>
  </w:num>
  <w:num w:numId="49">
    <w:abstractNumId w:val="2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34"/>
    <w:rsid w:val="00000B5D"/>
    <w:rsid w:val="00001AEA"/>
    <w:rsid w:val="00002AAE"/>
    <w:rsid w:val="00003AA5"/>
    <w:rsid w:val="0000415A"/>
    <w:rsid w:val="00004C1C"/>
    <w:rsid w:val="00006605"/>
    <w:rsid w:val="00006F28"/>
    <w:rsid w:val="000079DA"/>
    <w:rsid w:val="000100C2"/>
    <w:rsid w:val="000104B5"/>
    <w:rsid w:val="000118DB"/>
    <w:rsid w:val="00012CA3"/>
    <w:rsid w:val="0001436C"/>
    <w:rsid w:val="000148EA"/>
    <w:rsid w:val="00015354"/>
    <w:rsid w:val="00015E84"/>
    <w:rsid w:val="000169D7"/>
    <w:rsid w:val="0001741B"/>
    <w:rsid w:val="00023199"/>
    <w:rsid w:val="00026A57"/>
    <w:rsid w:val="00030478"/>
    <w:rsid w:val="00030A33"/>
    <w:rsid w:val="000310D6"/>
    <w:rsid w:val="0003168B"/>
    <w:rsid w:val="00031921"/>
    <w:rsid w:val="00032E7F"/>
    <w:rsid w:val="00036D84"/>
    <w:rsid w:val="00040979"/>
    <w:rsid w:val="000415A4"/>
    <w:rsid w:val="0004223E"/>
    <w:rsid w:val="00043CC4"/>
    <w:rsid w:val="00045077"/>
    <w:rsid w:val="0004655A"/>
    <w:rsid w:val="000473F0"/>
    <w:rsid w:val="00051A1A"/>
    <w:rsid w:val="00052050"/>
    <w:rsid w:val="000528C2"/>
    <w:rsid w:val="0005304E"/>
    <w:rsid w:val="000530FB"/>
    <w:rsid w:val="00054A3B"/>
    <w:rsid w:val="0005561B"/>
    <w:rsid w:val="00056C4A"/>
    <w:rsid w:val="0006125F"/>
    <w:rsid w:val="0006205C"/>
    <w:rsid w:val="000620FA"/>
    <w:rsid w:val="00062658"/>
    <w:rsid w:val="00063621"/>
    <w:rsid w:val="00065961"/>
    <w:rsid w:val="00065FBD"/>
    <w:rsid w:val="0006630B"/>
    <w:rsid w:val="00066B34"/>
    <w:rsid w:val="00067431"/>
    <w:rsid w:val="000677ED"/>
    <w:rsid w:val="00067F76"/>
    <w:rsid w:val="000702F6"/>
    <w:rsid w:val="0007415F"/>
    <w:rsid w:val="00074922"/>
    <w:rsid w:val="0007693A"/>
    <w:rsid w:val="00077CCC"/>
    <w:rsid w:val="00077F31"/>
    <w:rsid w:val="00080811"/>
    <w:rsid w:val="000810E8"/>
    <w:rsid w:val="00081D0C"/>
    <w:rsid w:val="00082ED9"/>
    <w:rsid w:val="00087AA8"/>
    <w:rsid w:val="00090214"/>
    <w:rsid w:val="0009352D"/>
    <w:rsid w:val="00093899"/>
    <w:rsid w:val="0009658F"/>
    <w:rsid w:val="000A097C"/>
    <w:rsid w:val="000A09E5"/>
    <w:rsid w:val="000A32BD"/>
    <w:rsid w:val="000A36F9"/>
    <w:rsid w:val="000A438C"/>
    <w:rsid w:val="000A55BC"/>
    <w:rsid w:val="000A589F"/>
    <w:rsid w:val="000A6482"/>
    <w:rsid w:val="000A700A"/>
    <w:rsid w:val="000B0334"/>
    <w:rsid w:val="000B0A57"/>
    <w:rsid w:val="000B10E4"/>
    <w:rsid w:val="000B14ED"/>
    <w:rsid w:val="000B2B6E"/>
    <w:rsid w:val="000B34D5"/>
    <w:rsid w:val="000B446B"/>
    <w:rsid w:val="000B5EE8"/>
    <w:rsid w:val="000B6401"/>
    <w:rsid w:val="000B64AE"/>
    <w:rsid w:val="000B76E7"/>
    <w:rsid w:val="000B76F7"/>
    <w:rsid w:val="000C1D29"/>
    <w:rsid w:val="000C1F27"/>
    <w:rsid w:val="000C2C26"/>
    <w:rsid w:val="000C55F1"/>
    <w:rsid w:val="000C669C"/>
    <w:rsid w:val="000D3D8B"/>
    <w:rsid w:val="000D63DF"/>
    <w:rsid w:val="000D6E3C"/>
    <w:rsid w:val="000E0A28"/>
    <w:rsid w:val="000E0D47"/>
    <w:rsid w:val="000E3336"/>
    <w:rsid w:val="000E3A2D"/>
    <w:rsid w:val="000E4772"/>
    <w:rsid w:val="000F1405"/>
    <w:rsid w:val="000F2B90"/>
    <w:rsid w:val="000F2F91"/>
    <w:rsid w:val="000F317A"/>
    <w:rsid w:val="000F32FC"/>
    <w:rsid w:val="000F45DE"/>
    <w:rsid w:val="000F53F6"/>
    <w:rsid w:val="000F6C93"/>
    <w:rsid w:val="000F7462"/>
    <w:rsid w:val="000F7D1E"/>
    <w:rsid w:val="00100E9C"/>
    <w:rsid w:val="00101AC4"/>
    <w:rsid w:val="001026CA"/>
    <w:rsid w:val="00103D69"/>
    <w:rsid w:val="001052C0"/>
    <w:rsid w:val="0010648E"/>
    <w:rsid w:val="0010796C"/>
    <w:rsid w:val="00110698"/>
    <w:rsid w:val="001112AA"/>
    <w:rsid w:val="00111455"/>
    <w:rsid w:val="00111593"/>
    <w:rsid w:val="0011267C"/>
    <w:rsid w:val="0011272D"/>
    <w:rsid w:val="00112E05"/>
    <w:rsid w:val="00112FBC"/>
    <w:rsid w:val="0011647D"/>
    <w:rsid w:val="00116785"/>
    <w:rsid w:val="00120524"/>
    <w:rsid w:val="00121797"/>
    <w:rsid w:val="00122018"/>
    <w:rsid w:val="00122904"/>
    <w:rsid w:val="001229AC"/>
    <w:rsid w:val="001239DB"/>
    <w:rsid w:val="00123A90"/>
    <w:rsid w:val="001240C4"/>
    <w:rsid w:val="0012539C"/>
    <w:rsid w:val="00125864"/>
    <w:rsid w:val="001272C3"/>
    <w:rsid w:val="00130089"/>
    <w:rsid w:val="00132BAF"/>
    <w:rsid w:val="00133D22"/>
    <w:rsid w:val="00133D58"/>
    <w:rsid w:val="00134390"/>
    <w:rsid w:val="001347B6"/>
    <w:rsid w:val="0013544A"/>
    <w:rsid w:val="00135719"/>
    <w:rsid w:val="00136D47"/>
    <w:rsid w:val="00136DC6"/>
    <w:rsid w:val="0013712C"/>
    <w:rsid w:val="00137278"/>
    <w:rsid w:val="001373BC"/>
    <w:rsid w:val="001378B8"/>
    <w:rsid w:val="001408FD"/>
    <w:rsid w:val="0014256C"/>
    <w:rsid w:val="00145F25"/>
    <w:rsid w:val="001460BF"/>
    <w:rsid w:val="00147769"/>
    <w:rsid w:val="00147806"/>
    <w:rsid w:val="001503FE"/>
    <w:rsid w:val="00150DEA"/>
    <w:rsid w:val="001526DF"/>
    <w:rsid w:val="00152996"/>
    <w:rsid w:val="00154D8D"/>
    <w:rsid w:val="001551B9"/>
    <w:rsid w:val="00155B65"/>
    <w:rsid w:val="001573CE"/>
    <w:rsid w:val="00157593"/>
    <w:rsid w:val="00160538"/>
    <w:rsid w:val="0016118A"/>
    <w:rsid w:val="001618A4"/>
    <w:rsid w:val="0016250F"/>
    <w:rsid w:val="00162A47"/>
    <w:rsid w:val="00162DAE"/>
    <w:rsid w:val="00163E15"/>
    <w:rsid w:val="00165060"/>
    <w:rsid w:val="0016541A"/>
    <w:rsid w:val="00165902"/>
    <w:rsid w:val="00165994"/>
    <w:rsid w:val="00166525"/>
    <w:rsid w:val="00166DA4"/>
    <w:rsid w:val="00166DA7"/>
    <w:rsid w:val="0016735A"/>
    <w:rsid w:val="00170E74"/>
    <w:rsid w:val="0017201D"/>
    <w:rsid w:val="00172CE9"/>
    <w:rsid w:val="0017570D"/>
    <w:rsid w:val="00177FEB"/>
    <w:rsid w:val="00180BBF"/>
    <w:rsid w:val="00180C46"/>
    <w:rsid w:val="001812F2"/>
    <w:rsid w:val="00181662"/>
    <w:rsid w:val="00181898"/>
    <w:rsid w:val="00181DCC"/>
    <w:rsid w:val="0018202C"/>
    <w:rsid w:val="0018308B"/>
    <w:rsid w:val="00183ACF"/>
    <w:rsid w:val="00184D14"/>
    <w:rsid w:val="0018586B"/>
    <w:rsid w:val="00185996"/>
    <w:rsid w:val="00186561"/>
    <w:rsid w:val="00190ED7"/>
    <w:rsid w:val="0019226C"/>
    <w:rsid w:val="00192287"/>
    <w:rsid w:val="00192730"/>
    <w:rsid w:val="00195252"/>
    <w:rsid w:val="001958D5"/>
    <w:rsid w:val="001967A3"/>
    <w:rsid w:val="00196BA4"/>
    <w:rsid w:val="00197D84"/>
    <w:rsid w:val="001A072C"/>
    <w:rsid w:val="001A3CDF"/>
    <w:rsid w:val="001A4555"/>
    <w:rsid w:val="001A45A5"/>
    <w:rsid w:val="001A48D6"/>
    <w:rsid w:val="001A5E12"/>
    <w:rsid w:val="001A6BDE"/>
    <w:rsid w:val="001A74FA"/>
    <w:rsid w:val="001A7FF0"/>
    <w:rsid w:val="001B0155"/>
    <w:rsid w:val="001B2286"/>
    <w:rsid w:val="001B39C2"/>
    <w:rsid w:val="001B3F6A"/>
    <w:rsid w:val="001B43D6"/>
    <w:rsid w:val="001B4F82"/>
    <w:rsid w:val="001B7E56"/>
    <w:rsid w:val="001C1078"/>
    <w:rsid w:val="001C15A5"/>
    <w:rsid w:val="001C3093"/>
    <w:rsid w:val="001C4908"/>
    <w:rsid w:val="001C50F1"/>
    <w:rsid w:val="001C51D6"/>
    <w:rsid w:val="001C55F9"/>
    <w:rsid w:val="001C6324"/>
    <w:rsid w:val="001C781D"/>
    <w:rsid w:val="001C7B88"/>
    <w:rsid w:val="001D0568"/>
    <w:rsid w:val="001D0A93"/>
    <w:rsid w:val="001D185B"/>
    <w:rsid w:val="001D243F"/>
    <w:rsid w:val="001D2F9B"/>
    <w:rsid w:val="001D3AAB"/>
    <w:rsid w:val="001D47C7"/>
    <w:rsid w:val="001D6A8D"/>
    <w:rsid w:val="001D75EA"/>
    <w:rsid w:val="001E030F"/>
    <w:rsid w:val="001E178D"/>
    <w:rsid w:val="001E24E0"/>
    <w:rsid w:val="001E408A"/>
    <w:rsid w:val="001E59DE"/>
    <w:rsid w:val="001E5EC7"/>
    <w:rsid w:val="001E6887"/>
    <w:rsid w:val="001E6DAA"/>
    <w:rsid w:val="001F0341"/>
    <w:rsid w:val="001F137D"/>
    <w:rsid w:val="001F1681"/>
    <w:rsid w:val="001F309B"/>
    <w:rsid w:val="001F3136"/>
    <w:rsid w:val="001F3820"/>
    <w:rsid w:val="001F3BB7"/>
    <w:rsid w:val="001F46DB"/>
    <w:rsid w:val="001F56C0"/>
    <w:rsid w:val="001F64C4"/>
    <w:rsid w:val="001F6F52"/>
    <w:rsid w:val="002015B8"/>
    <w:rsid w:val="002029A1"/>
    <w:rsid w:val="00203396"/>
    <w:rsid w:val="00203E89"/>
    <w:rsid w:val="00204E50"/>
    <w:rsid w:val="00207D17"/>
    <w:rsid w:val="00215354"/>
    <w:rsid w:val="00215C0F"/>
    <w:rsid w:val="00217938"/>
    <w:rsid w:val="00217D2D"/>
    <w:rsid w:val="00217E8E"/>
    <w:rsid w:val="002203D4"/>
    <w:rsid w:val="002204C2"/>
    <w:rsid w:val="00220743"/>
    <w:rsid w:val="00222062"/>
    <w:rsid w:val="00224742"/>
    <w:rsid w:val="00230144"/>
    <w:rsid w:val="00230BD8"/>
    <w:rsid w:val="002311CE"/>
    <w:rsid w:val="00231C5A"/>
    <w:rsid w:val="00232008"/>
    <w:rsid w:val="00233152"/>
    <w:rsid w:val="002360B5"/>
    <w:rsid w:val="00236498"/>
    <w:rsid w:val="00237CF4"/>
    <w:rsid w:val="0024062D"/>
    <w:rsid w:val="0024096B"/>
    <w:rsid w:val="002417BD"/>
    <w:rsid w:val="002422E1"/>
    <w:rsid w:val="002449F8"/>
    <w:rsid w:val="0024505D"/>
    <w:rsid w:val="00246400"/>
    <w:rsid w:val="00251D8E"/>
    <w:rsid w:val="00252856"/>
    <w:rsid w:val="00252860"/>
    <w:rsid w:val="00254629"/>
    <w:rsid w:val="00254C74"/>
    <w:rsid w:val="00254ECA"/>
    <w:rsid w:val="00255904"/>
    <w:rsid w:val="00255B7B"/>
    <w:rsid w:val="0026040A"/>
    <w:rsid w:val="00262C9F"/>
    <w:rsid w:val="0026332D"/>
    <w:rsid w:val="00265D3D"/>
    <w:rsid w:val="00266C38"/>
    <w:rsid w:val="002674E4"/>
    <w:rsid w:val="00267822"/>
    <w:rsid w:val="00267DE5"/>
    <w:rsid w:val="00270BEE"/>
    <w:rsid w:val="002712CE"/>
    <w:rsid w:val="00271429"/>
    <w:rsid w:val="00274571"/>
    <w:rsid w:val="00275369"/>
    <w:rsid w:val="00275F37"/>
    <w:rsid w:val="00276F80"/>
    <w:rsid w:val="00280ABD"/>
    <w:rsid w:val="002817D9"/>
    <w:rsid w:val="002817FA"/>
    <w:rsid w:val="00281D57"/>
    <w:rsid w:val="002829BE"/>
    <w:rsid w:val="00282A10"/>
    <w:rsid w:val="00282B99"/>
    <w:rsid w:val="00282BA9"/>
    <w:rsid w:val="0028325F"/>
    <w:rsid w:val="00285193"/>
    <w:rsid w:val="002851A1"/>
    <w:rsid w:val="0028597C"/>
    <w:rsid w:val="00286175"/>
    <w:rsid w:val="002865DB"/>
    <w:rsid w:val="00287026"/>
    <w:rsid w:val="00287B9B"/>
    <w:rsid w:val="00291BEB"/>
    <w:rsid w:val="0029250F"/>
    <w:rsid w:val="002928A3"/>
    <w:rsid w:val="00293A73"/>
    <w:rsid w:val="00293A77"/>
    <w:rsid w:val="00293C86"/>
    <w:rsid w:val="0029470F"/>
    <w:rsid w:val="00294910"/>
    <w:rsid w:val="00296EA4"/>
    <w:rsid w:val="002A0236"/>
    <w:rsid w:val="002A0AD8"/>
    <w:rsid w:val="002A0F1F"/>
    <w:rsid w:val="002A35EA"/>
    <w:rsid w:val="002A3DB7"/>
    <w:rsid w:val="002A5049"/>
    <w:rsid w:val="002A5119"/>
    <w:rsid w:val="002A5989"/>
    <w:rsid w:val="002B04D2"/>
    <w:rsid w:val="002B0EEB"/>
    <w:rsid w:val="002B2B75"/>
    <w:rsid w:val="002B3CA2"/>
    <w:rsid w:val="002B4488"/>
    <w:rsid w:val="002B4F18"/>
    <w:rsid w:val="002B541C"/>
    <w:rsid w:val="002B59B2"/>
    <w:rsid w:val="002B5D29"/>
    <w:rsid w:val="002B798C"/>
    <w:rsid w:val="002C1478"/>
    <w:rsid w:val="002C3400"/>
    <w:rsid w:val="002C4BF4"/>
    <w:rsid w:val="002C53E3"/>
    <w:rsid w:val="002C677D"/>
    <w:rsid w:val="002C6A11"/>
    <w:rsid w:val="002C7083"/>
    <w:rsid w:val="002D0AC1"/>
    <w:rsid w:val="002D5491"/>
    <w:rsid w:val="002D5622"/>
    <w:rsid w:val="002D5D72"/>
    <w:rsid w:val="002D7D99"/>
    <w:rsid w:val="002E0727"/>
    <w:rsid w:val="002E1FC4"/>
    <w:rsid w:val="002E3B7B"/>
    <w:rsid w:val="002E4053"/>
    <w:rsid w:val="002E53E8"/>
    <w:rsid w:val="002E5E4D"/>
    <w:rsid w:val="002F187E"/>
    <w:rsid w:val="002F19FE"/>
    <w:rsid w:val="002F1B3A"/>
    <w:rsid w:val="002F215A"/>
    <w:rsid w:val="002F2ADC"/>
    <w:rsid w:val="002F30ED"/>
    <w:rsid w:val="002F3182"/>
    <w:rsid w:val="002F52B2"/>
    <w:rsid w:val="002F5A6B"/>
    <w:rsid w:val="002F6A0F"/>
    <w:rsid w:val="002F7842"/>
    <w:rsid w:val="002F7897"/>
    <w:rsid w:val="002F7C44"/>
    <w:rsid w:val="002F7C7B"/>
    <w:rsid w:val="003017FC"/>
    <w:rsid w:val="003019A5"/>
    <w:rsid w:val="003020BE"/>
    <w:rsid w:val="0030280D"/>
    <w:rsid w:val="00303191"/>
    <w:rsid w:val="00304027"/>
    <w:rsid w:val="00307FDD"/>
    <w:rsid w:val="00311B70"/>
    <w:rsid w:val="00311BFA"/>
    <w:rsid w:val="0031343D"/>
    <w:rsid w:val="00313929"/>
    <w:rsid w:val="00315A79"/>
    <w:rsid w:val="0031656C"/>
    <w:rsid w:val="003172F2"/>
    <w:rsid w:val="0031795A"/>
    <w:rsid w:val="00317E06"/>
    <w:rsid w:val="00321351"/>
    <w:rsid w:val="00322BA5"/>
    <w:rsid w:val="00327A06"/>
    <w:rsid w:val="00327C37"/>
    <w:rsid w:val="00330BC0"/>
    <w:rsid w:val="00330C98"/>
    <w:rsid w:val="0033205B"/>
    <w:rsid w:val="0033406C"/>
    <w:rsid w:val="00336738"/>
    <w:rsid w:val="00336C62"/>
    <w:rsid w:val="00336D67"/>
    <w:rsid w:val="0033794C"/>
    <w:rsid w:val="0034075E"/>
    <w:rsid w:val="0034148A"/>
    <w:rsid w:val="00342345"/>
    <w:rsid w:val="00343499"/>
    <w:rsid w:val="00343A4F"/>
    <w:rsid w:val="00343CFD"/>
    <w:rsid w:val="00344A67"/>
    <w:rsid w:val="00345D12"/>
    <w:rsid w:val="00346490"/>
    <w:rsid w:val="00346638"/>
    <w:rsid w:val="003470A0"/>
    <w:rsid w:val="00347570"/>
    <w:rsid w:val="003478B4"/>
    <w:rsid w:val="00347F08"/>
    <w:rsid w:val="00351348"/>
    <w:rsid w:val="00353418"/>
    <w:rsid w:val="0035594B"/>
    <w:rsid w:val="00355A21"/>
    <w:rsid w:val="003571A5"/>
    <w:rsid w:val="003576EF"/>
    <w:rsid w:val="00360C79"/>
    <w:rsid w:val="00361673"/>
    <w:rsid w:val="0036242C"/>
    <w:rsid w:val="00363EAC"/>
    <w:rsid w:val="00364420"/>
    <w:rsid w:val="00364F92"/>
    <w:rsid w:val="0036508A"/>
    <w:rsid w:val="0036537D"/>
    <w:rsid w:val="00365E12"/>
    <w:rsid w:val="00365FDA"/>
    <w:rsid w:val="00366144"/>
    <w:rsid w:val="00366B97"/>
    <w:rsid w:val="00366FF6"/>
    <w:rsid w:val="0036702A"/>
    <w:rsid w:val="00367EE2"/>
    <w:rsid w:val="003703B5"/>
    <w:rsid w:val="003709CD"/>
    <w:rsid w:val="00370FB3"/>
    <w:rsid w:val="0037125B"/>
    <w:rsid w:val="00371360"/>
    <w:rsid w:val="003715FB"/>
    <w:rsid w:val="00371AAD"/>
    <w:rsid w:val="00371C63"/>
    <w:rsid w:val="00371CB8"/>
    <w:rsid w:val="00371E33"/>
    <w:rsid w:val="00371F4B"/>
    <w:rsid w:val="0037270D"/>
    <w:rsid w:val="003736E1"/>
    <w:rsid w:val="00373766"/>
    <w:rsid w:val="00375BB9"/>
    <w:rsid w:val="003766AD"/>
    <w:rsid w:val="003776BF"/>
    <w:rsid w:val="003809E7"/>
    <w:rsid w:val="003839AF"/>
    <w:rsid w:val="00383D45"/>
    <w:rsid w:val="00383E3D"/>
    <w:rsid w:val="0038458C"/>
    <w:rsid w:val="0038475A"/>
    <w:rsid w:val="00384C6B"/>
    <w:rsid w:val="00384D20"/>
    <w:rsid w:val="00384F53"/>
    <w:rsid w:val="00387B8B"/>
    <w:rsid w:val="00387E20"/>
    <w:rsid w:val="00393642"/>
    <w:rsid w:val="00394A40"/>
    <w:rsid w:val="00394FDC"/>
    <w:rsid w:val="003959E9"/>
    <w:rsid w:val="00397D60"/>
    <w:rsid w:val="003A189B"/>
    <w:rsid w:val="003A2644"/>
    <w:rsid w:val="003A38DC"/>
    <w:rsid w:val="003A4109"/>
    <w:rsid w:val="003A4113"/>
    <w:rsid w:val="003A4C19"/>
    <w:rsid w:val="003A70D6"/>
    <w:rsid w:val="003B17DD"/>
    <w:rsid w:val="003B1CF7"/>
    <w:rsid w:val="003B355A"/>
    <w:rsid w:val="003B56E9"/>
    <w:rsid w:val="003B5CF0"/>
    <w:rsid w:val="003B6741"/>
    <w:rsid w:val="003B6827"/>
    <w:rsid w:val="003B7824"/>
    <w:rsid w:val="003C1E0F"/>
    <w:rsid w:val="003C360F"/>
    <w:rsid w:val="003C3B80"/>
    <w:rsid w:val="003C53FD"/>
    <w:rsid w:val="003C777C"/>
    <w:rsid w:val="003C7B50"/>
    <w:rsid w:val="003D0D4C"/>
    <w:rsid w:val="003D3F9D"/>
    <w:rsid w:val="003D647D"/>
    <w:rsid w:val="003D75B3"/>
    <w:rsid w:val="003E03B6"/>
    <w:rsid w:val="003E2546"/>
    <w:rsid w:val="003E34DB"/>
    <w:rsid w:val="003E519D"/>
    <w:rsid w:val="003E5DCF"/>
    <w:rsid w:val="003E665F"/>
    <w:rsid w:val="003F1432"/>
    <w:rsid w:val="003F2B5F"/>
    <w:rsid w:val="003F2CCE"/>
    <w:rsid w:val="003F3681"/>
    <w:rsid w:val="003F5263"/>
    <w:rsid w:val="003F5DF2"/>
    <w:rsid w:val="003F60EF"/>
    <w:rsid w:val="003F68FE"/>
    <w:rsid w:val="003F72A5"/>
    <w:rsid w:val="00400618"/>
    <w:rsid w:val="0040129B"/>
    <w:rsid w:val="004036E7"/>
    <w:rsid w:val="00404267"/>
    <w:rsid w:val="00404F6A"/>
    <w:rsid w:val="0040576F"/>
    <w:rsid w:val="00406B8C"/>
    <w:rsid w:val="00410370"/>
    <w:rsid w:val="004107EE"/>
    <w:rsid w:val="004108A7"/>
    <w:rsid w:val="00411768"/>
    <w:rsid w:val="004118E5"/>
    <w:rsid w:val="00412D05"/>
    <w:rsid w:val="00413810"/>
    <w:rsid w:val="004148A7"/>
    <w:rsid w:val="00414DDC"/>
    <w:rsid w:val="00415ECF"/>
    <w:rsid w:val="004161AF"/>
    <w:rsid w:val="00417144"/>
    <w:rsid w:val="00417175"/>
    <w:rsid w:val="004173F1"/>
    <w:rsid w:val="00417907"/>
    <w:rsid w:val="0042219F"/>
    <w:rsid w:val="00424A72"/>
    <w:rsid w:val="00425F65"/>
    <w:rsid w:val="00432F81"/>
    <w:rsid w:val="00433299"/>
    <w:rsid w:val="004345C7"/>
    <w:rsid w:val="00434691"/>
    <w:rsid w:val="004348DD"/>
    <w:rsid w:val="00434BB9"/>
    <w:rsid w:val="00434DFA"/>
    <w:rsid w:val="00436CD2"/>
    <w:rsid w:val="004400C0"/>
    <w:rsid w:val="00440A17"/>
    <w:rsid w:val="004410CE"/>
    <w:rsid w:val="00444699"/>
    <w:rsid w:val="004446BF"/>
    <w:rsid w:val="00446161"/>
    <w:rsid w:val="00447D83"/>
    <w:rsid w:val="004525B3"/>
    <w:rsid w:val="00452FD2"/>
    <w:rsid w:val="004530E0"/>
    <w:rsid w:val="0045515D"/>
    <w:rsid w:val="0045549F"/>
    <w:rsid w:val="00455A4B"/>
    <w:rsid w:val="00456888"/>
    <w:rsid w:val="004578B7"/>
    <w:rsid w:val="004601F3"/>
    <w:rsid w:val="0046182E"/>
    <w:rsid w:val="004624D6"/>
    <w:rsid w:val="00462B57"/>
    <w:rsid w:val="00462C05"/>
    <w:rsid w:val="00463328"/>
    <w:rsid w:val="0046337E"/>
    <w:rsid w:val="00463CD8"/>
    <w:rsid w:val="00465B9F"/>
    <w:rsid w:val="00465CA2"/>
    <w:rsid w:val="004665AD"/>
    <w:rsid w:val="00466AC9"/>
    <w:rsid w:val="00466CA5"/>
    <w:rsid w:val="0046718B"/>
    <w:rsid w:val="00467985"/>
    <w:rsid w:val="0047019F"/>
    <w:rsid w:val="00470997"/>
    <w:rsid w:val="00472208"/>
    <w:rsid w:val="00475746"/>
    <w:rsid w:val="004761FE"/>
    <w:rsid w:val="00476D5B"/>
    <w:rsid w:val="004774BB"/>
    <w:rsid w:val="004809D7"/>
    <w:rsid w:val="00486858"/>
    <w:rsid w:val="004905EF"/>
    <w:rsid w:val="004913D4"/>
    <w:rsid w:val="00492396"/>
    <w:rsid w:val="00492939"/>
    <w:rsid w:val="00493153"/>
    <w:rsid w:val="00493572"/>
    <w:rsid w:val="00494480"/>
    <w:rsid w:val="00494504"/>
    <w:rsid w:val="00494AE6"/>
    <w:rsid w:val="0049528B"/>
    <w:rsid w:val="00495CE3"/>
    <w:rsid w:val="004A03A9"/>
    <w:rsid w:val="004A1117"/>
    <w:rsid w:val="004A1504"/>
    <w:rsid w:val="004A19C7"/>
    <w:rsid w:val="004A1D9B"/>
    <w:rsid w:val="004A2C4B"/>
    <w:rsid w:val="004A3F81"/>
    <w:rsid w:val="004A4261"/>
    <w:rsid w:val="004A53AF"/>
    <w:rsid w:val="004A5E2A"/>
    <w:rsid w:val="004B009A"/>
    <w:rsid w:val="004B050E"/>
    <w:rsid w:val="004B0E8C"/>
    <w:rsid w:val="004B2922"/>
    <w:rsid w:val="004B2D26"/>
    <w:rsid w:val="004B478F"/>
    <w:rsid w:val="004B47B3"/>
    <w:rsid w:val="004B504D"/>
    <w:rsid w:val="004B5652"/>
    <w:rsid w:val="004B5D50"/>
    <w:rsid w:val="004B6309"/>
    <w:rsid w:val="004B66A9"/>
    <w:rsid w:val="004B710E"/>
    <w:rsid w:val="004B7D47"/>
    <w:rsid w:val="004C0A97"/>
    <w:rsid w:val="004C3229"/>
    <w:rsid w:val="004C3445"/>
    <w:rsid w:val="004C431E"/>
    <w:rsid w:val="004C44B4"/>
    <w:rsid w:val="004C4BDC"/>
    <w:rsid w:val="004C61B3"/>
    <w:rsid w:val="004C6CB6"/>
    <w:rsid w:val="004C73C4"/>
    <w:rsid w:val="004D04CE"/>
    <w:rsid w:val="004D0681"/>
    <w:rsid w:val="004D0D44"/>
    <w:rsid w:val="004D14E1"/>
    <w:rsid w:val="004D2261"/>
    <w:rsid w:val="004D392D"/>
    <w:rsid w:val="004D4E5D"/>
    <w:rsid w:val="004D5046"/>
    <w:rsid w:val="004D5121"/>
    <w:rsid w:val="004D5325"/>
    <w:rsid w:val="004D7B87"/>
    <w:rsid w:val="004E1CF8"/>
    <w:rsid w:val="004E1DEF"/>
    <w:rsid w:val="004E20A8"/>
    <w:rsid w:val="004E213A"/>
    <w:rsid w:val="004E2D4E"/>
    <w:rsid w:val="004E36E0"/>
    <w:rsid w:val="004E3734"/>
    <w:rsid w:val="004E45E2"/>
    <w:rsid w:val="004E518E"/>
    <w:rsid w:val="004E634E"/>
    <w:rsid w:val="004F03EF"/>
    <w:rsid w:val="004F1328"/>
    <w:rsid w:val="004F1625"/>
    <w:rsid w:val="004F4907"/>
    <w:rsid w:val="004F522E"/>
    <w:rsid w:val="004F5529"/>
    <w:rsid w:val="00500789"/>
    <w:rsid w:val="00500EBC"/>
    <w:rsid w:val="00502E09"/>
    <w:rsid w:val="005032B3"/>
    <w:rsid w:val="00503A17"/>
    <w:rsid w:val="0050664C"/>
    <w:rsid w:val="00512790"/>
    <w:rsid w:val="00512BD2"/>
    <w:rsid w:val="005131A1"/>
    <w:rsid w:val="005132B7"/>
    <w:rsid w:val="00514892"/>
    <w:rsid w:val="005149A9"/>
    <w:rsid w:val="00515E7D"/>
    <w:rsid w:val="00516BF0"/>
    <w:rsid w:val="00516DA7"/>
    <w:rsid w:val="00517202"/>
    <w:rsid w:val="00517538"/>
    <w:rsid w:val="0052105C"/>
    <w:rsid w:val="005213A0"/>
    <w:rsid w:val="00522E60"/>
    <w:rsid w:val="0052420C"/>
    <w:rsid w:val="005245B3"/>
    <w:rsid w:val="00524CF7"/>
    <w:rsid w:val="0052637D"/>
    <w:rsid w:val="0053189A"/>
    <w:rsid w:val="005340BA"/>
    <w:rsid w:val="00534975"/>
    <w:rsid w:val="0053523B"/>
    <w:rsid w:val="00536822"/>
    <w:rsid w:val="00537185"/>
    <w:rsid w:val="00542285"/>
    <w:rsid w:val="005427F0"/>
    <w:rsid w:val="00542A70"/>
    <w:rsid w:val="0054374B"/>
    <w:rsid w:val="00543867"/>
    <w:rsid w:val="00543AFB"/>
    <w:rsid w:val="005460F3"/>
    <w:rsid w:val="00547E29"/>
    <w:rsid w:val="00550252"/>
    <w:rsid w:val="0055277E"/>
    <w:rsid w:val="00552792"/>
    <w:rsid w:val="005537F9"/>
    <w:rsid w:val="00553A71"/>
    <w:rsid w:val="00555482"/>
    <w:rsid w:val="005556CF"/>
    <w:rsid w:val="00556CA3"/>
    <w:rsid w:val="0055716A"/>
    <w:rsid w:val="00557325"/>
    <w:rsid w:val="00557E53"/>
    <w:rsid w:val="00560593"/>
    <w:rsid w:val="00561E72"/>
    <w:rsid w:val="00562761"/>
    <w:rsid w:val="00562D5B"/>
    <w:rsid w:val="00562F9A"/>
    <w:rsid w:val="00563B2B"/>
    <w:rsid w:val="00563EC5"/>
    <w:rsid w:val="005645F2"/>
    <w:rsid w:val="0056494D"/>
    <w:rsid w:val="00565A43"/>
    <w:rsid w:val="0056630D"/>
    <w:rsid w:val="00570940"/>
    <w:rsid w:val="0057190F"/>
    <w:rsid w:val="00573366"/>
    <w:rsid w:val="00575BA6"/>
    <w:rsid w:val="00576168"/>
    <w:rsid w:val="00580FC5"/>
    <w:rsid w:val="00581088"/>
    <w:rsid w:val="005821DF"/>
    <w:rsid w:val="005822D6"/>
    <w:rsid w:val="00582C73"/>
    <w:rsid w:val="005839D4"/>
    <w:rsid w:val="00585966"/>
    <w:rsid w:val="00586BD0"/>
    <w:rsid w:val="00590763"/>
    <w:rsid w:val="005911F5"/>
    <w:rsid w:val="00591CDB"/>
    <w:rsid w:val="00592AFB"/>
    <w:rsid w:val="00593AC1"/>
    <w:rsid w:val="00593CD1"/>
    <w:rsid w:val="00596C00"/>
    <w:rsid w:val="00597BB5"/>
    <w:rsid w:val="00597CD7"/>
    <w:rsid w:val="005A22B3"/>
    <w:rsid w:val="005A378D"/>
    <w:rsid w:val="005A3A1E"/>
    <w:rsid w:val="005A73D4"/>
    <w:rsid w:val="005A7BDD"/>
    <w:rsid w:val="005B07C3"/>
    <w:rsid w:val="005B4026"/>
    <w:rsid w:val="005B407C"/>
    <w:rsid w:val="005B4BC7"/>
    <w:rsid w:val="005B58D5"/>
    <w:rsid w:val="005C02D2"/>
    <w:rsid w:val="005C0ADF"/>
    <w:rsid w:val="005C2454"/>
    <w:rsid w:val="005C288C"/>
    <w:rsid w:val="005C30F5"/>
    <w:rsid w:val="005C4068"/>
    <w:rsid w:val="005C46D8"/>
    <w:rsid w:val="005C52CF"/>
    <w:rsid w:val="005C5817"/>
    <w:rsid w:val="005C623F"/>
    <w:rsid w:val="005C6F6D"/>
    <w:rsid w:val="005C7338"/>
    <w:rsid w:val="005D0E48"/>
    <w:rsid w:val="005D2296"/>
    <w:rsid w:val="005D29AB"/>
    <w:rsid w:val="005D4A3D"/>
    <w:rsid w:val="005D5A8A"/>
    <w:rsid w:val="005D5FC1"/>
    <w:rsid w:val="005D73BC"/>
    <w:rsid w:val="005D7CFA"/>
    <w:rsid w:val="005D7E03"/>
    <w:rsid w:val="005E24D8"/>
    <w:rsid w:val="005E3191"/>
    <w:rsid w:val="005E447A"/>
    <w:rsid w:val="005E4657"/>
    <w:rsid w:val="005E4A03"/>
    <w:rsid w:val="005E6592"/>
    <w:rsid w:val="005E6D2E"/>
    <w:rsid w:val="005F03D7"/>
    <w:rsid w:val="005F193C"/>
    <w:rsid w:val="005F25DF"/>
    <w:rsid w:val="005F2D6A"/>
    <w:rsid w:val="005F3817"/>
    <w:rsid w:val="005F390E"/>
    <w:rsid w:val="005F52C8"/>
    <w:rsid w:val="005F548D"/>
    <w:rsid w:val="005F62CB"/>
    <w:rsid w:val="005F7182"/>
    <w:rsid w:val="0060017F"/>
    <w:rsid w:val="00601459"/>
    <w:rsid w:val="00601FB3"/>
    <w:rsid w:val="00602C81"/>
    <w:rsid w:val="00603BF0"/>
    <w:rsid w:val="0060462B"/>
    <w:rsid w:val="006066A0"/>
    <w:rsid w:val="00610850"/>
    <w:rsid w:val="00611876"/>
    <w:rsid w:val="00611F5B"/>
    <w:rsid w:val="00612EE8"/>
    <w:rsid w:val="00613F59"/>
    <w:rsid w:val="0061583E"/>
    <w:rsid w:val="00616307"/>
    <w:rsid w:val="006205D5"/>
    <w:rsid w:val="00621385"/>
    <w:rsid w:val="006224B4"/>
    <w:rsid w:val="00624F81"/>
    <w:rsid w:val="00626950"/>
    <w:rsid w:val="006274B2"/>
    <w:rsid w:val="00627557"/>
    <w:rsid w:val="00627861"/>
    <w:rsid w:val="00627CBB"/>
    <w:rsid w:val="0063001A"/>
    <w:rsid w:val="00631D50"/>
    <w:rsid w:val="00631F3E"/>
    <w:rsid w:val="0063276E"/>
    <w:rsid w:val="00632CD6"/>
    <w:rsid w:val="00633B42"/>
    <w:rsid w:val="00635243"/>
    <w:rsid w:val="00636990"/>
    <w:rsid w:val="00637686"/>
    <w:rsid w:val="00641B89"/>
    <w:rsid w:val="00643815"/>
    <w:rsid w:val="006447B1"/>
    <w:rsid w:val="00646B75"/>
    <w:rsid w:val="00646CDD"/>
    <w:rsid w:val="00647B68"/>
    <w:rsid w:val="006519A9"/>
    <w:rsid w:val="00652082"/>
    <w:rsid w:val="00652427"/>
    <w:rsid w:val="006528BC"/>
    <w:rsid w:val="00652C2A"/>
    <w:rsid w:val="00652F3F"/>
    <w:rsid w:val="00653000"/>
    <w:rsid w:val="00653137"/>
    <w:rsid w:val="00656553"/>
    <w:rsid w:val="0065660B"/>
    <w:rsid w:val="00656982"/>
    <w:rsid w:val="00657788"/>
    <w:rsid w:val="006606BE"/>
    <w:rsid w:val="00660B64"/>
    <w:rsid w:val="00660B8C"/>
    <w:rsid w:val="00660FF9"/>
    <w:rsid w:val="00661CFB"/>
    <w:rsid w:val="00663C43"/>
    <w:rsid w:val="00663DF5"/>
    <w:rsid w:val="00664374"/>
    <w:rsid w:val="006646DC"/>
    <w:rsid w:val="0066489D"/>
    <w:rsid w:val="00664BFA"/>
    <w:rsid w:val="00665F11"/>
    <w:rsid w:val="006661EE"/>
    <w:rsid w:val="00671F45"/>
    <w:rsid w:val="0067236F"/>
    <w:rsid w:val="006727FD"/>
    <w:rsid w:val="00672A3C"/>
    <w:rsid w:val="00672CD3"/>
    <w:rsid w:val="00672DF5"/>
    <w:rsid w:val="00673512"/>
    <w:rsid w:val="0067362A"/>
    <w:rsid w:val="00674001"/>
    <w:rsid w:val="00674541"/>
    <w:rsid w:val="00674F72"/>
    <w:rsid w:val="00676A35"/>
    <w:rsid w:val="00676C1E"/>
    <w:rsid w:val="00677A47"/>
    <w:rsid w:val="00681DD3"/>
    <w:rsid w:val="00683744"/>
    <w:rsid w:val="00684207"/>
    <w:rsid w:val="00684CB2"/>
    <w:rsid w:val="006850B3"/>
    <w:rsid w:val="00686C1D"/>
    <w:rsid w:val="00687DB0"/>
    <w:rsid w:val="0069226C"/>
    <w:rsid w:val="00692941"/>
    <w:rsid w:val="0069355F"/>
    <w:rsid w:val="006937FF"/>
    <w:rsid w:val="00693BB3"/>
    <w:rsid w:val="006943DF"/>
    <w:rsid w:val="00694EE2"/>
    <w:rsid w:val="0069576F"/>
    <w:rsid w:val="00695E02"/>
    <w:rsid w:val="00696142"/>
    <w:rsid w:val="00696EAB"/>
    <w:rsid w:val="0069709B"/>
    <w:rsid w:val="006A0D60"/>
    <w:rsid w:val="006A249A"/>
    <w:rsid w:val="006A2768"/>
    <w:rsid w:val="006A2CC1"/>
    <w:rsid w:val="006A3C67"/>
    <w:rsid w:val="006A44CA"/>
    <w:rsid w:val="006A4B13"/>
    <w:rsid w:val="006A58E9"/>
    <w:rsid w:val="006A7040"/>
    <w:rsid w:val="006B1539"/>
    <w:rsid w:val="006B1D1C"/>
    <w:rsid w:val="006B41D5"/>
    <w:rsid w:val="006B5C60"/>
    <w:rsid w:val="006B6067"/>
    <w:rsid w:val="006C0EFE"/>
    <w:rsid w:val="006C1026"/>
    <w:rsid w:val="006C34A0"/>
    <w:rsid w:val="006C4FC7"/>
    <w:rsid w:val="006C6380"/>
    <w:rsid w:val="006C69BE"/>
    <w:rsid w:val="006D0611"/>
    <w:rsid w:val="006D130A"/>
    <w:rsid w:val="006D2FBA"/>
    <w:rsid w:val="006D61F1"/>
    <w:rsid w:val="006D6B74"/>
    <w:rsid w:val="006D7667"/>
    <w:rsid w:val="006E10F7"/>
    <w:rsid w:val="006E3085"/>
    <w:rsid w:val="006E30E9"/>
    <w:rsid w:val="006E4443"/>
    <w:rsid w:val="006E4CE3"/>
    <w:rsid w:val="006E4D3E"/>
    <w:rsid w:val="006E4E44"/>
    <w:rsid w:val="006E50A4"/>
    <w:rsid w:val="006E6384"/>
    <w:rsid w:val="006E6912"/>
    <w:rsid w:val="006E767F"/>
    <w:rsid w:val="006F0B85"/>
    <w:rsid w:val="006F0C55"/>
    <w:rsid w:val="006F18DB"/>
    <w:rsid w:val="006F2B35"/>
    <w:rsid w:val="006F4249"/>
    <w:rsid w:val="006F4C0B"/>
    <w:rsid w:val="006F5618"/>
    <w:rsid w:val="006F58FC"/>
    <w:rsid w:val="006F5CD8"/>
    <w:rsid w:val="006F5DA3"/>
    <w:rsid w:val="006F62C2"/>
    <w:rsid w:val="006F6854"/>
    <w:rsid w:val="00701F9B"/>
    <w:rsid w:val="00701FAB"/>
    <w:rsid w:val="00702FD3"/>
    <w:rsid w:val="00703038"/>
    <w:rsid w:val="007034C6"/>
    <w:rsid w:val="00704B9E"/>
    <w:rsid w:val="00705B1B"/>
    <w:rsid w:val="00705E19"/>
    <w:rsid w:val="0070638C"/>
    <w:rsid w:val="00706510"/>
    <w:rsid w:val="00706A2A"/>
    <w:rsid w:val="00707873"/>
    <w:rsid w:val="00710BC7"/>
    <w:rsid w:val="007112D0"/>
    <w:rsid w:val="00711988"/>
    <w:rsid w:val="00712004"/>
    <w:rsid w:val="00712A53"/>
    <w:rsid w:val="00713074"/>
    <w:rsid w:val="00713229"/>
    <w:rsid w:val="007167F4"/>
    <w:rsid w:val="007169BA"/>
    <w:rsid w:val="00716C7D"/>
    <w:rsid w:val="00717711"/>
    <w:rsid w:val="00717864"/>
    <w:rsid w:val="00720A29"/>
    <w:rsid w:val="00721571"/>
    <w:rsid w:val="00722925"/>
    <w:rsid w:val="00725035"/>
    <w:rsid w:val="007263E5"/>
    <w:rsid w:val="00727671"/>
    <w:rsid w:val="0073091C"/>
    <w:rsid w:val="007312AF"/>
    <w:rsid w:val="00731F76"/>
    <w:rsid w:val="0073250B"/>
    <w:rsid w:val="00732665"/>
    <w:rsid w:val="00732F3B"/>
    <w:rsid w:val="00735DC3"/>
    <w:rsid w:val="00737933"/>
    <w:rsid w:val="0074030D"/>
    <w:rsid w:val="007414C3"/>
    <w:rsid w:val="00742EDF"/>
    <w:rsid w:val="0074697C"/>
    <w:rsid w:val="007472C6"/>
    <w:rsid w:val="00751322"/>
    <w:rsid w:val="00752D7B"/>
    <w:rsid w:val="00752FD6"/>
    <w:rsid w:val="00753BB1"/>
    <w:rsid w:val="00754887"/>
    <w:rsid w:val="00755284"/>
    <w:rsid w:val="007562E8"/>
    <w:rsid w:val="007565DD"/>
    <w:rsid w:val="007576AE"/>
    <w:rsid w:val="00757964"/>
    <w:rsid w:val="0076185C"/>
    <w:rsid w:val="00761FB2"/>
    <w:rsid w:val="007637BE"/>
    <w:rsid w:val="007644DB"/>
    <w:rsid w:val="00764B62"/>
    <w:rsid w:val="007660F0"/>
    <w:rsid w:val="007668FD"/>
    <w:rsid w:val="00770FC5"/>
    <w:rsid w:val="007714D5"/>
    <w:rsid w:val="00772827"/>
    <w:rsid w:val="00774258"/>
    <w:rsid w:val="00774C20"/>
    <w:rsid w:val="00774EFD"/>
    <w:rsid w:val="00776ADE"/>
    <w:rsid w:val="00777B66"/>
    <w:rsid w:val="00780473"/>
    <w:rsid w:val="007809DE"/>
    <w:rsid w:val="00781F89"/>
    <w:rsid w:val="007827CA"/>
    <w:rsid w:val="007831FC"/>
    <w:rsid w:val="0078416D"/>
    <w:rsid w:val="00784E3B"/>
    <w:rsid w:val="00785344"/>
    <w:rsid w:val="00785B65"/>
    <w:rsid w:val="00790880"/>
    <w:rsid w:val="00791019"/>
    <w:rsid w:val="00792AC4"/>
    <w:rsid w:val="007947CD"/>
    <w:rsid w:val="00794CA6"/>
    <w:rsid w:val="00795151"/>
    <w:rsid w:val="00795DCF"/>
    <w:rsid w:val="007963BA"/>
    <w:rsid w:val="007A095B"/>
    <w:rsid w:val="007A212E"/>
    <w:rsid w:val="007A2AAE"/>
    <w:rsid w:val="007A30E8"/>
    <w:rsid w:val="007A3855"/>
    <w:rsid w:val="007A3BEE"/>
    <w:rsid w:val="007A3DC6"/>
    <w:rsid w:val="007A5AB1"/>
    <w:rsid w:val="007A62CF"/>
    <w:rsid w:val="007A73BF"/>
    <w:rsid w:val="007A7F35"/>
    <w:rsid w:val="007A7F3B"/>
    <w:rsid w:val="007B0682"/>
    <w:rsid w:val="007B1FE2"/>
    <w:rsid w:val="007B291B"/>
    <w:rsid w:val="007B4A93"/>
    <w:rsid w:val="007B4E15"/>
    <w:rsid w:val="007B5128"/>
    <w:rsid w:val="007B547F"/>
    <w:rsid w:val="007B67B9"/>
    <w:rsid w:val="007C0487"/>
    <w:rsid w:val="007C24C8"/>
    <w:rsid w:val="007C26F8"/>
    <w:rsid w:val="007C3469"/>
    <w:rsid w:val="007C4F4C"/>
    <w:rsid w:val="007C5A45"/>
    <w:rsid w:val="007C5EB7"/>
    <w:rsid w:val="007C7085"/>
    <w:rsid w:val="007C727B"/>
    <w:rsid w:val="007C7AFE"/>
    <w:rsid w:val="007D138C"/>
    <w:rsid w:val="007D1475"/>
    <w:rsid w:val="007D1ADC"/>
    <w:rsid w:val="007D27A6"/>
    <w:rsid w:val="007D2DA0"/>
    <w:rsid w:val="007D309C"/>
    <w:rsid w:val="007D30A1"/>
    <w:rsid w:val="007D321D"/>
    <w:rsid w:val="007D33DF"/>
    <w:rsid w:val="007D35BB"/>
    <w:rsid w:val="007D3CA8"/>
    <w:rsid w:val="007D3DB2"/>
    <w:rsid w:val="007D5012"/>
    <w:rsid w:val="007D50E5"/>
    <w:rsid w:val="007D64DC"/>
    <w:rsid w:val="007D7445"/>
    <w:rsid w:val="007D760E"/>
    <w:rsid w:val="007D7844"/>
    <w:rsid w:val="007D7D86"/>
    <w:rsid w:val="007D7FE9"/>
    <w:rsid w:val="007E0907"/>
    <w:rsid w:val="007E25E5"/>
    <w:rsid w:val="007E2D45"/>
    <w:rsid w:val="007E533B"/>
    <w:rsid w:val="007E5C17"/>
    <w:rsid w:val="007E5DD3"/>
    <w:rsid w:val="007E6214"/>
    <w:rsid w:val="007E7ADC"/>
    <w:rsid w:val="007F1716"/>
    <w:rsid w:val="007F2F29"/>
    <w:rsid w:val="007F31C7"/>
    <w:rsid w:val="007F3536"/>
    <w:rsid w:val="007F55C2"/>
    <w:rsid w:val="007F708F"/>
    <w:rsid w:val="00801718"/>
    <w:rsid w:val="008019CF"/>
    <w:rsid w:val="008023BA"/>
    <w:rsid w:val="00804C34"/>
    <w:rsid w:val="0080555A"/>
    <w:rsid w:val="008068EA"/>
    <w:rsid w:val="00806B6D"/>
    <w:rsid w:val="008144DB"/>
    <w:rsid w:val="00815142"/>
    <w:rsid w:val="00815F9B"/>
    <w:rsid w:val="00817443"/>
    <w:rsid w:val="00820196"/>
    <w:rsid w:val="0082286A"/>
    <w:rsid w:val="00822B40"/>
    <w:rsid w:val="00824013"/>
    <w:rsid w:val="00826646"/>
    <w:rsid w:val="00826C69"/>
    <w:rsid w:val="00827225"/>
    <w:rsid w:val="0082778C"/>
    <w:rsid w:val="00827D65"/>
    <w:rsid w:val="0083065D"/>
    <w:rsid w:val="00831007"/>
    <w:rsid w:val="00831E20"/>
    <w:rsid w:val="00832197"/>
    <w:rsid w:val="008334AE"/>
    <w:rsid w:val="00834296"/>
    <w:rsid w:val="00834555"/>
    <w:rsid w:val="008373F9"/>
    <w:rsid w:val="008425B1"/>
    <w:rsid w:val="00842D0B"/>
    <w:rsid w:val="008435F9"/>
    <w:rsid w:val="00843A5A"/>
    <w:rsid w:val="008450FB"/>
    <w:rsid w:val="0084599E"/>
    <w:rsid w:val="008461BA"/>
    <w:rsid w:val="00847931"/>
    <w:rsid w:val="008500E4"/>
    <w:rsid w:val="008535F4"/>
    <w:rsid w:val="00854045"/>
    <w:rsid w:val="00854054"/>
    <w:rsid w:val="00855775"/>
    <w:rsid w:val="0085675E"/>
    <w:rsid w:val="00857F8C"/>
    <w:rsid w:val="00861528"/>
    <w:rsid w:val="00861F4A"/>
    <w:rsid w:val="00862600"/>
    <w:rsid w:val="00863B33"/>
    <w:rsid w:val="00864730"/>
    <w:rsid w:val="008648C6"/>
    <w:rsid w:val="00865679"/>
    <w:rsid w:val="008658F8"/>
    <w:rsid w:val="008667FA"/>
    <w:rsid w:val="00870947"/>
    <w:rsid w:val="00870BA4"/>
    <w:rsid w:val="00871157"/>
    <w:rsid w:val="00871285"/>
    <w:rsid w:val="00872CC2"/>
    <w:rsid w:val="00872DCC"/>
    <w:rsid w:val="00873107"/>
    <w:rsid w:val="00873D16"/>
    <w:rsid w:val="008745AD"/>
    <w:rsid w:val="0087510F"/>
    <w:rsid w:val="00876F5F"/>
    <w:rsid w:val="00880EE2"/>
    <w:rsid w:val="00882590"/>
    <w:rsid w:val="00882F9B"/>
    <w:rsid w:val="0088425C"/>
    <w:rsid w:val="00884678"/>
    <w:rsid w:val="00886517"/>
    <w:rsid w:val="00886990"/>
    <w:rsid w:val="0088703E"/>
    <w:rsid w:val="00887B23"/>
    <w:rsid w:val="00887EF9"/>
    <w:rsid w:val="00890326"/>
    <w:rsid w:val="008905BE"/>
    <w:rsid w:val="00890B3C"/>
    <w:rsid w:val="00891C8D"/>
    <w:rsid w:val="008920CA"/>
    <w:rsid w:val="00892523"/>
    <w:rsid w:val="00893896"/>
    <w:rsid w:val="00893CAD"/>
    <w:rsid w:val="008945A9"/>
    <w:rsid w:val="00894885"/>
    <w:rsid w:val="00894D15"/>
    <w:rsid w:val="00895835"/>
    <w:rsid w:val="00896BAC"/>
    <w:rsid w:val="008A065C"/>
    <w:rsid w:val="008A0944"/>
    <w:rsid w:val="008A1B2E"/>
    <w:rsid w:val="008A2300"/>
    <w:rsid w:val="008A2E49"/>
    <w:rsid w:val="008A33EB"/>
    <w:rsid w:val="008A3561"/>
    <w:rsid w:val="008A4DC0"/>
    <w:rsid w:val="008A4F57"/>
    <w:rsid w:val="008B00A6"/>
    <w:rsid w:val="008B1610"/>
    <w:rsid w:val="008B299D"/>
    <w:rsid w:val="008B35BC"/>
    <w:rsid w:val="008B43F5"/>
    <w:rsid w:val="008C0B0E"/>
    <w:rsid w:val="008C1CC0"/>
    <w:rsid w:val="008C1E49"/>
    <w:rsid w:val="008C34CD"/>
    <w:rsid w:val="008C4C20"/>
    <w:rsid w:val="008C5FB9"/>
    <w:rsid w:val="008C6C89"/>
    <w:rsid w:val="008D0D6F"/>
    <w:rsid w:val="008D2F9C"/>
    <w:rsid w:val="008D3BD9"/>
    <w:rsid w:val="008D3FE1"/>
    <w:rsid w:val="008D457D"/>
    <w:rsid w:val="008D4A49"/>
    <w:rsid w:val="008D5A6E"/>
    <w:rsid w:val="008D7A67"/>
    <w:rsid w:val="008D7ADA"/>
    <w:rsid w:val="008E082C"/>
    <w:rsid w:val="008E08CB"/>
    <w:rsid w:val="008E0A29"/>
    <w:rsid w:val="008E0A39"/>
    <w:rsid w:val="008E1166"/>
    <w:rsid w:val="008E1A89"/>
    <w:rsid w:val="008E2366"/>
    <w:rsid w:val="008E2E8E"/>
    <w:rsid w:val="008E4760"/>
    <w:rsid w:val="008E63C0"/>
    <w:rsid w:val="008F0845"/>
    <w:rsid w:val="008F247A"/>
    <w:rsid w:val="008F39F2"/>
    <w:rsid w:val="008F4427"/>
    <w:rsid w:val="008F45C3"/>
    <w:rsid w:val="008F5110"/>
    <w:rsid w:val="008F5DCD"/>
    <w:rsid w:val="008F693B"/>
    <w:rsid w:val="008F76FA"/>
    <w:rsid w:val="008F7F09"/>
    <w:rsid w:val="00900A3F"/>
    <w:rsid w:val="00903E41"/>
    <w:rsid w:val="0090451E"/>
    <w:rsid w:val="00904C13"/>
    <w:rsid w:val="00906FB0"/>
    <w:rsid w:val="00907665"/>
    <w:rsid w:val="0091230A"/>
    <w:rsid w:val="009124E3"/>
    <w:rsid w:val="0091264A"/>
    <w:rsid w:val="00913259"/>
    <w:rsid w:val="0091470D"/>
    <w:rsid w:val="00920321"/>
    <w:rsid w:val="00920436"/>
    <w:rsid w:val="00920D19"/>
    <w:rsid w:val="00920DE6"/>
    <w:rsid w:val="009226BA"/>
    <w:rsid w:val="009226EE"/>
    <w:rsid w:val="00922E73"/>
    <w:rsid w:val="009248BA"/>
    <w:rsid w:val="00924CAD"/>
    <w:rsid w:val="009256CD"/>
    <w:rsid w:val="009260CF"/>
    <w:rsid w:val="00927002"/>
    <w:rsid w:val="00927447"/>
    <w:rsid w:val="00927CA6"/>
    <w:rsid w:val="00930CDB"/>
    <w:rsid w:val="00931DE0"/>
    <w:rsid w:val="00931E8D"/>
    <w:rsid w:val="0093325C"/>
    <w:rsid w:val="0093335D"/>
    <w:rsid w:val="00933AF7"/>
    <w:rsid w:val="00933B07"/>
    <w:rsid w:val="00933E65"/>
    <w:rsid w:val="009346A8"/>
    <w:rsid w:val="00934A13"/>
    <w:rsid w:val="00935167"/>
    <w:rsid w:val="009356A9"/>
    <w:rsid w:val="00935F30"/>
    <w:rsid w:val="0093748D"/>
    <w:rsid w:val="00937AD7"/>
    <w:rsid w:val="009400EB"/>
    <w:rsid w:val="00940DD0"/>
    <w:rsid w:val="00942087"/>
    <w:rsid w:val="00942E48"/>
    <w:rsid w:val="00943452"/>
    <w:rsid w:val="00943845"/>
    <w:rsid w:val="0094399F"/>
    <w:rsid w:val="0094511C"/>
    <w:rsid w:val="009462C0"/>
    <w:rsid w:val="00947224"/>
    <w:rsid w:val="009476A1"/>
    <w:rsid w:val="0094780C"/>
    <w:rsid w:val="00950784"/>
    <w:rsid w:val="00950998"/>
    <w:rsid w:val="00952C7E"/>
    <w:rsid w:val="00953D1D"/>
    <w:rsid w:val="00954103"/>
    <w:rsid w:val="00955B05"/>
    <w:rsid w:val="00955E30"/>
    <w:rsid w:val="00955FD2"/>
    <w:rsid w:val="009560E9"/>
    <w:rsid w:val="0095660E"/>
    <w:rsid w:val="00956E4E"/>
    <w:rsid w:val="009571E0"/>
    <w:rsid w:val="0096067A"/>
    <w:rsid w:val="00963C21"/>
    <w:rsid w:val="009659E8"/>
    <w:rsid w:val="00966342"/>
    <w:rsid w:val="009667DD"/>
    <w:rsid w:val="0096743C"/>
    <w:rsid w:val="00967B60"/>
    <w:rsid w:val="00967EC9"/>
    <w:rsid w:val="00971EEE"/>
    <w:rsid w:val="009729EC"/>
    <w:rsid w:val="00972B62"/>
    <w:rsid w:val="00973DE5"/>
    <w:rsid w:val="00976739"/>
    <w:rsid w:val="00977DDF"/>
    <w:rsid w:val="00981C0B"/>
    <w:rsid w:val="00981F49"/>
    <w:rsid w:val="00982A3B"/>
    <w:rsid w:val="00982E3B"/>
    <w:rsid w:val="00982F8E"/>
    <w:rsid w:val="0098352E"/>
    <w:rsid w:val="0098376F"/>
    <w:rsid w:val="00983CA7"/>
    <w:rsid w:val="009841EF"/>
    <w:rsid w:val="009859EC"/>
    <w:rsid w:val="00986A7C"/>
    <w:rsid w:val="0098702D"/>
    <w:rsid w:val="009874DE"/>
    <w:rsid w:val="00987700"/>
    <w:rsid w:val="00990085"/>
    <w:rsid w:val="009915DE"/>
    <w:rsid w:val="0099175A"/>
    <w:rsid w:val="00991996"/>
    <w:rsid w:val="00991A1E"/>
    <w:rsid w:val="00992497"/>
    <w:rsid w:val="00992D79"/>
    <w:rsid w:val="00994251"/>
    <w:rsid w:val="00994362"/>
    <w:rsid w:val="00995202"/>
    <w:rsid w:val="009968D5"/>
    <w:rsid w:val="009A09FB"/>
    <w:rsid w:val="009A0EDE"/>
    <w:rsid w:val="009A1CFD"/>
    <w:rsid w:val="009A27A8"/>
    <w:rsid w:val="009A2F66"/>
    <w:rsid w:val="009A359A"/>
    <w:rsid w:val="009A657D"/>
    <w:rsid w:val="009A68FC"/>
    <w:rsid w:val="009B1847"/>
    <w:rsid w:val="009B1EAD"/>
    <w:rsid w:val="009B26E8"/>
    <w:rsid w:val="009B2AB5"/>
    <w:rsid w:val="009B42A1"/>
    <w:rsid w:val="009B476D"/>
    <w:rsid w:val="009B5698"/>
    <w:rsid w:val="009B6336"/>
    <w:rsid w:val="009B6ACD"/>
    <w:rsid w:val="009C0A08"/>
    <w:rsid w:val="009C1A42"/>
    <w:rsid w:val="009C34AB"/>
    <w:rsid w:val="009C381E"/>
    <w:rsid w:val="009C4204"/>
    <w:rsid w:val="009C4A47"/>
    <w:rsid w:val="009C569D"/>
    <w:rsid w:val="009C5DAE"/>
    <w:rsid w:val="009C71AD"/>
    <w:rsid w:val="009C78D9"/>
    <w:rsid w:val="009D2204"/>
    <w:rsid w:val="009D2231"/>
    <w:rsid w:val="009D2E9C"/>
    <w:rsid w:val="009D469E"/>
    <w:rsid w:val="009D5439"/>
    <w:rsid w:val="009D57AC"/>
    <w:rsid w:val="009D6C09"/>
    <w:rsid w:val="009D74B3"/>
    <w:rsid w:val="009D7D25"/>
    <w:rsid w:val="009E1519"/>
    <w:rsid w:val="009E1D23"/>
    <w:rsid w:val="009E1E00"/>
    <w:rsid w:val="009E295D"/>
    <w:rsid w:val="009E2B87"/>
    <w:rsid w:val="009E3D3D"/>
    <w:rsid w:val="009E3F93"/>
    <w:rsid w:val="009E54AA"/>
    <w:rsid w:val="009E5632"/>
    <w:rsid w:val="009E6E37"/>
    <w:rsid w:val="009F4246"/>
    <w:rsid w:val="009F42AC"/>
    <w:rsid w:val="009F461F"/>
    <w:rsid w:val="009F47A0"/>
    <w:rsid w:val="009F59A6"/>
    <w:rsid w:val="009F5B4A"/>
    <w:rsid w:val="009F6A81"/>
    <w:rsid w:val="009F6E8D"/>
    <w:rsid w:val="009F7371"/>
    <w:rsid w:val="00A000C3"/>
    <w:rsid w:val="00A0093C"/>
    <w:rsid w:val="00A00B39"/>
    <w:rsid w:val="00A0173B"/>
    <w:rsid w:val="00A01A7E"/>
    <w:rsid w:val="00A021E5"/>
    <w:rsid w:val="00A03F55"/>
    <w:rsid w:val="00A03F8F"/>
    <w:rsid w:val="00A044ED"/>
    <w:rsid w:val="00A05577"/>
    <w:rsid w:val="00A05FCB"/>
    <w:rsid w:val="00A06824"/>
    <w:rsid w:val="00A06925"/>
    <w:rsid w:val="00A06A19"/>
    <w:rsid w:val="00A06B4B"/>
    <w:rsid w:val="00A07004"/>
    <w:rsid w:val="00A07AFA"/>
    <w:rsid w:val="00A07EEE"/>
    <w:rsid w:val="00A07F04"/>
    <w:rsid w:val="00A10B6D"/>
    <w:rsid w:val="00A11FCB"/>
    <w:rsid w:val="00A12CF9"/>
    <w:rsid w:val="00A215B3"/>
    <w:rsid w:val="00A21F42"/>
    <w:rsid w:val="00A22BCF"/>
    <w:rsid w:val="00A23FCB"/>
    <w:rsid w:val="00A251D7"/>
    <w:rsid w:val="00A257C3"/>
    <w:rsid w:val="00A30C41"/>
    <w:rsid w:val="00A31919"/>
    <w:rsid w:val="00A32300"/>
    <w:rsid w:val="00A32D2A"/>
    <w:rsid w:val="00A32DD8"/>
    <w:rsid w:val="00A357F1"/>
    <w:rsid w:val="00A36C46"/>
    <w:rsid w:val="00A36E9B"/>
    <w:rsid w:val="00A42454"/>
    <w:rsid w:val="00A42FFE"/>
    <w:rsid w:val="00A4323E"/>
    <w:rsid w:val="00A43AB3"/>
    <w:rsid w:val="00A44297"/>
    <w:rsid w:val="00A447BA"/>
    <w:rsid w:val="00A452DB"/>
    <w:rsid w:val="00A45C5F"/>
    <w:rsid w:val="00A46A27"/>
    <w:rsid w:val="00A46A54"/>
    <w:rsid w:val="00A479F0"/>
    <w:rsid w:val="00A5088A"/>
    <w:rsid w:val="00A50BD1"/>
    <w:rsid w:val="00A52EF3"/>
    <w:rsid w:val="00A54407"/>
    <w:rsid w:val="00A54B1D"/>
    <w:rsid w:val="00A55332"/>
    <w:rsid w:val="00A5568D"/>
    <w:rsid w:val="00A55690"/>
    <w:rsid w:val="00A56E3E"/>
    <w:rsid w:val="00A579AE"/>
    <w:rsid w:val="00A60A4A"/>
    <w:rsid w:val="00A61821"/>
    <w:rsid w:val="00A618F7"/>
    <w:rsid w:val="00A62F27"/>
    <w:rsid w:val="00A63A10"/>
    <w:rsid w:val="00A65056"/>
    <w:rsid w:val="00A65B06"/>
    <w:rsid w:val="00A66BDB"/>
    <w:rsid w:val="00A67788"/>
    <w:rsid w:val="00A718F4"/>
    <w:rsid w:val="00A74770"/>
    <w:rsid w:val="00A76C4D"/>
    <w:rsid w:val="00A770A3"/>
    <w:rsid w:val="00A81DB8"/>
    <w:rsid w:val="00A82C04"/>
    <w:rsid w:val="00A82E62"/>
    <w:rsid w:val="00A83B02"/>
    <w:rsid w:val="00A83E18"/>
    <w:rsid w:val="00A84253"/>
    <w:rsid w:val="00A85CD1"/>
    <w:rsid w:val="00A86149"/>
    <w:rsid w:val="00A90FFA"/>
    <w:rsid w:val="00A912C9"/>
    <w:rsid w:val="00A925B7"/>
    <w:rsid w:val="00A943EF"/>
    <w:rsid w:val="00A950A6"/>
    <w:rsid w:val="00AA0566"/>
    <w:rsid w:val="00AA389E"/>
    <w:rsid w:val="00AA3D12"/>
    <w:rsid w:val="00AA47EB"/>
    <w:rsid w:val="00AA49F9"/>
    <w:rsid w:val="00AA5196"/>
    <w:rsid w:val="00AB0146"/>
    <w:rsid w:val="00AB0F86"/>
    <w:rsid w:val="00AB1F61"/>
    <w:rsid w:val="00AB2E71"/>
    <w:rsid w:val="00AB3537"/>
    <w:rsid w:val="00AB432C"/>
    <w:rsid w:val="00AB4A7A"/>
    <w:rsid w:val="00AB5757"/>
    <w:rsid w:val="00AB7467"/>
    <w:rsid w:val="00AB7790"/>
    <w:rsid w:val="00AB7CC4"/>
    <w:rsid w:val="00AB7E2E"/>
    <w:rsid w:val="00AC1893"/>
    <w:rsid w:val="00AC1EC8"/>
    <w:rsid w:val="00AC4807"/>
    <w:rsid w:val="00AC5671"/>
    <w:rsid w:val="00AC5774"/>
    <w:rsid w:val="00AC7798"/>
    <w:rsid w:val="00AD0865"/>
    <w:rsid w:val="00AD1475"/>
    <w:rsid w:val="00AD1D57"/>
    <w:rsid w:val="00AD2F88"/>
    <w:rsid w:val="00AD42E2"/>
    <w:rsid w:val="00AD5C0E"/>
    <w:rsid w:val="00AD63E2"/>
    <w:rsid w:val="00AD6E98"/>
    <w:rsid w:val="00AD7969"/>
    <w:rsid w:val="00AE00C1"/>
    <w:rsid w:val="00AE27DF"/>
    <w:rsid w:val="00AE352E"/>
    <w:rsid w:val="00AE4040"/>
    <w:rsid w:val="00AE5380"/>
    <w:rsid w:val="00AE5FC9"/>
    <w:rsid w:val="00AE6118"/>
    <w:rsid w:val="00AE6693"/>
    <w:rsid w:val="00AE6F79"/>
    <w:rsid w:val="00AE7310"/>
    <w:rsid w:val="00AE75BB"/>
    <w:rsid w:val="00AE774B"/>
    <w:rsid w:val="00AE7EF1"/>
    <w:rsid w:val="00AF0342"/>
    <w:rsid w:val="00AF2B34"/>
    <w:rsid w:val="00AF2D7D"/>
    <w:rsid w:val="00AF32D7"/>
    <w:rsid w:val="00AF3CAD"/>
    <w:rsid w:val="00AF3D67"/>
    <w:rsid w:val="00AF4914"/>
    <w:rsid w:val="00AF508D"/>
    <w:rsid w:val="00AF53A1"/>
    <w:rsid w:val="00AF5487"/>
    <w:rsid w:val="00AF5D8F"/>
    <w:rsid w:val="00AF6466"/>
    <w:rsid w:val="00AF64BD"/>
    <w:rsid w:val="00AF69D6"/>
    <w:rsid w:val="00AF6BD2"/>
    <w:rsid w:val="00AF6C87"/>
    <w:rsid w:val="00AF6FA9"/>
    <w:rsid w:val="00B00A20"/>
    <w:rsid w:val="00B04EAC"/>
    <w:rsid w:val="00B0520E"/>
    <w:rsid w:val="00B05DDD"/>
    <w:rsid w:val="00B0635B"/>
    <w:rsid w:val="00B068A6"/>
    <w:rsid w:val="00B06FBA"/>
    <w:rsid w:val="00B112DD"/>
    <w:rsid w:val="00B12ABD"/>
    <w:rsid w:val="00B16867"/>
    <w:rsid w:val="00B16912"/>
    <w:rsid w:val="00B1787F"/>
    <w:rsid w:val="00B20451"/>
    <w:rsid w:val="00B20638"/>
    <w:rsid w:val="00B22267"/>
    <w:rsid w:val="00B223C7"/>
    <w:rsid w:val="00B252ED"/>
    <w:rsid w:val="00B25985"/>
    <w:rsid w:val="00B259E4"/>
    <w:rsid w:val="00B25EDC"/>
    <w:rsid w:val="00B2674D"/>
    <w:rsid w:val="00B267D4"/>
    <w:rsid w:val="00B26BE7"/>
    <w:rsid w:val="00B271D5"/>
    <w:rsid w:val="00B27423"/>
    <w:rsid w:val="00B30D42"/>
    <w:rsid w:val="00B31E01"/>
    <w:rsid w:val="00B34281"/>
    <w:rsid w:val="00B37F76"/>
    <w:rsid w:val="00B40B6F"/>
    <w:rsid w:val="00B40F86"/>
    <w:rsid w:val="00B43465"/>
    <w:rsid w:val="00B43A5A"/>
    <w:rsid w:val="00B440FC"/>
    <w:rsid w:val="00B448D4"/>
    <w:rsid w:val="00B45C80"/>
    <w:rsid w:val="00B46104"/>
    <w:rsid w:val="00B46AD3"/>
    <w:rsid w:val="00B46C7C"/>
    <w:rsid w:val="00B472FA"/>
    <w:rsid w:val="00B47B55"/>
    <w:rsid w:val="00B50926"/>
    <w:rsid w:val="00B50F46"/>
    <w:rsid w:val="00B50F57"/>
    <w:rsid w:val="00B514E2"/>
    <w:rsid w:val="00B52363"/>
    <w:rsid w:val="00B54636"/>
    <w:rsid w:val="00B54744"/>
    <w:rsid w:val="00B54A89"/>
    <w:rsid w:val="00B55286"/>
    <w:rsid w:val="00B60E0A"/>
    <w:rsid w:val="00B61516"/>
    <w:rsid w:val="00B6177B"/>
    <w:rsid w:val="00B6199C"/>
    <w:rsid w:val="00B62433"/>
    <w:rsid w:val="00B644FB"/>
    <w:rsid w:val="00B65F1E"/>
    <w:rsid w:val="00B708ED"/>
    <w:rsid w:val="00B71F48"/>
    <w:rsid w:val="00B72370"/>
    <w:rsid w:val="00B73586"/>
    <w:rsid w:val="00B73EF0"/>
    <w:rsid w:val="00B74A41"/>
    <w:rsid w:val="00B76771"/>
    <w:rsid w:val="00B776C2"/>
    <w:rsid w:val="00B8017B"/>
    <w:rsid w:val="00B8379D"/>
    <w:rsid w:val="00B84BDE"/>
    <w:rsid w:val="00B86D33"/>
    <w:rsid w:val="00B922A8"/>
    <w:rsid w:val="00B9283E"/>
    <w:rsid w:val="00B92A48"/>
    <w:rsid w:val="00B938E8"/>
    <w:rsid w:val="00B93BF9"/>
    <w:rsid w:val="00BA1717"/>
    <w:rsid w:val="00BA2B29"/>
    <w:rsid w:val="00BA41BD"/>
    <w:rsid w:val="00BA4757"/>
    <w:rsid w:val="00BA5859"/>
    <w:rsid w:val="00BA6DCB"/>
    <w:rsid w:val="00BA717A"/>
    <w:rsid w:val="00BA7A0D"/>
    <w:rsid w:val="00BB2854"/>
    <w:rsid w:val="00BB28D9"/>
    <w:rsid w:val="00BB304E"/>
    <w:rsid w:val="00BB33F4"/>
    <w:rsid w:val="00BB3892"/>
    <w:rsid w:val="00BB3951"/>
    <w:rsid w:val="00BB4384"/>
    <w:rsid w:val="00BB46FB"/>
    <w:rsid w:val="00BB58E0"/>
    <w:rsid w:val="00BB73E8"/>
    <w:rsid w:val="00BC0307"/>
    <w:rsid w:val="00BC0E9F"/>
    <w:rsid w:val="00BC2E8C"/>
    <w:rsid w:val="00BC39DA"/>
    <w:rsid w:val="00BC513B"/>
    <w:rsid w:val="00BC58D4"/>
    <w:rsid w:val="00BC60D2"/>
    <w:rsid w:val="00BC6E4C"/>
    <w:rsid w:val="00BC7085"/>
    <w:rsid w:val="00BC724A"/>
    <w:rsid w:val="00BD1F4B"/>
    <w:rsid w:val="00BD2261"/>
    <w:rsid w:val="00BD2749"/>
    <w:rsid w:val="00BD36C7"/>
    <w:rsid w:val="00BD4003"/>
    <w:rsid w:val="00BD4C28"/>
    <w:rsid w:val="00BD4F84"/>
    <w:rsid w:val="00BD5A1B"/>
    <w:rsid w:val="00BE49D4"/>
    <w:rsid w:val="00BE4B70"/>
    <w:rsid w:val="00BE5097"/>
    <w:rsid w:val="00BE56B3"/>
    <w:rsid w:val="00BE5E84"/>
    <w:rsid w:val="00BE76D1"/>
    <w:rsid w:val="00BE7E2E"/>
    <w:rsid w:val="00BE7E67"/>
    <w:rsid w:val="00BF06DA"/>
    <w:rsid w:val="00BF14F8"/>
    <w:rsid w:val="00BF1FA7"/>
    <w:rsid w:val="00BF3C95"/>
    <w:rsid w:val="00BF4571"/>
    <w:rsid w:val="00BF45FA"/>
    <w:rsid w:val="00BF6524"/>
    <w:rsid w:val="00BF71D1"/>
    <w:rsid w:val="00BF7812"/>
    <w:rsid w:val="00C0017B"/>
    <w:rsid w:val="00C00714"/>
    <w:rsid w:val="00C00762"/>
    <w:rsid w:val="00C01031"/>
    <w:rsid w:val="00C014D3"/>
    <w:rsid w:val="00C0169D"/>
    <w:rsid w:val="00C021B2"/>
    <w:rsid w:val="00C03C93"/>
    <w:rsid w:val="00C04A79"/>
    <w:rsid w:val="00C05593"/>
    <w:rsid w:val="00C062EE"/>
    <w:rsid w:val="00C06353"/>
    <w:rsid w:val="00C07086"/>
    <w:rsid w:val="00C07BE6"/>
    <w:rsid w:val="00C100EF"/>
    <w:rsid w:val="00C10452"/>
    <w:rsid w:val="00C10B26"/>
    <w:rsid w:val="00C11347"/>
    <w:rsid w:val="00C134A5"/>
    <w:rsid w:val="00C13505"/>
    <w:rsid w:val="00C14A59"/>
    <w:rsid w:val="00C14F09"/>
    <w:rsid w:val="00C1643F"/>
    <w:rsid w:val="00C16C61"/>
    <w:rsid w:val="00C1777F"/>
    <w:rsid w:val="00C20BFF"/>
    <w:rsid w:val="00C22221"/>
    <w:rsid w:val="00C230EA"/>
    <w:rsid w:val="00C2754B"/>
    <w:rsid w:val="00C318AE"/>
    <w:rsid w:val="00C318EC"/>
    <w:rsid w:val="00C31D9D"/>
    <w:rsid w:val="00C31F91"/>
    <w:rsid w:val="00C3324C"/>
    <w:rsid w:val="00C33797"/>
    <w:rsid w:val="00C339BF"/>
    <w:rsid w:val="00C33BF6"/>
    <w:rsid w:val="00C35E89"/>
    <w:rsid w:val="00C3648B"/>
    <w:rsid w:val="00C37EFB"/>
    <w:rsid w:val="00C37FCB"/>
    <w:rsid w:val="00C4026F"/>
    <w:rsid w:val="00C41FE4"/>
    <w:rsid w:val="00C4221C"/>
    <w:rsid w:val="00C4271B"/>
    <w:rsid w:val="00C43C94"/>
    <w:rsid w:val="00C43DA6"/>
    <w:rsid w:val="00C44BB0"/>
    <w:rsid w:val="00C46105"/>
    <w:rsid w:val="00C463EC"/>
    <w:rsid w:val="00C512DA"/>
    <w:rsid w:val="00C51B87"/>
    <w:rsid w:val="00C52B6C"/>
    <w:rsid w:val="00C534E9"/>
    <w:rsid w:val="00C54681"/>
    <w:rsid w:val="00C55863"/>
    <w:rsid w:val="00C64949"/>
    <w:rsid w:val="00C64969"/>
    <w:rsid w:val="00C6536F"/>
    <w:rsid w:val="00C65884"/>
    <w:rsid w:val="00C65900"/>
    <w:rsid w:val="00C66052"/>
    <w:rsid w:val="00C6637A"/>
    <w:rsid w:val="00C66917"/>
    <w:rsid w:val="00C67981"/>
    <w:rsid w:val="00C70343"/>
    <w:rsid w:val="00C705D3"/>
    <w:rsid w:val="00C70F44"/>
    <w:rsid w:val="00C7117B"/>
    <w:rsid w:val="00C712B6"/>
    <w:rsid w:val="00C7220B"/>
    <w:rsid w:val="00C72B84"/>
    <w:rsid w:val="00C72EA6"/>
    <w:rsid w:val="00C730AD"/>
    <w:rsid w:val="00C74482"/>
    <w:rsid w:val="00C7503B"/>
    <w:rsid w:val="00C76031"/>
    <w:rsid w:val="00C76091"/>
    <w:rsid w:val="00C7776D"/>
    <w:rsid w:val="00C77EC1"/>
    <w:rsid w:val="00C81DFD"/>
    <w:rsid w:val="00C820C6"/>
    <w:rsid w:val="00C8798E"/>
    <w:rsid w:val="00C909D5"/>
    <w:rsid w:val="00C91AD3"/>
    <w:rsid w:val="00C92950"/>
    <w:rsid w:val="00C92D08"/>
    <w:rsid w:val="00C93317"/>
    <w:rsid w:val="00C947B6"/>
    <w:rsid w:val="00C947FC"/>
    <w:rsid w:val="00C94DA2"/>
    <w:rsid w:val="00C95D1E"/>
    <w:rsid w:val="00CA15E3"/>
    <w:rsid w:val="00CA2103"/>
    <w:rsid w:val="00CA2A85"/>
    <w:rsid w:val="00CA323A"/>
    <w:rsid w:val="00CA37D9"/>
    <w:rsid w:val="00CA3A17"/>
    <w:rsid w:val="00CA51E4"/>
    <w:rsid w:val="00CB0ACD"/>
    <w:rsid w:val="00CB1642"/>
    <w:rsid w:val="00CB1A56"/>
    <w:rsid w:val="00CB397A"/>
    <w:rsid w:val="00CB41E6"/>
    <w:rsid w:val="00CB57A6"/>
    <w:rsid w:val="00CB57BF"/>
    <w:rsid w:val="00CB6005"/>
    <w:rsid w:val="00CB77A3"/>
    <w:rsid w:val="00CB7C3E"/>
    <w:rsid w:val="00CC01B4"/>
    <w:rsid w:val="00CC0804"/>
    <w:rsid w:val="00CC1369"/>
    <w:rsid w:val="00CC203E"/>
    <w:rsid w:val="00CC2227"/>
    <w:rsid w:val="00CC23BA"/>
    <w:rsid w:val="00CC4879"/>
    <w:rsid w:val="00CC5D92"/>
    <w:rsid w:val="00CC7C35"/>
    <w:rsid w:val="00CC7EE9"/>
    <w:rsid w:val="00CC7FF4"/>
    <w:rsid w:val="00CD1004"/>
    <w:rsid w:val="00CD148B"/>
    <w:rsid w:val="00CD28F2"/>
    <w:rsid w:val="00CD3592"/>
    <w:rsid w:val="00CD392A"/>
    <w:rsid w:val="00CD397C"/>
    <w:rsid w:val="00CD3CB3"/>
    <w:rsid w:val="00CD3EB8"/>
    <w:rsid w:val="00CD4162"/>
    <w:rsid w:val="00CD436A"/>
    <w:rsid w:val="00CD4FA3"/>
    <w:rsid w:val="00CD5919"/>
    <w:rsid w:val="00CD5AEF"/>
    <w:rsid w:val="00CD76FF"/>
    <w:rsid w:val="00CE0AD2"/>
    <w:rsid w:val="00CE0D75"/>
    <w:rsid w:val="00CE0F17"/>
    <w:rsid w:val="00CE1DF0"/>
    <w:rsid w:val="00CE3CE7"/>
    <w:rsid w:val="00CE49FC"/>
    <w:rsid w:val="00CE4C22"/>
    <w:rsid w:val="00CE5DCF"/>
    <w:rsid w:val="00CF063C"/>
    <w:rsid w:val="00CF0CA8"/>
    <w:rsid w:val="00CF18BE"/>
    <w:rsid w:val="00CF1B7F"/>
    <w:rsid w:val="00CF3671"/>
    <w:rsid w:val="00CF3BED"/>
    <w:rsid w:val="00CF6143"/>
    <w:rsid w:val="00CF6918"/>
    <w:rsid w:val="00CF77B1"/>
    <w:rsid w:val="00D001C5"/>
    <w:rsid w:val="00D07640"/>
    <w:rsid w:val="00D12159"/>
    <w:rsid w:val="00D12475"/>
    <w:rsid w:val="00D1382E"/>
    <w:rsid w:val="00D1443E"/>
    <w:rsid w:val="00D146B0"/>
    <w:rsid w:val="00D159DB"/>
    <w:rsid w:val="00D162C9"/>
    <w:rsid w:val="00D163D2"/>
    <w:rsid w:val="00D16F3B"/>
    <w:rsid w:val="00D170CE"/>
    <w:rsid w:val="00D171AE"/>
    <w:rsid w:val="00D177EF"/>
    <w:rsid w:val="00D17C13"/>
    <w:rsid w:val="00D17C74"/>
    <w:rsid w:val="00D17CB9"/>
    <w:rsid w:val="00D17D26"/>
    <w:rsid w:val="00D2213A"/>
    <w:rsid w:val="00D238D9"/>
    <w:rsid w:val="00D23BD5"/>
    <w:rsid w:val="00D240A2"/>
    <w:rsid w:val="00D25030"/>
    <w:rsid w:val="00D254C9"/>
    <w:rsid w:val="00D2644D"/>
    <w:rsid w:val="00D2658C"/>
    <w:rsid w:val="00D315FD"/>
    <w:rsid w:val="00D325E4"/>
    <w:rsid w:val="00D37E64"/>
    <w:rsid w:val="00D40942"/>
    <w:rsid w:val="00D40EE9"/>
    <w:rsid w:val="00D41DA6"/>
    <w:rsid w:val="00D43153"/>
    <w:rsid w:val="00D43D99"/>
    <w:rsid w:val="00D43E64"/>
    <w:rsid w:val="00D447A7"/>
    <w:rsid w:val="00D44AB8"/>
    <w:rsid w:val="00D45AD6"/>
    <w:rsid w:val="00D4712F"/>
    <w:rsid w:val="00D51553"/>
    <w:rsid w:val="00D51BB4"/>
    <w:rsid w:val="00D51C16"/>
    <w:rsid w:val="00D51D88"/>
    <w:rsid w:val="00D5204B"/>
    <w:rsid w:val="00D521B5"/>
    <w:rsid w:val="00D53511"/>
    <w:rsid w:val="00D53C8C"/>
    <w:rsid w:val="00D55568"/>
    <w:rsid w:val="00D5688E"/>
    <w:rsid w:val="00D577B6"/>
    <w:rsid w:val="00D60626"/>
    <w:rsid w:val="00D63348"/>
    <w:rsid w:val="00D65655"/>
    <w:rsid w:val="00D668C8"/>
    <w:rsid w:val="00D67228"/>
    <w:rsid w:val="00D674A3"/>
    <w:rsid w:val="00D7003B"/>
    <w:rsid w:val="00D71255"/>
    <w:rsid w:val="00D7179F"/>
    <w:rsid w:val="00D72265"/>
    <w:rsid w:val="00D74524"/>
    <w:rsid w:val="00D7461C"/>
    <w:rsid w:val="00D7481D"/>
    <w:rsid w:val="00D757B7"/>
    <w:rsid w:val="00D75C14"/>
    <w:rsid w:val="00D768B3"/>
    <w:rsid w:val="00D778AF"/>
    <w:rsid w:val="00D812D8"/>
    <w:rsid w:val="00D81894"/>
    <w:rsid w:val="00D84035"/>
    <w:rsid w:val="00D86CF4"/>
    <w:rsid w:val="00D9051E"/>
    <w:rsid w:val="00D9070E"/>
    <w:rsid w:val="00D91E30"/>
    <w:rsid w:val="00D930D1"/>
    <w:rsid w:val="00D94A20"/>
    <w:rsid w:val="00D94C53"/>
    <w:rsid w:val="00D94D30"/>
    <w:rsid w:val="00D9503F"/>
    <w:rsid w:val="00DA025D"/>
    <w:rsid w:val="00DA0844"/>
    <w:rsid w:val="00DA1562"/>
    <w:rsid w:val="00DA1647"/>
    <w:rsid w:val="00DA178C"/>
    <w:rsid w:val="00DA1EC0"/>
    <w:rsid w:val="00DA2AD0"/>
    <w:rsid w:val="00DA3A30"/>
    <w:rsid w:val="00DA46AA"/>
    <w:rsid w:val="00DA4E2A"/>
    <w:rsid w:val="00DA69A5"/>
    <w:rsid w:val="00DA6A43"/>
    <w:rsid w:val="00DA6F72"/>
    <w:rsid w:val="00DA70E2"/>
    <w:rsid w:val="00DA7A4A"/>
    <w:rsid w:val="00DB01ED"/>
    <w:rsid w:val="00DB1FEF"/>
    <w:rsid w:val="00DB2E15"/>
    <w:rsid w:val="00DB31E7"/>
    <w:rsid w:val="00DB4ECE"/>
    <w:rsid w:val="00DB5D08"/>
    <w:rsid w:val="00DB5F88"/>
    <w:rsid w:val="00DB6DB1"/>
    <w:rsid w:val="00DC040F"/>
    <w:rsid w:val="00DC24C7"/>
    <w:rsid w:val="00DC339C"/>
    <w:rsid w:val="00DC3912"/>
    <w:rsid w:val="00DC46D8"/>
    <w:rsid w:val="00DC4700"/>
    <w:rsid w:val="00DC4A01"/>
    <w:rsid w:val="00DC4B7D"/>
    <w:rsid w:val="00DC7518"/>
    <w:rsid w:val="00DC775B"/>
    <w:rsid w:val="00DC7851"/>
    <w:rsid w:val="00DD176C"/>
    <w:rsid w:val="00DD41C7"/>
    <w:rsid w:val="00DD41FA"/>
    <w:rsid w:val="00DD49E5"/>
    <w:rsid w:val="00DD4C59"/>
    <w:rsid w:val="00DD4F71"/>
    <w:rsid w:val="00DD6771"/>
    <w:rsid w:val="00DD686B"/>
    <w:rsid w:val="00DD6B21"/>
    <w:rsid w:val="00DD6F4A"/>
    <w:rsid w:val="00DD7875"/>
    <w:rsid w:val="00DD7BD6"/>
    <w:rsid w:val="00DD7FB7"/>
    <w:rsid w:val="00DE0615"/>
    <w:rsid w:val="00DE1686"/>
    <w:rsid w:val="00DE171C"/>
    <w:rsid w:val="00DE1DB5"/>
    <w:rsid w:val="00DE6318"/>
    <w:rsid w:val="00DE6A37"/>
    <w:rsid w:val="00DF1255"/>
    <w:rsid w:val="00DF31D2"/>
    <w:rsid w:val="00DF4F15"/>
    <w:rsid w:val="00DF54E7"/>
    <w:rsid w:val="00DF65DD"/>
    <w:rsid w:val="00DF6A85"/>
    <w:rsid w:val="00DF7A39"/>
    <w:rsid w:val="00E01F89"/>
    <w:rsid w:val="00E02124"/>
    <w:rsid w:val="00E02146"/>
    <w:rsid w:val="00E02237"/>
    <w:rsid w:val="00E029B3"/>
    <w:rsid w:val="00E02C67"/>
    <w:rsid w:val="00E0370C"/>
    <w:rsid w:val="00E0487D"/>
    <w:rsid w:val="00E06637"/>
    <w:rsid w:val="00E068BE"/>
    <w:rsid w:val="00E10816"/>
    <w:rsid w:val="00E1091A"/>
    <w:rsid w:val="00E10A13"/>
    <w:rsid w:val="00E113A5"/>
    <w:rsid w:val="00E11684"/>
    <w:rsid w:val="00E12A3B"/>
    <w:rsid w:val="00E12F13"/>
    <w:rsid w:val="00E149F6"/>
    <w:rsid w:val="00E16A23"/>
    <w:rsid w:val="00E171BB"/>
    <w:rsid w:val="00E17827"/>
    <w:rsid w:val="00E17B5D"/>
    <w:rsid w:val="00E17B5F"/>
    <w:rsid w:val="00E23468"/>
    <w:rsid w:val="00E24FA7"/>
    <w:rsid w:val="00E24FE5"/>
    <w:rsid w:val="00E26777"/>
    <w:rsid w:val="00E30326"/>
    <w:rsid w:val="00E303B9"/>
    <w:rsid w:val="00E303DF"/>
    <w:rsid w:val="00E30A20"/>
    <w:rsid w:val="00E30D49"/>
    <w:rsid w:val="00E332F9"/>
    <w:rsid w:val="00E356DB"/>
    <w:rsid w:val="00E3628F"/>
    <w:rsid w:val="00E367BB"/>
    <w:rsid w:val="00E411E3"/>
    <w:rsid w:val="00E411F8"/>
    <w:rsid w:val="00E415D8"/>
    <w:rsid w:val="00E41EEC"/>
    <w:rsid w:val="00E4282D"/>
    <w:rsid w:val="00E4285D"/>
    <w:rsid w:val="00E4316F"/>
    <w:rsid w:val="00E4362B"/>
    <w:rsid w:val="00E44914"/>
    <w:rsid w:val="00E46AD6"/>
    <w:rsid w:val="00E508B6"/>
    <w:rsid w:val="00E518A3"/>
    <w:rsid w:val="00E51E0B"/>
    <w:rsid w:val="00E53A22"/>
    <w:rsid w:val="00E543E0"/>
    <w:rsid w:val="00E555F5"/>
    <w:rsid w:val="00E558E0"/>
    <w:rsid w:val="00E55ADB"/>
    <w:rsid w:val="00E56281"/>
    <w:rsid w:val="00E57765"/>
    <w:rsid w:val="00E609E0"/>
    <w:rsid w:val="00E6162E"/>
    <w:rsid w:val="00E63BB8"/>
    <w:rsid w:val="00E64216"/>
    <w:rsid w:val="00E67C86"/>
    <w:rsid w:val="00E70B0C"/>
    <w:rsid w:val="00E733CA"/>
    <w:rsid w:val="00E73D12"/>
    <w:rsid w:val="00E74BDC"/>
    <w:rsid w:val="00E75350"/>
    <w:rsid w:val="00E754D4"/>
    <w:rsid w:val="00E755E3"/>
    <w:rsid w:val="00E76268"/>
    <w:rsid w:val="00E7764B"/>
    <w:rsid w:val="00E81075"/>
    <w:rsid w:val="00E819CD"/>
    <w:rsid w:val="00E81AF2"/>
    <w:rsid w:val="00E822ED"/>
    <w:rsid w:val="00E829C9"/>
    <w:rsid w:val="00E83C0B"/>
    <w:rsid w:val="00E84C27"/>
    <w:rsid w:val="00E86FA7"/>
    <w:rsid w:val="00E8742F"/>
    <w:rsid w:val="00E90610"/>
    <w:rsid w:val="00E9072E"/>
    <w:rsid w:val="00E909DD"/>
    <w:rsid w:val="00E91182"/>
    <w:rsid w:val="00E9132A"/>
    <w:rsid w:val="00E9172A"/>
    <w:rsid w:val="00E93BD3"/>
    <w:rsid w:val="00E94DC5"/>
    <w:rsid w:val="00E96823"/>
    <w:rsid w:val="00EA02EB"/>
    <w:rsid w:val="00EA0FDF"/>
    <w:rsid w:val="00EA3AE5"/>
    <w:rsid w:val="00EA41AC"/>
    <w:rsid w:val="00EA644E"/>
    <w:rsid w:val="00EA6BE4"/>
    <w:rsid w:val="00EB01C8"/>
    <w:rsid w:val="00EB1CB9"/>
    <w:rsid w:val="00EB1FFE"/>
    <w:rsid w:val="00EB2018"/>
    <w:rsid w:val="00EB3870"/>
    <w:rsid w:val="00EB4062"/>
    <w:rsid w:val="00EB457B"/>
    <w:rsid w:val="00EB482A"/>
    <w:rsid w:val="00EB5B75"/>
    <w:rsid w:val="00EB6EBD"/>
    <w:rsid w:val="00EC09B3"/>
    <w:rsid w:val="00EC0BB9"/>
    <w:rsid w:val="00EC0E84"/>
    <w:rsid w:val="00EC1345"/>
    <w:rsid w:val="00EC3536"/>
    <w:rsid w:val="00EC372C"/>
    <w:rsid w:val="00EC3B59"/>
    <w:rsid w:val="00EC3D43"/>
    <w:rsid w:val="00EC4099"/>
    <w:rsid w:val="00EC4318"/>
    <w:rsid w:val="00EC476B"/>
    <w:rsid w:val="00EC59E7"/>
    <w:rsid w:val="00EC708D"/>
    <w:rsid w:val="00ED1008"/>
    <w:rsid w:val="00ED1291"/>
    <w:rsid w:val="00ED1EAB"/>
    <w:rsid w:val="00ED2F5D"/>
    <w:rsid w:val="00ED496E"/>
    <w:rsid w:val="00ED4F16"/>
    <w:rsid w:val="00ED5CD4"/>
    <w:rsid w:val="00ED7524"/>
    <w:rsid w:val="00ED7CBF"/>
    <w:rsid w:val="00EE2ADB"/>
    <w:rsid w:val="00EE3134"/>
    <w:rsid w:val="00EE3B83"/>
    <w:rsid w:val="00EE3D0A"/>
    <w:rsid w:val="00EE4833"/>
    <w:rsid w:val="00EE4B7B"/>
    <w:rsid w:val="00EE50A8"/>
    <w:rsid w:val="00EE50B1"/>
    <w:rsid w:val="00EE5A73"/>
    <w:rsid w:val="00EF2272"/>
    <w:rsid w:val="00EF25DD"/>
    <w:rsid w:val="00EF2AC3"/>
    <w:rsid w:val="00EF2C22"/>
    <w:rsid w:val="00EF3BE0"/>
    <w:rsid w:val="00EF4CAA"/>
    <w:rsid w:val="00EF5910"/>
    <w:rsid w:val="00EF6E5F"/>
    <w:rsid w:val="00EF750F"/>
    <w:rsid w:val="00EF7EC7"/>
    <w:rsid w:val="00F00146"/>
    <w:rsid w:val="00F02168"/>
    <w:rsid w:val="00F02392"/>
    <w:rsid w:val="00F02C0F"/>
    <w:rsid w:val="00F039FA"/>
    <w:rsid w:val="00F05537"/>
    <w:rsid w:val="00F05C4D"/>
    <w:rsid w:val="00F05EC9"/>
    <w:rsid w:val="00F06E85"/>
    <w:rsid w:val="00F071E6"/>
    <w:rsid w:val="00F0735B"/>
    <w:rsid w:val="00F078E5"/>
    <w:rsid w:val="00F07D11"/>
    <w:rsid w:val="00F14579"/>
    <w:rsid w:val="00F145DA"/>
    <w:rsid w:val="00F1481B"/>
    <w:rsid w:val="00F16596"/>
    <w:rsid w:val="00F16D68"/>
    <w:rsid w:val="00F17F53"/>
    <w:rsid w:val="00F20ADF"/>
    <w:rsid w:val="00F20F87"/>
    <w:rsid w:val="00F252D4"/>
    <w:rsid w:val="00F258D5"/>
    <w:rsid w:val="00F26994"/>
    <w:rsid w:val="00F272C8"/>
    <w:rsid w:val="00F303C4"/>
    <w:rsid w:val="00F30DC3"/>
    <w:rsid w:val="00F33F3C"/>
    <w:rsid w:val="00F34751"/>
    <w:rsid w:val="00F35B5F"/>
    <w:rsid w:val="00F35DD0"/>
    <w:rsid w:val="00F36A79"/>
    <w:rsid w:val="00F36C19"/>
    <w:rsid w:val="00F37BE9"/>
    <w:rsid w:val="00F37E0B"/>
    <w:rsid w:val="00F407C2"/>
    <w:rsid w:val="00F4101C"/>
    <w:rsid w:val="00F414A4"/>
    <w:rsid w:val="00F41E02"/>
    <w:rsid w:val="00F423E8"/>
    <w:rsid w:val="00F42B24"/>
    <w:rsid w:val="00F442AA"/>
    <w:rsid w:val="00F45C10"/>
    <w:rsid w:val="00F4631A"/>
    <w:rsid w:val="00F468D5"/>
    <w:rsid w:val="00F47B73"/>
    <w:rsid w:val="00F511EA"/>
    <w:rsid w:val="00F51637"/>
    <w:rsid w:val="00F51831"/>
    <w:rsid w:val="00F52A22"/>
    <w:rsid w:val="00F53375"/>
    <w:rsid w:val="00F5361E"/>
    <w:rsid w:val="00F54103"/>
    <w:rsid w:val="00F56100"/>
    <w:rsid w:val="00F60D17"/>
    <w:rsid w:val="00F60FB1"/>
    <w:rsid w:val="00F627C1"/>
    <w:rsid w:val="00F6392B"/>
    <w:rsid w:val="00F6572E"/>
    <w:rsid w:val="00F66210"/>
    <w:rsid w:val="00F6632A"/>
    <w:rsid w:val="00F66388"/>
    <w:rsid w:val="00F666E4"/>
    <w:rsid w:val="00F7068C"/>
    <w:rsid w:val="00F70CA7"/>
    <w:rsid w:val="00F71854"/>
    <w:rsid w:val="00F73F20"/>
    <w:rsid w:val="00F74FDC"/>
    <w:rsid w:val="00F75638"/>
    <w:rsid w:val="00F76C90"/>
    <w:rsid w:val="00F77941"/>
    <w:rsid w:val="00F808E3"/>
    <w:rsid w:val="00F80B10"/>
    <w:rsid w:val="00F80DA7"/>
    <w:rsid w:val="00F81796"/>
    <w:rsid w:val="00F83068"/>
    <w:rsid w:val="00F83131"/>
    <w:rsid w:val="00F83399"/>
    <w:rsid w:val="00F848B4"/>
    <w:rsid w:val="00F84AE2"/>
    <w:rsid w:val="00F850FE"/>
    <w:rsid w:val="00F85A6E"/>
    <w:rsid w:val="00F90997"/>
    <w:rsid w:val="00F916EF"/>
    <w:rsid w:val="00F93A4F"/>
    <w:rsid w:val="00F9688B"/>
    <w:rsid w:val="00F96C39"/>
    <w:rsid w:val="00F976F3"/>
    <w:rsid w:val="00FA0E10"/>
    <w:rsid w:val="00FA3DC5"/>
    <w:rsid w:val="00FA4320"/>
    <w:rsid w:val="00FA58B1"/>
    <w:rsid w:val="00FA5BE8"/>
    <w:rsid w:val="00FA722C"/>
    <w:rsid w:val="00FA72F5"/>
    <w:rsid w:val="00FA759C"/>
    <w:rsid w:val="00FA7920"/>
    <w:rsid w:val="00FB037D"/>
    <w:rsid w:val="00FB13BD"/>
    <w:rsid w:val="00FB17A9"/>
    <w:rsid w:val="00FB28AC"/>
    <w:rsid w:val="00FB2970"/>
    <w:rsid w:val="00FB2BC0"/>
    <w:rsid w:val="00FB460C"/>
    <w:rsid w:val="00FB5B06"/>
    <w:rsid w:val="00FC11AF"/>
    <w:rsid w:val="00FC1430"/>
    <w:rsid w:val="00FC147D"/>
    <w:rsid w:val="00FC2266"/>
    <w:rsid w:val="00FC2268"/>
    <w:rsid w:val="00FC2515"/>
    <w:rsid w:val="00FC2A93"/>
    <w:rsid w:val="00FC2DCD"/>
    <w:rsid w:val="00FC2EFB"/>
    <w:rsid w:val="00FC4601"/>
    <w:rsid w:val="00FC4D47"/>
    <w:rsid w:val="00FC506B"/>
    <w:rsid w:val="00FC556C"/>
    <w:rsid w:val="00FC73D7"/>
    <w:rsid w:val="00FD0E2C"/>
    <w:rsid w:val="00FD0EAC"/>
    <w:rsid w:val="00FD1834"/>
    <w:rsid w:val="00FD1A84"/>
    <w:rsid w:val="00FD1C42"/>
    <w:rsid w:val="00FD1EB1"/>
    <w:rsid w:val="00FD39BD"/>
    <w:rsid w:val="00FD47FE"/>
    <w:rsid w:val="00FD6C70"/>
    <w:rsid w:val="00FD7636"/>
    <w:rsid w:val="00FE0CA6"/>
    <w:rsid w:val="00FE1DBE"/>
    <w:rsid w:val="00FE2871"/>
    <w:rsid w:val="00FE6599"/>
    <w:rsid w:val="00FE65B2"/>
    <w:rsid w:val="00FE6A3C"/>
    <w:rsid w:val="00FF038D"/>
    <w:rsid w:val="00FF3AD8"/>
    <w:rsid w:val="00FF525D"/>
    <w:rsid w:val="00FF5B42"/>
    <w:rsid w:val="00FF67FB"/>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6B57D0-419A-4EDA-808D-C2CFA540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C63"/>
    <w:pPr>
      <w:ind w:firstLine="720"/>
      <w:jc w:val="both"/>
    </w:pPr>
    <w:rPr>
      <w:rFonts w:ascii="Arial" w:hAnsi="Arial"/>
      <w:sz w:val="22"/>
      <w:szCs w:val="22"/>
    </w:rPr>
  </w:style>
  <w:style w:type="paragraph" w:styleId="Heading1">
    <w:name w:val="heading 1"/>
    <w:basedOn w:val="Normal"/>
    <w:next w:val="Normal"/>
    <w:link w:val="Heading1Char"/>
    <w:uiPriority w:val="9"/>
    <w:qFormat/>
    <w:rsid w:val="00B938E8"/>
    <w:pPr>
      <w:numPr>
        <w:ilvl w:val="12"/>
      </w:num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720"/>
      <w:outlineLvl w:val="0"/>
    </w:pPr>
    <w:rPr>
      <w:rFonts w:ascii="Times New Roman" w:eastAsia="Times New Roman" w:hAnsi="Times New Roman"/>
      <w:b/>
      <w:sz w:val="24"/>
      <w:szCs w:val="24"/>
    </w:rPr>
  </w:style>
  <w:style w:type="paragraph" w:styleId="Heading2">
    <w:name w:val="heading 2"/>
    <w:basedOn w:val="Normal"/>
    <w:next w:val="Normal"/>
    <w:link w:val="Heading2Char"/>
    <w:qFormat/>
    <w:rsid w:val="00804C34"/>
    <w:pPr>
      <w:keepNext/>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outlineLvl w:val="1"/>
    </w:pPr>
    <w:rPr>
      <w:rFonts w:ascii="Times New Roman" w:eastAsia="Times New Roman" w:hAnsi="Times New Roman"/>
      <w:b/>
      <w:bCs/>
      <w:sz w:val="24"/>
      <w:szCs w:val="24"/>
      <w:u w:val="single"/>
      <w:lang w:val="x-none" w:eastAsia="x-none"/>
    </w:rPr>
  </w:style>
  <w:style w:type="paragraph" w:styleId="Heading3">
    <w:name w:val="heading 3"/>
    <w:basedOn w:val="Normal"/>
    <w:next w:val="Normal"/>
    <w:link w:val="Heading3Char"/>
    <w:qFormat/>
    <w:rsid w:val="00DC24C7"/>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outlineLvl w:val="2"/>
    </w:pPr>
    <w:rPr>
      <w:rFonts w:ascii="Times New Roman" w:eastAsia="Times New Roman" w:hAnsi="Times New Roman"/>
      <w:sz w:val="24"/>
      <w:szCs w:val="24"/>
      <w:u w:val="single"/>
    </w:rPr>
  </w:style>
  <w:style w:type="paragraph" w:styleId="Heading4">
    <w:name w:val="heading 4"/>
    <w:basedOn w:val="Normal"/>
    <w:next w:val="Normal"/>
    <w:link w:val="Heading4Char"/>
    <w:qFormat/>
    <w:rsid w:val="00DC24C7"/>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0"/>
      <w:outlineLvl w:val="3"/>
    </w:pPr>
    <w:rPr>
      <w:rFonts w:ascii="Times New Roman" w:eastAsia="Times New Roman" w:hAnsi="Times New Roman"/>
      <w:i/>
      <w:iCs/>
      <w:sz w:val="24"/>
      <w:szCs w:val="24"/>
      <w:u w:val="single"/>
    </w:rPr>
  </w:style>
  <w:style w:type="paragraph" w:styleId="Heading5">
    <w:name w:val="heading 5"/>
    <w:basedOn w:val="Normal"/>
    <w:next w:val="Normal"/>
    <w:link w:val="Heading5Char"/>
    <w:qFormat/>
    <w:rsid w:val="00804C34"/>
    <w:pPr>
      <w:keepNext/>
      <w:ind w:right="480" w:firstLine="0"/>
      <w:outlineLvl w:val="4"/>
    </w:pPr>
    <w:rPr>
      <w:rFonts w:ascii="Times New Roman" w:eastAsia="Times New Roman" w:hAnsi="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38E8"/>
    <w:rPr>
      <w:rFonts w:ascii="Times New Roman" w:eastAsia="Times New Roman" w:hAnsi="Times New Roman"/>
      <w:b/>
      <w:sz w:val="24"/>
      <w:szCs w:val="24"/>
    </w:rPr>
  </w:style>
  <w:style w:type="character" w:customStyle="1" w:styleId="Heading2Char">
    <w:name w:val="Heading 2 Char"/>
    <w:link w:val="Heading2"/>
    <w:rsid w:val="00804C34"/>
    <w:rPr>
      <w:rFonts w:ascii="Times New Roman" w:eastAsia="Times New Roman" w:hAnsi="Times New Roman" w:cs="Times New Roman"/>
      <w:b/>
      <w:bCs/>
      <w:sz w:val="24"/>
      <w:szCs w:val="24"/>
      <w:u w:val="single"/>
    </w:rPr>
  </w:style>
  <w:style w:type="character" w:customStyle="1" w:styleId="Heading3Char">
    <w:name w:val="Heading 3 Char"/>
    <w:link w:val="Heading3"/>
    <w:rsid w:val="00DC24C7"/>
    <w:rPr>
      <w:rFonts w:ascii="Times New Roman" w:eastAsia="Times New Roman" w:hAnsi="Times New Roman"/>
      <w:sz w:val="24"/>
      <w:szCs w:val="24"/>
      <w:u w:val="single"/>
    </w:rPr>
  </w:style>
  <w:style w:type="character" w:customStyle="1" w:styleId="Heading4Char">
    <w:name w:val="Heading 4 Char"/>
    <w:link w:val="Heading4"/>
    <w:rsid w:val="00DC24C7"/>
    <w:rPr>
      <w:rFonts w:ascii="Times New Roman" w:eastAsia="Times New Roman" w:hAnsi="Times New Roman"/>
      <w:i/>
      <w:iCs/>
      <w:sz w:val="24"/>
      <w:szCs w:val="24"/>
      <w:u w:val="single"/>
    </w:rPr>
  </w:style>
  <w:style w:type="character" w:customStyle="1" w:styleId="Heading5Char">
    <w:name w:val="Heading 5 Char"/>
    <w:link w:val="Heading5"/>
    <w:rsid w:val="00804C34"/>
    <w:rPr>
      <w:rFonts w:ascii="Times New Roman" w:eastAsia="Times New Roman" w:hAnsi="Times New Roman" w:cs="Times New Roman"/>
      <w:b/>
      <w:sz w:val="24"/>
      <w:szCs w:val="20"/>
    </w:rPr>
  </w:style>
  <w:style w:type="numbering" w:customStyle="1" w:styleId="NoList1">
    <w:name w:val="No List1"/>
    <w:next w:val="NoList"/>
    <w:semiHidden/>
    <w:rsid w:val="00804C34"/>
  </w:style>
  <w:style w:type="paragraph" w:styleId="BodyTextIndent">
    <w:name w:val="Body Text Indent"/>
    <w:basedOn w:val="Normal"/>
    <w:link w:val="BodyTextIndentChar"/>
    <w:rsid w:val="00804C34"/>
    <w:pPr>
      <w:tabs>
        <w:tab w:val="left" w:pos="-1080"/>
        <w:tab w:val="left" w:pos="-864"/>
        <w:tab w:val="left" w:pos="-288"/>
        <w:tab w:val="left" w:pos="63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980" w:hanging="198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804C34"/>
    <w:rPr>
      <w:rFonts w:ascii="Times New Roman" w:eastAsia="Times New Roman" w:hAnsi="Times New Roman" w:cs="Times New Roman"/>
      <w:sz w:val="24"/>
      <w:szCs w:val="24"/>
    </w:rPr>
  </w:style>
  <w:style w:type="paragraph" w:styleId="Header">
    <w:name w:val="header"/>
    <w:basedOn w:val="Normal"/>
    <w:link w:val="HeaderChar"/>
    <w:rsid w:val="00804C34"/>
    <w:pPr>
      <w:tabs>
        <w:tab w:val="center" w:pos="4320"/>
        <w:tab w:val="right" w:pos="8640"/>
      </w:tabs>
      <w:ind w:firstLine="0"/>
    </w:pPr>
    <w:rPr>
      <w:rFonts w:ascii="Times New Roman" w:eastAsia="Times New Roman" w:hAnsi="Times New Roman"/>
      <w:sz w:val="24"/>
      <w:szCs w:val="20"/>
      <w:lang w:val="x-none" w:eastAsia="x-none"/>
    </w:rPr>
  </w:style>
  <w:style w:type="character" w:customStyle="1" w:styleId="HeaderChar">
    <w:name w:val="Header Char"/>
    <w:link w:val="Header"/>
    <w:rsid w:val="00804C34"/>
    <w:rPr>
      <w:rFonts w:ascii="Times New Roman" w:eastAsia="Times New Roman" w:hAnsi="Times New Roman" w:cs="Times New Roman"/>
      <w:sz w:val="24"/>
      <w:szCs w:val="20"/>
    </w:rPr>
  </w:style>
  <w:style w:type="paragraph" w:styleId="Footer">
    <w:name w:val="footer"/>
    <w:basedOn w:val="Normal"/>
    <w:link w:val="FooterChar"/>
    <w:rsid w:val="00804C34"/>
    <w:pPr>
      <w:tabs>
        <w:tab w:val="center" w:pos="4320"/>
        <w:tab w:val="right" w:pos="8640"/>
      </w:tabs>
      <w:ind w:firstLine="0"/>
    </w:pPr>
    <w:rPr>
      <w:rFonts w:ascii="Times New Roman" w:eastAsia="Times New Roman" w:hAnsi="Times New Roman"/>
      <w:sz w:val="24"/>
      <w:szCs w:val="20"/>
      <w:lang w:val="x-none" w:eastAsia="x-none"/>
    </w:rPr>
  </w:style>
  <w:style w:type="character" w:customStyle="1" w:styleId="FooterChar">
    <w:name w:val="Footer Char"/>
    <w:link w:val="Footer"/>
    <w:rsid w:val="00804C34"/>
    <w:rPr>
      <w:rFonts w:ascii="Times New Roman" w:eastAsia="Times New Roman" w:hAnsi="Times New Roman" w:cs="Times New Roman"/>
      <w:sz w:val="24"/>
      <w:szCs w:val="20"/>
    </w:rPr>
  </w:style>
  <w:style w:type="paragraph" w:styleId="BodyText">
    <w:name w:val="Body Text"/>
    <w:basedOn w:val="Normal"/>
    <w:link w:val="BodyTextChar"/>
    <w:rsid w:val="00804C34"/>
    <w:pPr>
      <w:widowControl w:val="0"/>
      <w:ind w:firstLine="0"/>
      <w:jc w:val="left"/>
    </w:pPr>
    <w:rPr>
      <w:rFonts w:ascii="Times New Roman" w:eastAsia="MS Mincho" w:hAnsi="Times New Roman"/>
      <w:kern w:val="2"/>
      <w:sz w:val="24"/>
      <w:szCs w:val="20"/>
      <w:lang w:val="x-none" w:eastAsia="ja-JP"/>
    </w:rPr>
  </w:style>
  <w:style w:type="character" w:customStyle="1" w:styleId="BodyTextChar">
    <w:name w:val="Body Text Char"/>
    <w:link w:val="BodyText"/>
    <w:rsid w:val="00804C34"/>
    <w:rPr>
      <w:rFonts w:ascii="Times New Roman" w:eastAsia="MS Mincho" w:hAnsi="Times New Roman" w:cs="Times New Roman"/>
      <w:kern w:val="2"/>
      <w:sz w:val="24"/>
      <w:szCs w:val="20"/>
      <w:lang w:eastAsia="ja-JP"/>
    </w:rPr>
  </w:style>
  <w:style w:type="paragraph" w:styleId="NormalWeb">
    <w:name w:val="Normal (Web)"/>
    <w:basedOn w:val="Normal"/>
    <w:rsid w:val="00804C34"/>
    <w:pPr>
      <w:spacing w:before="100" w:beforeAutospacing="1" w:after="100" w:afterAutospacing="1"/>
      <w:ind w:firstLine="0"/>
      <w:jc w:val="left"/>
    </w:pPr>
    <w:rPr>
      <w:rFonts w:ascii="Times New Roman" w:eastAsia="Times New Roman" w:hAnsi="Times New Roman"/>
      <w:sz w:val="24"/>
      <w:szCs w:val="24"/>
    </w:rPr>
  </w:style>
  <w:style w:type="paragraph" w:customStyle="1" w:styleId="arttitle">
    <w:name w:val="arttitle"/>
    <w:basedOn w:val="Heading1"/>
    <w:rsid w:val="00804C34"/>
    <w:pPr>
      <w:spacing w:before="240" w:after="60" w:line="480" w:lineRule="atLeast"/>
      <w:jc w:val="left"/>
    </w:pPr>
    <w:rPr>
      <w:bCs/>
      <w:sz w:val="32"/>
      <w:szCs w:val="20"/>
    </w:rPr>
  </w:style>
  <w:style w:type="paragraph" w:styleId="Title">
    <w:name w:val="Title"/>
    <w:basedOn w:val="Normal"/>
    <w:link w:val="TitleChar"/>
    <w:qFormat/>
    <w:rsid w:val="00804C34"/>
    <w:pPr>
      <w:jc w:val="center"/>
    </w:pPr>
    <w:rPr>
      <w:rFonts w:ascii="Times New Roman" w:eastAsia="Times New Roman" w:hAnsi="Times New Roman"/>
      <w:sz w:val="24"/>
      <w:szCs w:val="20"/>
      <w:lang w:val="x-none" w:eastAsia="x-none"/>
    </w:rPr>
  </w:style>
  <w:style w:type="character" w:customStyle="1" w:styleId="TitleChar">
    <w:name w:val="Title Char"/>
    <w:link w:val="Title"/>
    <w:rsid w:val="00804C34"/>
    <w:rPr>
      <w:rFonts w:ascii="Times New Roman" w:eastAsia="Times New Roman" w:hAnsi="Times New Roman" w:cs="Times New Roman"/>
      <w:sz w:val="24"/>
      <w:szCs w:val="20"/>
    </w:rPr>
  </w:style>
  <w:style w:type="paragraph" w:customStyle="1" w:styleId="Method">
    <w:name w:val="Method"/>
    <w:aliases w:val="Result,Discussion"/>
    <w:basedOn w:val="Normal"/>
    <w:rsid w:val="00804C34"/>
    <w:pPr>
      <w:ind w:firstLine="0"/>
      <w:jc w:val="left"/>
    </w:pPr>
    <w:rPr>
      <w:rFonts w:ascii="Times New Roman" w:eastAsia="MS Mincho" w:hAnsi="Times New Roman"/>
      <w:b/>
      <w:bCs/>
      <w:smallCaps/>
      <w:sz w:val="24"/>
      <w:szCs w:val="24"/>
    </w:rPr>
  </w:style>
  <w:style w:type="paragraph" w:styleId="BodyText2">
    <w:name w:val="Body Text 2"/>
    <w:basedOn w:val="Normal"/>
    <w:link w:val="BodyText2Char"/>
    <w:rsid w:val="00804C34"/>
    <w:pPr>
      <w:jc w:val="center"/>
    </w:pPr>
    <w:rPr>
      <w:rFonts w:ascii="Times New Roman" w:eastAsia="Times New Roman" w:hAnsi="Times New Roman"/>
      <w:b/>
      <w:bCs/>
      <w:sz w:val="44"/>
      <w:szCs w:val="28"/>
      <w:lang w:val="x-none" w:eastAsia="x-none"/>
    </w:rPr>
  </w:style>
  <w:style w:type="character" w:customStyle="1" w:styleId="BodyText2Char">
    <w:name w:val="Body Text 2 Char"/>
    <w:link w:val="BodyText2"/>
    <w:rsid w:val="00804C34"/>
    <w:rPr>
      <w:rFonts w:ascii="Times New Roman" w:eastAsia="Times New Roman" w:hAnsi="Times New Roman" w:cs="Times New Roman"/>
      <w:b/>
      <w:bCs/>
      <w:sz w:val="44"/>
      <w:szCs w:val="28"/>
    </w:rPr>
  </w:style>
  <w:style w:type="character" w:styleId="Hyperlink">
    <w:name w:val="Hyperlink"/>
    <w:rsid w:val="00804C34"/>
    <w:rPr>
      <w:color w:val="4A5D6B"/>
      <w:u w:val="single"/>
    </w:rPr>
  </w:style>
  <w:style w:type="paragraph" w:styleId="DocumentMap">
    <w:name w:val="Document Map"/>
    <w:basedOn w:val="Normal"/>
    <w:link w:val="DocumentMapChar"/>
    <w:semiHidden/>
    <w:rsid w:val="00804C34"/>
    <w:pPr>
      <w:shd w:val="clear" w:color="auto" w:fill="000080"/>
      <w:ind w:firstLine="0"/>
    </w:pPr>
    <w:rPr>
      <w:rFonts w:ascii="Tahoma" w:eastAsia="Times New Roman" w:hAnsi="Tahoma"/>
      <w:sz w:val="24"/>
      <w:szCs w:val="20"/>
      <w:lang w:val="x-none" w:eastAsia="x-none"/>
    </w:rPr>
  </w:style>
  <w:style w:type="character" w:customStyle="1" w:styleId="DocumentMapChar">
    <w:name w:val="Document Map Char"/>
    <w:link w:val="DocumentMap"/>
    <w:semiHidden/>
    <w:rsid w:val="00804C34"/>
    <w:rPr>
      <w:rFonts w:ascii="Tahoma" w:eastAsia="Times New Roman" w:hAnsi="Tahoma" w:cs="Tahoma"/>
      <w:sz w:val="24"/>
      <w:szCs w:val="20"/>
      <w:shd w:val="clear" w:color="auto" w:fill="000080"/>
    </w:rPr>
  </w:style>
  <w:style w:type="paragraph" w:styleId="BodyTextIndent2">
    <w:name w:val="Body Text Indent 2"/>
    <w:basedOn w:val="Normal"/>
    <w:link w:val="BodyTextIndent2Char"/>
    <w:rsid w:val="00804C34"/>
    <w:pPr>
      <w:tabs>
        <w:tab w:val="left" w:pos="-1080"/>
        <w:tab w:val="left" w:pos="-864"/>
        <w:tab w:val="left" w:pos="-288"/>
        <w:tab w:val="left" w:pos="630"/>
        <w:tab w:val="left" w:pos="864"/>
        <w:tab w:val="left" w:pos="1980"/>
        <w:tab w:val="left" w:pos="2592"/>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s>
      <w:ind w:left="2700" w:hanging="270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804C34"/>
    <w:rPr>
      <w:rFonts w:ascii="Times New Roman" w:eastAsia="Times New Roman" w:hAnsi="Times New Roman" w:cs="Times New Roman"/>
      <w:sz w:val="24"/>
      <w:szCs w:val="24"/>
    </w:rPr>
  </w:style>
  <w:style w:type="paragraph" w:customStyle="1" w:styleId="1">
    <w:name w:val="1"/>
    <w:basedOn w:val="Normal"/>
    <w:rsid w:val="00804C34"/>
    <w:pPr>
      <w:widowControl w:val="0"/>
      <w:autoSpaceDE w:val="0"/>
      <w:autoSpaceDN w:val="0"/>
      <w:adjustRightInd w:val="0"/>
      <w:ind w:firstLine="0"/>
    </w:pPr>
    <w:rPr>
      <w:rFonts w:ascii="Helvetica" w:eastAsia="Times New Roman" w:hAnsi="Helvetica"/>
      <w:sz w:val="24"/>
      <w:szCs w:val="24"/>
    </w:rPr>
  </w:style>
  <w:style w:type="paragraph" w:customStyle="1" w:styleId="Default">
    <w:name w:val="Default"/>
    <w:rsid w:val="00804C34"/>
    <w:pPr>
      <w:autoSpaceDE w:val="0"/>
      <w:autoSpaceDN w:val="0"/>
      <w:adjustRightInd w:val="0"/>
    </w:pPr>
    <w:rPr>
      <w:rFonts w:ascii="TimesNewRoman,Bold" w:eastAsia="Times New Roman" w:hAnsi="TimesNewRoman,Bold"/>
    </w:rPr>
  </w:style>
  <w:style w:type="paragraph" w:styleId="HTMLPreformatted">
    <w:name w:val="HTML Preformatted"/>
    <w:basedOn w:val="Normal"/>
    <w:link w:val="HTMLPreformattedChar"/>
    <w:rsid w:val="00804C34"/>
    <w:pPr>
      <w:ind w:firstLine="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804C34"/>
    <w:rPr>
      <w:rFonts w:ascii="Courier New" w:eastAsia="Times New Roman" w:hAnsi="Courier New" w:cs="Courier New"/>
      <w:sz w:val="20"/>
      <w:szCs w:val="20"/>
    </w:rPr>
  </w:style>
  <w:style w:type="character" w:styleId="CommentReference">
    <w:name w:val="annotation reference"/>
    <w:semiHidden/>
    <w:rsid w:val="00804C34"/>
    <w:rPr>
      <w:sz w:val="16"/>
      <w:szCs w:val="16"/>
    </w:rPr>
  </w:style>
  <w:style w:type="paragraph" w:styleId="CommentText">
    <w:name w:val="annotation text"/>
    <w:basedOn w:val="Normal"/>
    <w:link w:val="CommentTextChar"/>
    <w:semiHidden/>
    <w:rsid w:val="00804C34"/>
    <w:pPr>
      <w:ind w:firstLine="0"/>
    </w:pPr>
    <w:rPr>
      <w:rFonts w:ascii="Times New Roman" w:eastAsia="Times New Roman" w:hAnsi="Times New Roman"/>
      <w:sz w:val="20"/>
      <w:szCs w:val="20"/>
      <w:lang w:val="x-none" w:eastAsia="x-none"/>
    </w:rPr>
  </w:style>
  <w:style w:type="character" w:customStyle="1" w:styleId="CommentTextChar">
    <w:name w:val="Comment Text Char"/>
    <w:link w:val="CommentText"/>
    <w:semiHidden/>
    <w:rsid w:val="00804C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04C34"/>
    <w:rPr>
      <w:b/>
      <w:bCs/>
    </w:rPr>
  </w:style>
  <w:style w:type="character" w:customStyle="1" w:styleId="CommentSubjectChar">
    <w:name w:val="Comment Subject Char"/>
    <w:link w:val="CommentSubject"/>
    <w:semiHidden/>
    <w:rsid w:val="00804C3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804C34"/>
    <w:pPr>
      <w:ind w:firstLine="0"/>
    </w:pPr>
    <w:rPr>
      <w:rFonts w:ascii="Tahoma" w:eastAsia="Times New Roman" w:hAnsi="Tahoma"/>
      <w:sz w:val="16"/>
      <w:szCs w:val="16"/>
      <w:lang w:val="x-none" w:eastAsia="x-none"/>
    </w:rPr>
  </w:style>
  <w:style w:type="character" w:customStyle="1" w:styleId="BalloonTextChar">
    <w:name w:val="Balloon Text Char"/>
    <w:link w:val="BalloonText"/>
    <w:semiHidden/>
    <w:rsid w:val="00804C34"/>
    <w:rPr>
      <w:rFonts w:ascii="Tahoma" w:eastAsia="Times New Roman" w:hAnsi="Tahoma" w:cs="Tahoma"/>
      <w:sz w:val="16"/>
      <w:szCs w:val="16"/>
    </w:rPr>
  </w:style>
  <w:style w:type="paragraph" w:customStyle="1" w:styleId="MediumGrid1-Accent21">
    <w:name w:val="Medium Grid 1 - Accent 21"/>
    <w:basedOn w:val="Normal"/>
    <w:qFormat/>
    <w:rsid w:val="00804C34"/>
    <w:pPr>
      <w:ind w:left="720" w:firstLine="0"/>
    </w:pPr>
    <w:rPr>
      <w:rFonts w:ascii="Times New Roman" w:eastAsia="Times New Roman" w:hAnsi="Times New Roman"/>
      <w:sz w:val="24"/>
      <w:szCs w:val="20"/>
    </w:rPr>
  </w:style>
  <w:style w:type="character" w:customStyle="1" w:styleId="ppt1">
    <w:name w:val="ppt1"/>
    <w:rsid w:val="00804C34"/>
  </w:style>
  <w:style w:type="character" w:styleId="Strong">
    <w:name w:val="Strong"/>
    <w:uiPriority w:val="22"/>
    <w:qFormat/>
    <w:rsid w:val="00804C34"/>
    <w:rPr>
      <w:b/>
      <w:bCs/>
    </w:rPr>
  </w:style>
  <w:style w:type="character" w:customStyle="1" w:styleId="yshortcuts">
    <w:name w:val="yshortcuts"/>
    <w:basedOn w:val="DefaultParagraphFont"/>
    <w:rsid w:val="00804C34"/>
  </w:style>
  <w:style w:type="character" w:customStyle="1" w:styleId="rprtid">
    <w:name w:val="rprtid"/>
    <w:basedOn w:val="DefaultParagraphFont"/>
    <w:rsid w:val="00804C34"/>
  </w:style>
  <w:style w:type="character" w:customStyle="1" w:styleId="src">
    <w:name w:val="src"/>
    <w:basedOn w:val="DefaultParagraphFont"/>
    <w:rsid w:val="00804C34"/>
  </w:style>
  <w:style w:type="character" w:customStyle="1" w:styleId="jrnl">
    <w:name w:val="jrnl"/>
    <w:basedOn w:val="DefaultParagraphFont"/>
    <w:rsid w:val="00804C34"/>
  </w:style>
  <w:style w:type="paragraph" w:styleId="PlainText">
    <w:name w:val="Plain Text"/>
    <w:basedOn w:val="Normal"/>
    <w:link w:val="PlainTextChar"/>
    <w:uiPriority w:val="99"/>
    <w:unhideWhenUsed/>
    <w:rsid w:val="00804C34"/>
    <w:pPr>
      <w:ind w:firstLine="0"/>
      <w:jc w:val="left"/>
    </w:pPr>
    <w:rPr>
      <w:rFonts w:ascii="Consolas" w:eastAsia="Times New Roman" w:hAnsi="Consolas"/>
      <w:sz w:val="21"/>
      <w:szCs w:val="21"/>
      <w:lang w:val="x-none" w:eastAsia="x-none"/>
    </w:rPr>
  </w:style>
  <w:style w:type="character" w:customStyle="1" w:styleId="PlainTextChar">
    <w:name w:val="Plain Text Char"/>
    <w:link w:val="PlainText"/>
    <w:uiPriority w:val="99"/>
    <w:rsid w:val="00804C34"/>
    <w:rPr>
      <w:rFonts w:ascii="Consolas" w:eastAsia="Times New Roman" w:hAnsi="Consolas" w:cs="Times New Roman"/>
      <w:sz w:val="21"/>
      <w:szCs w:val="21"/>
    </w:rPr>
  </w:style>
  <w:style w:type="paragraph" w:customStyle="1" w:styleId="ColorfulShading-Accent31">
    <w:name w:val="Colorful Shading - Accent 31"/>
    <w:basedOn w:val="Normal"/>
    <w:uiPriority w:val="72"/>
    <w:qFormat/>
    <w:rsid w:val="00EF2C22"/>
    <w:pPr>
      <w:ind w:left="720"/>
    </w:pPr>
  </w:style>
  <w:style w:type="paragraph" w:customStyle="1" w:styleId="LightGrid-Accent31">
    <w:name w:val="Light Grid - Accent 31"/>
    <w:basedOn w:val="Normal"/>
    <w:uiPriority w:val="72"/>
    <w:qFormat/>
    <w:rsid w:val="000B446B"/>
    <w:pPr>
      <w:ind w:left="720"/>
    </w:pPr>
  </w:style>
  <w:style w:type="paragraph" w:customStyle="1" w:styleId="ColorfulList-Accent11">
    <w:name w:val="Colorful List - Accent 11"/>
    <w:basedOn w:val="Normal"/>
    <w:uiPriority w:val="72"/>
    <w:qFormat/>
    <w:rsid w:val="00591CDB"/>
    <w:pPr>
      <w:ind w:left="720"/>
    </w:pPr>
  </w:style>
  <w:style w:type="paragraph" w:styleId="ListParagraph">
    <w:name w:val="List Paragraph"/>
    <w:basedOn w:val="Normal"/>
    <w:uiPriority w:val="72"/>
    <w:qFormat/>
    <w:rsid w:val="00BC6E4C"/>
    <w:pPr>
      <w:ind w:left="720"/>
    </w:pPr>
  </w:style>
  <w:style w:type="paragraph" w:styleId="Revision">
    <w:name w:val="Revision"/>
    <w:hidden/>
    <w:uiPriority w:val="71"/>
    <w:rsid w:val="00BE56B3"/>
    <w:rPr>
      <w:rFonts w:ascii="Arial" w:hAnsi="Arial"/>
      <w:sz w:val="22"/>
      <w:szCs w:val="22"/>
    </w:rPr>
  </w:style>
  <w:style w:type="character" w:customStyle="1" w:styleId="UnresolvedMention1">
    <w:name w:val="Unresolved Mention1"/>
    <w:basedOn w:val="DefaultParagraphFont"/>
    <w:uiPriority w:val="99"/>
    <w:semiHidden/>
    <w:unhideWhenUsed/>
    <w:rsid w:val="005556CF"/>
    <w:rPr>
      <w:color w:val="605E5C"/>
      <w:shd w:val="clear" w:color="auto" w:fill="E1DFDD"/>
    </w:rPr>
  </w:style>
  <w:style w:type="character" w:styleId="UnresolvedMention">
    <w:name w:val="Unresolved Mention"/>
    <w:basedOn w:val="DefaultParagraphFont"/>
    <w:uiPriority w:val="99"/>
    <w:semiHidden/>
    <w:unhideWhenUsed/>
    <w:rsid w:val="00EC0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4">
      <w:bodyDiv w:val="1"/>
      <w:marLeft w:val="0"/>
      <w:marRight w:val="0"/>
      <w:marTop w:val="0"/>
      <w:marBottom w:val="0"/>
      <w:divBdr>
        <w:top w:val="none" w:sz="0" w:space="0" w:color="auto"/>
        <w:left w:val="none" w:sz="0" w:space="0" w:color="auto"/>
        <w:bottom w:val="none" w:sz="0" w:space="0" w:color="auto"/>
        <w:right w:val="none" w:sz="0" w:space="0" w:color="auto"/>
      </w:divBdr>
      <w:divsChild>
        <w:div w:id="2030598132">
          <w:marLeft w:val="0"/>
          <w:marRight w:val="0"/>
          <w:marTop w:val="0"/>
          <w:marBottom w:val="0"/>
          <w:divBdr>
            <w:top w:val="none" w:sz="0" w:space="0" w:color="auto"/>
            <w:left w:val="none" w:sz="0" w:space="0" w:color="auto"/>
            <w:bottom w:val="none" w:sz="0" w:space="0" w:color="auto"/>
            <w:right w:val="none" w:sz="0" w:space="0" w:color="auto"/>
          </w:divBdr>
          <w:divsChild>
            <w:div w:id="894392956">
              <w:marLeft w:val="0"/>
              <w:marRight w:val="0"/>
              <w:marTop w:val="0"/>
              <w:marBottom w:val="0"/>
              <w:divBdr>
                <w:top w:val="none" w:sz="0" w:space="0" w:color="auto"/>
                <w:left w:val="none" w:sz="0" w:space="0" w:color="auto"/>
                <w:bottom w:val="none" w:sz="0" w:space="0" w:color="auto"/>
                <w:right w:val="none" w:sz="0" w:space="0" w:color="auto"/>
              </w:divBdr>
              <w:divsChild>
                <w:div w:id="2053454767">
                  <w:marLeft w:val="0"/>
                  <w:marRight w:val="0"/>
                  <w:marTop w:val="0"/>
                  <w:marBottom w:val="0"/>
                  <w:divBdr>
                    <w:top w:val="none" w:sz="0" w:space="0" w:color="auto"/>
                    <w:left w:val="none" w:sz="0" w:space="0" w:color="auto"/>
                    <w:bottom w:val="none" w:sz="0" w:space="0" w:color="auto"/>
                    <w:right w:val="none" w:sz="0" w:space="0" w:color="auto"/>
                  </w:divBdr>
                  <w:divsChild>
                    <w:div w:id="1641837406">
                      <w:marLeft w:val="0"/>
                      <w:marRight w:val="0"/>
                      <w:marTop w:val="0"/>
                      <w:marBottom w:val="0"/>
                      <w:divBdr>
                        <w:top w:val="none" w:sz="0" w:space="0" w:color="auto"/>
                        <w:left w:val="none" w:sz="0" w:space="0" w:color="auto"/>
                        <w:bottom w:val="none" w:sz="0" w:space="0" w:color="auto"/>
                        <w:right w:val="none" w:sz="0" w:space="0" w:color="auto"/>
                      </w:divBdr>
                      <w:divsChild>
                        <w:div w:id="1423065135">
                          <w:marLeft w:val="0"/>
                          <w:marRight w:val="0"/>
                          <w:marTop w:val="0"/>
                          <w:marBottom w:val="0"/>
                          <w:divBdr>
                            <w:top w:val="none" w:sz="0" w:space="0" w:color="auto"/>
                            <w:left w:val="none" w:sz="0" w:space="0" w:color="auto"/>
                            <w:bottom w:val="none" w:sz="0" w:space="0" w:color="auto"/>
                            <w:right w:val="none" w:sz="0" w:space="0" w:color="auto"/>
                          </w:divBdr>
                          <w:divsChild>
                            <w:div w:id="1840341842">
                              <w:marLeft w:val="0"/>
                              <w:marRight w:val="0"/>
                              <w:marTop w:val="0"/>
                              <w:marBottom w:val="0"/>
                              <w:divBdr>
                                <w:top w:val="none" w:sz="0" w:space="0" w:color="auto"/>
                                <w:left w:val="none" w:sz="0" w:space="0" w:color="auto"/>
                                <w:bottom w:val="none" w:sz="0" w:space="0" w:color="auto"/>
                                <w:right w:val="none" w:sz="0" w:space="0" w:color="auto"/>
                              </w:divBdr>
                              <w:divsChild>
                                <w:div w:id="1210654101">
                                  <w:marLeft w:val="0"/>
                                  <w:marRight w:val="0"/>
                                  <w:marTop w:val="0"/>
                                  <w:marBottom w:val="0"/>
                                  <w:divBdr>
                                    <w:top w:val="none" w:sz="0" w:space="0" w:color="auto"/>
                                    <w:left w:val="none" w:sz="0" w:space="0" w:color="auto"/>
                                    <w:bottom w:val="none" w:sz="0" w:space="0" w:color="auto"/>
                                    <w:right w:val="none" w:sz="0" w:space="0" w:color="auto"/>
                                  </w:divBdr>
                                  <w:divsChild>
                                    <w:div w:id="682248392">
                                      <w:marLeft w:val="0"/>
                                      <w:marRight w:val="0"/>
                                      <w:marTop w:val="0"/>
                                      <w:marBottom w:val="0"/>
                                      <w:divBdr>
                                        <w:top w:val="none" w:sz="0" w:space="0" w:color="auto"/>
                                        <w:left w:val="none" w:sz="0" w:space="0" w:color="auto"/>
                                        <w:bottom w:val="none" w:sz="0" w:space="0" w:color="auto"/>
                                        <w:right w:val="none" w:sz="0" w:space="0" w:color="auto"/>
                                      </w:divBdr>
                                      <w:divsChild>
                                        <w:div w:id="18448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8805">
      <w:bodyDiv w:val="1"/>
      <w:marLeft w:val="0"/>
      <w:marRight w:val="0"/>
      <w:marTop w:val="0"/>
      <w:marBottom w:val="0"/>
      <w:divBdr>
        <w:top w:val="none" w:sz="0" w:space="0" w:color="auto"/>
        <w:left w:val="none" w:sz="0" w:space="0" w:color="auto"/>
        <w:bottom w:val="none" w:sz="0" w:space="0" w:color="auto"/>
        <w:right w:val="none" w:sz="0" w:space="0" w:color="auto"/>
      </w:divBdr>
      <w:divsChild>
        <w:div w:id="381252963">
          <w:marLeft w:val="0"/>
          <w:marRight w:val="0"/>
          <w:marTop w:val="0"/>
          <w:marBottom w:val="0"/>
          <w:divBdr>
            <w:top w:val="none" w:sz="0" w:space="0" w:color="auto"/>
            <w:left w:val="none" w:sz="0" w:space="0" w:color="auto"/>
            <w:bottom w:val="none" w:sz="0" w:space="0" w:color="auto"/>
            <w:right w:val="none" w:sz="0" w:space="0" w:color="auto"/>
          </w:divBdr>
          <w:divsChild>
            <w:div w:id="869949374">
              <w:marLeft w:val="0"/>
              <w:marRight w:val="0"/>
              <w:marTop w:val="0"/>
              <w:marBottom w:val="0"/>
              <w:divBdr>
                <w:top w:val="none" w:sz="0" w:space="0" w:color="auto"/>
                <w:left w:val="none" w:sz="0" w:space="0" w:color="auto"/>
                <w:bottom w:val="none" w:sz="0" w:space="0" w:color="auto"/>
                <w:right w:val="none" w:sz="0" w:space="0" w:color="auto"/>
              </w:divBdr>
              <w:divsChild>
                <w:div w:id="1014573133">
                  <w:marLeft w:val="0"/>
                  <w:marRight w:val="0"/>
                  <w:marTop w:val="0"/>
                  <w:marBottom w:val="0"/>
                  <w:divBdr>
                    <w:top w:val="none" w:sz="0" w:space="0" w:color="auto"/>
                    <w:left w:val="none" w:sz="0" w:space="0" w:color="auto"/>
                    <w:bottom w:val="none" w:sz="0" w:space="0" w:color="auto"/>
                    <w:right w:val="none" w:sz="0" w:space="0" w:color="auto"/>
                  </w:divBdr>
                  <w:divsChild>
                    <w:div w:id="1946766576">
                      <w:marLeft w:val="0"/>
                      <w:marRight w:val="0"/>
                      <w:marTop w:val="0"/>
                      <w:marBottom w:val="0"/>
                      <w:divBdr>
                        <w:top w:val="none" w:sz="0" w:space="0" w:color="auto"/>
                        <w:left w:val="none" w:sz="0" w:space="0" w:color="auto"/>
                        <w:bottom w:val="none" w:sz="0" w:space="0" w:color="auto"/>
                        <w:right w:val="none" w:sz="0" w:space="0" w:color="auto"/>
                      </w:divBdr>
                      <w:divsChild>
                        <w:div w:id="522473210">
                          <w:marLeft w:val="0"/>
                          <w:marRight w:val="0"/>
                          <w:marTop w:val="0"/>
                          <w:marBottom w:val="0"/>
                          <w:divBdr>
                            <w:top w:val="none" w:sz="0" w:space="0" w:color="auto"/>
                            <w:left w:val="none" w:sz="0" w:space="0" w:color="auto"/>
                            <w:bottom w:val="none" w:sz="0" w:space="0" w:color="auto"/>
                            <w:right w:val="none" w:sz="0" w:space="0" w:color="auto"/>
                          </w:divBdr>
                          <w:divsChild>
                            <w:div w:id="899710555">
                              <w:marLeft w:val="0"/>
                              <w:marRight w:val="0"/>
                              <w:marTop w:val="0"/>
                              <w:marBottom w:val="0"/>
                              <w:divBdr>
                                <w:top w:val="none" w:sz="0" w:space="0" w:color="auto"/>
                                <w:left w:val="none" w:sz="0" w:space="0" w:color="auto"/>
                                <w:bottom w:val="none" w:sz="0" w:space="0" w:color="auto"/>
                                <w:right w:val="none" w:sz="0" w:space="0" w:color="auto"/>
                              </w:divBdr>
                              <w:divsChild>
                                <w:div w:id="1046493309">
                                  <w:marLeft w:val="0"/>
                                  <w:marRight w:val="0"/>
                                  <w:marTop w:val="0"/>
                                  <w:marBottom w:val="0"/>
                                  <w:divBdr>
                                    <w:top w:val="none" w:sz="0" w:space="0" w:color="auto"/>
                                    <w:left w:val="none" w:sz="0" w:space="0" w:color="auto"/>
                                    <w:bottom w:val="none" w:sz="0" w:space="0" w:color="auto"/>
                                    <w:right w:val="none" w:sz="0" w:space="0" w:color="auto"/>
                                  </w:divBdr>
                                  <w:divsChild>
                                    <w:div w:id="142434709">
                                      <w:marLeft w:val="0"/>
                                      <w:marRight w:val="0"/>
                                      <w:marTop w:val="0"/>
                                      <w:marBottom w:val="0"/>
                                      <w:divBdr>
                                        <w:top w:val="none" w:sz="0" w:space="0" w:color="auto"/>
                                        <w:left w:val="none" w:sz="0" w:space="0" w:color="auto"/>
                                        <w:bottom w:val="none" w:sz="0" w:space="0" w:color="auto"/>
                                        <w:right w:val="none" w:sz="0" w:space="0" w:color="auto"/>
                                      </w:divBdr>
                                      <w:divsChild>
                                        <w:div w:id="1409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4604">
      <w:bodyDiv w:val="1"/>
      <w:marLeft w:val="0"/>
      <w:marRight w:val="0"/>
      <w:marTop w:val="0"/>
      <w:marBottom w:val="0"/>
      <w:divBdr>
        <w:top w:val="none" w:sz="0" w:space="0" w:color="auto"/>
        <w:left w:val="none" w:sz="0" w:space="0" w:color="auto"/>
        <w:bottom w:val="none" w:sz="0" w:space="0" w:color="auto"/>
        <w:right w:val="none" w:sz="0" w:space="0" w:color="auto"/>
      </w:divBdr>
    </w:div>
    <w:div w:id="31659562">
      <w:bodyDiv w:val="1"/>
      <w:marLeft w:val="0"/>
      <w:marRight w:val="0"/>
      <w:marTop w:val="0"/>
      <w:marBottom w:val="0"/>
      <w:divBdr>
        <w:top w:val="none" w:sz="0" w:space="0" w:color="auto"/>
        <w:left w:val="none" w:sz="0" w:space="0" w:color="auto"/>
        <w:bottom w:val="none" w:sz="0" w:space="0" w:color="auto"/>
        <w:right w:val="none" w:sz="0" w:space="0" w:color="auto"/>
      </w:divBdr>
    </w:div>
    <w:div w:id="52431089">
      <w:bodyDiv w:val="1"/>
      <w:marLeft w:val="0"/>
      <w:marRight w:val="0"/>
      <w:marTop w:val="0"/>
      <w:marBottom w:val="0"/>
      <w:divBdr>
        <w:top w:val="none" w:sz="0" w:space="0" w:color="auto"/>
        <w:left w:val="none" w:sz="0" w:space="0" w:color="auto"/>
        <w:bottom w:val="none" w:sz="0" w:space="0" w:color="auto"/>
        <w:right w:val="none" w:sz="0" w:space="0" w:color="auto"/>
      </w:divBdr>
      <w:divsChild>
        <w:div w:id="1267883191">
          <w:marLeft w:val="0"/>
          <w:marRight w:val="0"/>
          <w:marTop w:val="0"/>
          <w:marBottom w:val="0"/>
          <w:divBdr>
            <w:top w:val="none" w:sz="0" w:space="0" w:color="auto"/>
            <w:left w:val="none" w:sz="0" w:space="0" w:color="auto"/>
            <w:bottom w:val="none" w:sz="0" w:space="0" w:color="auto"/>
            <w:right w:val="none" w:sz="0" w:space="0" w:color="auto"/>
          </w:divBdr>
          <w:divsChild>
            <w:div w:id="1788809426">
              <w:marLeft w:val="0"/>
              <w:marRight w:val="0"/>
              <w:marTop w:val="0"/>
              <w:marBottom w:val="0"/>
              <w:divBdr>
                <w:top w:val="none" w:sz="0" w:space="0" w:color="auto"/>
                <w:left w:val="none" w:sz="0" w:space="0" w:color="auto"/>
                <w:bottom w:val="none" w:sz="0" w:space="0" w:color="auto"/>
                <w:right w:val="none" w:sz="0" w:space="0" w:color="auto"/>
              </w:divBdr>
              <w:divsChild>
                <w:div w:id="676617275">
                  <w:marLeft w:val="0"/>
                  <w:marRight w:val="0"/>
                  <w:marTop w:val="0"/>
                  <w:marBottom w:val="0"/>
                  <w:divBdr>
                    <w:top w:val="none" w:sz="0" w:space="0" w:color="auto"/>
                    <w:left w:val="none" w:sz="0" w:space="0" w:color="auto"/>
                    <w:bottom w:val="none" w:sz="0" w:space="0" w:color="auto"/>
                    <w:right w:val="none" w:sz="0" w:space="0" w:color="auto"/>
                  </w:divBdr>
                  <w:divsChild>
                    <w:div w:id="1282494390">
                      <w:marLeft w:val="0"/>
                      <w:marRight w:val="0"/>
                      <w:marTop w:val="0"/>
                      <w:marBottom w:val="0"/>
                      <w:divBdr>
                        <w:top w:val="none" w:sz="0" w:space="0" w:color="auto"/>
                        <w:left w:val="none" w:sz="0" w:space="0" w:color="auto"/>
                        <w:bottom w:val="none" w:sz="0" w:space="0" w:color="auto"/>
                        <w:right w:val="none" w:sz="0" w:space="0" w:color="auto"/>
                      </w:divBdr>
                      <w:divsChild>
                        <w:div w:id="249705467">
                          <w:marLeft w:val="0"/>
                          <w:marRight w:val="0"/>
                          <w:marTop w:val="0"/>
                          <w:marBottom w:val="0"/>
                          <w:divBdr>
                            <w:top w:val="none" w:sz="0" w:space="0" w:color="auto"/>
                            <w:left w:val="none" w:sz="0" w:space="0" w:color="auto"/>
                            <w:bottom w:val="none" w:sz="0" w:space="0" w:color="auto"/>
                            <w:right w:val="none" w:sz="0" w:space="0" w:color="auto"/>
                          </w:divBdr>
                          <w:divsChild>
                            <w:div w:id="876889353">
                              <w:marLeft w:val="0"/>
                              <w:marRight w:val="0"/>
                              <w:marTop w:val="0"/>
                              <w:marBottom w:val="0"/>
                              <w:divBdr>
                                <w:top w:val="none" w:sz="0" w:space="0" w:color="auto"/>
                                <w:left w:val="none" w:sz="0" w:space="0" w:color="auto"/>
                                <w:bottom w:val="none" w:sz="0" w:space="0" w:color="auto"/>
                                <w:right w:val="none" w:sz="0" w:space="0" w:color="auto"/>
                              </w:divBdr>
                              <w:divsChild>
                                <w:div w:id="486941576">
                                  <w:marLeft w:val="0"/>
                                  <w:marRight w:val="0"/>
                                  <w:marTop w:val="0"/>
                                  <w:marBottom w:val="0"/>
                                  <w:divBdr>
                                    <w:top w:val="none" w:sz="0" w:space="0" w:color="auto"/>
                                    <w:left w:val="none" w:sz="0" w:space="0" w:color="auto"/>
                                    <w:bottom w:val="none" w:sz="0" w:space="0" w:color="auto"/>
                                    <w:right w:val="none" w:sz="0" w:space="0" w:color="auto"/>
                                  </w:divBdr>
                                  <w:divsChild>
                                    <w:div w:id="1514492094">
                                      <w:marLeft w:val="0"/>
                                      <w:marRight w:val="0"/>
                                      <w:marTop w:val="0"/>
                                      <w:marBottom w:val="0"/>
                                      <w:divBdr>
                                        <w:top w:val="none" w:sz="0" w:space="0" w:color="auto"/>
                                        <w:left w:val="none" w:sz="0" w:space="0" w:color="auto"/>
                                        <w:bottom w:val="none" w:sz="0" w:space="0" w:color="auto"/>
                                        <w:right w:val="none" w:sz="0" w:space="0" w:color="auto"/>
                                      </w:divBdr>
                                      <w:divsChild>
                                        <w:div w:id="11811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6426">
      <w:bodyDiv w:val="1"/>
      <w:marLeft w:val="0"/>
      <w:marRight w:val="0"/>
      <w:marTop w:val="0"/>
      <w:marBottom w:val="0"/>
      <w:divBdr>
        <w:top w:val="none" w:sz="0" w:space="0" w:color="auto"/>
        <w:left w:val="none" w:sz="0" w:space="0" w:color="auto"/>
        <w:bottom w:val="none" w:sz="0" w:space="0" w:color="auto"/>
        <w:right w:val="none" w:sz="0" w:space="0" w:color="auto"/>
      </w:divBdr>
    </w:div>
    <w:div w:id="58477489">
      <w:bodyDiv w:val="1"/>
      <w:marLeft w:val="0"/>
      <w:marRight w:val="0"/>
      <w:marTop w:val="0"/>
      <w:marBottom w:val="0"/>
      <w:divBdr>
        <w:top w:val="none" w:sz="0" w:space="0" w:color="auto"/>
        <w:left w:val="none" w:sz="0" w:space="0" w:color="auto"/>
        <w:bottom w:val="none" w:sz="0" w:space="0" w:color="auto"/>
        <w:right w:val="none" w:sz="0" w:space="0" w:color="auto"/>
      </w:divBdr>
      <w:divsChild>
        <w:div w:id="46153926">
          <w:marLeft w:val="0"/>
          <w:marRight w:val="0"/>
          <w:marTop w:val="0"/>
          <w:marBottom w:val="0"/>
          <w:divBdr>
            <w:top w:val="none" w:sz="0" w:space="0" w:color="auto"/>
            <w:left w:val="none" w:sz="0" w:space="0" w:color="auto"/>
            <w:bottom w:val="none" w:sz="0" w:space="0" w:color="auto"/>
            <w:right w:val="none" w:sz="0" w:space="0" w:color="auto"/>
          </w:divBdr>
          <w:divsChild>
            <w:div w:id="1218005411">
              <w:marLeft w:val="0"/>
              <w:marRight w:val="0"/>
              <w:marTop w:val="0"/>
              <w:marBottom w:val="0"/>
              <w:divBdr>
                <w:top w:val="none" w:sz="0" w:space="0" w:color="auto"/>
                <w:left w:val="none" w:sz="0" w:space="0" w:color="auto"/>
                <w:bottom w:val="none" w:sz="0" w:space="0" w:color="auto"/>
                <w:right w:val="none" w:sz="0" w:space="0" w:color="auto"/>
              </w:divBdr>
              <w:divsChild>
                <w:div w:id="773594926">
                  <w:marLeft w:val="0"/>
                  <w:marRight w:val="0"/>
                  <w:marTop w:val="0"/>
                  <w:marBottom w:val="0"/>
                  <w:divBdr>
                    <w:top w:val="none" w:sz="0" w:space="0" w:color="auto"/>
                    <w:left w:val="none" w:sz="0" w:space="0" w:color="auto"/>
                    <w:bottom w:val="none" w:sz="0" w:space="0" w:color="auto"/>
                    <w:right w:val="none" w:sz="0" w:space="0" w:color="auto"/>
                  </w:divBdr>
                  <w:divsChild>
                    <w:div w:id="1439830148">
                      <w:marLeft w:val="0"/>
                      <w:marRight w:val="0"/>
                      <w:marTop w:val="0"/>
                      <w:marBottom w:val="0"/>
                      <w:divBdr>
                        <w:top w:val="none" w:sz="0" w:space="0" w:color="auto"/>
                        <w:left w:val="none" w:sz="0" w:space="0" w:color="auto"/>
                        <w:bottom w:val="none" w:sz="0" w:space="0" w:color="auto"/>
                        <w:right w:val="none" w:sz="0" w:space="0" w:color="auto"/>
                      </w:divBdr>
                      <w:divsChild>
                        <w:div w:id="586692394">
                          <w:marLeft w:val="0"/>
                          <w:marRight w:val="0"/>
                          <w:marTop w:val="0"/>
                          <w:marBottom w:val="0"/>
                          <w:divBdr>
                            <w:top w:val="none" w:sz="0" w:space="0" w:color="auto"/>
                            <w:left w:val="none" w:sz="0" w:space="0" w:color="auto"/>
                            <w:bottom w:val="none" w:sz="0" w:space="0" w:color="auto"/>
                            <w:right w:val="none" w:sz="0" w:space="0" w:color="auto"/>
                          </w:divBdr>
                          <w:divsChild>
                            <w:div w:id="645014978">
                              <w:marLeft w:val="0"/>
                              <w:marRight w:val="0"/>
                              <w:marTop w:val="0"/>
                              <w:marBottom w:val="0"/>
                              <w:divBdr>
                                <w:top w:val="none" w:sz="0" w:space="0" w:color="auto"/>
                                <w:left w:val="none" w:sz="0" w:space="0" w:color="auto"/>
                                <w:bottom w:val="none" w:sz="0" w:space="0" w:color="auto"/>
                                <w:right w:val="none" w:sz="0" w:space="0" w:color="auto"/>
                              </w:divBdr>
                              <w:divsChild>
                                <w:div w:id="1517229699">
                                  <w:marLeft w:val="0"/>
                                  <w:marRight w:val="0"/>
                                  <w:marTop w:val="0"/>
                                  <w:marBottom w:val="0"/>
                                  <w:divBdr>
                                    <w:top w:val="none" w:sz="0" w:space="0" w:color="auto"/>
                                    <w:left w:val="none" w:sz="0" w:space="0" w:color="auto"/>
                                    <w:bottom w:val="none" w:sz="0" w:space="0" w:color="auto"/>
                                    <w:right w:val="none" w:sz="0" w:space="0" w:color="auto"/>
                                  </w:divBdr>
                                  <w:divsChild>
                                    <w:div w:id="1246455083">
                                      <w:marLeft w:val="0"/>
                                      <w:marRight w:val="0"/>
                                      <w:marTop w:val="0"/>
                                      <w:marBottom w:val="0"/>
                                      <w:divBdr>
                                        <w:top w:val="none" w:sz="0" w:space="0" w:color="auto"/>
                                        <w:left w:val="none" w:sz="0" w:space="0" w:color="auto"/>
                                        <w:bottom w:val="none" w:sz="0" w:space="0" w:color="auto"/>
                                        <w:right w:val="none" w:sz="0" w:space="0" w:color="auto"/>
                                      </w:divBdr>
                                      <w:divsChild>
                                        <w:div w:id="12582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39012">
      <w:bodyDiv w:val="1"/>
      <w:marLeft w:val="0"/>
      <w:marRight w:val="0"/>
      <w:marTop w:val="0"/>
      <w:marBottom w:val="0"/>
      <w:divBdr>
        <w:top w:val="none" w:sz="0" w:space="0" w:color="auto"/>
        <w:left w:val="none" w:sz="0" w:space="0" w:color="auto"/>
        <w:bottom w:val="none" w:sz="0" w:space="0" w:color="auto"/>
        <w:right w:val="none" w:sz="0" w:space="0" w:color="auto"/>
      </w:divBdr>
      <w:divsChild>
        <w:div w:id="222301785">
          <w:marLeft w:val="0"/>
          <w:marRight w:val="0"/>
          <w:marTop w:val="0"/>
          <w:marBottom w:val="0"/>
          <w:divBdr>
            <w:top w:val="none" w:sz="0" w:space="0" w:color="auto"/>
            <w:left w:val="none" w:sz="0" w:space="0" w:color="auto"/>
            <w:bottom w:val="none" w:sz="0" w:space="0" w:color="auto"/>
            <w:right w:val="none" w:sz="0" w:space="0" w:color="auto"/>
          </w:divBdr>
          <w:divsChild>
            <w:div w:id="1888562493">
              <w:marLeft w:val="0"/>
              <w:marRight w:val="0"/>
              <w:marTop w:val="0"/>
              <w:marBottom w:val="0"/>
              <w:divBdr>
                <w:top w:val="none" w:sz="0" w:space="0" w:color="auto"/>
                <w:left w:val="none" w:sz="0" w:space="0" w:color="auto"/>
                <w:bottom w:val="none" w:sz="0" w:space="0" w:color="auto"/>
                <w:right w:val="none" w:sz="0" w:space="0" w:color="auto"/>
              </w:divBdr>
              <w:divsChild>
                <w:div w:id="359672958">
                  <w:marLeft w:val="0"/>
                  <w:marRight w:val="0"/>
                  <w:marTop w:val="0"/>
                  <w:marBottom w:val="0"/>
                  <w:divBdr>
                    <w:top w:val="none" w:sz="0" w:space="0" w:color="auto"/>
                    <w:left w:val="none" w:sz="0" w:space="0" w:color="auto"/>
                    <w:bottom w:val="none" w:sz="0" w:space="0" w:color="auto"/>
                    <w:right w:val="none" w:sz="0" w:space="0" w:color="auto"/>
                  </w:divBdr>
                  <w:divsChild>
                    <w:div w:id="2073114617">
                      <w:marLeft w:val="0"/>
                      <w:marRight w:val="0"/>
                      <w:marTop w:val="0"/>
                      <w:marBottom w:val="0"/>
                      <w:divBdr>
                        <w:top w:val="none" w:sz="0" w:space="0" w:color="auto"/>
                        <w:left w:val="none" w:sz="0" w:space="0" w:color="auto"/>
                        <w:bottom w:val="none" w:sz="0" w:space="0" w:color="auto"/>
                        <w:right w:val="none" w:sz="0" w:space="0" w:color="auto"/>
                      </w:divBdr>
                      <w:divsChild>
                        <w:div w:id="1561359595">
                          <w:marLeft w:val="0"/>
                          <w:marRight w:val="0"/>
                          <w:marTop w:val="0"/>
                          <w:marBottom w:val="0"/>
                          <w:divBdr>
                            <w:top w:val="none" w:sz="0" w:space="0" w:color="auto"/>
                            <w:left w:val="none" w:sz="0" w:space="0" w:color="auto"/>
                            <w:bottom w:val="none" w:sz="0" w:space="0" w:color="auto"/>
                            <w:right w:val="none" w:sz="0" w:space="0" w:color="auto"/>
                          </w:divBdr>
                        </w:div>
                      </w:divsChild>
                    </w:div>
                    <w:div w:id="2047630930">
                      <w:marLeft w:val="0"/>
                      <w:marRight w:val="0"/>
                      <w:marTop w:val="0"/>
                      <w:marBottom w:val="0"/>
                      <w:divBdr>
                        <w:top w:val="none" w:sz="0" w:space="0" w:color="auto"/>
                        <w:left w:val="none" w:sz="0" w:space="0" w:color="auto"/>
                        <w:bottom w:val="none" w:sz="0" w:space="0" w:color="auto"/>
                        <w:right w:val="none" w:sz="0" w:space="0" w:color="auto"/>
                      </w:divBdr>
                      <w:divsChild>
                        <w:div w:id="1790968558">
                          <w:marLeft w:val="0"/>
                          <w:marRight w:val="0"/>
                          <w:marTop w:val="0"/>
                          <w:marBottom w:val="0"/>
                          <w:divBdr>
                            <w:top w:val="none" w:sz="0" w:space="0" w:color="auto"/>
                            <w:left w:val="none" w:sz="0" w:space="0" w:color="auto"/>
                            <w:bottom w:val="none" w:sz="0" w:space="0" w:color="auto"/>
                            <w:right w:val="none" w:sz="0" w:space="0" w:color="auto"/>
                          </w:divBdr>
                          <w:divsChild>
                            <w:div w:id="1830248281">
                              <w:marLeft w:val="0"/>
                              <w:marRight w:val="0"/>
                              <w:marTop w:val="0"/>
                              <w:marBottom w:val="0"/>
                              <w:divBdr>
                                <w:top w:val="none" w:sz="0" w:space="0" w:color="auto"/>
                                <w:left w:val="none" w:sz="0" w:space="0" w:color="auto"/>
                                <w:bottom w:val="none" w:sz="0" w:space="0" w:color="auto"/>
                                <w:right w:val="none" w:sz="0" w:space="0" w:color="auto"/>
                              </w:divBdr>
                            </w:div>
                          </w:divsChild>
                        </w:div>
                        <w:div w:id="955453201">
                          <w:marLeft w:val="0"/>
                          <w:marRight w:val="0"/>
                          <w:marTop w:val="0"/>
                          <w:marBottom w:val="0"/>
                          <w:divBdr>
                            <w:top w:val="none" w:sz="0" w:space="0" w:color="auto"/>
                            <w:left w:val="none" w:sz="0" w:space="0" w:color="auto"/>
                            <w:bottom w:val="none" w:sz="0" w:space="0" w:color="auto"/>
                            <w:right w:val="none" w:sz="0" w:space="0" w:color="auto"/>
                          </w:divBdr>
                          <w:divsChild>
                            <w:div w:id="1445611009">
                              <w:marLeft w:val="0"/>
                              <w:marRight w:val="0"/>
                              <w:marTop w:val="0"/>
                              <w:marBottom w:val="0"/>
                              <w:divBdr>
                                <w:top w:val="none" w:sz="0" w:space="0" w:color="auto"/>
                                <w:left w:val="none" w:sz="0" w:space="0" w:color="auto"/>
                                <w:bottom w:val="none" w:sz="0" w:space="0" w:color="auto"/>
                                <w:right w:val="none" w:sz="0" w:space="0" w:color="auto"/>
                              </w:divBdr>
                              <w:divsChild>
                                <w:div w:id="735517817">
                                  <w:marLeft w:val="0"/>
                                  <w:marRight w:val="0"/>
                                  <w:marTop w:val="0"/>
                                  <w:marBottom w:val="0"/>
                                  <w:divBdr>
                                    <w:top w:val="none" w:sz="0" w:space="0" w:color="auto"/>
                                    <w:left w:val="none" w:sz="0" w:space="0" w:color="auto"/>
                                    <w:bottom w:val="none" w:sz="0" w:space="0" w:color="auto"/>
                                    <w:right w:val="none" w:sz="0" w:space="0" w:color="auto"/>
                                  </w:divBdr>
                                  <w:divsChild>
                                    <w:div w:id="1872834905">
                                      <w:marLeft w:val="0"/>
                                      <w:marRight w:val="0"/>
                                      <w:marTop w:val="0"/>
                                      <w:marBottom w:val="0"/>
                                      <w:divBdr>
                                        <w:top w:val="none" w:sz="0" w:space="0" w:color="auto"/>
                                        <w:left w:val="none" w:sz="0" w:space="0" w:color="auto"/>
                                        <w:bottom w:val="none" w:sz="0" w:space="0" w:color="auto"/>
                                        <w:right w:val="none" w:sz="0" w:space="0" w:color="auto"/>
                                      </w:divBdr>
                                      <w:divsChild>
                                        <w:div w:id="16384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48016">
                      <w:marLeft w:val="0"/>
                      <w:marRight w:val="0"/>
                      <w:marTop w:val="0"/>
                      <w:marBottom w:val="0"/>
                      <w:divBdr>
                        <w:top w:val="none" w:sz="0" w:space="0" w:color="auto"/>
                        <w:left w:val="none" w:sz="0" w:space="0" w:color="auto"/>
                        <w:bottom w:val="none" w:sz="0" w:space="0" w:color="auto"/>
                        <w:right w:val="none" w:sz="0" w:space="0" w:color="auto"/>
                      </w:divBdr>
                    </w:div>
                    <w:div w:id="866680761">
                      <w:marLeft w:val="0"/>
                      <w:marRight w:val="0"/>
                      <w:marTop w:val="0"/>
                      <w:marBottom w:val="0"/>
                      <w:divBdr>
                        <w:top w:val="none" w:sz="0" w:space="0" w:color="auto"/>
                        <w:left w:val="none" w:sz="0" w:space="0" w:color="auto"/>
                        <w:bottom w:val="none" w:sz="0" w:space="0" w:color="auto"/>
                        <w:right w:val="none" w:sz="0" w:space="0" w:color="auto"/>
                      </w:divBdr>
                      <w:divsChild>
                        <w:div w:id="1540048582">
                          <w:marLeft w:val="0"/>
                          <w:marRight w:val="0"/>
                          <w:marTop w:val="0"/>
                          <w:marBottom w:val="0"/>
                          <w:divBdr>
                            <w:top w:val="none" w:sz="0" w:space="0" w:color="auto"/>
                            <w:left w:val="none" w:sz="0" w:space="0" w:color="auto"/>
                            <w:bottom w:val="none" w:sz="0" w:space="0" w:color="auto"/>
                            <w:right w:val="none" w:sz="0" w:space="0" w:color="auto"/>
                          </w:divBdr>
                          <w:divsChild>
                            <w:div w:id="431049096">
                              <w:marLeft w:val="0"/>
                              <w:marRight w:val="0"/>
                              <w:marTop w:val="0"/>
                              <w:marBottom w:val="0"/>
                              <w:divBdr>
                                <w:top w:val="none" w:sz="0" w:space="0" w:color="auto"/>
                                <w:left w:val="none" w:sz="0" w:space="0" w:color="auto"/>
                                <w:bottom w:val="none" w:sz="0" w:space="0" w:color="auto"/>
                                <w:right w:val="none" w:sz="0" w:space="0" w:color="auto"/>
                              </w:divBdr>
                            </w:div>
                            <w:div w:id="2083409961">
                              <w:marLeft w:val="0"/>
                              <w:marRight w:val="0"/>
                              <w:marTop w:val="0"/>
                              <w:marBottom w:val="0"/>
                              <w:divBdr>
                                <w:top w:val="none" w:sz="0" w:space="0" w:color="auto"/>
                                <w:left w:val="none" w:sz="0" w:space="0" w:color="auto"/>
                                <w:bottom w:val="none" w:sz="0" w:space="0" w:color="auto"/>
                                <w:right w:val="none" w:sz="0" w:space="0" w:color="auto"/>
                              </w:divBdr>
                              <w:divsChild>
                                <w:div w:id="1285965755">
                                  <w:marLeft w:val="0"/>
                                  <w:marRight w:val="0"/>
                                  <w:marTop w:val="0"/>
                                  <w:marBottom w:val="0"/>
                                  <w:divBdr>
                                    <w:top w:val="none" w:sz="0" w:space="0" w:color="auto"/>
                                    <w:left w:val="none" w:sz="0" w:space="0" w:color="auto"/>
                                    <w:bottom w:val="none" w:sz="0" w:space="0" w:color="auto"/>
                                    <w:right w:val="none" w:sz="0" w:space="0" w:color="auto"/>
                                  </w:divBdr>
                                  <w:divsChild>
                                    <w:div w:id="19498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7550">
      <w:bodyDiv w:val="1"/>
      <w:marLeft w:val="0"/>
      <w:marRight w:val="0"/>
      <w:marTop w:val="0"/>
      <w:marBottom w:val="0"/>
      <w:divBdr>
        <w:top w:val="none" w:sz="0" w:space="0" w:color="auto"/>
        <w:left w:val="none" w:sz="0" w:space="0" w:color="auto"/>
        <w:bottom w:val="none" w:sz="0" w:space="0" w:color="auto"/>
        <w:right w:val="none" w:sz="0" w:space="0" w:color="auto"/>
      </w:divBdr>
      <w:divsChild>
        <w:div w:id="1475105171">
          <w:marLeft w:val="0"/>
          <w:marRight w:val="0"/>
          <w:marTop w:val="0"/>
          <w:marBottom w:val="0"/>
          <w:divBdr>
            <w:top w:val="none" w:sz="0" w:space="0" w:color="auto"/>
            <w:left w:val="none" w:sz="0" w:space="0" w:color="auto"/>
            <w:bottom w:val="none" w:sz="0" w:space="0" w:color="auto"/>
            <w:right w:val="none" w:sz="0" w:space="0" w:color="auto"/>
          </w:divBdr>
          <w:divsChild>
            <w:div w:id="1899433377">
              <w:marLeft w:val="0"/>
              <w:marRight w:val="0"/>
              <w:marTop w:val="0"/>
              <w:marBottom w:val="0"/>
              <w:divBdr>
                <w:top w:val="none" w:sz="0" w:space="0" w:color="auto"/>
                <w:left w:val="none" w:sz="0" w:space="0" w:color="auto"/>
                <w:bottom w:val="none" w:sz="0" w:space="0" w:color="auto"/>
                <w:right w:val="none" w:sz="0" w:space="0" w:color="auto"/>
              </w:divBdr>
              <w:divsChild>
                <w:div w:id="244071755">
                  <w:marLeft w:val="0"/>
                  <w:marRight w:val="0"/>
                  <w:marTop w:val="0"/>
                  <w:marBottom w:val="0"/>
                  <w:divBdr>
                    <w:top w:val="none" w:sz="0" w:space="0" w:color="auto"/>
                    <w:left w:val="none" w:sz="0" w:space="0" w:color="auto"/>
                    <w:bottom w:val="none" w:sz="0" w:space="0" w:color="auto"/>
                    <w:right w:val="none" w:sz="0" w:space="0" w:color="auto"/>
                  </w:divBdr>
                  <w:divsChild>
                    <w:div w:id="1273707581">
                      <w:marLeft w:val="0"/>
                      <w:marRight w:val="0"/>
                      <w:marTop w:val="0"/>
                      <w:marBottom w:val="0"/>
                      <w:divBdr>
                        <w:top w:val="none" w:sz="0" w:space="0" w:color="auto"/>
                        <w:left w:val="none" w:sz="0" w:space="0" w:color="auto"/>
                        <w:bottom w:val="none" w:sz="0" w:space="0" w:color="auto"/>
                        <w:right w:val="none" w:sz="0" w:space="0" w:color="auto"/>
                      </w:divBdr>
                      <w:divsChild>
                        <w:div w:id="1577670694">
                          <w:marLeft w:val="0"/>
                          <w:marRight w:val="0"/>
                          <w:marTop w:val="0"/>
                          <w:marBottom w:val="0"/>
                          <w:divBdr>
                            <w:top w:val="none" w:sz="0" w:space="0" w:color="auto"/>
                            <w:left w:val="none" w:sz="0" w:space="0" w:color="auto"/>
                            <w:bottom w:val="none" w:sz="0" w:space="0" w:color="auto"/>
                            <w:right w:val="none" w:sz="0" w:space="0" w:color="auto"/>
                          </w:divBdr>
                          <w:divsChild>
                            <w:div w:id="433592090">
                              <w:marLeft w:val="0"/>
                              <w:marRight w:val="0"/>
                              <w:marTop w:val="0"/>
                              <w:marBottom w:val="0"/>
                              <w:divBdr>
                                <w:top w:val="none" w:sz="0" w:space="0" w:color="auto"/>
                                <w:left w:val="none" w:sz="0" w:space="0" w:color="auto"/>
                                <w:bottom w:val="none" w:sz="0" w:space="0" w:color="auto"/>
                                <w:right w:val="none" w:sz="0" w:space="0" w:color="auto"/>
                              </w:divBdr>
                              <w:divsChild>
                                <w:div w:id="432826306">
                                  <w:marLeft w:val="0"/>
                                  <w:marRight w:val="0"/>
                                  <w:marTop w:val="0"/>
                                  <w:marBottom w:val="0"/>
                                  <w:divBdr>
                                    <w:top w:val="none" w:sz="0" w:space="0" w:color="auto"/>
                                    <w:left w:val="none" w:sz="0" w:space="0" w:color="auto"/>
                                    <w:bottom w:val="none" w:sz="0" w:space="0" w:color="auto"/>
                                    <w:right w:val="none" w:sz="0" w:space="0" w:color="auto"/>
                                  </w:divBdr>
                                  <w:divsChild>
                                    <w:div w:id="1856916299">
                                      <w:marLeft w:val="0"/>
                                      <w:marRight w:val="0"/>
                                      <w:marTop w:val="0"/>
                                      <w:marBottom w:val="0"/>
                                      <w:divBdr>
                                        <w:top w:val="none" w:sz="0" w:space="0" w:color="auto"/>
                                        <w:left w:val="none" w:sz="0" w:space="0" w:color="auto"/>
                                        <w:bottom w:val="none" w:sz="0" w:space="0" w:color="auto"/>
                                        <w:right w:val="none" w:sz="0" w:space="0" w:color="auto"/>
                                      </w:divBdr>
                                      <w:divsChild>
                                        <w:div w:id="4167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72747">
      <w:bodyDiv w:val="1"/>
      <w:marLeft w:val="0"/>
      <w:marRight w:val="0"/>
      <w:marTop w:val="0"/>
      <w:marBottom w:val="0"/>
      <w:divBdr>
        <w:top w:val="none" w:sz="0" w:space="0" w:color="auto"/>
        <w:left w:val="none" w:sz="0" w:space="0" w:color="auto"/>
        <w:bottom w:val="none" w:sz="0" w:space="0" w:color="auto"/>
        <w:right w:val="none" w:sz="0" w:space="0" w:color="auto"/>
      </w:divBdr>
      <w:divsChild>
        <w:div w:id="856578538">
          <w:marLeft w:val="0"/>
          <w:marRight w:val="0"/>
          <w:marTop w:val="0"/>
          <w:marBottom w:val="0"/>
          <w:divBdr>
            <w:top w:val="none" w:sz="0" w:space="0" w:color="auto"/>
            <w:left w:val="none" w:sz="0" w:space="0" w:color="auto"/>
            <w:bottom w:val="none" w:sz="0" w:space="0" w:color="auto"/>
            <w:right w:val="none" w:sz="0" w:space="0" w:color="auto"/>
          </w:divBdr>
          <w:divsChild>
            <w:div w:id="1886990788">
              <w:marLeft w:val="0"/>
              <w:marRight w:val="0"/>
              <w:marTop w:val="0"/>
              <w:marBottom w:val="0"/>
              <w:divBdr>
                <w:top w:val="none" w:sz="0" w:space="0" w:color="auto"/>
                <w:left w:val="none" w:sz="0" w:space="0" w:color="auto"/>
                <w:bottom w:val="none" w:sz="0" w:space="0" w:color="auto"/>
                <w:right w:val="none" w:sz="0" w:space="0" w:color="auto"/>
              </w:divBdr>
              <w:divsChild>
                <w:div w:id="618683121">
                  <w:marLeft w:val="0"/>
                  <w:marRight w:val="0"/>
                  <w:marTop w:val="0"/>
                  <w:marBottom w:val="0"/>
                  <w:divBdr>
                    <w:top w:val="none" w:sz="0" w:space="0" w:color="auto"/>
                    <w:left w:val="none" w:sz="0" w:space="0" w:color="auto"/>
                    <w:bottom w:val="none" w:sz="0" w:space="0" w:color="auto"/>
                    <w:right w:val="none" w:sz="0" w:space="0" w:color="auto"/>
                  </w:divBdr>
                  <w:divsChild>
                    <w:div w:id="1582253242">
                      <w:marLeft w:val="0"/>
                      <w:marRight w:val="0"/>
                      <w:marTop w:val="0"/>
                      <w:marBottom w:val="0"/>
                      <w:divBdr>
                        <w:top w:val="none" w:sz="0" w:space="0" w:color="auto"/>
                        <w:left w:val="none" w:sz="0" w:space="0" w:color="auto"/>
                        <w:bottom w:val="none" w:sz="0" w:space="0" w:color="auto"/>
                        <w:right w:val="none" w:sz="0" w:space="0" w:color="auto"/>
                      </w:divBdr>
                      <w:divsChild>
                        <w:div w:id="450326238">
                          <w:marLeft w:val="0"/>
                          <w:marRight w:val="0"/>
                          <w:marTop w:val="0"/>
                          <w:marBottom w:val="0"/>
                          <w:divBdr>
                            <w:top w:val="none" w:sz="0" w:space="0" w:color="auto"/>
                            <w:left w:val="none" w:sz="0" w:space="0" w:color="auto"/>
                            <w:bottom w:val="none" w:sz="0" w:space="0" w:color="auto"/>
                            <w:right w:val="none" w:sz="0" w:space="0" w:color="auto"/>
                          </w:divBdr>
                          <w:divsChild>
                            <w:div w:id="229657496">
                              <w:marLeft w:val="0"/>
                              <w:marRight w:val="0"/>
                              <w:marTop w:val="0"/>
                              <w:marBottom w:val="0"/>
                              <w:divBdr>
                                <w:top w:val="none" w:sz="0" w:space="0" w:color="auto"/>
                                <w:left w:val="none" w:sz="0" w:space="0" w:color="auto"/>
                                <w:bottom w:val="none" w:sz="0" w:space="0" w:color="auto"/>
                                <w:right w:val="none" w:sz="0" w:space="0" w:color="auto"/>
                              </w:divBdr>
                              <w:divsChild>
                                <w:div w:id="184565024">
                                  <w:marLeft w:val="0"/>
                                  <w:marRight w:val="0"/>
                                  <w:marTop w:val="0"/>
                                  <w:marBottom w:val="0"/>
                                  <w:divBdr>
                                    <w:top w:val="none" w:sz="0" w:space="0" w:color="auto"/>
                                    <w:left w:val="none" w:sz="0" w:space="0" w:color="auto"/>
                                    <w:bottom w:val="none" w:sz="0" w:space="0" w:color="auto"/>
                                    <w:right w:val="none" w:sz="0" w:space="0" w:color="auto"/>
                                  </w:divBdr>
                                  <w:divsChild>
                                    <w:div w:id="36126137">
                                      <w:marLeft w:val="0"/>
                                      <w:marRight w:val="0"/>
                                      <w:marTop w:val="0"/>
                                      <w:marBottom w:val="0"/>
                                      <w:divBdr>
                                        <w:top w:val="none" w:sz="0" w:space="0" w:color="auto"/>
                                        <w:left w:val="none" w:sz="0" w:space="0" w:color="auto"/>
                                        <w:bottom w:val="none" w:sz="0" w:space="0" w:color="auto"/>
                                        <w:right w:val="none" w:sz="0" w:space="0" w:color="auto"/>
                                      </w:divBdr>
                                      <w:divsChild>
                                        <w:div w:id="8968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3184">
      <w:bodyDiv w:val="1"/>
      <w:marLeft w:val="0"/>
      <w:marRight w:val="0"/>
      <w:marTop w:val="0"/>
      <w:marBottom w:val="0"/>
      <w:divBdr>
        <w:top w:val="none" w:sz="0" w:space="0" w:color="auto"/>
        <w:left w:val="none" w:sz="0" w:space="0" w:color="auto"/>
        <w:bottom w:val="none" w:sz="0" w:space="0" w:color="auto"/>
        <w:right w:val="none" w:sz="0" w:space="0" w:color="auto"/>
      </w:divBdr>
      <w:divsChild>
        <w:div w:id="2113477684">
          <w:marLeft w:val="0"/>
          <w:marRight w:val="0"/>
          <w:marTop w:val="0"/>
          <w:marBottom w:val="0"/>
          <w:divBdr>
            <w:top w:val="none" w:sz="0" w:space="0" w:color="auto"/>
            <w:left w:val="none" w:sz="0" w:space="0" w:color="auto"/>
            <w:bottom w:val="none" w:sz="0" w:space="0" w:color="auto"/>
            <w:right w:val="none" w:sz="0" w:space="0" w:color="auto"/>
          </w:divBdr>
          <w:divsChild>
            <w:div w:id="1257985610">
              <w:marLeft w:val="0"/>
              <w:marRight w:val="0"/>
              <w:marTop w:val="0"/>
              <w:marBottom w:val="0"/>
              <w:divBdr>
                <w:top w:val="none" w:sz="0" w:space="0" w:color="auto"/>
                <w:left w:val="none" w:sz="0" w:space="0" w:color="auto"/>
                <w:bottom w:val="none" w:sz="0" w:space="0" w:color="auto"/>
                <w:right w:val="none" w:sz="0" w:space="0" w:color="auto"/>
              </w:divBdr>
              <w:divsChild>
                <w:div w:id="405340876">
                  <w:marLeft w:val="0"/>
                  <w:marRight w:val="0"/>
                  <w:marTop w:val="0"/>
                  <w:marBottom w:val="0"/>
                  <w:divBdr>
                    <w:top w:val="none" w:sz="0" w:space="0" w:color="auto"/>
                    <w:left w:val="none" w:sz="0" w:space="0" w:color="auto"/>
                    <w:bottom w:val="none" w:sz="0" w:space="0" w:color="auto"/>
                    <w:right w:val="none" w:sz="0" w:space="0" w:color="auto"/>
                  </w:divBdr>
                  <w:divsChild>
                    <w:div w:id="19168996">
                      <w:marLeft w:val="0"/>
                      <w:marRight w:val="0"/>
                      <w:marTop w:val="0"/>
                      <w:marBottom w:val="0"/>
                      <w:divBdr>
                        <w:top w:val="none" w:sz="0" w:space="0" w:color="auto"/>
                        <w:left w:val="none" w:sz="0" w:space="0" w:color="auto"/>
                        <w:bottom w:val="none" w:sz="0" w:space="0" w:color="auto"/>
                        <w:right w:val="none" w:sz="0" w:space="0" w:color="auto"/>
                      </w:divBdr>
                      <w:divsChild>
                        <w:div w:id="406804603">
                          <w:marLeft w:val="0"/>
                          <w:marRight w:val="0"/>
                          <w:marTop w:val="0"/>
                          <w:marBottom w:val="0"/>
                          <w:divBdr>
                            <w:top w:val="none" w:sz="0" w:space="0" w:color="auto"/>
                            <w:left w:val="none" w:sz="0" w:space="0" w:color="auto"/>
                            <w:bottom w:val="none" w:sz="0" w:space="0" w:color="auto"/>
                            <w:right w:val="none" w:sz="0" w:space="0" w:color="auto"/>
                          </w:divBdr>
                          <w:divsChild>
                            <w:div w:id="1246107316">
                              <w:marLeft w:val="0"/>
                              <w:marRight w:val="0"/>
                              <w:marTop w:val="0"/>
                              <w:marBottom w:val="0"/>
                              <w:divBdr>
                                <w:top w:val="none" w:sz="0" w:space="0" w:color="auto"/>
                                <w:left w:val="none" w:sz="0" w:space="0" w:color="auto"/>
                                <w:bottom w:val="none" w:sz="0" w:space="0" w:color="auto"/>
                                <w:right w:val="none" w:sz="0" w:space="0" w:color="auto"/>
                              </w:divBdr>
                              <w:divsChild>
                                <w:div w:id="1476020041">
                                  <w:marLeft w:val="0"/>
                                  <w:marRight w:val="0"/>
                                  <w:marTop w:val="0"/>
                                  <w:marBottom w:val="0"/>
                                  <w:divBdr>
                                    <w:top w:val="none" w:sz="0" w:space="0" w:color="auto"/>
                                    <w:left w:val="none" w:sz="0" w:space="0" w:color="auto"/>
                                    <w:bottom w:val="none" w:sz="0" w:space="0" w:color="auto"/>
                                    <w:right w:val="none" w:sz="0" w:space="0" w:color="auto"/>
                                  </w:divBdr>
                                  <w:divsChild>
                                    <w:div w:id="1738933747">
                                      <w:marLeft w:val="0"/>
                                      <w:marRight w:val="0"/>
                                      <w:marTop w:val="0"/>
                                      <w:marBottom w:val="0"/>
                                      <w:divBdr>
                                        <w:top w:val="none" w:sz="0" w:space="0" w:color="auto"/>
                                        <w:left w:val="none" w:sz="0" w:space="0" w:color="auto"/>
                                        <w:bottom w:val="none" w:sz="0" w:space="0" w:color="auto"/>
                                        <w:right w:val="none" w:sz="0" w:space="0" w:color="auto"/>
                                      </w:divBdr>
                                      <w:divsChild>
                                        <w:div w:id="10948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97239">
      <w:bodyDiv w:val="1"/>
      <w:marLeft w:val="0"/>
      <w:marRight w:val="0"/>
      <w:marTop w:val="0"/>
      <w:marBottom w:val="0"/>
      <w:divBdr>
        <w:top w:val="none" w:sz="0" w:space="0" w:color="auto"/>
        <w:left w:val="none" w:sz="0" w:space="0" w:color="auto"/>
        <w:bottom w:val="none" w:sz="0" w:space="0" w:color="auto"/>
        <w:right w:val="none" w:sz="0" w:space="0" w:color="auto"/>
      </w:divBdr>
      <w:divsChild>
        <w:div w:id="479033689">
          <w:marLeft w:val="0"/>
          <w:marRight w:val="0"/>
          <w:marTop w:val="0"/>
          <w:marBottom w:val="0"/>
          <w:divBdr>
            <w:top w:val="none" w:sz="0" w:space="0" w:color="auto"/>
            <w:left w:val="none" w:sz="0" w:space="0" w:color="auto"/>
            <w:bottom w:val="none" w:sz="0" w:space="0" w:color="auto"/>
            <w:right w:val="none" w:sz="0" w:space="0" w:color="auto"/>
          </w:divBdr>
          <w:divsChild>
            <w:div w:id="1603680157">
              <w:marLeft w:val="0"/>
              <w:marRight w:val="0"/>
              <w:marTop w:val="0"/>
              <w:marBottom w:val="0"/>
              <w:divBdr>
                <w:top w:val="none" w:sz="0" w:space="0" w:color="auto"/>
                <w:left w:val="none" w:sz="0" w:space="0" w:color="auto"/>
                <w:bottom w:val="none" w:sz="0" w:space="0" w:color="auto"/>
                <w:right w:val="none" w:sz="0" w:space="0" w:color="auto"/>
              </w:divBdr>
              <w:divsChild>
                <w:div w:id="679626105">
                  <w:marLeft w:val="0"/>
                  <w:marRight w:val="0"/>
                  <w:marTop w:val="0"/>
                  <w:marBottom w:val="0"/>
                  <w:divBdr>
                    <w:top w:val="none" w:sz="0" w:space="0" w:color="auto"/>
                    <w:left w:val="none" w:sz="0" w:space="0" w:color="auto"/>
                    <w:bottom w:val="none" w:sz="0" w:space="0" w:color="auto"/>
                    <w:right w:val="none" w:sz="0" w:space="0" w:color="auto"/>
                  </w:divBdr>
                  <w:divsChild>
                    <w:div w:id="2145195711">
                      <w:marLeft w:val="0"/>
                      <w:marRight w:val="0"/>
                      <w:marTop w:val="0"/>
                      <w:marBottom w:val="0"/>
                      <w:divBdr>
                        <w:top w:val="none" w:sz="0" w:space="0" w:color="auto"/>
                        <w:left w:val="none" w:sz="0" w:space="0" w:color="auto"/>
                        <w:bottom w:val="none" w:sz="0" w:space="0" w:color="auto"/>
                        <w:right w:val="none" w:sz="0" w:space="0" w:color="auto"/>
                      </w:divBdr>
                      <w:divsChild>
                        <w:div w:id="876697292">
                          <w:marLeft w:val="0"/>
                          <w:marRight w:val="0"/>
                          <w:marTop w:val="0"/>
                          <w:marBottom w:val="0"/>
                          <w:divBdr>
                            <w:top w:val="none" w:sz="0" w:space="0" w:color="auto"/>
                            <w:left w:val="none" w:sz="0" w:space="0" w:color="auto"/>
                            <w:bottom w:val="none" w:sz="0" w:space="0" w:color="auto"/>
                            <w:right w:val="none" w:sz="0" w:space="0" w:color="auto"/>
                          </w:divBdr>
                          <w:divsChild>
                            <w:div w:id="48044315">
                              <w:marLeft w:val="0"/>
                              <w:marRight w:val="0"/>
                              <w:marTop w:val="0"/>
                              <w:marBottom w:val="0"/>
                              <w:divBdr>
                                <w:top w:val="none" w:sz="0" w:space="0" w:color="auto"/>
                                <w:left w:val="none" w:sz="0" w:space="0" w:color="auto"/>
                                <w:bottom w:val="none" w:sz="0" w:space="0" w:color="auto"/>
                                <w:right w:val="none" w:sz="0" w:space="0" w:color="auto"/>
                              </w:divBdr>
                              <w:divsChild>
                                <w:div w:id="1792940144">
                                  <w:marLeft w:val="0"/>
                                  <w:marRight w:val="0"/>
                                  <w:marTop w:val="0"/>
                                  <w:marBottom w:val="0"/>
                                  <w:divBdr>
                                    <w:top w:val="none" w:sz="0" w:space="0" w:color="auto"/>
                                    <w:left w:val="none" w:sz="0" w:space="0" w:color="auto"/>
                                    <w:bottom w:val="none" w:sz="0" w:space="0" w:color="auto"/>
                                    <w:right w:val="none" w:sz="0" w:space="0" w:color="auto"/>
                                  </w:divBdr>
                                  <w:divsChild>
                                    <w:div w:id="1307660476">
                                      <w:marLeft w:val="0"/>
                                      <w:marRight w:val="0"/>
                                      <w:marTop w:val="0"/>
                                      <w:marBottom w:val="0"/>
                                      <w:divBdr>
                                        <w:top w:val="none" w:sz="0" w:space="0" w:color="auto"/>
                                        <w:left w:val="none" w:sz="0" w:space="0" w:color="auto"/>
                                        <w:bottom w:val="none" w:sz="0" w:space="0" w:color="auto"/>
                                        <w:right w:val="none" w:sz="0" w:space="0" w:color="auto"/>
                                      </w:divBdr>
                                      <w:divsChild>
                                        <w:div w:id="1449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8221">
      <w:bodyDiv w:val="1"/>
      <w:marLeft w:val="0"/>
      <w:marRight w:val="0"/>
      <w:marTop w:val="0"/>
      <w:marBottom w:val="0"/>
      <w:divBdr>
        <w:top w:val="none" w:sz="0" w:space="0" w:color="auto"/>
        <w:left w:val="none" w:sz="0" w:space="0" w:color="auto"/>
        <w:bottom w:val="none" w:sz="0" w:space="0" w:color="auto"/>
        <w:right w:val="none" w:sz="0" w:space="0" w:color="auto"/>
      </w:divBdr>
    </w:div>
    <w:div w:id="99181845">
      <w:bodyDiv w:val="1"/>
      <w:marLeft w:val="0"/>
      <w:marRight w:val="0"/>
      <w:marTop w:val="0"/>
      <w:marBottom w:val="0"/>
      <w:divBdr>
        <w:top w:val="none" w:sz="0" w:space="0" w:color="auto"/>
        <w:left w:val="none" w:sz="0" w:space="0" w:color="auto"/>
        <w:bottom w:val="none" w:sz="0" w:space="0" w:color="auto"/>
        <w:right w:val="none" w:sz="0" w:space="0" w:color="auto"/>
      </w:divBdr>
      <w:divsChild>
        <w:div w:id="1279028859">
          <w:marLeft w:val="0"/>
          <w:marRight w:val="0"/>
          <w:marTop w:val="0"/>
          <w:marBottom w:val="0"/>
          <w:divBdr>
            <w:top w:val="none" w:sz="0" w:space="0" w:color="auto"/>
            <w:left w:val="none" w:sz="0" w:space="0" w:color="auto"/>
            <w:bottom w:val="none" w:sz="0" w:space="0" w:color="auto"/>
            <w:right w:val="none" w:sz="0" w:space="0" w:color="auto"/>
          </w:divBdr>
        </w:div>
      </w:divsChild>
    </w:div>
    <w:div w:id="115300885">
      <w:bodyDiv w:val="1"/>
      <w:marLeft w:val="0"/>
      <w:marRight w:val="0"/>
      <w:marTop w:val="0"/>
      <w:marBottom w:val="0"/>
      <w:divBdr>
        <w:top w:val="none" w:sz="0" w:space="0" w:color="auto"/>
        <w:left w:val="none" w:sz="0" w:space="0" w:color="auto"/>
        <w:bottom w:val="none" w:sz="0" w:space="0" w:color="auto"/>
        <w:right w:val="none" w:sz="0" w:space="0" w:color="auto"/>
      </w:divBdr>
      <w:divsChild>
        <w:div w:id="1561012444">
          <w:marLeft w:val="0"/>
          <w:marRight w:val="0"/>
          <w:marTop w:val="0"/>
          <w:marBottom w:val="0"/>
          <w:divBdr>
            <w:top w:val="none" w:sz="0" w:space="0" w:color="auto"/>
            <w:left w:val="none" w:sz="0" w:space="0" w:color="auto"/>
            <w:bottom w:val="none" w:sz="0" w:space="0" w:color="auto"/>
            <w:right w:val="none" w:sz="0" w:space="0" w:color="auto"/>
          </w:divBdr>
          <w:divsChild>
            <w:div w:id="1844590708">
              <w:marLeft w:val="0"/>
              <w:marRight w:val="0"/>
              <w:marTop w:val="0"/>
              <w:marBottom w:val="0"/>
              <w:divBdr>
                <w:top w:val="none" w:sz="0" w:space="0" w:color="auto"/>
                <w:left w:val="none" w:sz="0" w:space="0" w:color="auto"/>
                <w:bottom w:val="none" w:sz="0" w:space="0" w:color="auto"/>
                <w:right w:val="none" w:sz="0" w:space="0" w:color="auto"/>
              </w:divBdr>
              <w:divsChild>
                <w:div w:id="283856050">
                  <w:marLeft w:val="0"/>
                  <w:marRight w:val="0"/>
                  <w:marTop w:val="0"/>
                  <w:marBottom w:val="0"/>
                  <w:divBdr>
                    <w:top w:val="none" w:sz="0" w:space="0" w:color="auto"/>
                    <w:left w:val="none" w:sz="0" w:space="0" w:color="auto"/>
                    <w:bottom w:val="none" w:sz="0" w:space="0" w:color="auto"/>
                    <w:right w:val="none" w:sz="0" w:space="0" w:color="auto"/>
                  </w:divBdr>
                  <w:divsChild>
                    <w:div w:id="155457918">
                      <w:marLeft w:val="0"/>
                      <w:marRight w:val="0"/>
                      <w:marTop w:val="0"/>
                      <w:marBottom w:val="0"/>
                      <w:divBdr>
                        <w:top w:val="none" w:sz="0" w:space="0" w:color="auto"/>
                        <w:left w:val="none" w:sz="0" w:space="0" w:color="auto"/>
                        <w:bottom w:val="none" w:sz="0" w:space="0" w:color="auto"/>
                        <w:right w:val="none" w:sz="0" w:space="0" w:color="auto"/>
                      </w:divBdr>
                      <w:divsChild>
                        <w:div w:id="1436054957">
                          <w:marLeft w:val="0"/>
                          <w:marRight w:val="0"/>
                          <w:marTop w:val="0"/>
                          <w:marBottom w:val="0"/>
                          <w:divBdr>
                            <w:top w:val="none" w:sz="0" w:space="0" w:color="auto"/>
                            <w:left w:val="none" w:sz="0" w:space="0" w:color="auto"/>
                            <w:bottom w:val="none" w:sz="0" w:space="0" w:color="auto"/>
                            <w:right w:val="none" w:sz="0" w:space="0" w:color="auto"/>
                          </w:divBdr>
                          <w:divsChild>
                            <w:div w:id="2115976619">
                              <w:marLeft w:val="0"/>
                              <w:marRight w:val="0"/>
                              <w:marTop w:val="0"/>
                              <w:marBottom w:val="0"/>
                              <w:divBdr>
                                <w:top w:val="none" w:sz="0" w:space="0" w:color="auto"/>
                                <w:left w:val="none" w:sz="0" w:space="0" w:color="auto"/>
                                <w:bottom w:val="none" w:sz="0" w:space="0" w:color="auto"/>
                                <w:right w:val="none" w:sz="0" w:space="0" w:color="auto"/>
                              </w:divBdr>
                              <w:divsChild>
                                <w:div w:id="2046834121">
                                  <w:marLeft w:val="0"/>
                                  <w:marRight w:val="0"/>
                                  <w:marTop w:val="0"/>
                                  <w:marBottom w:val="0"/>
                                  <w:divBdr>
                                    <w:top w:val="none" w:sz="0" w:space="0" w:color="auto"/>
                                    <w:left w:val="none" w:sz="0" w:space="0" w:color="auto"/>
                                    <w:bottom w:val="none" w:sz="0" w:space="0" w:color="auto"/>
                                    <w:right w:val="none" w:sz="0" w:space="0" w:color="auto"/>
                                  </w:divBdr>
                                  <w:divsChild>
                                    <w:div w:id="415250292">
                                      <w:marLeft w:val="0"/>
                                      <w:marRight w:val="0"/>
                                      <w:marTop w:val="0"/>
                                      <w:marBottom w:val="0"/>
                                      <w:divBdr>
                                        <w:top w:val="none" w:sz="0" w:space="0" w:color="auto"/>
                                        <w:left w:val="none" w:sz="0" w:space="0" w:color="auto"/>
                                        <w:bottom w:val="none" w:sz="0" w:space="0" w:color="auto"/>
                                        <w:right w:val="none" w:sz="0" w:space="0" w:color="auto"/>
                                      </w:divBdr>
                                      <w:divsChild>
                                        <w:div w:id="9803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24390">
      <w:bodyDiv w:val="1"/>
      <w:marLeft w:val="0"/>
      <w:marRight w:val="0"/>
      <w:marTop w:val="0"/>
      <w:marBottom w:val="0"/>
      <w:divBdr>
        <w:top w:val="none" w:sz="0" w:space="0" w:color="auto"/>
        <w:left w:val="none" w:sz="0" w:space="0" w:color="auto"/>
        <w:bottom w:val="none" w:sz="0" w:space="0" w:color="auto"/>
        <w:right w:val="none" w:sz="0" w:space="0" w:color="auto"/>
      </w:divBdr>
    </w:div>
    <w:div w:id="129638073">
      <w:bodyDiv w:val="1"/>
      <w:marLeft w:val="0"/>
      <w:marRight w:val="0"/>
      <w:marTop w:val="0"/>
      <w:marBottom w:val="0"/>
      <w:divBdr>
        <w:top w:val="none" w:sz="0" w:space="0" w:color="auto"/>
        <w:left w:val="none" w:sz="0" w:space="0" w:color="auto"/>
        <w:bottom w:val="none" w:sz="0" w:space="0" w:color="auto"/>
        <w:right w:val="none" w:sz="0" w:space="0" w:color="auto"/>
      </w:divBdr>
      <w:divsChild>
        <w:div w:id="1260719567">
          <w:marLeft w:val="0"/>
          <w:marRight w:val="0"/>
          <w:marTop w:val="0"/>
          <w:marBottom w:val="0"/>
          <w:divBdr>
            <w:top w:val="none" w:sz="0" w:space="0" w:color="auto"/>
            <w:left w:val="none" w:sz="0" w:space="0" w:color="auto"/>
            <w:bottom w:val="none" w:sz="0" w:space="0" w:color="auto"/>
            <w:right w:val="none" w:sz="0" w:space="0" w:color="auto"/>
          </w:divBdr>
        </w:div>
        <w:div w:id="1419399841">
          <w:marLeft w:val="0"/>
          <w:marRight w:val="0"/>
          <w:marTop w:val="0"/>
          <w:marBottom w:val="0"/>
          <w:divBdr>
            <w:top w:val="none" w:sz="0" w:space="0" w:color="auto"/>
            <w:left w:val="none" w:sz="0" w:space="0" w:color="auto"/>
            <w:bottom w:val="none" w:sz="0" w:space="0" w:color="auto"/>
            <w:right w:val="none" w:sz="0" w:space="0" w:color="auto"/>
          </w:divBdr>
          <w:divsChild>
            <w:div w:id="9669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699">
      <w:bodyDiv w:val="1"/>
      <w:marLeft w:val="0"/>
      <w:marRight w:val="0"/>
      <w:marTop w:val="0"/>
      <w:marBottom w:val="0"/>
      <w:divBdr>
        <w:top w:val="none" w:sz="0" w:space="0" w:color="auto"/>
        <w:left w:val="none" w:sz="0" w:space="0" w:color="auto"/>
        <w:bottom w:val="none" w:sz="0" w:space="0" w:color="auto"/>
        <w:right w:val="none" w:sz="0" w:space="0" w:color="auto"/>
      </w:divBdr>
      <w:divsChild>
        <w:div w:id="1502351004">
          <w:marLeft w:val="0"/>
          <w:marRight w:val="0"/>
          <w:marTop w:val="0"/>
          <w:marBottom w:val="0"/>
          <w:divBdr>
            <w:top w:val="none" w:sz="0" w:space="0" w:color="auto"/>
            <w:left w:val="none" w:sz="0" w:space="0" w:color="auto"/>
            <w:bottom w:val="none" w:sz="0" w:space="0" w:color="auto"/>
            <w:right w:val="none" w:sz="0" w:space="0" w:color="auto"/>
          </w:divBdr>
        </w:div>
        <w:div w:id="1035082130">
          <w:marLeft w:val="0"/>
          <w:marRight w:val="0"/>
          <w:marTop w:val="0"/>
          <w:marBottom w:val="0"/>
          <w:divBdr>
            <w:top w:val="none" w:sz="0" w:space="0" w:color="auto"/>
            <w:left w:val="none" w:sz="0" w:space="0" w:color="auto"/>
            <w:bottom w:val="none" w:sz="0" w:space="0" w:color="auto"/>
            <w:right w:val="none" w:sz="0" w:space="0" w:color="auto"/>
          </w:divBdr>
          <w:divsChild>
            <w:div w:id="2038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949">
      <w:bodyDiv w:val="1"/>
      <w:marLeft w:val="0"/>
      <w:marRight w:val="0"/>
      <w:marTop w:val="0"/>
      <w:marBottom w:val="0"/>
      <w:divBdr>
        <w:top w:val="none" w:sz="0" w:space="0" w:color="auto"/>
        <w:left w:val="none" w:sz="0" w:space="0" w:color="auto"/>
        <w:bottom w:val="none" w:sz="0" w:space="0" w:color="auto"/>
        <w:right w:val="none" w:sz="0" w:space="0" w:color="auto"/>
      </w:divBdr>
    </w:div>
    <w:div w:id="165747659">
      <w:bodyDiv w:val="1"/>
      <w:marLeft w:val="0"/>
      <w:marRight w:val="0"/>
      <w:marTop w:val="0"/>
      <w:marBottom w:val="0"/>
      <w:divBdr>
        <w:top w:val="none" w:sz="0" w:space="0" w:color="auto"/>
        <w:left w:val="none" w:sz="0" w:space="0" w:color="auto"/>
        <w:bottom w:val="none" w:sz="0" w:space="0" w:color="auto"/>
        <w:right w:val="none" w:sz="0" w:space="0" w:color="auto"/>
      </w:divBdr>
    </w:div>
    <w:div w:id="180702038">
      <w:bodyDiv w:val="1"/>
      <w:marLeft w:val="0"/>
      <w:marRight w:val="0"/>
      <w:marTop w:val="0"/>
      <w:marBottom w:val="0"/>
      <w:divBdr>
        <w:top w:val="none" w:sz="0" w:space="0" w:color="auto"/>
        <w:left w:val="none" w:sz="0" w:space="0" w:color="auto"/>
        <w:bottom w:val="none" w:sz="0" w:space="0" w:color="auto"/>
        <w:right w:val="none" w:sz="0" w:space="0" w:color="auto"/>
      </w:divBdr>
    </w:div>
    <w:div w:id="186065048">
      <w:bodyDiv w:val="1"/>
      <w:marLeft w:val="0"/>
      <w:marRight w:val="0"/>
      <w:marTop w:val="0"/>
      <w:marBottom w:val="0"/>
      <w:divBdr>
        <w:top w:val="none" w:sz="0" w:space="0" w:color="auto"/>
        <w:left w:val="none" w:sz="0" w:space="0" w:color="auto"/>
        <w:bottom w:val="none" w:sz="0" w:space="0" w:color="auto"/>
        <w:right w:val="none" w:sz="0" w:space="0" w:color="auto"/>
      </w:divBdr>
      <w:divsChild>
        <w:div w:id="1179004117">
          <w:marLeft w:val="0"/>
          <w:marRight w:val="0"/>
          <w:marTop w:val="0"/>
          <w:marBottom w:val="0"/>
          <w:divBdr>
            <w:top w:val="none" w:sz="0" w:space="0" w:color="auto"/>
            <w:left w:val="none" w:sz="0" w:space="0" w:color="auto"/>
            <w:bottom w:val="none" w:sz="0" w:space="0" w:color="auto"/>
            <w:right w:val="none" w:sz="0" w:space="0" w:color="auto"/>
          </w:divBdr>
          <w:divsChild>
            <w:div w:id="99182354">
              <w:marLeft w:val="0"/>
              <w:marRight w:val="0"/>
              <w:marTop w:val="0"/>
              <w:marBottom w:val="0"/>
              <w:divBdr>
                <w:top w:val="none" w:sz="0" w:space="0" w:color="auto"/>
                <w:left w:val="none" w:sz="0" w:space="0" w:color="auto"/>
                <w:bottom w:val="none" w:sz="0" w:space="0" w:color="auto"/>
                <w:right w:val="none" w:sz="0" w:space="0" w:color="auto"/>
              </w:divBdr>
              <w:divsChild>
                <w:div w:id="1964114921">
                  <w:marLeft w:val="0"/>
                  <w:marRight w:val="0"/>
                  <w:marTop w:val="0"/>
                  <w:marBottom w:val="0"/>
                  <w:divBdr>
                    <w:top w:val="none" w:sz="0" w:space="0" w:color="auto"/>
                    <w:left w:val="none" w:sz="0" w:space="0" w:color="auto"/>
                    <w:bottom w:val="none" w:sz="0" w:space="0" w:color="auto"/>
                    <w:right w:val="none" w:sz="0" w:space="0" w:color="auto"/>
                  </w:divBdr>
                  <w:divsChild>
                    <w:div w:id="555821445">
                      <w:marLeft w:val="0"/>
                      <w:marRight w:val="0"/>
                      <w:marTop w:val="0"/>
                      <w:marBottom w:val="0"/>
                      <w:divBdr>
                        <w:top w:val="none" w:sz="0" w:space="0" w:color="auto"/>
                        <w:left w:val="none" w:sz="0" w:space="0" w:color="auto"/>
                        <w:bottom w:val="none" w:sz="0" w:space="0" w:color="auto"/>
                        <w:right w:val="none" w:sz="0" w:space="0" w:color="auto"/>
                      </w:divBdr>
                      <w:divsChild>
                        <w:div w:id="1426657786">
                          <w:marLeft w:val="0"/>
                          <w:marRight w:val="0"/>
                          <w:marTop w:val="0"/>
                          <w:marBottom w:val="0"/>
                          <w:divBdr>
                            <w:top w:val="none" w:sz="0" w:space="0" w:color="auto"/>
                            <w:left w:val="none" w:sz="0" w:space="0" w:color="auto"/>
                            <w:bottom w:val="none" w:sz="0" w:space="0" w:color="auto"/>
                            <w:right w:val="none" w:sz="0" w:space="0" w:color="auto"/>
                          </w:divBdr>
                          <w:divsChild>
                            <w:div w:id="782845419">
                              <w:marLeft w:val="0"/>
                              <w:marRight w:val="0"/>
                              <w:marTop w:val="0"/>
                              <w:marBottom w:val="0"/>
                              <w:divBdr>
                                <w:top w:val="none" w:sz="0" w:space="0" w:color="auto"/>
                                <w:left w:val="none" w:sz="0" w:space="0" w:color="auto"/>
                                <w:bottom w:val="none" w:sz="0" w:space="0" w:color="auto"/>
                                <w:right w:val="none" w:sz="0" w:space="0" w:color="auto"/>
                              </w:divBdr>
                              <w:divsChild>
                                <w:div w:id="1165319729">
                                  <w:marLeft w:val="0"/>
                                  <w:marRight w:val="0"/>
                                  <w:marTop w:val="0"/>
                                  <w:marBottom w:val="0"/>
                                  <w:divBdr>
                                    <w:top w:val="none" w:sz="0" w:space="0" w:color="auto"/>
                                    <w:left w:val="none" w:sz="0" w:space="0" w:color="auto"/>
                                    <w:bottom w:val="none" w:sz="0" w:space="0" w:color="auto"/>
                                    <w:right w:val="none" w:sz="0" w:space="0" w:color="auto"/>
                                  </w:divBdr>
                                  <w:divsChild>
                                    <w:div w:id="1733573661">
                                      <w:marLeft w:val="0"/>
                                      <w:marRight w:val="0"/>
                                      <w:marTop w:val="0"/>
                                      <w:marBottom w:val="0"/>
                                      <w:divBdr>
                                        <w:top w:val="none" w:sz="0" w:space="0" w:color="auto"/>
                                        <w:left w:val="none" w:sz="0" w:space="0" w:color="auto"/>
                                        <w:bottom w:val="none" w:sz="0" w:space="0" w:color="auto"/>
                                        <w:right w:val="none" w:sz="0" w:space="0" w:color="auto"/>
                                      </w:divBdr>
                                      <w:divsChild>
                                        <w:div w:id="16968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15986">
      <w:bodyDiv w:val="1"/>
      <w:marLeft w:val="0"/>
      <w:marRight w:val="0"/>
      <w:marTop w:val="0"/>
      <w:marBottom w:val="0"/>
      <w:divBdr>
        <w:top w:val="none" w:sz="0" w:space="0" w:color="auto"/>
        <w:left w:val="none" w:sz="0" w:space="0" w:color="auto"/>
        <w:bottom w:val="none" w:sz="0" w:space="0" w:color="auto"/>
        <w:right w:val="none" w:sz="0" w:space="0" w:color="auto"/>
      </w:divBdr>
      <w:divsChild>
        <w:div w:id="887455339">
          <w:marLeft w:val="0"/>
          <w:marRight w:val="0"/>
          <w:marTop w:val="0"/>
          <w:marBottom w:val="0"/>
          <w:divBdr>
            <w:top w:val="none" w:sz="0" w:space="0" w:color="auto"/>
            <w:left w:val="none" w:sz="0" w:space="0" w:color="auto"/>
            <w:bottom w:val="none" w:sz="0" w:space="0" w:color="auto"/>
            <w:right w:val="none" w:sz="0" w:space="0" w:color="auto"/>
          </w:divBdr>
          <w:divsChild>
            <w:div w:id="1824465547">
              <w:marLeft w:val="0"/>
              <w:marRight w:val="0"/>
              <w:marTop w:val="0"/>
              <w:marBottom w:val="0"/>
              <w:divBdr>
                <w:top w:val="none" w:sz="0" w:space="0" w:color="auto"/>
                <w:left w:val="none" w:sz="0" w:space="0" w:color="auto"/>
                <w:bottom w:val="none" w:sz="0" w:space="0" w:color="auto"/>
                <w:right w:val="none" w:sz="0" w:space="0" w:color="auto"/>
              </w:divBdr>
              <w:divsChild>
                <w:div w:id="372199616">
                  <w:marLeft w:val="0"/>
                  <w:marRight w:val="0"/>
                  <w:marTop w:val="0"/>
                  <w:marBottom w:val="0"/>
                  <w:divBdr>
                    <w:top w:val="none" w:sz="0" w:space="0" w:color="auto"/>
                    <w:left w:val="none" w:sz="0" w:space="0" w:color="auto"/>
                    <w:bottom w:val="none" w:sz="0" w:space="0" w:color="auto"/>
                    <w:right w:val="none" w:sz="0" w:space="0" w:color="auto"/>
                  </w:divBdr>
                  <w:divsChild>
                    <w:div w:id="1002705902">
                      <w:marLeft w:val="0"/>
                      <w:marRight w:val="0"/>
                      <w:marTop w:val="0"/>
                      <w:marBottom w:val="0"/>
                      <w:divBdr>
                        <w:top w:val="none" w:sz="0" w:space="0" w:color="auto"/>
                        <w:left w:val="none" w:sz="0" w:space="0" w:color="auto"/>
                        <w:bottom w:val="none" w:sz="0" w:space="0" w:color="auto"/>
                        <w:right w:val="none" w:sz="0" w:space="0" w:color="auto"/>
                      </w:divBdr>
                      <w:divsChild>
                        <w:div w:id="803471715">
                          <w:marLeft w:val="0"/>
                          <w:marRight w:val="0"/>
                          <w:marTop w:val="0"/>
                          <w:marBottom w:val="0"/>
                          <w:divBdr>
                            <w:top w:val="none" w:sz="0" w:space="0" w:color="auto"/>
                            <w:left w:val="none" w:sz="0" w:space="0" w:color="auto"/>
                            <w:bottom w:val="none" w:sz="0" w:space="0" w:color="auto"/>
                            <w:right w:val="none" w:sz="0" w:space="0" w:color="auto"/>
                          </w:divBdr>
                          <w:divsChild>
                            <w:div w:id="1040399352">
                              <w:marLeft w:val="0"/>
                              <w:marRight w:val="0"/>
                              <w:marTop w:val="0"/>
                              <w:marBottom w:val="0"/>
                              <w:divBdr>
                                <w:top w:val="none" w:sz="0" w:space="0" w:color="auto"/>
                                <w:left w:val="none" w:sz="0" w:space="0" w:color="auto"/>
                                <w:bottom w:val="none" w:sz="0" w:space="0" w:color="auto"/>
                                <w:right w:val="none" w:sz="0" w:space="0" w:color="auto"/>
                              </w:divBdr>
                              <w:divsChild>
                                <w:div w:id="1683164226">
                                  <w:marLeft w:val="0"/>
                                  <w:marRight w:val="0"/>
                                  <w:marTop w:val="0"/>
                                  <w:marBottom w:val="0"/>
                                  <w:divBdr>
                                    <w:top w:val="none" w:sz="0" w:space="0" w:color="auto"/>
                                    <w:left w:val="none" w:sz="0" w:space="0" w:color="auto"/>
                                    <w:bottom w:val="none" w:sz="0" w:space="0" w:color="auto"/>
                                    <w:right w:val="none" w:sz="0" w:space="0" w:color="auto"/>
                                  </w:divBdr>
                                  <w:divsChild>
                                    <w:div w:id="747770300">
                                      <w:marLeft w:val="0"/>
                                      <w:marRight w:val="0"/>
                                      <w:marTop w:val="0"/>
                                      <w:marBottom w:val="0"/>
                                      <w:divBdr>
                                        <w:top w:val="none" w:sz="0" w:space="0" w:color="auto"/>
                                        <w:left w:val="none" w:sz="0" w:space="0" w:color="auto"/>
                                        <w:bottom w:val="none" w:sz="0" w:space="0" w:color="auto"/>
                                        <w:right w:val="none" w:sz="0" w:space="0" w:color="auto"/>
                                      </w:divBdr>
                                      <w:divsChild>
                                        <w:div w:id="2074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21374">
      <w:bodyDiv w:val="1"/>
      <w:marLeft w:val="0"/>
      <w:marRight w:val="0"/>
      <w:marTop w:val="0"/>
      <w:marBottom w:val="0"/>
      <w:divBdr>
        <w:top w:val="none" w:sz="0" w:space="0" w:color="auto"/>
        <w:left w:val="none" w:sz="0" w:space="0" w:color="auto"/>
        <w:bottom w:val="none" w:sz="0" w:space="0" w:color="auto"/>
        <w:right w:val="none" w:sz="0" w:space="0" w:color="auto"/>
      </w:divBdr>
      <w:divsChild>
        <w:div w:id="2067099813">
          <w:marLeft w:val="0"/>
          <w:marRight w:val="0"/>
          <w:marTop w:val="0"/>
          <w:marBottom w:val="0"/>
          <w:divBdr>
            <w:top w:val="none" w:sz="0" w:space="0" w:color="auto"/>
            <w:left w:val="none" w:sz="0" w:space="0" w:color="auto"/>
            <w:bottom w:val="none" w:sz="0" w:space="0" w:color="auto"/>
            <w:right w:val="none" w:sz="0" w:space="0" w:color="auto"/>
          </w:divBdr>
          <w:divsChild>
            <w:div w:id="112790492">
              <w:marLeft w:val="0"/>
              <w:marRight w:val="0"/>
              <w:marTop w:val="0"/>
              <w:marBottom w:val="0"/>
              <w:divBdr>
                <w:top w:val="none" w:sz="0" w:space="0" w:color="auto"/>
                <w:left w:val="none" w:sz="0" w:space="0" w:color="auto"/>
                <w:bottom w:val="none" w:sz="0" w:space="0" w:color="auto"/>
                <w:right w:val="none" w:sz="0" w:space="0" w:color="auto"/>
              </w:divBdr>
              <w:divsChild>
                <w:div w:id="1314065089">
                  <w:marLeft w:val="0"/>
                  <w:marRight w:val="0"/>
                  <w:marTop w:val="0"/>
                  <w:marBottom w:val="0"/>
                  <w:divBdr>
                    <w:top w:val="none" w:sz="0" w:space="0" w:color="auto"/>
                    <w:left w:val="none" w:sz="0" w:space="0" w:color="auto"/>
                    <w:bottom w:val="none" w:sz="0" w:space="0" w:color="auto"/>
                    <w:right w:val="none" w:sz="0" w:space="0" w:color="auto"/>
                  </w:divBdr>
                  <w:divsChild>
                    <w:div w:id="235283020">
                      <w:marLeft w:val="0"/>
                      <w:marRight w:val="0"/>
                      <w:marTop w:val="0"/>
                      <w:marBottom w:val="0"/>
                      <w:divBdr>
                        <w:top w:val="none" w:sz="0" w:space="0" w:color="auto"/>
                        <w:left w:val="none" w:sz="0" w:space="0" w:color="auto"/>
                        <w:bottom w:val="none" w:sz="0" w:space="0" w:color="auto"/>
                        <w:right w:val="none" w:sz="0" w:space="0" w:color="auto"/>
                      </w:divBdr>
                      <w:divsChild>
                        <w:div w:id="1266842683">
                          <w:marLeft w:val="0"/>
                          <w:marRight w:val="0"/>
                          <w:marTop w:val="0"/>
                          <w:marBottom w:val="0"/>
                          <w:divBdr>
                            <w:top w:val="none" w:sz="0" w:space="0" w:color="auto"/>
                            <w:left w:val="none" w:sz="0" w:space="0" w:color="auto"/>
                            <w:bottom w:val="none" w:sz="0" w:space="0" w:color="auto"/>
                            <w:right w:val="none" w:sz="0" w:space="0" w:color="auto"/>
                          </w:divBdr>
                          <w:divsChild>
                            <w:div w:id="398788207">
                              <w:marLeft w:val="0"/>
                              <w:marRight w:val="0"/>
                              <w:marTop w:val="0"/>
                              <w:marBottom w:val="0"/>
                              <w:divBdr>
                                <w:top w:val="none" w:sz="0" w:space="0" w:color="auto"/>
                                <w:left w:val="none" w:sz="0" w:space="0" w:color="auto"/>
                                <w:bottom w:val="none" w:sz="0" w:space="0" w:color="auto"/>
                                <w:right w:val="none" w:sz="0" w:space="0" w:color="auto"/>
                              </w:divBdr>
                              <w:divsChild>
                                <w:div w:id="138157269">
                                  <w:marLeft w:val="0"/>
                                  <w:marRight w:val="0"/>
                                  <w:marTop w:val="0"/>
                                  <w:marBottom w:val="0"/>
                                  <w:divBdr>
                                    <w:top w:val="none" w:sz="0" w:space="0" w:color="auto"/>
                                    <w:left w:val="none" w:sz="0" w:space="0" w:color="auto"/>
                                    <w:bottom w:val="none" w:sz="0" w:space="0" w:color="auto"/>
                                    <w:right w:val="none" w:sz="0" w:space="0" w:color="auto"/>
                                  </w:divBdr>
                                  <w:divsChild>
                                    <w:div w:id="770473786">
                                      <w:marLeft w:val="0"/>
                                      <w:marRight w:val="0"/>
                                      <w:marTop w:val="0"/>
                                      <w:marBottom w:val="0"/>
                                      <w:divBdr>
                                        <w:top w:val="none" w:sz="0" w:space="0" w:color="auto"/>
                                        <w:left w:val="none" w:sz="0" w:space="0" w:color="auto"/>
                                        <w:bottom w:val="none" w:sz="0" w:space="0" w:color="auto"/>
                                        <w:right w:val="none" w:sz="0" w:space="0" w:color="auto"/>
                                      </w:divBdr>
                                      <w:divsChild>
                                        <w:div w:id="1672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77989">
      <w:bodyDiv w:val="1"/>
      <w:marLeft w:val="0"/>
      <w:marRight w:val="0"/>
      <w:marTop w:val="0"/>
      <w:marBottom w:val="0"/>
      <w:divBdr>
        <w:top w:val="none" w:sz="0" w:space="0" w:color="auto"/>
        <w:left w:val="none" w:sz="0" w:space="0" w:color="auto"/>
        <w:bottom w:val="none" w:sz="0" w:space="0" w:color="auto"/>
        <w:right w:val="none" w:sz="0" w:space="0" w:color="auto"/>
      </w:divBdr>
      <w:divsChild>
        <w:div w:id="1356811186">
          <w:marLeft w:val="0"/>
          <w:marRight w:val="1"/>
          <w:marTop w:val="0"/>
          <w:marBottom w:val="0"/>
          <w:divBdr>
            <w:top w:val="none" w:sz="0" w:space="0" w:color="auto"/>
            <w:left w:val="none" w:sz="0" w:space="0" w:color="auto"/>
            <w:bottom w:val="none" w:sz="0" w:space="0" w:color="auto"/>
            <w:right w:val="none" w:sz="0" w:space="0" w:color="auto"/>
          </w:divBdr>
          <w:divsChild>
            <w:div w:id="1823884435">
              <w:marLeft w:val="0"/>
              <w:marRight w:val="0"/>
              <w:marTop w:val="0"/>
              <w:marBottom w:val="0"/>
              <w:divBdr>
                <w:top w:val="none" w:sz="0" w:space="0" w:color="auto"/>
                <w:left w:val="none" w:sz="0" w:space="0" w:color="auto"/>
                <w:bottom w:val="none" w:sz="0" w:space="0" w:color="auto"/>
                <w:right w:val="none" w:sz="0" w:space="0" w:color="auto"/>
              </w:divBdr>
              <w:divsChild>
                <w:div w:id="2095130406">
                  <w:marLeft w:val="0"/>
                  <w:marRight w:val="1"/>
                  <w:marTop w:val="0"/>
                  <w:marBottom w:val="0"/>
                  <w:divBdr>
                    <w:top w:val="none" w:sz="0" w:space="0" w:color="auto"/>
                    <w:left w:val="none" w:sz="0" w:space="0" w:color="auto"/>
                    <w:bottom w:val="none" w:sz="0" w:space="0" w:color="auto"/>
                    <w:right w:val="none" w:sz="0" w:space="0" w:color="auto"/>
                  </w:divBdr>
                  <w:divsChild>
                    <w:div w:id="1210335383">
                      <w:marLeft w:val="0"/>
                      <w:marRight w:val="0"/>
                      <w:marTop w:val="0"/>
                      <w:marBottom w:val="0"/>
                      <w:divBdr>
                        <w:top w:val="none" w:sz="0" w:space="0" w:color="auto"/>
                        <w:left w:val="none" w:sz="0" w:space="0" w:color="auto"/>
                        <w:bottom w:val="none" w:sz="0" w:space="0" w:color="auto"/>
                        <w:right w:val="none" w:sz="0" w:space="0" w:color="auto"/>
                      </w:divBdr>
                      <w:divsChild>
                        <w:div w:id="538317967">
                          <w:marLeft w:val="0"/>
                          <w:marRight w:val="0"/>
                          <w:marTop w:val="0"/>
                          <w:marBottom w:val="0"/>
                          <w:divBdr>
                            <w:top w:val="none" w:sz="0" w:space="0" w:color="auto"/>
                            <w:left w:val="none" w:sz="0" w:space="0" w:color="auto"/>
                            <w:bottom w:val="none" w:sz="0" w:space="0" w:color="auto"/>
                            <w:right w:val="none" w:sz="0" w:space="0" w:color="auto"/>
                          </w:divBdr>
                          <w:divsChild>
                            <w:div w:id="444427736">
                              <w:marLeft w:val="0"/>
                              <w:marRight w:val="0"/>
                              <w:marTop w:val="120"/>
                              <w:marBottom w:val="360"/>
                              <w:divBdr>
                                <w:top w:val="none" w:sz="0" w:space="0" w:color="auto"/>
                                <w:left w:val="none" w:sz="0" w:space="0" w:color="auto"/>
                                <w:bottom w:val="none" w:sz="0" w:space="0" w:color="auto"/>
                                <w:right w:val="none" w:sz="0" w:space="0" w:color="auto"/>
                              </w:divBdr>
                              <w:divsChild>
                                <w:div w:id="1748377639">
                                  <w:marLeft w:val="0"/>
                                  <w:marRight w:val="0"/>
                                  <w:marTop w:val="0"/>
                                  <w:marBottom w:val="0"/>
                                  <w:divBdr>
                                    <w:top w:val="none" w:sz="0" w:space="0" w:color="auto"/>
                                    <w:left w:val="none" w:sz="0" w:space="0" w:color="auto"/>
                                    <w:bottom w:val="none" w:sz="0" w:space="0" w:color="auto"/>
                                    <w:right w:val="none" w:sz="0" w:space="0" w:color="auto"/>
                                  </w:divBdr>
                                  <w:divsChild>
                                    <w:div w:id="15189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4332">
      <w:bodyDiv w:val="1"/>
      <w:marLeft w:val="0"/>
      <w:marRight w:val="0"/>
      <w:marTop w:val="0"/>
      <w:marBottom w:val="0"/>
      <w:divBdr>
        <w:top w:val="none" w:sz="0" w:space="0" w:color="auto"/>
        <w:left w:val="none" w:sz="0" w:space="0" w:color="auto"/>
        <w:bottom w:val="none" w:sz="0" w:space="0" w:color="auto"/>
        <w:right w:val="none" w:sz="0" w:space="0" w:color="auto"/>
      </w:divBdr>
      <w:divsChild>
        <w:div w:id="300573883">
          <w:marLeft w:val="0"/>
          <w:marRight w:val="0"/>
          <w:marTop w:val="0"/>
          <w:marBottom w:val="0"/>
          <w:divBdr>
            <w:top w:val="none" w:sz="0" w:space="0" w:color="auto"/>
            <w:left w:val="none" w:sz="0" w:space="0" w:color="auto"/>
            <w:bottom w:val="none" w:sz="0" w:space="0" w:color="auto"/>
            <w:right w:val="none" w:sz="0" w:space="0" w:color="auto"/>
          </w:divBdr>
          <w:divsChild>
            <w:div w:id="404232207">
              <w:marLeft w:val="0"/>
              <w:marRight w:val="0"/>
              <w:marTop w:val="0"/>
              <w:marBottom w:val="0"/>
              <w:divBdr>
                <w:top w:val="none" w:sz="0" w:space="0" w:color="auto"/>
                <w:left w:val="none" w:sz="0" w:space="0" w:color="auto"/>
                <w:bottom w:val="none" w:sz="0" w:space="0" w:color="auto"/>
                <w:right w:val="none" w:sz="0" w:space="0" w:color="auto"/>
              </w:divBdr>
              <w:divsChild>
                <w:div w:id="739715055">
                  <w:marLeft w:val="0"/>
                  <w:marRight w:val="0"/>
                  <w:marTop w:val="0"/>
                  <w:marBottom w:val="0"/>
                  <w:divBdr>
                    <w:top w:val="none" w:sz="0" w:space="0" w:color="auto"/>
                    <w:left w:val="none" w:sz="0" w:space="0" w:color="auto"/>
                    <w:bottom w:val="none" w:sz="0" w:space="0" w:color="auto"/>
                    <w:right w:val="none" w:sz="0" w:space="0" w:color="auto"/>
                  </w:divBdr>
                  <w:divsChild>
                    <w:div w:id="697968957">
                      <w:marLeft w:val="0"/>
                      <w:marRight w:val="0"/>
                      <w:marTop w:val="0"/>
                      <w:marBottom w:val="0"/>
                      <w:divBdr>
                        <w:top w:val="none" w:sz="0" w:space="0" w:color="auto"/>
                        <w:left w:val="none" w:sz="0" w:space="0" w:color="auto"/>
                        <w:bottom w:val="none" w:sz="0" w:space="0" w:color="auto"/>
                        <w:right w:val="none" w:sz="0" w:space="0" w:color="auto"/>
                      </w:divBdr>
                      <w:divsChild>
                        <w:div w:id="435491522">
                          <w:marLeft w:val="0"/>
                          <w:marRight w:val="0"/>
                          <w:marTop w:val="0"/>
                          <w:marBottom w:val="0"/>
                          <w:divBdr>
                            <w:top w:val="none" w:sz="0" w:space="0" w:color="auto"/>
                            <w:left w:val="none" w:sz="0" w:space="0" w:color="auto"/>
                            <w:bottom w:val="none" w:sz="0" w:space="0" w:color="auto"/>
                            <w:right w:val="none" w:sz="0" w:space="0" w:color="auto"/>
                          </w:divBdr>
                          <w:divsChild>
                            <w:div w:id="735515196">
                              <w:marLeft w:val="0"/>
                              <w:marRight w:val="0"/>
                              <w:marTop w:val="0"/>
                              <w:marBottom w:val="0"/>
                              <w:divBdr>
                                <w:top w:val="none" w:sz="0" w:space="0" w:color="auto"/>
                                <w:left w:val="none" w:sz="0" w:space="0" w:color="auto"/>
                                <w:bottom w:val="none" w:sz="0" w:space="0" w:color="auto"/>
                                <w:right w:val="none" w:sz="0" w:space="0" w:color="auto"/>
                              </w:divBdr>
                              <w:divsChild>
                                <w:div w:id="1251937138">
                                  <w:marLeft w:val="0"/>
                                  <w:marRight w:val="0"/>
                                  <w:marTop w:val="0"/>
                                  <w:marBottom w:val="0"/>
                                  <w:divBdr>
                                    <w:top w:val="none" w:sz="0" w:space="0" w:color="auto"/>
                                    <w:left w:val="none" w:sz="0" w:space="0" w:color="auto"/>
                                    <w:bottom w:val="none" w:sz="0" w:space="0" w:color="auto"/>
                                    <w:right w:val="none" w:sz="0" w:space="0" w:color="auto"/>
                                  </w:divBdr>
                                  <w:divsChild>
                                    <w:div w:id="276068292">
                                      <w:marLeft w:val="0"/>
                                      <w:marRight w:val="0"/>
                                      <w:marTop w:val="0"/>
                                      <w:marBottom w:val="0"/>
                                      <w:divBdr>
                                        <w:top w:val="none" w:sz="0" w:space="0" w:color="auto"/>
                                        <w:left w:val="none" w:sz="0" w:space="0" w:color="auto"/>
                                        <w:bottom w:val="none" w:sz="0" w:space="0" w:color="auto"/>
                                        <w:right w:val="none" w:sz="0" w:space="0" w:color="auto"/>
                                      </w:divBdr>
                                      <w:divsChild>
                                        <w:div w:id="13395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2171">
      <w:bodyDiv w:val="1"/>
      <w:marLeft w:val="0"/>
      <w:marRight w:val="0"/>
      <w:marTop w:val="0"/>
      <w:marBottom w:val="0"/>
      <w:divBdr>
        <w:top w:val="none" w:sz="0" w:space="0" w:color="auto"/>
        <w:left w:val="none" w:sz="0" w:space="0" w:color="auto"/>
        <w:bottom w:val="none" w:sz="0" w:space="0" w:color="auto"/>
        <w:right w:val="none" w:sz="0" w:space="0" w:color="auto"/>
      </w:divBdr>
    </w:div>
    <w:div w:id="226183122">
      <w:bodyDiv w:val="1"/>
      <w:marLeft w:val="0"/>
      <w:marRight w:val="0"/>
      <w:marTop w:val="0"/>
      <w:marBottom w:val="0"/>
      <w:divBdr>
        <w:top w:val="none" w:sz="0" w:space="0" w:color="auto"/>
        <w:left w:val="none" w:sz="0" w:space="0" w:color="auto"/>
        <w:bottom w:val="none" w:sz="0" w:space="0" w:color="auto"/>
        <w:right w:val="none" w:sz="0" w:space="0" w:color="auto"/>
      </w:divBdr>
      <w:divsChild>
        <w:div w:id="805902221">
          <w:marLeft w:val="0"/>
          <w:marRight w:val="0"/>
          <w:marTop w:val="0"/>
          <w:marBottom w:val="0"/>
          <w:divBdr>
            <w:top w:val="none" w:sz="0" w:space="0" w:color="auto"/>
            <w:left w:val="none" w:sz="0" w:space="0" w:color="auto"/>
            <w:bottom w:val="none" w:sz="0" w:space="0" w:color="auto"/>
            <w:right w:val="none" w:sz="0" w:space="0" w:color="auto"/>
          </w:divBdr>
        </w:div>
        <w:div w:id="158933875">
          <w:marLeft w:val="0"/>
          <w:marRight w:val="0"/>
          <w:marTop w:val="0"/>
          <w:marBottom w:val="0"/>
          <w:divBdr>
            <w:top w:val="none" w:sz="0" w:space="0" w:color="auto"/>
            <w:left w:val="none" w:sz="0" w:space="0" w:color="auto"/>
            <w:bottom w:val="none" w:sz="0" w:space="0" w:color="auto"/>
            <w:right w:val="none" w:sz="0" w:space="0" w:color="auto"/>
          </w:divBdr>
          <w:divsChild>
            <w:div w:id="1792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731">
      <w:bodyDiv w:val="1"/>
      <w:marLeft w:val="0"/>
      <w:marRight w:val="0"/>
      <w:marTop w:val="0"/>
      <w:marBottom w:val="0"/>
      <w:divBdr>
        <w:top w:val="none" w:sz="0" w:space="0" w:color="auto"/>
        <w:left w:val="none" w:sz="0" w:space="0" w:color="auto"/>
        <w:bottom w:val="none" w:sz="0" w:space="0" w:color="auto"/>
        <w:right w:val="none" w:sz="0" w:space="0" w:color="auto"/>
      </w:divBdr>
      <w:divsChild>
        <w:div w:id="788351719">
          <w:marLeft w:val="0"/>
          <w:marRight w:val="0"/>
          <w:marTop w:val="0"/>
          <w:marBottom w:val="0"/>
          <w:divBdr>
            <w:top w:val="none" w:sz="0" w:space="0" w:color="auto"/>
            <w:left w:val="none" w:sz="0" w:space="0" w:color="auto"/>
            <w:bottom w:val="none" w:sz="0" w:space="0" w:color="auto"/>
            <w:right w:val="none" w:sz="0" w:space="0" w:color="auto"/>
          </w:divBdr>
          <w:divsChild>
            <w:div w:id="1827932308">
              <w:marLeft w:val="0"/>
              <w:marRight w:val="0"/>
              <w:marTop w:val="0"/>
              <w:marBottom w:val="0"/>
              <w:divBdr>
                <w:top w:val="none" w:sz="0" w:space="0" w:color="auto"/>
                <w:left w:val="none" w:sz="0" w:space="0" w:color="auto"/>
                <w:bottom w:val="none" w:sz="0" w:space="0" w:color="auto"/>
                <w:right w:val="none" w:sz="0" w:space="0" w:color="auto"/>
              </w:divBdr>
              <w:divsChild>
                <w:div w:id="1844663184">
                  <w:marLeft w:val="0"/>
                  <w:marRight w:val="0"/>
                  <w:marTop w:val="0"/>
                  <w:marBottom w:val="0"/>
                  <w:divBdr>
                    <w:top w:val="none" w:sz="0" w:space="0" w:color="auto"/>
                    <w:left w:val="none" w:sz="0" w:space="0" w:color="auto"/>
                    <w:bottom w:val="none" w:sz="0" w:space="0" w:color="auto"/>
                    <w:right w:val="none" w:sz="0" w:space="0" w:color="auto"/>
                  </w:divBdr>
                  <w:divsChild>
                    <w:div w:id="1157109100">
                      <w:marLeft w:val="0"/>
                      <w:marRight w:val="0"/>
                      <w:marTop w:val="0"/>
                      <w:marBottom w:val="0"/>
                      <w:divBdr>
                        <w:top w:val="none" w:sz="0" w:space="0" w:color="auto"/>
                        <w:left w:val="none" w:sz="0" w:space="0" w:color="auto"/>
                        <w:bottom w:val="none" w:sz="0" w:space="0" w:color="auto"/>
                        <w:right w:val="none" w:sz="0" w:space="0" w:color="auto"/>
                      </w:divBdr>
                      <w:divsChild>
                        <w:div w:id="1113861982">
                          <w:marLeft w:val="0"/>
                          <w:marRight w:val="0"/>
                          <w:marTop w:val="0"/>
                          <w:marBottom w:val="0"/>
                          <w:divBdr>
                            <w:top w:val="none" w:sz="0" w:space="0" w:color="auto"/>
                            <w:left w:val="none" w:sz="0" w:space="0" w:color="auto"/>
                            <w:bottom w:val="none" w:sz="0" w:space="0" w:color="auto"/>
                            <w:right w:val="none" w:sz="0" w:space="0" w:color="auto"/>
                          </w:divBdr>
                          <w:divsChild>
                            <w:div w:id="1615598792">
                              <w:marLeft w:val="0"/>
                              <w:marRight w:val="0"/>
                              <w:marTop w:val="0"/>
                              <w:marBottom w:val="0"/>
                              <w:divBdr>
                                <w:top w:val="none" w:sz="0" w:space="0" w:color="auto"/>
                                <w:left w:val="none" w:sz="0" w:space="0" w:color="auto"/>
                                <w:bottom w:val="none" w:sz="0" w:space="0" w:color="auto"/>
                                <w:right w:val="none" w:sz="0" w:space="0" w:color="auto"/>
                              </w:divBdr>
                              <w:divsChild>
                                <w:div w:id="2102218326">
                                  <w:marLeft w:val="0"/>
                                  <w:marRight w:val="0"/>
                                  <w:marTop w:val="0"/>
                                  <w:marBottom w:val="0"/>
                                  <w:divBdr>
                                    <w:top w:val="none" w:sz="0" w:space="0" w:color="auto"/>
                                    <w:left w:val="none" w:sz="0" w:space="0" w:color="auto"/>
                                    <w:bottom w:val="none" w:sz="0" w:space="0" w:color="auto"/>
                                    <w:right w:val="none" w:sz="0" w:space="0" w:color="auto"/>
                                  </w:divBdr>
                                  <w:divsChild>
                                    <w:div w:id="572088994">
                                      <w:marLeft w:val="0"/>
                                      <w:marRight w:val="0"/>
                                      <w:marTop w:val="0"/>
                                      <w:marBottom w:val="0"/>
                                      <w:divBdr>
                                        <w:top w:val="none" w:sz="0" w:space="0" w:color="auto"/>
                                        <w:left w:val="none" w:sz="0" w:space="0" w:color="auto"/>
                                        <w:bottom w:val="none" w:sz="0" w:space="0" w:color="auto"/>
                                        <w:right w:val="none" w:sz="0" w:space="0" w:color="auto"/>
                                      </w:divBdr>
                                      <w:divsChild>
                                        <w:div w:id="4149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792430">
      <w:bodyDiv w:val="1"/>
      <w:marLeft w:val="0"/>
      <w:marRight w:val="0"/>
      <w:marTop w:val="0"/>
      <w:marBottom w:val="0"/>
      <w:divBdr>
        <w:top w:val="none" w:sz="0" w:space="0" w:color="auto"/>
        <w:left w:val="none" w:sz="0" w:space="0" w:color="auto"/>
        <w:bottom w:val="none" w:sz="0" w:space="0" w:color="auto"/>
        <w:right w:val="none" w:sz="0" w:space="0" w:color="auto"/>
      </w:divBdr>
      <w:divsChild>
        <w:div w:id="745344078">
          <w:marLeft w:val="0"/>
          <w:marRight w:val="0"/>
          <w:marTop w:val="0"/>
          <w:marBottom w:val="0"/>
          <w:divBdr>
            <w:top w:val="none" w:sz="0" w:space="0" w:color="auto"/>
            <w:left w:val="none" w:sz="0" w:space="0" w:color="auto"/>
            <w:bottom w:val="none" w:sz="0" w:space="0" w:color="auto"/>
            <w:right w:val="none" w:sz="0" w:space="0" w:color="auto"/>
          </w:divBdr>
          <w:divsChild>
            <w:div w:id="1028795219">
              <w:marLeft w:val="0"/>
              <w:marRight w:val="0"/>
              <w:marTop w:val="0"/>
              <w:marBottom w:val="0"/>
              <w:divBdr>
                <w:top w:val="none" w:sz="0" w:space="0" w:color="auto"/>
                <w:left w:val="none" w:sz="0" w:space="0" w:color="auto"/>
                <w:bottom w:val="none" w:sz="0" w:space="0" w:color="auto"/>
                <w:right w:val="none" w:sz="0" w:space="0" w:color="auto"/>
              </w:divBdr>
              <w:divsChild>
                <w:div w:id="852183537">
                  <w:marLeft w:val="0"/>
                  <w:marRight w:val="0"/>
                  <w:marTop w:val="0"/>
                  <w:marBottom w:val="0"/>
                  <w:divBdr>
                    <w:top w:val="none" w:sz="0" w:space="0" w:color="auto"/>
                    <w:left w:val="none" w:sz="0" w:space="0" w:color="auto"/>
                    <w:bottom w:val="none" w:sz="0" w:space="0" w:color="auto"/>
                    <w:right w:val="none" w:sz="0" w:space="0" w:color="auto"/>
                  </w:divBdr>
                  <w:divsChild>
                    <w:div w:id="690185821">
                      <w:marLeft w:val="0"/>
                      <w:marRight w:val="0"/>
                      <w:marTop w:val="0"/>
                      <w:marBottom w:val="0"/>
                      <w:divBdr>
                        <w:top w:val="none" w:sz="0" w:space="0" w:color="auto"/>
                        <w:left w:val="none" w:sz="0" w:space="0" w:color="auto"/>
                        <w:bottom w:val="none" w:sz="0" w:space="0" w:color="auto"/>
                        <w:right w:val="none" w:sz="0" w:space="0" w:color="auto"/>
                      </w:divBdr>
                      <w:divsChild>
                        <w:div w:id="1809780321">
                          <w:marLeft w:val="0"/>
                          <w:marRight w:val="0"/>
                          <w:marTop w:val="0"/>
                          <w:marBottom w:val="0"/>
                          <w:divBdr>
                            <w:top w:val="none" w:sz="0" w:space="0" w:color="auto"/>
                            <w:left w:val="none" w:sz="0" w:space="0" w:color="auto"/>
                            <w:bottom w:val="none" w:sz="0" w:space="0" w:color="auto"/>
                            <w:right w:val="none" w:sz="0" w:space="0" w:color="auto"/>
                          </w:divBdr>
                          <w:divsChild>
                            <w:div w:id="96948366">
                              <w:marLeft w:val="0"/>
                              <w:marRight w:val="0"/>
                              <w:marTop w:val="0"/>
                              <w:marBottom w:val="0"/>
                              <w:divBdr>
                                <w:top w:val="none" w:sz="0" w:space="0" w:color="auto"/>
                                <w:left w:val="none" w:sz="0" w:space="0" w:color="auto"/>
                                <w:bottom w:val="none" w:sz="0" w:space="0" w:color="auto"/>
                                <w:right w:val="none" w:sz="0" w:space="0" w:color="auto"/>
                              </w:divBdr>
                              <w:divsChild>
                                <w:div w:id="1288196288">
                                  <w:marLeft w:val="0"/>
                                  <w:marRight w:val="0"/>
                                  <w:marTop w:val="0"/>
                                  <w:marBottom w:val="0"/>
                                  <w:divBdr>
                                    <w:top w:val="none" w:sz="0" w:space="0" w:color="auto"/>
                                    <w:left w:val="none" w:sz="0" w:space="0" w:color="auto"/>
                                    <w:bottom w:val="none" w:sz="0" w:space="0" w:color="auto"/>
                                    <w:right w:val="none" w:sz="0" w:space="0" w:color="auto"/>
                                  </w:divBdr>
                                  <w:divsChild>
                                    <w:div w:id="1429275960">
                                      <w:marLeft w:val="0"/>
                                      <w:marRight w:val="0"/>
                                      <w:marTop w:val="0"/>
                                      <w:marBottom w:val="0"/>
                                      <w:divBdr>
                                        <w:top w:val="none" w:sz="0" w:space="0" w:color="auto"/>
                                        <w:left w:val="none" w:sz="0" w:space="0" w:color="auto"/>
                                        <w:bottom w:val="none" w:sz="0" w:space="0" w:color="auto"/>
                                        <w:right w:val="none" w:sz="0" w:space="0" w:color="auto"/>
                                      </w:divBdr>
                                      <w:divsChild>
                                        <w:div w:id="19245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925596">
      <w:bodyDiv w:val="1"/>
      <w:marLeft w:val="0"/>
      <w:marRight w:val="0"/>
      <w:marTop w:val="0"/>
      <w:marBottom w:val="0"/>
      <w:divBdr>
        <w:top w:val="none" w:sz="0" w:space="0" w:color="auto"/>
        <w:left w:val="none" w:sz="0" w:space="0" w:color="auto"/>
        <w:bottom w:val="none" w:sz="0" w:space="0" w:color="auto"/>
        <w:right w:val="none" w:sz="0" w:space="0" w:color="auto"/>
      </w:divBdr>
    </w:div>
    <w:div w:id="245308244">
      <w:bodyDiv w:val="1"/>
      <w:marLeft w:val="0"/>
      <w:marRight w:val="0"/>
      <w:marTop w:val="0"/>
      <w:marBottom w:val="0"/>
      <w:divBdr>
        <w:top w:val="none" w:sz="0" w:space="0" w:color="auto"/>
        <w:left w:val="none" w:sz="0" w:space="0" w:color="auto"/>
        <w:bottom w:val="none" w:sz="0" w:space="0" w:color="auto"/>
        <w:right w:val="none" w:sz="0" w:space="0" w:color="auto"/>
      </w:divBdr>
      <w:divsChild>
        <w:div w:id="1341850697">
          <w:marLeft w:val="0"/>
          <w:marRight w:val="0"/>
          <w:marTop w:val="0"/>
          <w:marBottom w:val="0"/>
          <w:divBdr>
            <w:top w:val="none" w:sz="0" w:space="0" w:color="auto"/>
            <w:left w:val="none" w:sz="0" w:space="0" w:color="auto"/>
            <w:bottom w:val="none" w:sz="0" w:space="0" w:color="auto"/>
            <w:right w:val="none" w:sz="0" w:space="0" w:color="auto"/>
          </w:divBdr>
        </w:div>
        <w:div w:id="1262644759">
          <w:marLeft w:val="0"/>
          <w:marRight w:val="0"/>
          <w:marTop w:val="0"/>
          <w:marBottom w:val="0"/>
          <w:divBdr>
            <w:top w:val="none" w:sz="0" w:space="0" w:color="auto"/>
            <w:left w:val="none" w:sz="0" w:space="0" w:color="auto"/>
            <w:bottom w:val="none" w:sz="0" w:space="0" w:color="auto"/>
            <w:right w:val="none" w:sz="0" w:space="0" w:color="auto"/>
          </w:divBdr>
          <w:divsChild>
            <w:div w:id="20314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9903">
      <w:bodyDiv w:val="1"/>
      <w:marLeft w:val="0"/>
      <w:marRight w:val="0"/>
      <w:marTop w:val="0"/>
      <w:marBottom w:val="0"/>
      <w:divBdr>
        <w:top w:val="none" w:sz="0" w:space="0" w:color="auto"/>
        <w:left w:val="none" w:sz="0" w:space="0" w:color="auto"/>
        <w:bottom w:val="none" w:sz="0" w:space="0" w:color="auto"/>
        <w:right w:val="none" w:sz="0" w:space="0" w:color="auto"/>
      </w:divBdr>
    </w:div>
    <w:div w:id="249773392">
      <w:bodyDiv w:val="1"/>
      <w:marLeft w:val="0"/>
      <w:marRight w:val="0"/>
      <w:marTop w:val="0"/>
      <w:marBottom w:val="0"/>
      <w:divBdr>
        <w:top w:val="none" w:sz="0" w:space="0" w:color="auto"/>
        <w:left w:val="none" w:sz="0" w:space="0" w:color="auto"/>
        <w:bottom w:val="none" w:sz="0" w:space="0" w:color="auto"/>
        <w:right w:val="none" w:sz="0" w:space="0" w:color="auto"/>
      </w:divBdr>
    </w:div>
    <w:div w:id="256403073">
      <w:bodyDiv w:val="1"/>
      <w:marLeft w:val="0"/>
      <w:marRight w:val="0"/>
      <w:marTop w:val="0"/>
      <w:marBottom w:val="0"/>
      <w:divBdr>
        <w:top w:val="none" w:sz="0" w:space="0" w:color="auto"/>
        <w:left w:val="none" w:sz="0" w:space="0" w:color="auto"/>
        <w:bottom w:val="none" w:sz="0" w:space="0" w:color="auto"/>
        <w:right w:val="none" w:sz="0" w:space="0" w:color="auto"/>
      </w:divBdr>
      <w:divsChild>
        <w:div w:id="662971945">
          <w:marLeft w:val="0"/>
          <w:marRight w:val="0"/>
          <w:marTop w:val="0"/>
          <w:marBottom w:val="0"/>
          <w:divBdr>
            <w:top w:val="none" w:sz="0" w:space="0" w:color="auto"/>
            <w:left w:val="none" w:sz="0" w:space="0" w:color="auto"/>
            <w:bottom w:val="none" w:sz="0" w:space="0" w:color="auto"/>
            <w:right w:val="none" w:sz="0" w:space="0" w:color="auto"/>
          </w:divBdr>
          <w:divsChild>
            <w:div w:id="118306587">
              <w:marLeft w:val="0"/>
              <w:marRight w:val="0"/>
              <w:marTop w:val="0"/>
              <w:marBottom w:val="0"/>
              <w:divBdr>
                <w:top w:val="none" w:sz="0" w:space="0" w:color="auto"/>
                <w:left w:val="none" w:sz="0" w:space="0" w:color="auto"/>
                <w:bottom w:val="none" w:sz="0" w:space="0" w:color="auto"/>
                <w:right w:val="none" w:sz="0" w:space="0" w:color="auto"/>
              </w:divBdr>
              <w:divsChild>
                <w:div w:id="3737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66937">
      <w:bodyDiv w:val="1"/>
      <w:marLeft w:val="0"/>
      <w:marRight w:val="0"/>
      <w:marTop w:val="0"/>
      <w:marBottom w:val="0"/>
      <w:divBdr>
        <w:top w:val="none" w:sz="0" w:space="0" w:color="auto"/>
        <w:left w:val="none" w:sz="0" w:space="0" w:color="auto"/>
        <w:bottom w:val="none" w:sz="0" w:space="0" w:color="auto"/>
        <w:right w:val="none" w:sz="0" w:space="0" w:color="auto"/>
      </w:divBdr>
      <w:divsChild>
        <w:div w:id="2030403438">
          <w:marLeft w:val="0"/>
          <w:marRight w:val="0"/>
          <w:marTop w:val="0"/>
          <w:marBottom w:val="0"/>
          <w:divBdr>
            <w:top w:val="none" w:sz="0" w:space="0" w:color="auto"/>
            <w:left w:val="none" w:sz="0" w:space="0" w:color="auto"/>
            <w:bottom w:val="none" w:sz="0" w:space="0" w:color="auto"/>
            <w:right w:val="none" w:sz="0" w:space="0" w:color="auto"/>
          </w:divBdr>
        </w:div>
        <w:div w:id="1073044343">
          <w:marLeft w:val="0"/>
          <w:marRight w:val="0"/>
          <w:marTop w:val="0"/>
          <w:marBottom w:val="0"/>
          <w:divBdr>
            <w:top w:val="none" w:sz="0" w:space="0" w:color="auto"/>
            <w:left w:val="none" w:sz="0" w:space="0" w:color="auto"/>
            <w:bottom w:val="none" w:sz="0" w:space="0" w:color="auto"/>
            <w:right w:val="none" w:sz="0" w:space="0" w:color="auto"/>
          </w:divBdr>
        </w:div>
      </w:divsChild>
    </w:div>
    <w:div w:id="260723491">
      <w:bodyDiv w:val="1"/>
      <w:marLeft w:val="0"/>
      <w:marRight w:val="0"/>
      <w:marTop w:val="0"/>
      <w:marBottom w:val="0"/>
      <w:divBdr>
        <w:top w:val="none" w:sz="0" w:space="0" w:color="auto"/>
        <w:left w:val="none" w:sz="0" w:space="0" w:color="auto"/>
        <w:bottom w:val="none" w:sz="0" w:space="0" w:color="auto"/>
        <w:right w:val="none" w:sz="0" w:space="0" w:color="auto"/>
      </w:divBdr>
      <w:divsChild>
        <w:div w:id="1829395129">
          <w:marLeft w:val="0"/>
          <w:marRight w:val="0"/>
          <w:marTop w:val="0"/>
          <w:marBottom w:val="0"/>
          <w:divBdr>
            <w:top w:val="none" w:sz="0" w:space="0" w:color="auto"/>
            <w:left w:val="none" w:sz="0" w:space="0" w:color="auto"/>
            <w:bottom w:val="none" w:sz="0" w:space="0" w:color="auto"/>
            <w:right w:val="none" w:sz="0" w:space="0" w:color="auto"/>
          </w:divBdr>
          <w:divsChild>
            <w:div w:id="235172261">
              <w:marLeft w:val="0"/>
              <w:marRight w:val="0"/>
              <w:marTop w:val="0"/>
              <w:marBottom w:val="0"/>
              <w:divBdr>
                <w:top w:val="none" w:sz="0" w:space="0" w:color="auto"/>
                <w:left w:val="none" w:sz="0" w:space="0" w:color="auto"/>
                <w:bottom w:val="none" w:sz="0" w:space="0" w:color="auto"/>
                <w:right w:val="none" w:sz="0" w:space="0" w:color="auto"/>
              </w:divBdr>
              <w:divsChild>
                <w:div w:id="1999921246">
                  <w:marLeft w:val="0"/>
                  <w:marRight w:val="0"/>
                  <w:marTop w:val="0"/>
                  <w:marBottom w:val="0"/>
                  <w:divBdr>
                    <w:top w:val="none" w:sz="0" w:space="0" w:color="auto"/>
                    <w:left w:val="none" w:sz="0" w:space="0" w:color="auto"/>
                    <w:bottom w:val="none" w:sz="0" w:space="0" w:color="auto"/>
                    <w:right w:val="none" w:sz="0" w:space="0" w:color="auto"/>
                  </w:divBdr>
                  <w:divsChild>
                    <w:div w:id="351761549">
                      <w:marLeft w:val="0"/>
                      <w:marRight w:val="0"/>
                      <w:marTop w:val="0"/>
                      <w:marBottom w:val="0"/>
                      <w:divBdr>
                        <w:top w:val="none" w:sz="0" w:space="0" w:color="auto"/>
                        <w:left w:val="none" w:sz="0" w:space="0" w:color="auto"/>
                        <w:bottom w:val="none" w:sz="0" w:space="0" w:color="auto"/>
                        <w:right w:val="none" w:sz="0" w:space="0" w:color="auto"/>
                      </w:divBdr>
                      <w:divsChild>
                        <w:div w:id="517812785">
                          <w:marLeft w:val="0"/>
                          <w:marRight w:val="0"/>
                          <w:marTop w:val="0"/>
                          <w:marBottom w:val="0"/>
                          <w:divBdr>
                            <w:top w:val="none" w:sz="0" w:space="0" w:color="auto"/>
                            <w:left w:val="none" w:sz="0" w:space="0" w:color="auto"/>
                            <w:bottom w:val="none" w:sz="0" w:space="0" w:color="auto"/>
                            <w:right w:val="none" w:sz="0" w:space="0" w:color="auto"/>
                          </w:divBdr>
                          <w:divsChild>
                            <w:div w:id="1251281985">
                              <w:marLeft w:val="0"/>
                              <w:marRight w:val="0"/>
                              <w:marTop w:val="0"/>
                              <w:marBottom w:val="0"/>
                              <w:divBdr>
                                <w:top w:val="none" w:sz="0" w:space="0" w:color="auto"/>
                                <w:left w:val="none" w:sz="0" w:space="0" w:color="auto"/>
                                <w:bottom w:val="none" w:sz="0" w:space="0" w:color="auto"/>
                                <w:right w:val="none" w:sz="0" w:space="0" w:color="auto"/>
                              </w:divBdr>
                              <w:divsChild>
                                <w:div w:id="777212362">
                                  <w:marLeft w:val="0"/>
                                  <w:marRight w:val="0"/>
                                  <w:marTop w:val="0"/>
                                  <w:marBottom w:val="0"/>
                                  <w:divBdr>
                                    <w:top w:val="none" w:sz="0" w:space="0" w:color="auto"/>
                                    <w:left w:val="none" w:sz="0" w:space="0" w:color="auto"/>
                                    <w:bottom w:val="none" w:sz="0" w:space="0" w:color="auto"/>
                                    <w:right w:val="none" w:sz="0" w:space="0" w:color="auto"/>
                                  </w:divBdr>
                                  <w:divsChild>
                                    <w:div w:id="1292706983">
                                      <w:marLeft w:val="0"/>
                                      <w:marRight w:val="0"/>
                                      <w:marTop w:val="0"/>
                                      <w:marBottom w:val="0"/>
                                      <w:divBdr>
                                        <w:top w:val="none" w:sz="0" w:space="0" w:color="auto"/>
                                        <w:left w:val="none" w:sz="0" w:space="0" w:color="auto"/>
                                        <w:bottom w:val="none" w:sz="0" w:space="0" w:color="auto"/>
                                        <w:right w:val="none" w:sz="0" w:space="0" w:color="auto"/>
                                      </w:divBdr>
                                      <w:divsChild>
                                        <w:div w:id="1597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978924">
      <w:bodyDiv w:val="1"/>
      <w:marLeft w:val="0"/>
      <w:marRight w:val="0"/>
      <w:marTop w:val="0"/>
      <w:marBottom w:val="0"/>
      <w:divBdr>
        <w:top w:val="none" w:sz="0" w:space="0" w:color="auto"/>
        <w:left w:val="none" w:sz="0" w:space="0" w:color="auto"/>
        <w:bottom w:val="none" w:sz="0" w:space="0" w:color="auto"/>
        <w:right w:val="none" w:sz="0" w:space="0" w:color="auto"/>
      </w:divBdr>
      <w:divsChild>
        <w:div w:id="1045056684">
          <w:marLeft w:val="0"/>
          <w:marRight w:val="0"/>
          <w:marTop w:val="0"/>
          <w:marBottom w:val="0"/>
          <w:divBdr>
            <w:top w:val="none" w:sz="0" w:space="0" w:color="auto"/>
            <w:left w:val="none" w:sz="0" w:space="0" w:color="auto"/>
            <w:bottom w:val="none" w:sz="0" w:space="0" w:color="auto"/>
            <w:right w:val="none" w:sz="0" w:space="0" w:color="auto"/>
          </w:divBdr>
          <w:divsChild>
            <w:div w:id="881282675">
              <w:marLeft w:val="0"/>
              <w:marRight w:val="0"/>
              <w:marTop w:val="0"/>
              <w:marBottom w:val="0"/>
              <w:divBdr>
                <w:top w:val="none" w:sz="0" w:space="0" w:color="auto"/>
                <w:left w:val="none" w:sz="0" w:space="0" w:color="auto"/>
                <w:bottom w:val="none" w:sz="0" w:space="0" w:color="auto"/>
                <w:right w:val="none" w:sz="0" w:space="0" w:color="auto"/>
              </w:divBdr>
              <w:divsChild>
                <w:div w:id="1659454463">
                  <w:marLeft w:val="0"/>
                  <w:marRight w:val="0"/>
                  <w:marTop w:val="0"/>
                  <w:marBottom w:val="0"/>
                  <w:divBdr>
                    <w:top w:val="none" w:sz="0" w:space="0" w:color="auto"/>
                    <w:left w:val="none" w:sz="0" w:space="0" w:color="auto"/>
                    <w:bottom w:val="none" w:sz="0" w:space="0" w:color="auto"/>
                    <w:right w:val="none" w:sz="0" w:space="0" w:color="auto"/>
                  </w:divBdr>
                  <w:divsChild>
                    <w:div w:id="43602979">
                      <w:marLeft w:val="0"/>
                      <w:marRight w:val="0"/>
                      <w:marTop w:val="0"/>
                      <w:marBottom w:val="0"/>
                      <w:divBdr>
                        <w:top w:val="none" w:sz="0" w:space="0" w:color="auto"/>
                        <w:left w:val="none" w:sz="0" w:space="0" w:color="auto"/>
                        <w:bottom w:val="none" w:sz="0" w:space="0" w:color="auto"/>
                        <w:right w:val="none" w:sz="0" w:space="0" w:color="auto"/>
                      </w:divBdr>
                      <w:divsChild>
                        <w:div w:id="486242983">
                          <w:marLeft w:val="0"/>
                          <w:marRight w:val="0"/>
                          <w:marTop w:val="0"/>
                          <w:marBottom w:val="0"/>
                          <w:divBdr>
                            <w:top w:val="none" w:sz="0" w:space="0" w:color="auto"/>
                            <w:left w:val="none" w:sz="0" w:space="0" w:color="auto"/>
                            <w:bottom w:val="none" w:sz="0" w:space="0" w:color="auto"/>
                            <w:right w:val="none" w:sz="0" w:space="0" w:color="auto"/>
                          </w:divBdr>
                          <w:divsChild>
                            <w:div w:id="955021171">
                              <w:marLeft w:val="0"/>
                              <w:marRight w:val="0"/>
                              <w:marTop w:val="0"/>
                              <w:marBottom w:val="0"/>
                              <w:divBdr>
                                <w:top w:val="none" w:sz="0" w:space="0" w:color="auto"/>
                                <w:left w:val="none" w:sz="0" w:space="0" w:color="auto"/>
                                <w:bottom w:val="none" w:sz="0" w:space="0" w:color="auto"/>
                                <w:right w:val="none" w:sz="0" w:space="0" w:color="auto"/>
                              </w:divBdr>
                              <w:divsChild>
                                <w:div w:id="1956014169">
                                  <w:marLeft w:val="0"/>
                                  <w:marRight w:val="0"/>
                                  <w:marTop w:val="0"/>
                                  <w:marBottom w:val="0"/>
                                  <w:divBdr>
                                    <w:top w:val="none" w:sz="0" w:space="0" w:color="auto"/>
                                    <w:left w:val="none" w:sz="0" w:space="0" w:color="auto"/>
                                    <w:bottom w:val="none" w:sz="0" w:space="0" w:color="auto"/>
                                    <w:right w:val="none" w:sz="0" w:space="0" w:color="auto"/>
                                  </w:divBdr>
                                  <w:divsChild>
                                    <w:div w:id="582646415">
                                      <w:marLeft w:val="0"/>
                                      <w:marRight w:val="0"/>
                                      <w:marTop w:val="0"/>
                                      <w:marBottom w:val="0"/>
                                      <w:divBdr>
                                        <w:top w:val="none" w:sz="0" w:space="0" w:color="auto"/>
                                        <w:left w:val="none" w:sz="0" w:space="0" w:color="auto"/>
                                        <w:bottom w:val="none" w:sz="0" w:space="0" w:color="auto"/>
                                        <w:right w:val="none" w:sz="0" w:space="0" w:color="auto"/>
                                      </w:divBdr>
                                      <w:divsChild>
                                        <w:div w:id="7947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975532">
      <w:bodyDiv w:val="1"/>
      <w:marLeft w:val="0"/>
      <w:marRight w:val="0"/>
      <w:marTop w:val="0"/>
      <w:marBottom w:val="0"/>
      <w:divBdr>
        <w:top w:val="none" w:sz="0" w:space="0" w:color="auto"/>
        <w:left w:val="none" w:sz="0" w:space="0" w:color="auto"/>
        <w:bottom w:val="none" w:sz="0" w:space="0" w:color="auto"/>
        <w:right w:val="none" w:sz="0" w:space="0" w:color="auto"/>
      </w:divBdr>
      <w:divsChild>
        <w:div w:id="203715712">
          <w:marLeft w:val="0"/>
          <w:marRight w:val="1"/>
          <w:marTop w:val="0"/>
          <w:marBottom w:val="0"/>
          <w:divBdr>
            <w:top w:val="none" w:sz="0" w:space="0" w:color="auto"/>
            <w:left w:val="none" w:sz="0" w:space="0" w:color="auto"/>
            <w:bottom w:val="none" w:sz="0" w:space="0" w:color="auto"/>
            <w:right w:val="none" w:sz="0" w:space="0" w:color="auto"/>
          </w:divBdr>
          <w:divsChild>
            <w:div w:id="498933028">
              <w:marLeft w:val="0"/>
              <w:marRight w:val="0"/>
              <w:marTop w:val="0"/>
              <w:marBottom w:val="0"/>
              <w:divBdr>
                <w:top w:val="none" w:sz="0" w:space="0" w:color="auto"/>
                <w:left w:val="none" w:sz="0" w:space="0" w:color="auto"/>
                <w:bottom w:val="none" w:sz="0" w:space="0" w:color="auto"/>
                <w:right w:val="none" w:sz="0" w:space="0" w:color="auto"/>
              </w:divBdr>
              <w:divsChild>
                <w:div w:id="307248783">
                  <w:marLeft w:val="0"/>
                  <w:marRight w:val="0"/>
                  <w:marTop w:val="0"/>
                  <w:marBottom w:val="0"/>
                  <w:divBdr>
                    <w:top w:val="none" w:sz="0" w:space="0" w:color="auto"/>
                    <w:left w:val="none" w:sz="0" w:space="0" w:color="auto"/>
                    <w:bottom w:val="none" w:sz="0" w:space="0" w:color="auto"/>
                    <w:right w:val="none" w:sz="0" w:space="0" w:color="auto"/>
                  </w:divBdr>
                  <w:divsChild>
                    <w:div w:id="915095810">
                      <w:marLeft w:val="295"/>
                      <w:marRight w:val="295"/>
                      <w:marTop w:val="0"/>
                      <w:marBottom w:val="0"/>
                      <w:divBdr>
                        <w:top w:val="none" w:sz="0" w:space="0" w:color="auto"/>
                        <w:left w:val="none" w:sz="0" w:space="0" w:color="auto"/>
                        <w:bottom w:val="none" w:sz="0" w:space="0" w:color="auto"/>
                        <w:right w:val="none" w:sz="0" w:space="0" w:color="auto"/>
                      </w:divBdr>
                      <w:divsChild>
                        <w:div w:id="292445959">
                          <w:marLeft w:val="0"/>
                          <w:marRight w:val="0"/>
                          <w:marTop w:val="0"/>
                          <w:marBottom w:val="0"/>
                          <w:divBdr>
                            <w:top w:val="none" w:sz="0" w:space="0" w:color="auto"/>
                            <w:left w:val="none" w:sz="0" w:space="0" w:color="auto"/>
                            <w:bottom w:val="none" w:sz="0" w:space="0" w:color="auto"/>
                            <w:right w:val="none" w:sz="0" w:space="0" w:color="auto"/>
                          </w:divBdr>
                          <w:divsChild>
                            <w:div w:id="6974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853">
      <w:bodyDiv w:val="1"/>
      <w:marLeft w:val="0"/>
      <w:marRight w:val="0"/>
      <w:marTop w:val="0"/>
      <w:marBottom w:val="0"/>
      <w:divBdr>
        <w:top w:val="none" w:sz="0" w:space="0" w:color="auto"/>
        <w:left w:val="none" w:sz="0" w:space="0" w:color="auto"/>
        <w:bottom w:val="none" w:sz="0" w:space="0" w:color="auto"/>
        <w:right w:val="none" w:sz="0" w:space="0" w:color="auto"/>
      </w:divBdr>
      <w:divsChild>
        <w:div w:id="611673335">
          <w:marLeft w:val="0"/>
          <w:marRight w:val="0"/>
          <w:marTop w:val="0"/>
          <w:marBottom w:val="0"/>
          <w:divBdr>
            <w:top w:val="none" w:sz="0" w:space="0" w:color="auto"/>
            <w:left w:val="none" w:sz="0" w:space="0" w:color="auto"/>
            <w:bottom w:val="none" w:sz="0" w:space="0" w:color="auto"/>
            <w:right w:val="none" w:sz="0" w:space="0" w:color="auto"/>
          </w:divBdr>
          <w:divsChild>
            <w:div w:id="192502247">
              <w:marLeft w:val="0"/>
              <w:marRight w:val="0"/>
              <w:marTop w:val="0"/>
              <w:marBottom w:val="0"/>
              <w:divBdr>
                <w:top w:val="none" w:sz="0" w:space="0" w:color="auto"/>
                <w:left w:val="none" w:sz="0" w:space="0" w:color="auto"/>
                <w:bottom w:val="none" w:sz="0" w:space="0" w:color="auto"/>
                <w:right w:val="none" w:sz="0" w:space="0" w:color="auto"/>
              </w:divBdr>
              <w:divsChild>
                <w:div w:id="673655241">
                  <w:marLeft w:val="0"/>
                  <w:marRight w:val="0"/>
                  <w:marTop w:val="0"/>
                  <w:marBottom w:val="0"/>
                  <w:divBdr>
                    <w:top w:val="none" w:sz="0" w:space="0" w:color="auto"/>
                    <w:left w:val="none" w:sz="0" w:space="0" w:color="auto"/>
                    <w:bottom w:val="none" w:sz="0" w:space="0" w:color="auto"/>
                    <w:right w:val="none" w:sz="0" w:space="0" w:color="auto"/>
                  </w:divBdr>
                  <w:divsChild>
                    <w:div w:id="2109881723">
                      <w:marLeft w:val="0"/>
                      <w:marRight w:val="0"/>
                      <w:marTop w:val="0"/>
                      <w:marBottom w:val="0"/>
                      <w:divBdr>
                        <w:top w:val="none" w:sz="0" w:space="0" w:color="auto"/>
                        <w:left w:val="none" w:sz="0" w:space="0" w:color="auto"/>
                        <w:bottom w:val="none" w:sz="0" w:space="0" w:color="auto"/>
                        <w:right w:val="none" w:sz="0" w:space="0" w:color="auto"/>
                      </w:divBdr>
                      <w:divsChild>
                        <w:div w:id="1065180827">
                          <w:marLeft w:val="0"/>
                          <w:marRight w:val="0"/>
                          <w:marTop w:val="0"/>
                          <w:marBottom w:val="0"/>
                          <w:divBdr>
                            <w:top w:val="none" w:sz="0" w:space="0" w:color="auto"/>
                            <w:left w:val="none" w:sz="0" w:space="0" w:color="auto"/>
                            <w:bottom w:val="none" w:sz="0" w:space="0" w:color="auto"/>
                            <w:right w:val="none" w:sz="0" w:space="0" w:color="auto"/>
                          </w:divBdr>
                          <w:divsChild>
                            <w:div w:id="249702518">
                              <w:marLeft w:val="0"/>
                              <w:marRight w:val="0"/>
                              <w:marTop w:val="0"/>
                              <w:marBottom w:val="0"/>
                              <w:divBdr>
                                <w:top w:val="none" w:sz="0" w:space="0" w:color="auto"/>
                                <w:left w:val="none" w:sz="0" w:space="0" w:color="auto"/>
                                <w:bottom w:val="none" w:sz="0" w:space="0" w:color="auto"/>
                                <w:right w:val="none" w:sz="0" w:space="0" w:color="auto"/>
                              </w:divBdr>
                              <w:divsChild>
                                <w:div w:id="1112439580">
                                  <w:marLeft w:val="0"/>
                                  <w:marRight w:val="0"/>
                                  <w:marTop w:val="0"/>
                                  <w:marBottom w:val="0"/>
                                  <w:divBdr>
                                    <w:top w:val="none" w:sz="0" w:space="0" w:color="auto"/>
                                    <w:left w:val="none" w:sz="0" w:space="0" w:color="auto"/>
                                    <w:bottom w:val="none" w:sz="0" w:space="0" w:color="auto"/>
                                    <w:right w:val="none" w:sz="0" w:space="0" w:color="auto"/>
                                  </w:divBdr>
                                  <w:divsChild>
                                    <w:div w:id="933512699">
                                      <w:marLeft w:val="0"/>
                                      <w:marRight w:val="0"/>
                                      <w:marTop w:val="0"/>
                                      <w:marBottom w:val="0"/>
                                      <w:divBdr>
                                        <w:top w:val="none" w:sz="0" w:space="0" w:color="auto"/>
                                        <w:left w:val="none" w:sz="0" w:space="0" w:color="auto"/>
                                        <w:bottom w:val="none" w:sz="0" w:space="0" w:color="auto"/>
                                        <w:right w:val="none" w:sz="0" w:space="0" w:color="auto"/>
                                      </w:divBdr>
                                      <w:divsChild>
                                        <w:div w:id="2274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471964">
      <w:bodyDiv w:val="1"/>
      <w:marLeft w:val="0"/>
      <w:marRight w:val="0"/>
      <w:marTop w:val="0"/>
      <w:marBottom w:val="0"/>
      <w:divBdr>
        <w:top w:val="none" w:sz="0" w:space="0" w:color="auto"/>
        <w:left w:val="none" w:sz="0" w:space="0" w:color="auto"/>
        <w:bottom w:val="none" w:sz="0" w:space="0" w:color="auto"/>
        <w:right w:val="none" w:sz="0" w:space="0" w:color="auto"/>
      </w:divBdr>
      <w:divsChild>
        <w:div w:id="457338675">
          <w:marLeft w:val="0"/>
          <w:marRight w:val="0"/>
          <w:marTop w:val="0"/>
          <w:marBottom w:val="0"/>
          <w:divBdr>
            <w:top w:val="none" w:sz="0" w:space="0" w:color="auto"/>
            <w:left w:val="none" w:sz="0" w:space="0" w:color="auto"/>
            <w:bottom w:val="none" w:sz="0" w:space="0" w:color="auto"/>
            <w:right w:val="none" w:sz="0" w:space="0" w:color="auto"/>
          </w:divBdr>
          <w:divsChild>
            <w:div w:id="884215706">
              <w:marLeft w:val="0"/>
              <w:marRight w:val="0"/>
              <w:marTop w:val="0"/>
              <w:marBottom w:val="0"/>
              <w:divBdr>
                <w:top w:val="none" w:sz="0" w:space="0" w:color="auto"/>
                <w:left w:val="none" w:sz="0" w:space="0" w:color="auto"/>
                <w:bottom w:val="none" w:sz="0" w:space="0" w:color="auto"/>
                <w:right w:val="none" w:sz="0" w:space="0" w:color="auto"/>
              </w:divBdr>
              <w:divsChild>
                <w:div w:id="2020085729">
                  <w:marLeft w:val="0"/>
                  <w:marRight w:val="0"/>
                  <w:marTop w:val="0"/>
                  <w:marBottom w:val="0"/>
                  <w:divBdr>
                    <w:top w:val="none" w:sz="0" w:space="0" w:color="auto"/>
                    <w:left w:val="none" w:sz="0" w:space="0" w:color="auto"/>
                    <w:bottom w:val="none" w:sz="0" w:space="0" w:color="auto"/>
                    <w:right w:val="none" w:sz="0" w:space="0" w:color="auto"/>
                  </w:divBdr>
                  <w:divsChild>
                    <w:div w:id="1923682278">
                      <w:marLeft w:val="0"/>
                      <w:marRight w:val="0"/>
                      <w:marTop w:val="0"/>
                      <w:marBottom w:val="0"/>
                      <w:divBdr>
                        <w:top w:val="none" w:sz="0" w:space="0" w:color="auto"/>
                        <w:left w:val="none" w:sz="0" w:space="0" w:color="auto"/>
                        <w:bottom w:val="none" w:sz="0" w:space="0" w:color="auto"/>
                        <w:right w:val="none" w:sz="0" w:space="0" w:color="auto"/>
                      </w:divBdr>
                      <w:divsChild>
                        <w:div w:id="170804165">
                          <w:marLeft w:val="0"/>
                          <w:marRight w:val="0"/>
                          <w:marTop w:val="0"/>
                          <w:marBottom w:val="0"/>
                          <w:divBdr>
                            <w:top w:val="none" w:sz="0" w:space="0" w:color="auto"/>
                            <w:left w:val="none" w:sz="0" w:space="0" w:color="auto"/>
                            <w:bottom w:val="none" w:sz="0" w:space="0" w:color="auto"/>
                            <w:right w:val="none" w:sz="0" w:space="0" w:color="auto"/>
                          </w:divBdr>
                          <w:divsChild>
                            <w:div w:id="2116629217">
                              <w:marLeft w:val="0"/>
                              <w:marRight w:val="0"/>
                              <w:marTop w:val="0"/>
                              <w:marBottom w:val="0"/>
                              <w:divBdr>
                                <w:top w:val="none" w:sz="0" w:space="0" w:color="auto"/>
                                <w:left w:val="none" w:sz="0" w:space="0" w:color="auto"/>
                                <w:bottom w:val="none" w:sz="0" w:space="0" w:color="auto"/>
                                <w:right w:val="none" w:sz="0" w:space="0" w:color="auto"/>
                              </w:divBdr>
                              <w:divsChild>
                                <w:div w:id="328367616">
                                  <w:marLeft w:val="0"/>
                                  <w:marRight w:val="0"/>
                                  <w:marTop w:val="0"/>
                                  <w:marBottom w:val="0"/>
                                  <w:divBdr>
                                    <w:top w:val="none" w:sz="0" w:space="0" w:color="auto"/>
                                    <w:left w:val="none" w:sz="0" w:space="0" w:color="auto"/>
                                    <w:bottom w:val="none" w:sz="0" w:space="0" w:color="auto"/>
                                    <w:right w:val="none" w:sz="0" w:space="0" w:color="auto"/>
                                  </w:divBdr>
                                  <w:divsChild>
                                    <w:div w:id="228812521">
                                      <w:marLeft w:val="0"/>
                                      <w:marRight w:val="0"/>
                                      <w:marTop w:val="0"/>
                                      <w:marBottom w:val="0"/>
                                      <w:divBdr>
                                        <w:top w:val="none" w:sz="0" w:space="0" w:color="auto"/>
                                        <w:left w:val="none" w:sz="0" w:space="0" w:color="auto"/>
                                        <w:bottom w:val="none" w:sz="0" w:space="0" w:color="auto"/>
                                        <w:right w:val="none" w:sz="0" w:space="0" w:color="auto"/>
                                      </w:divBdr>
                                      <w:divsChild>
                                        <w:div w:id="5554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3749">
      <w:bodyDiv w:val="1"/>
      <w:marLeft w:val="0"/>
      <w:marRight w:val="0"/>
      <w:marTop w:val="0"/>
      <w:marBottom w:val="0"/>
      <w:divBdr>
        <w:top w:val="none" w:sz="0" w:space="0" w:color="auto"/>
        <w:left w:val="none" w:sz="0" w:space="0" w:color="auto"/>
        <w:bottom w:val="none" w:sz="0" w:space="0" w:color="auto"/>
        <w:right w:val="none" w:sz="0" w:space="0" w:color="auto"/>
      </w:divBdr>
      <w:divsChild>
        <w:div w:id="1737120361">
          <w:marLeft w:val="0"/>
          <w:marRight w:val="1"/>
          <w:marTop w:val="0"/>
          <w:marBottom w:val="0"/>
          <w:divBdr>
            <w:top w:val="none" w:sz="0" w:space="0" w:color="auto"/>
            <w:left w:val="none" w:sz="0" w:space="0" w:color="auto"/>
            <w:bottom w:val="none" w:sz="0" w:space="0" w:color="auto"/>
            <w:right w:val="none" w:sz="0" w:space="0" w:color="auto"/>
          </w:divBdr>
          <w:divsChild>
            <w:div w:id="714693634">
              <w:marLeft w:val="0"/>
              <w:marRight w:val="0"/>
              <w:marTop w:val="0"/>
              <w:marBottom w:val="0"/>
              <w:divBdr>
                <w:top w:val="none" w:sz="0" w:space="0" w:color="auto"/>
                <w:left w:val="none" w:sz="0" w:space="0" w:color="auto"/>
                <w:bottom w:val="none" w:sz="0" w:space="0" w:color="auto"/>
                <w:right w:val="none" w:sz="0" w:space="0" w:color="auto"/>
              </w:divBdr>
              <w:divsChild>
                <w:div w:id="707341867">
                  <w:marLeft w:val="0"/>
                  <w:marRight w:val="1"/>
                  <w:marTop w:val="0"/>
                  <w:marBottom w:val="0"/>
                  <w:divBdr>
                    <w:top w:val="none" w:sz="0" w:space="0" w:color="auto"/>
                    <w:left w:val="none" w:sz="0" w:space="0" w:color="auto"/>
                    <w:bottom w:val="none" w:sz="0" w:space="0" w:color="auto"/>
                    <w:right w:val="none" w:sz="0" w:space="0" w:color="auto"/>
                  </w:divBdr>
                  <w:divsChild>
                    <w:div w:id="701706942">
                      <w:marLeft w:val="0"/>
                      <w:marRight w:val="0"/>
                      <w:marTop w:val="0"/>
                      <w:marBottom w:val="0"/>
                      <w:divBdr>
                        <w:top w:val="none" w:sz="0" w:space="0" w:color="auto"/>
                        <w:left w:val="none" w:sz="0" w:space="0" w:color="auto"/>
                        <w:bottom w:val="none" w:sz="0" w:space="0" w:color="auto"/>
                        <w:right w:val="none" w:sz="0" w:space="0" w:color="auto"/>
                      </w:divBdr>
                      <w:divsChild>
                        <w:div w:id="432941477">
                          <w:marLeft w:val="0"/>
                          <w:marRight w:val="0"/>
                          <w:marTop w:val="0"/>
                          <w:marBottom w:val="0"/>
                          <w:divBdr>
                            <w:top w:val="none" w:sz="0" w:space="0" w:color="auto"/>
                            <w:left w:val="none" w:sz="0" w:space="0" w:color="auto"/>
                            <w:bottom w:val="none" w:sz="0" w:space="0" w:color="auto"/>
                            <w:right w:val="none" w:sz="0" w:space="0" w:color="auto"/>
                          </w:divBdr>
                          <w:divsChild>
                            <w:div w:id="780758074">
                              <w:marLeft w:val="0"/>
                              <w:marRight w:val="0"/>
                              <w:marTop w:val="120"/>
                              <w:marBottom w:val="360"/>
                              <w:divBdr>
                                <w:top w:val="none" w:sz="0" w:space="0" w:color="auto"/>
                                <w:left w:val="none" w:sz="0" w:space="0" w:color="auto"/>
                                <w:bottom w:val="none" w:sz="0" w:space="0" w:color="auto"/>
                                <w:right w:val="none" w:sz="0" w:space="0" w:color="auto"/>
                              </w:divBdr>
                              <w:divsChild>
                                <w:div w:id="847060939">
                                  <w:marLeft w:val="0"/>
                                  <w:marRight w:val="0"/>
                                  <w:marTop w:val="0"/>
                                  <w:marBottom w:val="0"/>
                                  <w:divBdr>
                                    <w:top w:val="none" w:sz="0" w:space="0" w:color="auto"/>
                                    <w:left w:val="none" w:sz="0" w:space="0" w:color="auto"/>
                                    <w:bottom w:val="none" w:sz="0" w:space="0" w:color="auto"/>
                                    <w:right w:val="none" w:sz="0" w:space="0" w:color="auto"/>
                                  </w:divBdr>
                                  <w:divsChild>
                                    <w:div w:id="12220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7825">
      <w:bodyDiv w:val="1"/>
      <w:marLeft w:val="0"/>
      <w:marRight w:val="0"/>
      <w:marTop w:val="0"/>
      <w:marBottom w:val="0"/>
      <w:divBdr>
        <w:top w:val="none" w:sz="0" w:space="0" w:color="auto"/>
        <w:left w:val="none" w:sz="0" w:space="0" w:color="auto"/>
        <w:bottom w:val="none" w:sz="0" w:space="0" w:color="auto"/>
        <w:right w:val="none" w:sz="0" w:space="0" w:color="auto"/>
      </w:divBdr>
      <w:divsChild>
        <w:div w:id="144130557">
          <w:marLeft w:val="0"/>
          <w:marRight w:val="0"/>
          <w:marTop w:val="0"/>
          <w:marBottom w:val="0"/>
          <w:divBdr>
            <w:top w:val="none" w:sz="0" w:space="0" w:color="auto"/>
            <w:left w:val="none" w:sz="0" w:space="0" w:color="auto"/>
            <w:bottom w:val="none" w:sz="0" w:space="0" w:color="auto"/>
            <w:right w:val="none" w:sz="0" w:space="0" w:color="auto"/>
          </w:divBdr>
          <w:divsChild>
            <w:div w:id="575554321">
              <w:marLeft w:val="0"/>
              <w:marRight w:val="0"/>
              <w:marTop w:val="0"/>
              <w:marBottom w:val="0"/>
              <w:divBdr>
                <w:top w:val="none" w:sz="0" w:space="0" w:color="auto"/>
                <w:left w:val="none" w:sz="0" w:space="0" w:color="auto"/>
                <w:bottom w:val="none" w:sz="0" w:space="0" w:color="auto"/>
                <w:right w:val="none" w:sz="0" w:space="0" w:color="auto"/>
              </w:divBdr>
              <w:divsChild>
                <w:div w:id="123431744">
                  <w:marLeft w:val="0"/>
                  <w:marRight w:val="0"/>
                  <w:marTop w:val="0"/>
                  <w:marBottom w:val="0"/>
                  <w:divBdr>
                    <w:top w:val="none" w:sz="0" w:space="0" w:color="auto"/>
                    <w:left w:val="none" w:sz="0" w:space="0" w:color="auto"/>
                    <w:bottom w:val="none" w:sz="0" w:space="0" w:color="auto"/>
                    <w:right w:val="none" w:sz="0" w:space="0" w:color="auto"/>
                  </w:divBdr>
                  <w:divsChild>
                    <w:div w:id="1975986139">
                      <w:marLeft w:val="0"/>
                      <w:marRight w:val="0"/>
                      <w:marTop w:val="0"/>
                      <w:marBottom w:val="0"/>
                      <w:divBdr>
                        <w:top w:val="none" w:sz="0" w:space="0" w:color="auto"/>
                        <w:left w:val="none" w:sz="0" w:space="0" w:color="auto"/>
                        <w:bottom w:val="none" w:sz="0" w:space="0" w:color="auto"/>
                        <w:right w:val="none" w:sz="0" w:space="0" w:color="auto"/>
                      </w:divBdr>
                      <w:divsChild>
                        <w:div w:id="1104036194">
                          <w:marLeft w:val="0"/>
                          <w:marRight w:val="0"/>
                          <w:marTop w:val="0"/>
                          <w:marBottom w:val="0"/>
                          <w:divBdr>
                            <w:top w:val="none" w:sz="0" w:space="0" w:color="auto"/>
                            <w:left w:val="none" w:sz="0" w:space="0" w:color="auto"/>
                            <w:bottom w:val="none" w:sz="0" w:space="0" w:color="auto"/>
                            <w:right w:val="none" w:sz="0" w:space="0" w:color="auto"/>
                          </w:divBdr>
                          <w:divsChild>
                            <w:div w:id="1003164501">
                              <w:marLeft w:val="0"/>
                              <w:marRight w:val="0"/>
                              <w:marTop w:val="0"/>
                              <w:marBottom w:val="0"/>
                              <w:divBdr>
                                <w:top w:val="none" w:sz="0" w:space="0" w:color="auto"/>
                                <w:left w:val="none" w:sz="0" w:space="0" w:color="auto"/>
                                <w:bottom w:val="none" w:sz="0" w:space="0" w:color="auto"/>
                                <w:right w:val="none" w:sz="0" w:space="0" w:color="auto"/>
                              </w:divBdr>
                              <w:divsChild>
                                <w:div w:id="82455817">
                                  <w:marLeft w:val="0"/>
                                  <w:marRight w:val="0"/>
                                  <w:marTop w:val="0"/>
                                  <w:marBottom w:val="0"/>
                                  <w:divBdr>
                                    <w:top w:val="none" w:sz="0" w:space="0" w:color="auto"/>
                                    <w:left w:val="none" w:sz="0" w:space="0" w:color="auto"/>
                                    <w:bottom w:val="none" w:sz="0" w:space="0" w:color="auto"/>
                                    <w:right w:val="none" w:sz="0" w:space="0" w:color="auto"/>
                                  </w:divBdr>
                                  <w:divsChild>
                                    <w:div w:id="1414085760">
                                      <w:marLeft w:val="0"/>
                                      <w:marRight w:val="0"/>
                                      <w:marTop w:val="0"/>
                                      <w:marBottom w:val="0"/>
                                      <w:divBdr>
                                        <w:top w:val="none" w:sz="0" w:space="0" w:color="auto"/>
                                        <w:left w:val="none" w:sz="0" w:space="0" w:color="auto"/>
                                        <w:bottom w:val="none" w:sz="0" w:space="0" w:color="auto"/>
                                        <w:right w:val="none" w:sz="0" w:space="0" w:color="auto"/>
                                      </w:divBdr>
                                      <w:divsChild>
                                        <w:div w:id="869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651152">
      <w:bodyDiv w:val="1"/>
      <w:marLeft w:val="0"/>
      <w:marRight w:val="0"/>
      <w:marTop w:val="0"/>
      <w:marBottom w:val="0"/>
      <w:divBdr>
        <w:top w:val="none" w:sz="0" w:space="0" w:color="auto"/>
        <w:left w:val="none" w:sz="0" w:space="0" w:color="auto"/>
        <w:bottom w:val="none" w:sz="0" w:space="0" w:color="auto"/>
        <w:right w:val="none" w:sz="0" w:space="0" w:color="auto"/>
      </w:divBdr>
      <w:divsChild>
        <w:div w:id="1238704911">
          <w:marLeft w:val="0"/>
          <w:marRight w:val="0"/>
          <w:marTop w:val="0"/>
          <w:marBottom w:val="0"/>
          <w:divBdr>
            <w:top w:val="none" w:sz="0" w:space="0" w:color="auto"/>
            <w:left w:val="none" w:sz="0" w:space="0" w:color="auto"/>
            <w:bottom w:val="none" w:sz="0" w:space="0" w:color="auto"/>
            <w:right w:val="none" w:sz="0" w:space="0" w:color="auto"/>
          </w:divBdr>
          <w:divsChild>
            <w:div w:id="593170191">
              <w:marLeft w:val="0"/>
              <w:marRight w:val="0"/>
              <w:marTop w:val="0"/>
              <w:marBottom w:val="0"/>
              <w:divBdr>
                <w:top w:val="none" w:sz="0" w:space="0" w:color="auto"/>
                <w:left w:val="none" w:sz="0" w:space="0" w:color="auto"/>
                <w:bottom w:val="none" w:sz="0" w:space="0" w:color="auto"/>
                <w:right w:val="none" w:sz="0" w:space="0" w:color="auto"/>
              </w:divBdr>
              <w:divsChild>
                <w:div w:id="2016691549">
                  <w:marLeft w:val="0"/>
                  <w:marRight w:val="0"/>
                  <w:marTop w:val="0"/>
                  <w:marBottom w:val="0"/>
                  <w:divBdr>
                    <w:top w:val="none" w:sz="0" w:space="0" w:color="auto"/>
                    <w:left w:val="none" w:sz="0" w:space="0" w:color="auto"/>
                    <w:bottom w:val="none" w:sz="0" w:space="0" w:color="auto"/>
                    <w:right w:val="none" w:sz="0" w:space="0" w:color="auto"/>
                  </w:divBdr>
                  <w:divsChild>
                    <w:div w:id="1401439283">
                      <w:marLeft w:val="0"/>
                      <w:marRight w:val="0"/>
                      <w:marTop w:val="0"/>
                      <w:marBottom w:val="0"/>
                      <w:divBdr>
                        <w:top w:val="none" w:sz="0" w:space="0" w:color="auto"/>
                        <w:left w:val="none" w:sz="0" w:space="0" w:color="auto"/>
                        <w:bottom w:val="none" w:sz="0" w:space="0" w:color="auto"/>
                        <w:right w:val="none" w:sz="0" w:space="0" w:color="auto"/>
                      </w:divBdr>
                      <w:divsChild>
                        <w:div w:id="1241132461">
                          <w:marLeft w:val="0"/>
                          <w:marRight w:val="0"/>
                          <w:marTop w:val="0"/>
                          <w:marBottom w:val="0"/>
                          <w:divBdr>
                            <w:top w:val="none" w:sz="0" w:space="0" w:color="auto"/>
                            <w:left w:val="none" w:sz="0" w:space="0" w:color="auto"/>
                            <w:bottom w:val="none" w:sz="0" w:space="0" w:color="auto"/>
                            <w:right w:val="none" w:sz="0" w:space="0" w:color="auto"/>
                          </w:divBdr>
                          <w:divsChild>
                            <w:div w:id="651524313">
                              <w:marLeft w:val="0"/>
                              <w:marRight w:val="0"/>
                              <w:marTop w:val="0"/>
                              <w:marBottom w:val="0"/>
                              <w:divBdr>
                                <w:top w:val="none" w:sz="0" w:space="0" w:color="auto"/>
                                <w:left w:val="none" w:sz="0" w:space="0" w:color="auto"/>
                                <w:bottom w:val="none" w:sz="0" w:space="0" w:color="auto"/>
                                <w:right w:val="none" w:sz="0" w:space="0" w:color="auto"/>
                              </w:divBdr>
                              <w:divsChild>
                                <w:div w:id="1615281424">
                                  <w:marLeft w:val="0"/>
                                  <w:marRight w:val="0"/>
                                  <w:marTop w:val="0"/>
                                  <w:marBottom w:val="0"/>
                                  <w:divBdr>
                                    <w:top w:val="none" w:sz="0" w:space="0" w:color="auto"/>
                                    <w:left w:val="none" w:sz="0" w:space="0" w:color="auto"/>
                                    <w:bottom w:val="none" w:sz="0" w:space="0" w:color="auto"/>
                                    <w:right w:val="none" w:sz="0" w:space="0" w:color="auto"/>
                                  </w:divBdr>
                                  <w:divsChild>
                                    <w:div w:id="1319459549">
                                      <w:marLeft w:val="0"/>
                                      <w:marRight w:val="0"/>
                                      <w:marTop w:val="0"/>
                                      <w:marBottom w:val="0"/>
                                      <w:divBdr>
                                        <w:top w:val="none" w:sz="0" w:space="0" w:color="auto"/>
                                        <w:left w:val="none" w:sz="0" w:space="0" w:color="auto"/>
                                        <w:bottom w:val="none" w:sz="0" w:space="0" w:color="auto"/>
                                        <w:right w:val="none" w:sz="0" w:space="0" w:color="auto"/>
                                      </w:divBdr>
                                      <w:divsChild>
                                        <w:div w:id="7951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2342">
      <w:bodyDiv w:val="1"/>
      <w:marLeft w:val="0"/>
      <w:marRight w:val="0"/>
      <w:marTop w:val="0"/>
      <w:marBottom w:val="0"/>
      <w:divBdr>
        <w:top w:val="none" w:sz="0" w:space="0" w:color="auto"/>
        <w:left w:val="none" w:sz="0" w:space="0" w:color="auto"/>
        <w:bottom w:val="none" w:sz="0" w:space="0" w:color="auto"/>
        <w:right w:val="none" w:sz="0" w:space="0" w:color="auto"/>
      </w:divBdr>
      <w:divsChild>
        <w:div w:id="236480413">
          <w:marLeft w:val="0"/>
          <w:marRight w:val="0"/>
          <w:marTop w:val="0"/>
          <w:marBottom w:val="0"/>
          <w:divBdr>
            <w:top w:val="none" w:sz="0" w:space="0" w:color="auto"/>
            <w:left w:val="none" w:sz="0" w:space="0" w:color="auto"/>
            <w:bottom w:val="none" w:sz="0" w:space="0" w:color="auto"/>
            <w:right w:val="none" w:sz="0" w:space="0" w:color="auto"/>
          </w:divBdr>
          <w:divsChild>
            <w:div w:id="1753312564">
              <w:marLeft w:val="0"/>
              <w:marRight w:val="0"/>
              <w:marTop w:val="0"/>
              <w:marBottom w:val="0"/>
              <w:divBdr>
                <w:top w:val="none" w:sz="0" w:space="0" w:color="auto"/>
                <w:left w:val="none" w:sz="0" w:space="0" w:color="auto"/>
                <w:bottom w:val="none" w:sz="0" w:space="0" w:color="auto"/>
                <w:right w:val="none" w:sz="0" w:space="0" w:color="auto"/>
              </w:divBdr>
              <w:divsChild>
                <w:div w:id="1902979918">
                  <w:marLeft w:val="0"/>
                  <w:marRight w:val="0"/>
                  <w:marTop w:val="0"/>
                  <w:marBottom w:val="0"/>
                  <w:divBdr>
                    <w:top w:val="none" w:sz="0" w:space="0" w:color="auto"/>
                    <w:left w:val="none" w:sz="0" w:space="0" w:color="auto"/>
                    <w:bottom w:val="none" w:sz="0" w:space="0" w:color="auto"/>
                    <w:right w:val="none" w:sz="0" w:space="0" w:color="auto"/>
                  </w:divBdr>
                  <w:divsChild>
                    <w:div w:id="2078550555">
                      <w:marLeft w:val="0"/>
                      <w:marRight w:val="0"/>
                      <w:marTop w:val="0"/>
                      <w:marBottom w:val="0"/>
                      <w:divBdr>
                        <w:top w:val="none" w:sz="0" w:space="0" w:color="auto"/>
                        <w:left w:val="none" w:sz="0" w:space="0" w:color="auto"/>
                        <w:bottom w:val="none" w:sz="0" w:space="0" w:color="auto"/>
                        <w:right w:val="none" w:sz="0" w:space="0" w:color="auto"/>
                      </w:divBdr>
                      <w:divsChild>
                        <w:div w:id="1842239481">
                          <w:marLeft w:val="0"/>
                          <w:marRight w:val="0"/>
                          <w:marTop w:val="0"/>
                          <w:marBottom w:val="0"/>
                          <w:divBdr>
                            <w:top w:val="none" w:sz="0" w:space="0" w:color="auto"/>
                            <w:left w:val="none" w:sz="0" w:space="0" w:color="auto"/>
                            <w:bottom w:val="none" w:sz="0" w:space="0" w:color="auto"/>
                            <w:right w:val="none" w:sz="0" w:space="0" w:color="auto"/>
                          </w:divBdr>
                          <w:divsChild>
                            <w:div w:id="657881603">
                              <w:marLeft w:val="0"/>
                              <w:marRight w:val="0"/>
                              <w:marTop w:val="0"/>
                              <w:marBottom w:val="0"/>
                              <w:divBdr>
                                <w:top w:val="none" w:sz="0" w:space="0" w:color="auto"/>
                                <w:left w:val="none" w:sz="0" w:space="0" w:color="auto"/>
                                <w:bottom w:val="none" w:sz="0" w:space="0" w:color="auto"/>
                                <w:right w:val="none" w:sz="0" w:space="0" w:color="auto"/>
                              </w:divBdr>
                              <w:divsChild>
                                <w:div w:id="563177724">
                                  <w:marLeft w:val="0"/>
                                  <w:marRight w:val="0"/>
                                  <w:marTop w:val="0"/>
                                  <w:marBottom w:val="0"/>
                                  <w:divBdr>
                                    <w:top w:val="none" w:sz="0" w:space="0" w:color="auto"/>
                                    <w:left w:val="none" w:sz="0" w:space="0" w:color="auto"/>
                                    <w:bottom w:val="none" w:sz="0" w:space="0" w:color="auto"/>
                                    <w:right w:val="none" w:sz="0" w:space="0" w:color="auto"/>
                                  </w:divBdr>
                                  <w:divsChild>
                                    <w:div w:id="1677996356">
                                      <w:marLeft w:val="0"/>
                                      <w:marRight w:val="0"/>
                                      <w:marTop w:val="0"/>
                                      <w:marBottom w:val="0"/>
                                      <w:divBdr>
                                        <w:top w:val="none" w:sz="0" w:space="0" w:color="auto"/>
                                        <w:left w:val="none" w:sz="0" w:space="0" w:color="auto"/>
                                        <w:bottom w:val="none" w:sz="0" w:space="0" w:color="auto"/>
                                        <w:right w:val="none" w:sz="0" w:space="0" w:color="auto"/>
                                      </w:divBdr>
                                      <w:divsChild>
                                        <w:div w:id="10034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693478">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0">
          <w:marLeft w:val="0"/>
          <w:marRight w:val="0"/>
          <w:marTop w:val="0"/>
          <w:marBottom w:val="0"/>
          <w:divBdr>
            <w:top w:val="none" w:sz="0" w:space="0" w:color="auto"/>
            <w:left w:val="none" w:sz="0" w:space="0" w:color="auto"/>
            <w:bottom w:val="none" w:sz="0" w:space="0" w:color="auto"/>
            <w:right w:val="none" w:sz="0" w:space="0" w:color="auto"/>
          </w:divBdr>
        </w:div>
        <w:div w:id="1261648544">
          <w:marLeft w:val="0"/>
          <w:marRight w:val="0"/>
          <w:marTop w:val="0"/>
          <w:marBottom w:val="0"/>
          <w:divBdr>
            <w:top w:val="none" w:sz="0" w:space="0" w:color="auto"/>
            <w:left w:val="none" w:sz="0" w:space="0" w:color="auto"/>
            <w:bottom w:val="none" w:sz="0" w:space="0" w:color="auto"/>
            <w:right w:val="none" w:sz="0" w:space="0" w:color="auto"/>
          </w:divBdr>
          <w:divsChild>
            <w:div w:id="19110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687">
      <w:bodyDiv w:val="1"/>
      <w:marLeft w:val="0"/>
      <w:marRight w:val="0"/>
      <w:marTop w:val="0"/>
      <w:marBottom w:val="0"/>
      <w:divBdr>
        <w:top w:val="none" w:sz="0" w:space="0" w:color="auto"/>
        <w:left w:val="none" w:sz="0" w:space="0" w:color="auto"/>
        <w:bottom w:val="none" w:sz="0" w:space="0" w:color="auto"/>
        <w:right w:val="none" w:sz="0" w:space="0" w:color="auto"/>
      </w:divBdr>
      <w:divsChild>
        <w:div w:id="1720976054">
          <w:marLeft w:val="0"/>
          <w:marRight w:val="1"/>
          <w:marTop w:val="0"/>
          <w:marBottom w:val="0"/>
          <w:divBdr>
            <w:top w:val="none" w:sz="0" w:space="0" w:color="auto"/>
            <w:left w:val="none" w:sz="0" w:space="0" w:color="auto"/>
            <w:bottom w:val="none" w:sz="0" w:space="0" w:color="auto"/>
            <w:right w:val="none" w:sz="0" w:space="0" w:color="auto"/>
          </w:divBdr>
          <w:divsChild>
            <w:div w:id="1853687100">
              <w:marLeft w:val="0"/>
              <w:marRight w:val="0"/>
              <w:marTop w:val="0"/>
              <w:marBottom w:val="0"/>
              <w:divBdr>
                <w:top w:val="none" w:sz="0" w:space="0" w:color="auto"/>
                <w:left w:val="none" w:sz="0" w:space="0" w:color="auto"/>
                <w:bottom w:val="none" w:sz="0" w:space="0" w:color="auto"/>
                <w:right w:val="none" w:sz="0" w:space="0" w:color="auto"/>
              </w:divBdr>
              <w:divsChild>
                <w:div w:id="1619488772">
                  <w:marLeft w:val="0"/>
                  <w:marRight w:val="1"/>
                  <w:marTop w:val="0"/>
                  <w:marBottom w:val="0"/>
                  <w:divBdr>
                    <w:top w:val="none" w:sz="0" w:space="0" w:color="auto"/>
                    <w:left w:val="none" w:sz="0" w:space="0" w:color="auto"/>
                    <w:bottom w:val="none" w:sz="0" w:space="0" w:color="auto"/>
                    <w:right w:val="none" w:sz="0" w:space="0" w:color="auto"/>
                  </w:divBdr>
                  <w:divsChild>
                    <w:div w:id="1985816528">
                      <w:marLeft w:val="0"/>
                      <w:marRight w:val="0"/>
                      <w:marTop w:val="0"/>
                      <w:marBottom w:val="0"/>
                      <w:divBdr>
                        <w:top w:val="none" w:sz="0" w:space="0" w:color="auto"/>
                        <w:left w:val="none" w:sz="0" w:space="0" w:color="auto"/>
                        <w:bottom w:val="none" w:sz="0" w:space="0" w:color="auto"/>
                        <w:right w:val="none" w:sz="0" w:space="0" w:color="auto"/>
                      </w:divBdr>
                      <w:divsChild>
                        <w:div w:id="283846612">
                          <w:marLeft w:val="0"/>
                          <w:marRight w:val="0"/>
                          <w:marTop w:val="0"/>
                          <w:marBottom w:val="0"/>
                          <w:divBdr>
                            <w:top w:val="none" w:sz="0" w:space="0" w:color="auto"/>
                            <w:left w:val="none" w:sz="0" w:space="0" w:color="auto"/>
                            <w:bottom w:val="none" w:sz="0" w:space="0" w:color="auto"/>
                            <w:right w:val="none" w:sz="0" w:space="0" w:color="auto"/>
                          </w:divBdr>
                          <w:divsChild>
                            <w:div w:id="971712932">
                              <w:marLeft w:val="0"/>
                              <w:marRight w:val="0"/>
                              <w:marTop w:val="120"/>
                              <w:marBottom w:val="360"/>
                              <w:divBdr>
                                <w:top w:val="none" w:sz="0" w:space="0" w:color="auto"/>
                                <w:left w:val="none" w:sz="0" w:space="0" w:color="auto"/>
                                <w:bottom w:val="none" w:sz="0" w:space="0" w:color="auto"/>
                                <w:right w:val="none" w:sz="0" w:space="0" w:color="auto"/>
                              </w:divBdr>
                              <w:divsChild>
                                <w:div w:id="1035740925">
                                  <w:marLeft w:val="0"/>
                                  <w:marRight w:val="0"/>
                                  <w:marTop w:val="0"/>
                                  <w:marBottom w:val="0"/>
                                  <w:divBdr>
                                    <w:top w:val="none" w:sz="0" w:space="0" w:color="auto"/>
                                    <w:left w:val="none" w:sz="0" w:space="0" w:color="auto"/>
                                    <w:bottom w:val="none" w:sz="0" w:space="0" w:color="auto"/>
                                    <w:right w:val="none" w:sz="0" w:space="0" w:color="auto"/>
                                  </w:divBdr>
                                  <w:divsChild>
                                    <w:div w:id="1259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612442">
      <w:bodyDiv w:val="1"/>
      <w:marLeft w:val="0"/>
      <w:marRight w:val="0"/>
      <w:marTop w:val="0"/>
      <w:marBottom w:val="0"/>
      <w:divBdr>
        <w:top w:val="none" w:sz="0" w:space="0" w:color="auto"/>
        <w:left w:val="none" w:sz="0" w:space="0" w:color="auto"/>
        <w:bottom w:val="none" w:sz="0" w:space="0" w:color="auto"/>
        <w:right w:val="none" w:sz="0" w:space="0" w:color="auto"/>
      </w:divBdr>
      <w:divsChild>
        <w:div w:id="136648996">
          <w:marLeft w:val="0"/>
          <w:marRight w:val="1"/>
          <w:marTop w:val="0"/>
          <w:marBottom w:val="0"/>
          <w:divBdr>
            <w:top w:val="none" w:sz="0" w:space="0" w:color="auto"/>
            <w:left w:val="none" w:sz="0" w:space="0" w:color="auto"/>
            <w:bottom w:val="none" w:sz="0" w:space="0" w:color="auto"/>
            <w:right w:val="none" w:sz="0" w:space="0" w:color="auto"/>
          </w:divBdr>
          <w:divsChild>
            <w:div w:id="480117083">
              <w:marLeft w:val="0"/>
              <w:marRight w:val="0"/>
              <w:marTop w:val="0"/>
              <w:marBottom w:val="0"/>
              <w:divBdr>
                <w:top w:val="none" w:sz="0" w:space="0" w:color="auto"/>
                <w:left w:val="none" w:sz="0" w:space="0" w:color="auto"/>
                <w:bottom w:val="none" w:sz="0" w:space="0" w:color="auto"/>
                <w:right w:val="none" w:sz="0" w:space="0" w:color="auto"/>
              </w:divBdr>
              <w:divsChild>
                <w:div w:id="1392922176">
                  <w:marLeft w:val="0"/>
                  <w:marRight w:val="1"/>
                  <w:marTop w:val="0"/>
                  <w:marBottom w:val="0"/>
                  <w:divBdr>
                    <w:top w:val="none" w:sz="0" w:space="0" w:color="auto"/>
                    <w:left w:val="none" w:sz="0" w:space="0" w:color="auto"/>
                    <w:bottom w:val="none" w:sz="0" w:space="0" w:color="auto"/>
                    <w:right w:val="none" w:sz="0" w:space="0" w:color="auto"/>
                  </w:divBdr>
                  <w:divsChild>
                    <w:div w:id="45107147">
                      <w:marLeft w:val="0"/>
                      <w:marRight w:val="0"/>
                      <w:marTop w:val="0"/>
                      <w:marBottom w:val="0"/>
                      <w:divBdr>
                        <w:top w:val="none" w:sz="0" w:space="0" w:color="auto"/>
                        <w:left w:val="none" w:sz="0" w:space="0" w:color="auto"/>
                        <w:bottom w:val="none" w:sz="0" w:space="0" w:color="auto"/>
                        <w:right w:val="none" w:sz="0" w:space="0" w:color="auto"/>
                      </w:divBdr>
                      <w:divsChild>
                        <w:div w:id="1622497389">
                          <w:marLeft w:val="0"/>
                          <w:marRight w:val="0"/>
                          <w:marTop w:val="0"/>
                          <w:marBottom w:val="0"/>
                          <w:divBdr>
                            <w:top w:val="none" w:sz="0" w:space="0" w:color="auto"/>
                            <w:left w:val="none" w:sz="0" w:space="0" w:color="auto"/>
                            <w:bottom w:val="none" w:sz="0" w:space="0" w:color="auto"/>
                            <w:right w:val="none" w:sz="0" w:space="0" w:color="auto"/>
                          </w:divBdr>
                          <w:divsChild>
                            <w:div w:id="477190600">
                              <w:marLeft w:val="0"/>
                              <w:marRight w:val="0"/>
                              <w:marTop w:val="120"/>
                              <w:marBottom w:val="360"/>
                              <w:divBdr>
                                <w:top w:val="none" w:sz="0" w:space="0" w:color="auto"/>
                                <w:left w:val="none" w:sz="0" w:space="0" w:color="auto"/>
                                <w:bottom w:val="none" w:sz="0" w:space="0" w:color="auto"/>
                                <w:right w:val="none" w:sz="0" w:space="0" w:color="auto"/>
                              </w:divBdr>
                              <w:divsChild>
                                <w:div w:id="2074354391">
                                  <w:marLeft w:val="0"/>
                                  <w:marRight w:val="0"/>
                                  <w:marTop w:val="0"/>
                                  <w:marBottom w:val="0"/>
                                  <w:divBdr>
                                    <w:top w:val="none" w:sz="0" w:space="0" w:color="auto"/>
                                    <w:left w:val="none" w:sz="0" w:space="0" w:color="auto"/>
                                    <w:bottom w:val="none" w:sz="0" w:space="0" w:color="auto"/>
                                    <w:right w:val="none" w:sz="0" w:space="0" w:color="auto"/>
                                  </w:divBdr>
                                  <w:divsChild>
                                    <w:div w:id="8544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662439">
      <w:bodyDiv w:val="1"/>
      <w:marLeft w:val="0"/>
      <w:marRight w:val="0"/>
      <w:marTop w:val="0"/>
      <w:marBottom w:val="0"/>
      <w:divBdr>
        <w:top w:val="none" w:sz="0" w:space="0" w:color="auto"/>
        <w:left w:val="none" w:sz="0" w:space="0" w:color="auto"/>
        <w:bottom w:val="none" w:sz="0" w:space="0" w:color="auto"/>
        <w:right w:val="none" w:sz="0" w:space="0" w:color="auto"/>
      </w:divBdr>
      <w:divsChild>
        <w:div w:id="1686666936">
          <w:marLeft w:val="0"/>
          <w:marRight w:val="0"/>
          <w:marTop w:val="0"/>
          <w:marBottom w:val="0"/>
          <w:divBdr>
            <w:top w:val="none" w:sz="0" w:space="0" w:color="auto"/>
            <w:left w:val="none" w:sz="0" w:space="0" w:color="auto"/>
            <w:bottom w:val="none" w:sz="0" w:space="0" w:color="auto"/>
            <w:right w:val="none" w:sz="0" w:space="0" w:color="auto"/>
          </w:divBdr>
          <w:divsChild>
            <w:div w:id="2096777327">
              <w:marLeft w:val="0"/>
              <w:marRight w:val="0"/>
              <w:marTop w:val="0"/>
              <w:marBottom w:val="0"/>
              <w:divBdr>
                <w:top w:val="none" w:sz="0" w:space="0" w:color="auto"/>
                <w:left w:val="none" w:sz="0" w:space="0" w:color="auto"/>
                <w:bottom w:val="none" w:sz="0" w:space="0" w:color="auto"/>
                <w:right w:val="none" w:sz="0" w:space="0" w:color="auto"/>
              </w:divBdr>
              <w:divsChild>
                <w:div w:id="805120199">
                  <w:marLeft w:val="0"/>
                  <w:marRight w:val="0"/>
                  <w:marTop w:val="0"/>
                  <w:marBottom w:val="0"/>
                  <w:divBdr>
                    <w:top w:val="none" w:sz="0" w:space="0" w:color="auto"/>
                    <w:left w:val="none" w:sz="0" w:space="0" w:color="auto"/>
                    <w:bottom w:val="none" w:sz="0" w:space="0" w:color="auto"/>
                    <w:right w:val="none" w:sz="0" w:space="0" w:color="auto"/>
                  </w:divBdr>
                  <w:divsChild>
                    <w:div w:id="119303060">
                      <w:marLeft w:val="0"/>
                      <w:marRight w:val="0"/>
                      <w:marTop w:val="0"/>
                      <w:marBottom w:val="0"/>
                      <w:divBdr>
                        <w:top w:val="none" w:sz="0" w:space="0" w:color="auto"/>
                        <w:left w:val="none" w:sz="0" w:space="0" w:color="auto"/>
                        <w:bottom w:val="none" w:sz="0" w:space="0" w:color="auto"/>
                        <w:right w:val="none" w:sz="0" w:space="0" w:color="auto"/>
                      </w:divBdr>
                      <w:divsChild>
                        <w:div w:id="1781991148">
                          <w:marLeft w:val="0"/>
                          <w:marRight w:val="0"/>
                          <w:marTop w:val="0"/>
                          <w:marBottom w:val="0"/>
                          <w:divBdr>
                            <w:top w:val="none" w:sz="0" w:space="0" w:color="auto"/>
                            <w:left w:val="none" w:sz="0" w:space="0" w:color="auto"/>
                            <w:bottom w:val="none" w:sz="0" w:space="0" w:color="auto"/>
                            <w:right w:val="none" w:sz="0" w:space="0" w:color="auto"/>
                          </w:divBdr>
                          <w:divsChild>
                            <w:div w:id="1868593477">
                              <w:marLeft w:val="0"/>
                              <w:marRight w:val="0"/>
                              <w:marTop w:val="0"/>
                              <w:marBottom w:val="0"/>
                              <w:divBdr>
                                <w:top w:val="none" w:sz="0" w:space="0" w:color="auto"/>
                                <w:left w:val="none" w:sz="0" w:space="0" w:color="auto"/>
                                <w:bottom w:val="none" w:sz="0" w:space="0" w:color="auto"/>
                                <w:right w:val="none" w:sz="0" w:space="0" w:color="auto"/>
                              </w:divBdr>
                              <w:divsChild>
                                <w:div w:id="1478956954">
                                  <w:marLeft w:val="0"/>
                                  <w:marRight w:val="0"/>
                                  <w:marTop w:val="0"/>
                                  <w:marBottom w:val="0"/>
                                  <w:divBdr>
                                    <w:top w:val="none" w:sz="0" w:space="0" w:color="auto"/>
                                    <w:left w:val="none" w:sz="0" w:space="0" w:color="auto"/>
                                    <w:bottom w:val="none" w:sz="0" w:space="0" w:color="auto"/>
                                    <w:right w:val="none" w:sz="0" w:space="0" w:color="auto"/>
                                  </w:divBdr>
                                  <w:divsChild>
                                    <w:div w:id="1357653881">
                                      <w:marLeft w:val="0"/>
                                      <w:marRight w:val="0"/>
                                      <w:marTop w:val="0"/>
                                      <w:marBottom w:val="0"/>
                                      <w:divBdr>
                                        <w:top w:val="none" w:sz="0" w:space="0" w:color="auto"/>
                                        <w:left w:val="none" w:sz="0" w:space="0" w:color="auto"/>
                                        <w:bottom w:val="none" w:sz="0" w:space="0" w:color="auto"/>
                                        <w:right w:val="none" w:sz="0" w:space="0" w:color="auto"/>
                                      </w:divBdr>
                                      <w:divsChild>
                                        <w:div w:id="17634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03053">
      <w:bodyDiv w:val="1"/>
      <w:marLeft w:val="0"/>
      <w:marRight w:val="0"/>
      <w:marTop w:val="0"/>
      <w:marBottom w:val="0"/>
      <w:divBdr>
        <w:top w:val="none" w:sz="0" w:space="0" w:color="auto"/>
        <w:left w:val="none" w:sz="0" w:space="0" w:color="auto"/>
        <w:bottom w:val="none" w:sz="0" w:space="0" w:color="auto"/>
        <w:right w:val="none" w:sz="0" w:space="0" w:color="auto"/>
      </w:divBdr>
      <w:divsChild>
        <w:div w:id="337661604">
          <w:marLeft w:val="0"/>
          <w:marRight w:val="0"/>
          <w:marTop w:val="0"/>
          <w:marBottom w:val="0"/>
          <w:divBdr>
            <w:top w:val="none" w:sz="0" w:space="0" w:color="auto"/>
            <w:left w:val="none" w:sz="0" w:space="0" w:color="auto"/>
            <w:bottom w:val="none" w:sz="0" w:space="0" w:color="auto"/>
            <w:right w:val="none" w:sz="0" w:space="0" w:color="auto"/>
          </w:divBdr>
          <w:divsChild>
            <w:div w:id="1860311142">
              <w:marLeft w:val="0"/>
              <w:marRight w:val="0"/>
              <w:marTop w:val="0"/>
              <w:marBottom w:val="0"/>
              <w:divBdr>
                <w:top w:val="none" w:sz="0" w:space="0" w:color="auto"/>
                <w:left w:val="none" w:sz="0" w:space="0" w:color="auto"/>
                <w:bottom w:val="none" w:sz="0" w:space="0" w:color="auto"/>
                <w:right w:val="none" w:sz="0" w:space="0" w:color="auto"/>
              </w:divBdr>
              <w:divsChild>
                <w:div w:id="408425917">
                  <w:marLeft w:val="0"/>
                  <w:marRight w:val="0"/>
                  <w:marTop w:val="0"/>
                  <w:marBottom w:val="0"/>
                  <w:divBdr>
                    <w:top w:val="none" w:sz="0" w:space="0" w:color="auto"/>
                    <w:left w:val="none" w:sz="0" w:space="0" w:color="auto"/>
                    <w:bottom w:val="none" w:sz="0" w:space="0" w:color="auto"/>
                    <w:right w:val="none" w:sz="0" w:space="0" w:color="auto"/>
                  </w:divBdr>
                  <w:divsChild>
                    <w:div w:id="508372585">
                      <w:marLeft w:val="0"/>
                      <w:marRight w:val="0"/>
                      <w:marTop w:val="0"/>
                      <w:marBottom w:val="0"/>
                      <w:divBdr>
                        <w:top w:val="none" w:sz="0" w:space="0" w:color="auto"/>
                        <w:left w:val="none" w:sz="0" w:space="0" w:color="auto"/>
                        <w:bottom w:val="none" w:sz="0" w:space="0" w:color="auto"/>
                        <w:right w:val="none" w:sz="0" w:space="0" w:color="auto"/>
                      </w:divBdr>
                      <w:divsChild>
                        <w:div w:id="76634152">
                          <w:marLeft w:val="0"/>
                          <w:marRight w:val="0"/>
                          <w:marTop w:val="0"/>
                          <w:marBottom w:val="0"/>
                          <w:divBdr>
                            <w:top w:val="none" w:sz="0" w:space="0" w:color="auto"/>
                            <w:left w:val="none" w:sz="0" w:space="0" w:color="auto"/>
                            <w:bottom w:val="none" w:sz="0" w:space="0" w:color="auto"/>
                            <w:right w:val="none" w:sz="0" w:space="0" w:color="auto"/>
                          </w:divBdr>
                          <w:divsChild>
                            <w:div w:id="1120303786">
                              <w:marLeft w:val="0"/>
                              <w:marRight w:val="0"/>
                              <w:marTop w:val="0"/>
                              <w:marBottom w:val="0"/>
                              <w:divBdr>
                                <w:top w:val="none" w:sz="0" w:space="0" w:color="auto"/>
                                <w:left w:val="none" w:sz="0" w:space="0" w:color="auto"/>
                                <w:bottom w:val="none" w:sz="0" w:space="0" w:color="auto"/>
                                <w:right w:val="none" w:sz="0" w:space="0" w:color="auto"/>
                              </w:divBdr>
                              <w:divsChild>
                                <w:div w:id="1876892869">
                                  <w:marLeft w:val="0"/>
                                  <w:marRight w:val="0"/>
                                  <w:marTop w:val="0"/>
                                  <w:marBottom w:val="0"/>
                                  <w:divBdr>
                                    <w:top w:val="none" w:sz="0" w:space="0" w:color="auto"/>
                                    <w:left w:val="none" w:sz="0" w:space="0" w:color="auto"/>
                                    <w:bottom w:val="none" w:sz="0" w:space="0" w:color="auto"/>
                                    <w:right w:val="none" w:sz="0" w:space="0" w:color="auto"/>
                                  </w:divBdr>
                                  <w:divsChild>
                                    <w:div w:id="1193304781">
                                      <w:marLeft w:val="0"/>
                                      <w:marRight w:val="0"/>
                                      <w:marTop w:val="0"/>
                                      <w:marBottom w:val="0"/>
                                      <w:divBdr>
                                        <w:top w:val="none" w:sz="0" w:space="0" w:color="auto"/>
                                        <w:left w:val="none" w:sz="0" w:space="0" w:color="auto"/>
                                        <w:bottom w:val="none" w:sz="0" w:space="0" w:color="auto"/>
                                        <w:right w:val="none" w:sz="0" w:space="0" w:color="auto"/>
                                      </w:divBdr>
                                      <w:divsChild>
                                        <w:div w:id="2007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127292">
      <w:bodyDiv w:val="1"/>
      <w:marLeft w:val="0"/>
      <w:marRight w:val="0"/>
      <w:marTop w:val="0"/>
      <w:marBottom w:val="0"/>
      <w:divBdr>
        <w:top w:val="none" w:sz="0" w:space="0" w:color="auto"/>
        <w:left w:val="none" w:sz="0" w:space="0" w:color="auto"/>
        <w:bottom w:val="none" w:sz="0" w:space="0" w:color="auto"/>
        <w:right w:val="none" w:sz="0" w:space="0" w:color="auto"/>
      </w:divBdr>
    </w:div>
    <w:div w:id="398332363">
      <w:bodyDiv w:val="1"/>
      <w:marLeft w:val="0"/>
      <w:marRight w:val="0"/>
      <w:marTop w:val="0"/>
      <w:marBottom w:val="0"/>
      <w:divBdr>
        <w:top w:val="none" w:sz="0" w:space="0" w:color="auto"/>
        <w:left w:val="none" w:sz="0" w:space="0" w:color="auto"/>
        <w:bottom w:val="none" w:sz="0" w:space="0" w:color="auto"/>
        <w:right w:val="none" w:sz="0" w:space="0" w:color="auto"/>
      </w:divBdr>
    </w:div>
    <w:div w:id="410547599">
      <w:bodyDiv w:val="1"/>
      <w:marLeft w:val="0"/>
      <w:marRight w:val="0"/>
      <w:marTop w:val="0"/>
      <w:marBottom w:val="0"/>
      <w:divBdr>
        <w:top w:val="none" w:sz="0" w:space="0" w:color="auto"/>
        <w:left w:val="none" w:sz="0" w:space="0" w:color="auto"/>
        <w:bottom w:val="none" w:sz="0" w:space="0" w:color="auto"/>
        <w:right w:val="none" w:sz="0" w:space="0" w:color="auto"/>
      </w:divBdr>
      <w:divsChild>
        <w:div w:id="739642390">
          <w:marLeft w:val="0"/>
          <w:marRight w:val="0"/>
          <w:marTop w:val="0"/>
          <w:marBottom w:val="0"/>
          <w:divBdr>
            <w:top w:val="none" w:sz="0" w:space="0" w:color="auto"/>
            <w:left w:val="none" w:sz="0" w:space="0" w:color="auto"/>
            <w:bottom w:val="none" w:sz="0" w:space="0" w:color="auto"/>
            <w:right w:val="none" w:sz="0" w:space="0" w:color="auto"/>
          </w:divBdr>
        </w:div>
        <w:div w:id="1279869340">
          <w:marLeft w:val="0"/>
          <w:marRight w:val="0"/>
          <w:marTop w:val="0"/>
          <w:marBottom w:val="0"/>
          <w:divBdr>
            <w:top w:val="none" w:sz="0" w:space="0" w:color="auto"/>
            <w:left w:val="none" w:sz="0" w:space="0" w:color="auto"/>
            <w:bottom w:val="none" w:sz="0" w:space="0" w:color="auto"/>
            <w:right w:val="none" w:sz="0" w:space="0" w:color="auto"/>
          </w:divBdr>
          <w:divsChild>
            <w:div w:id="10877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3355">
      <w:bodyDiv w:val="1"/>
      <w:marLeft w:val="0"/>
      <w:marRight w:val="0"/>
      <w:marTop w:val="0"/>
      <w:marBottom w:val="0"/>
      <w:divBdr>
        <w:top w:val="none" w:sz="0" w:space="0" w:color="auto"/>
        <w:left w:val="none" w:sz="0" w:space="0" w:color="auto"/>
        <w:bottom w:val="none" w:sz="0" w:space="0" w:color="auto"/>
        <w:right w:val="none" w:sz="0" w:space="0" w:color="auto"/>
      </w:divBdr>
    </w:div>
    <w:div w:id="417872306">
      <w:bodyDiv w:val="1"/>
      <w:marLeft w:val="0"/>
      <w:marRight w:val="0"/>
      <w:marTop w:val="0"/>
      <w:marBottom w:val="0"/>
      <w:divBdr>
        <w:top w:val="none" w:sz="0" w:space="0" w:color="auto"/>
        <w:left w:val="none" w:sz="0" w:space="0" w:color="auto"/>
        <w:bottom w:val="none" w:sz="0" w:space="0" w:color="auto"/>
        <w:right w:val="none" w:sz="0" w:space="0" w:color="auto"/>
      </w:divBdr>
      <w:divsChild>
        <w:div w:id="226498565">
          <w:marLeft w:val="0"/>
          <w:marRight w:val="0"/>
          <w:marTop w:val="0"/>
          <w:marBottom w:val="0"/>
          <w:divBdr>
            <w:top w:val="none" w:sz="0" w:space="0" w:color="auto"/>
            <w:left w:val="none" w:sz="0" w:space="0" w:color="auto"/>
            <w:bottom w:val="none" w:sz="0" w:space="0" w:color="auto"/>
            <w:right w:val="none" w:sz="0" w:space="0" w:color="auto"/>
          </w:divBdr>
          <w:divsChild>
            <w:div w:id="117186449">
              <w:marLeft w:val="0"/>
              <w:marRight w:val="0"/>
              <w:marTop w:val="0"/>
              <w:marBottom w:val="0"/>
              <w:divBdr>
                <w:top w:val="none" w:sz="0" w:space="0" w:color="auto"/>
                <w:left w:val="none" w:sz="0" w:space="0" w:color="auto"/>
                <w:bottom w:val="none" w:sz="0" w:space="0" w:color="auto"/>
                <w:right w:val="none" w:sz="0" w:space="0" w:color="auto"/>
              </w:divBdr>
              <w:divsChild>
                <w:div w:id="605506806">
                  <w:marLeft w:val="0"/>
                  <w:marRight w:val="0"/>
                  <w:marTop w:val="0"/>
                  <w:marBottom w:val="0"/>
                  <w:divBdr>
                    <w:top w:val="none" w:sz="0" w:space="0" w:color="auto"/>
                    <w:left w:val="none" w:sz="0" w:space="0" w:color="auto"/>
                    <w:bottom w:val="none" w:sz="0" w:space="0" w:color="auto"/>
                    <w:right w:val="none" w:sz="0" w:space="0" w:color="auto"/>
                  </w:divBdr>
                  <w:divsChild>
                    <w:div w:id="514997870">
                      <w:marLeft w:val="0"/>
                      <w:marRight w:val="0"/>
                      <w:marTop w:val="0"/>
                      <w:marBottom w:val="0"/>
                      <w:divBdr>
                        <w:top w:val="none" w:sz="0" w:space="0" w:color="auto"/>
                        <w:left w:val="none" w:sz="0" w:space="0" w:color="auto"/>
                        <w:bottom w:val="none" w:sz="0" w:space="0" w:color="auto"/>
                        <w:right w:val="none" w:sz="0" w:space="0" w:color="auto"/>
                      </w:divBdr>
                      <w:divsChild>
                        <w:div w:id="450562867">
                          <w:marLeft w:val="0"/>
                          <w:marRight w:val="0"/>
                          <w:marTop w:val="0"/>
                          <w:marBottom w:val="0"/>
                          <w:divBdr>
                            <w:top w:val="none" w:sz="0" w:space="0" w:color="auto"/>
                            <w:left w:val="none" w:sz="0" w:space="0" w:color="auto"/>
                            <w:bottom w:val="none" w:sz="0" w:space="0" w:color="auto"/>
                            <w:right w:val="none" w:sz="0" w:space="0" w:color="auto"/>
                          </w:divBdr>
                          <w:divsChild>
                            <w:div w:id="1803772085">
                              <w:marLeft w:val="0"/>
                              <w:marRight w:val="0"/>
                              <w:marTop w:val="0"/>
                              <w:marBottom w:val="0"/>
                              <w:divBdr>
                                <w:top w:val="none" w:sz="0" w:space="0" w:color="auto"/>
                                <w:left w:val="none" w:sz="0" w:space="0" w:color="auto"/>
                                <w:bottom w:val="none" w:sz="0" w:space="0" w:color="auto"/>
                                <w:right w:val="none" w:sz="0" w:space="0" w:color="auto"/>
                              </w:divBdr>
                              <w:divsChild>
                                <w:div w:id="207956554">
                                  <w:marLeft w:val="0"/>
                                  <w:marRight w:val="0"/>
                                  <w:marTop w:val="0"/>
                                  <w:marBottom w:val="0"/>
                                  <w:divBdr>
                                    <w:top w:val="none" w:sz="0" w:space="0" w:color="auto"/>
                                    <w:left w:val="none" w:sz="0" w:space="0" w:color="auto"/>
                                    <w:bottom w:val="none" w:sz="0" w:space="0" w:color="auto"/>
                                    <w:right w:val="none" w:sz="0" w:space="0" w:color="auto"/>
                                  </w:divBdr>
                                  <w:divsChild>
                                    <w:div w:id="608900381">
                                      <w:marLeft w:val="0"/>
                                      <w:marRight w:val="0"/>
                                      <w:marTop w:val="0"/>
                                      <w:marBottom w:val="0"/>
                                      <w:divBdr>
                                        <w:top w:val="none" w:sz="0" w:space="0" w:color="auto"/>
                                        <w:left w:val="none" w:sz="0" w:space="0" w:color="auto"/>
                                        <w:bottom w:val="none" w:sz="0" w:space="0" w:color="auto"/>
                                        <w:right w:val="none" w:sz="0" w:space="0" w:color="auto"/>
                                      </w:divBdr>
                                      <w:divsChild>
                                        <w:div w:id="10299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986325">
      <w:bodyDiv w:val="1"/>
      <w:marLeft w:val="0"/>
      <w:marRight w:val="0"/>
      <w:marTop w:val="0"/>
      <w:marBottom w:val="0"/>
      <w:divBdr>
        <w:top w:val="none" w:sz="0" w:space="0" w:color="auto"/>
        <w:left w:val="none" w:sz="0" w:space="0" w:color="auto"/>
        <w:bottom w:val="none" w:sz="0" w:space="0" w:color="auto"/>
        <w:right w:val="none" w:sz="0" w:space="0" w:color="auto"/>
      </w:divBdr>
      <w:divsChild>
        <w:div w:id="1730957832">
          <w:marLeft w:val="0"/>
          <w:marRight w:val="0"/>
          <w:marTop w:val="0"/>
          <w:marBottom w:val="0"/>
          <w:divBdr>
            <w:top w:val="none" w:sz="0" w:space="0" w:color="auto"/>
            <w:left w:val="none" w:sz="0" w:space="0" w:color="auto"/>
            <w:bottom w:val="none" w:sz="0" w:space="0" w:color="auto"/>
            <w:right w:val="none" w:sz="0" w:space="0" w:color="auto"/>
          </w:divBdr>
          <w:divsChild>
            <w:div w:id="1452091844">
              <w:marLeft w:val="0"/>
              <w:marRight w:val="0"/>
              <w:marTop w:val="0"/>
              <w:marBottom w:val="0"/>
              <w:divBdr>
                <w:top w:val="none" w:sz="0" w:space="0" w:color="auto"/>
                <w:left w:val="none" w:sz="0" w:space="0" w:color="auto"/>
                <w:bottom w:val="none" w:sz="0" w:space="0" w:color="auto"/>
                <w:right w:val="none" w:sz="0" w:space="0" w:color="auto"/>
              </w:divBdr>
              <w:divsChild>
                <w:div w:id="795829371">
                  <w:marLeft w:val="0"/>
                  <w:marRight w:val="0"/>
                  <w:marTop w:val="0"/>
                  <w:marBottom w:val="0"/>
                  <w:divBdr>
                    <w:top w:val="none" w:sz="0" w:space="0" w:color="auto"/>
                    <w:left w:val="none" w:sz="0" w:space="0" w:color="auto"/>
                    <w:bottom w:val="none" w:sz="0" w:space="0" w:color="auto"/>
                    <w:right w:val="none" w:sz="0" w:space="0" w:color="auto"/>
                  </w:divBdr>
                  <w:divsChild>
                    <w:div w:id="72092020">
                      <w:marLeft w:val="0"/>
                      <w:marRight w:val="0"/>
                      <w:marTop w:val="0"/>
                      <w:marBottom w:val="0"/>
                      <w:divBdr>
                        <w:top w:val="none" w:sz="0" w:space="0" w:color="auto"/>
                        <w:left w:val="none" w:sz="0" w:space="0" w:color="auto"/>
                        <w:bottom w:val="none" w:sz="0" w:space="0" w:color="auto"/>
                        <w:right w:val="none" w:sz="0" w:space="0" w:color="auto"/>
                      </w:divBdr>
                      <w:divsChild>
                        <w:div w:id="317732711">
                          <w:marLeft w:val="0"/>
                          <w:marRight w:val="0"/>
                          <w:marTop w:val="0"/>
                          <w:marBottom w:val="0"/>
                          <w:divBdr>
                            <w:top w:val="none" w:sz="0" w:space="0" w:color="auto"/>
                            <w:left w:val="none" w:sz="0" w:space="0" w:color="auto"/>
                            <w:bottom w:val="none" w:sz="0" w:space="0" w:color="auto"/>
                            <w:right w:val="none" w:sz="0" w:space="0" w:color="auto"/>
                          </w:divBdr>
                          <w:divsChild>
                            <w:div w:id="968784331">
                              <w:marLeft w:val="0"/>
                              <w:marRight w:val="0"/>
                              <w:marTop w:val="0"/>
                              <w:marBottom w:val="0"/>
                              <w:divBdr>
                                <w:top w:val="none" w:sz="0" w:space="0" w:color="auto"/>
                                <w:left w:val="none" w:sz="0" w:space="0" w:color="auto"/>
                                <w:bottom w:val="none" w:sz="0" w:space="0" w:color="auto"/>
                                <w:right w:val="none" w:sz="0" w:space="0" w:color="auto"/>
                              </w:divBdr>
                              <w:divsChild>
                                <w:div w:id="891385629">
                                  <w:marLeft w:val="0"/>
                                  <w:marRight w:val="0"/>
                                  <w:marTop w:val="0"/>
                                  <w:marBottom w:val="0"/>
                                  <w:divBdr>
                                    <w:top w:val="none" w:sz="0" w:space="0" w:color="auto"/>
                                    <w:left w:val="none" w:sz="0" w:space="0" w:color="auto"/>
                                    <w:bottom w:val="none" w:sz="0" w:space="0" w:color="auto"/>
                                    <w:right w:val="none" w:sz="0" w:space="0" w:color="auto"/>
                                  </w:divBdr>
                                  <w:divsChild>
                                    <w:div w:id="1383365652">
                                      <w:marLeft w:val="0"/>
                                      <w:marRight w:val="0"/>
                                      <w:marTop w:val="0"/>
                                      <w:marBottom w:val="0"/>
                                      <w:divBdr>
                                        <w:top w:val="none" w:sz="0" w:space="0" w:color="auto"/>
                                        <w:left w:val="none" w:sz="0" w:space="0" w:color="auto"/>
                                        <w:bottom w:val="none" w:sz="0" w:space="0" w:color="auto"/>
                                        <w:right w:val="none" w:sz="0" w:space="0" w:color="auto"/>
                                      </w:divBdr>
                                      <w:divsChild>
                                        <w:div w:id="1982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04646">
      <w:bodyDiv w:val="1"/>
      <w:marLeft w:val="0"/>
      <w:marRight w:val="0"/>
      <w:marTop w:val="0"/>
      <w:marBottom w:val="0"/>
      <w:divBdr>
        <w:top w:val="none" w:sz="0" w:space="0" w:color="auto"/>
        <w:left w:val="none" w:sz="0" w:space="0" w:color="auto"/>
        <w:bottom w:val="none" w:sz="0" w:space="0" w:color="auto"/>
        <w:right w:val="none" w:sz="0" w:space="0" w:color="auto"/>
      </w:divBdr>
      <w:divsChild>
        <w:div w:id="1924217210">
          <w:marLeft w:val="0"/>
          <w:marRight w:val="0"/>
          <w:marTop w:val="0"/>
          <w:marBottom w:val="0"/>
          <w:divBdr>
            <w:top w:val="none" w:sz="0" w:space="0" w:color="auto"/>
            <w:left w:val="none" w:sz="0" w:space="0" w:color="auto"/>
            <w:bottom w:val="none" w:sz="0" w:space="0" w:color="auto"/>
            <w:right w:val="none" w:sz="0" w:space="0" w:color="auto"/>
          </w:divBdr>
          <w:divsChild>
            <w:div w:id="186338252">
              <w:marLeft w:val="0"/>
              <w:marRight w:val="0"/>
              <w:marTop w:val="0"/>
              <w:marBottom w:val="0"/>
              <w:divBdr>
                <w:top w:val="none" w:sz="0" w:space="0" w:color="auto"/>
                <w:left w:val="none" w:sz="0" w:space="0" w:color="auto"/>
                <w:bottom w:val="none" w:sz="0" w:space="0" w:color="auto"/>
                <w:right w:val="none" w:sz="0" w:space="0" w:color="auto"/>
              </w:divBdr>
              <w:divsChild>
                <w:div w:id="1162501207">
                  <w:marLeft w:val="0"/>
                  <w:marRight w:val="0"/>
                  <w:marTop w:val="0"/>
                  <w:marBottom w:val="0"/>
                  <w:divBdr>
                    <w:top w:val="none" w:sz="0" w:space="0" w:color="auto"/>
                    <w:left w:val="none" w:sz="0" w:space="0" w:color="auto"/>
                    <w:bottom w:val="none" w:sz="0" w:space="0" w:color="auto"/>
                    <w:right w:val="none" w:sz="0" w:space="0" w:color="auto"/>
                  </w:divBdr>
                  <w:divsChild>
                    <w:div w:id="125198418">
                      <w:marLeft w:val="0"/>
                      <w:marRight w:val="0"/>
                      <w:marTop w:val="0"/>
                      <w:marBottom w:val="0"/>
                      <w:divBdr>
                        <w:top w:val="none" w:sz="0" w:space="0" w:color="auto"/>
                        <w:left w:val="none" w:sz="0" w:space="0" w:color="auto"/>
                        <w:bottom w:val="none" w:sz="0" w:space="0" w:color="auto"/>
                        <w:right w:val="none" w:sz="0" w:space="0" w:color="auto"/>
                      </w:divBdr>
                      <w:divsChild>
                        <w:div w:id="500045902">
                          <w:marLeft w:val="0"/>
                          <w:marRight w:val="0"/>
                          <w:marTop w:val="0"/>
                          <w:marBottom w:val="0"/>
                          <w:divBdr>
                            <w:top w:val="none" w:sz="0" w:space="0" w:color="auto"/>
                            <w:left w:val="none" w:sz="0" w:space="0" w:color="auto"/>
                            <w:bottom w:val="none" w:sz="0" w:space="0" w:color="auto"/>
                            <w:right w:val="none" w:sz="0" w:space="0" w:color="auto"/>
                          </w:divBdr>
                          <w:divsChild>
                            <w:div w:id="1728607895">
                              <w:marLeft w:val="0"/>
                              <w:marRight w:val="0"/>
                              <w:marTop w:val="0"/>
                              <w:marBottom w:val="0"/>
                              <w:divBdr>
                                <w:top w:val="none" w:sz="0" w:space="0" w:color="auto"/>
                                <w:left w:val="none" w:sz="0" w:space="0" w:color="auto"/>
                                <w:bottom w:val="none" w:sz="0" w:space="0" w:color="auto"/>
                                <w:right w:val="none" w:sz="0" w:space="0" w:color="auto"/>
                              </w:divBdr>
                              <w:divsChild>
                                <w:div w:id="1087118444">
                                  <w:marLeft w:val="0"/>
                                  <w:marRight w:val="0"/>
                                  <w:marTop w:val="0"/>
                                  <w:marBottom w:val="0"/>
                                  <w:divBdr>
                                    <w:top w:val="none" w:sz="0" w:space="0" w:color="auto"/>
                                    <w:left w:val="none" w:sz="0" w:space="0" w:color="auto"/>
                                    <w:bottom w:val="none" w:sz="0" w:space="0" w:color="auto"/>
                                    <w:right w:val="none" w:sz="0" w:space="0" w:color="auto"/>
                                  </w:divBdr>
                                  <w:divsChild>
                                    <w:div w:id="454250857">
                                      <w:marLeft w:val="0"/>
                                      <w:marRight w:val="0"/>
                                      <w:marTop w:val="0"/>
                                      <w:marBottom w:val="0"/>
                                      <w:divBdr>
                                        <w:top w:val="none" w:sz="0" w:space="0" w:color="auto"/>
                                        <w:left w:val="none" w:sz="0" w:space="0" w:color="auto"/>
                                        <w:bottom w:val="none" w:sz="0" w:space="0" w:color="auto"/>
                                        <w:right w:val="none" w:sz="0" w:space="0" w:color="auto"/>
                                      </w:divBdr>
                                      <w:divsChild>
                                        <w:div w:id="245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804960">
      <w:bodyDiv w:val="1"/>
      <w:marLeft w:val="0"/>
      <w:marRight w:val="0"/>
      <w:marTop w:val="0"/>
      <w:marBottom w:val="0"/>
      <w:divBdr>
        <w:top w:val="none" w:sz="0" w:space="0" w:color="auto"/>
        <w:left w:val="none" w:sz="0" w:space="0" w:color="auto"/>
        <w:bottom w:val="none" w:sz="0" w:space="0" w:color="auto"/>
        <w:right w:val="none" w:sz="0" w:space="0" w:color="auto"/>
      </w:divBdr>
    </w:div>
    <w:div w:id="456799859">
      <w:bodyDiv w:val="1"/>
      <w:marLeft w:val="0"/>
      <w:marRight w:val="0"/>
      <w:marTop w:val="0"/>
      <w:marBottom w:val="0"/>
      <w:divBdr>
        <w:top w:val="none" w:sz="0" w:space="0" w:color="auto"/>
        <w:left w:val="none" w:sz="0" w:space="0" w:color="auto"/>
        <w:bottom w:val="none" w:sz="0" w:space="0" w:color="auto"/>
        <w:right w:val="none" w:sz="0" w:space="0" w:color="auto"/>
      </w:divBdr>
    </w:div>
    <w:div w:id="457534572">
      <w:bodyDiv w:val="1"/>
      <w:marLeft w:val="0"/>
      <w:marRight w:val="0"/>
      <w:marTop w:val="0"/>
      <w:marBottom w:val="0"/>
      <w:divBdr>
        <w:top w:val="none" w:sz="0" w:space="0" w:color="auto"/>
        <w:left w:val="none" w:sz="0" w:space="0" w:color="auto"/>
        <w:bottom w:val="none" w:sz="0" w:space="0" w:color="auto"/>
        <w:right w:val="none" w:sz="0" w:space="0" w:color="auto"/>
      </w:divBdr>
      <w:divsChild>
        <w:div w:id="1325086941">
          <w:marLeft w:val="0"/>
          <w:marRight w:val="0"/>
          <w:marTop w:val="0"/>
          <w:marBottom w:val="0"/>
          <w:divBdr>
            <w:top w:val="none" w:sz="0" w:space="0" w:color="auto"/>
            <w:left w:val="none" w:sz="0" w:space="0" w:color="auto"/>
            <w:bottom w:val="none" w:sz="0" w:space="0" w:color="auto"/>
            <w:right w:val="none" w:sz="0" w:space="0" w:color="auto"/>
          </w:divBdr>
          <w:divsChild>
            <w:div w:id="1049456573">
              <w:marLeft w:val="0"/>
              <w:marRight w:val="0"/>
              <w:marTop w:val="0"/>
              <w:marBottom w:val="0"/>
              <w:divBdr>
                <w:top w:val="none" w:sz="0" w:space="0" w:color="auto"/>
                <w:left w:val="none" w:sz="0" w:space="0" w:color="auto"/>
                <w:bottom w:val="none" w:sz="0" w:space="0" w:color="auto"/>
                <w:right w:val="none" w:sz="0" w:space="0" w:color="auto"/>
              </w:divBdr>
              <w:divsChild>
                <w:div w:id="672955549">
                  <w:marLeft w:val="0"/>
                  <w:marRight w:val="0"/>
                  <w:marTop w:val="0"/>
                  <w:marBottom w:val="0"/>
                  <w:divBdr>
                    <w:top w:val="none" w:sz="0" w:space="0" w:color="auto"/>
                    <w:left w:val="none" w:sz="0" w:space="0" w:color="auto"/>
                    <w:bottom w:val="none" w:sz="0" w:space="0" w:color="auto"/>
                    <w:right w:val="none" w:sz="0" w:space="0" w:color="auto"/>
                  </w:divBdr>
                  <w:divsChild>
                    <w:div w:id="1278872431">
                      <w:marLeft w:val="0"/>
                      <w:marRight w:val="0"/>
                      <w:marTop w:val="0"/>
                      <w:marBottom w:val="0"/>
                      <w:divBdr>
                        <w:top w:val="none" w:sz="0" w:space="0" w:color="auto"/>
                        <w:left w:val="none" w:sz="0" w:space="0" w:color="auto"/>
                        <w:bottom w:val="none" w:sz="0" w:space="0" w:color="auto"/>
                        <w:right w:val="none" w:sz="0" w:space="0" w:color="auto"/>
                      </w:divBdr>
                      <w:divsChild>
                        <w:div w:id="730692989">
                          <w:marLeft w:val="0"/>
                          <w:marRight w:val="0"/>
                          <w:marTop w:val="0"/>
                          <w:marBottom w:val="0"/>
                          <w:divBdr>
                            <w:top w:val="none" w:sz="0" w:space="0" w:color="auto"/>
                            <w:left w:val="none" w:sz="0" w:space="0" w:color="auto"/>
                            <w:bottom w:val="none" w:sz="0" w:space="0" w:color="auto"/>
                            <w:right w:val="none" w:sz="0" w:space="0" w:color="auto"/>
                          </w:divBdr>
                          <w:divsChild>
                            <w:div w:id="2140950818">
                              <w:marLeft w:val="0"/>
                              <w:marRight w:val="0"/>
                              <w:marTop w:val="0"/>
                              <w:marBottom w:val="0"/>
                              <w:divBdr>
                                <w:top w:val="none" w:sz="0" w:space="0" w:color="auto"/>
                                <w:left w:val="none" w:sz="0" w:space="0" w:color="auto"/>
                                <w:bottom w:val="none" w:sz="0" w:space="0" w:color="auto"/>
                                <w:right w:val="none" w:sz="0" w:space="0" w:color="auto"/>
                              </w:divBdr>
                              <w:divsChild>
                                <w:div w:id="1874689133">
                                  <w:marLeft w:val="0"/>
                                  <w:marRight w:val="0"/>
                                  <w:marTop w:val="0"/>
                                  <w:marBottom w:val="0"/>
                                  <w:divBdr>
                                    <w:top w:val="none" w:sz="0" w:space="0" w:color="auto"/>
                                    <w:left w:val="none" w:sz="0" w:space="0" w:color="auto"/>
                                    <w:bottom w:val="none" w:sz="0" w:space="0" w:color="auto"/>
                                    <w:right w:val="none" w:sz="0" w:space="0" w:color="auto"/>
                                  </w:divBdr>
                                  <w:divsChild>
                                    <w:div w:id="2104297856">
                                      <w:marLeft w:val="0"/>
                                      <w:marRight w:val="0"/>
                                      <w:marTop w:val="0"/>
                                      <w:marBottom w:val="0"/>
                                      <w:divBdr>
                                        <w:top w:val="none" w:sz="0" w:space="0" w:color="auto"/>
                                        <w:left w:val="none" w:sz="0" w:space="0" w:color="auto"/>
                                        <w:bottom w:val="none" w:sz="0" w:space="0" w:color="auto"/>
                                        <w:right w:val="none" w:sz="0" w:space="0" w:color="auto"/>
                                      </w:divBdr>
                                      <w:divsChild>
                                        <w:div w:id="4815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512277">
      <w:bodyDiv w:val="1"/>
      <w:marLeft w:val="0"/>
      <w:marRight w:val="0"/>
      <w:marTop w:val="0"/>
      <w:marBottom w:val="0"/>
      <w:divBdr>
        <w:top w:val="none" w:sz="0" w:space="0" w:color="auto"/>
        <w:left w:val="none" w:sz="0" w:space="0" w:color="auto"/>
        <w:bottom w:val="none" w:sz="0" w:space="0" w:color="auto"/>
        <w:right w:val="none" w:sz="0" w:space="0" w:color="auto"/>
      </w:divBdr>
      <w:divsChild>
        <w:div w:id="1840466716">
          <w:marLeft w:val="0"/>
          <w:marRight w:val="0"/>
          <w:marTop w:val="0"/>
          <w:marBottom w:val="0"/>
          <w:divBdr>
            <w:top w:val="none" w:sz="0" w:space="0" w:color="auto"/>
            <w:left w:val="none" w:sz="0" w:space="0" w:color="auto"/>
            <w:bottom w:val="none" w:sz="0" w:space="0" w:color="auto"/>
            <w:right w:val="none" w:sz="0" w:space="0" w:color="auto"/>
          </w:divBdr>
          <w:divsChild>
            <w:div w:id="365639406">
              <w:marLeft w:val="0"/>
              <w:marRight w:val="0"/>
              <w:marTop w:val="0"/>
              <w:marBottom w:val="0"/>
              <w:divBdr>
                <w:top w:val="none" w:sz="0" w:space="0" w:color="auto"/>
                <w:left w:val="none" w:sz="0" w:space="0" w:color="auto"/>
                <w:bottom w:val="none" w:sz="0" w:space="0" w:color="auto"/>
                <w:right w:val="none" w:sz="0" w:space="0" w:color="auto"/>
              </w:divBdr>
              <w:divsChild>
                <w:div w:id="1525824400">
                  <w:marLeft w:val="0"/>
                  <w:marRight w:val="0"/>
                  <w:marTop w:val="0"/>
                  <w:marBottom w:val="0"/>
                  <w:divBdr>
                    <w:top w:val="none" w:sz="0" w:space="0" w:color="auto"/>
                    <w:left w:val="none" w:sz="0" w:space="0" w:color="auto"/>
                    <w:bottom w:val="none" w:sz="0" w:space="0" w:color="auto"/>
                    <w:right w:val="none" w:sz="0" w:space="0" w:color="auto"/>
                  </w:divBdr>
                  <w:divsChild>
                    <w:div w:id="2031375128">
                      <w:marLeft w:val="0"/>
                      <w:marRight w:val="0"/>
                      <w:marTop w:val="0"/>
                      <w:marBottom w:val="0"/>
                      <w:divBdr>
                        <w:top w:val="none" w:sz="0" w:space="0" w:color="auto"/>
                        <w:left w:val="none" w:sz="0" w:space="0" w:color="auto"/>
                        <w:bottom w:val="none" w:sz="0" w:space="0" w:color="auto"/>
                        <w:right w:val="none" w:sz="0" w:space="0" w:color="auto"/>
                      </w:divBdr>
                      <w:divsChild>
                        <w:div w:id="1079207476">
                          <w:marLeft w:val="0"/>
                          <w:marRight w:val="0"/>
                          <w:marTop w:val="0"/>
                          <w:marBottom w:val="0"/>
                          <w:divBdr>
                            <w:top w:val="none" w:sz="0" w:space="0" w:color="auto"/>
                            <w:left w:val="none" w:sz="0" w:space="0" w:color="auto"/>
                            <w:bottom w:val="none" w:sz="0" w:space="0" w:color="auto"/>
                            <w:right w:val="none" w:sz="0" w:space="0" w:color="auto"/>
                          </w:divBdr>
                          <w:divsChild>
                            <w:div w:id="693961249">
                              <w:marLeft w:val="0"/>
                              <w:marRight w:val="0"/>
                              <w:marTop w:val="0"/>
                              <w:marBottom w:val="0"/>
                              <w:divBdr>
                                <w:top w:val="none" w:sz="0" w:space="0" w:color="auto"/>
                                <w:left w:val="none" w:sz="0" w:space="0" w:color="auto"/>
                                <w:bottom w:val="none" w:sz="0" w:space="0" w:color="auto"/>
                                <w:right w:val="none" w:sz="0" w:space="0" w:color="auto"/>
                              </w:divBdr>
                              <w:divsChild>
                                <w:div w:id="1036731338">
                                  <w:marLeft w:val="0"/>
                                  <w:marRight w:val="0"/>
                                  <w:marTop w:val="0"/>
                                  <w:marBottom w:val="0"/>
                                  <w:divBdr>
                                    <w:top w:val="none" w:sz="0" w:space="0" w:color="auto"/>
                                    <w:left w:val="none" w:sz="0" w:space="0" w:color="auto"/>
                                    <w:bottom w:val="none" w:sz="0" w:space="0" w:color="auto"/>
                                    <w:right w:val="none" w:sz="0" w:space="0" w:color="auto"/>
                                  </w:divBdr>
                                  <w:divsChild>
                                    <w:div w:id="1151940917">
                                      <w:marLeft w:val="0"/>
                                      <w:marRight w:val="0"/>
                                      <w:marTop w:val="0"/>
                                      <w:marBottom w:val="0"/>
                                      <w:divBdr>
                                        <w:top w:val="none" w:sz="0" w:space="0" w:color="auto"/>
                                        <w:left w:val="none" w:sz="0" w:space="0" w:color="auto"/>
                                        <w:bottom w:val="none" w:sz="0" w:space="0" w:color="auto"/>
                                        <w:right w:val="none" w:sz="0" w:space="0" w:color="auto"/>
                                      </w:divBdr>
                                      <w:divsChild>
                                        <w:div w:id="50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840843">
      <w:bodyDiv w:val="1"/>
      <w:marLeft w:val="0"/>
      <w:marRight w:val="0"/>
      <w:marTop w:val="0"/>
      <w:marBottom w:val="0"/>
      <w:divBdr>
        <w:top w:val="none" w:sz="0" w:space="0" w:color="auto"/>
        <w:left w:val="none" w:sz="0" w:space="0" w:color="auto"/>
        <w:bottom w:val="none" w:sz="0" w:space="0" w:color="auto"/>
        <w:right w:val="none" w:sz="0" w:space="0" w:color="auto"/>
      </w:divBdr>
      <w:divsChild>
        <w:div w:id="667094214">
          <w:marLeft w:val="0"/>
          <w:marRight w:val="0"/>
          <w:marTop w:val="0"/>
          <w:marBottom w:val="0"/>
          <w:divBdr>
            <w:top w:val="none" w:sz="0" w:space="0" w:color="auto"/>
            <w:left w:val="none" w:sz="0" w:space="0" w:color="auto"/>
            <w:bottom w:val="none" w:sz="0" w:space="0" w:color="auto"/>
            <w:right w:val="none" w:sz="0" w:space="0" w:color="auto"/>
          </w:divBdr>
          <w:divsChild>
            <w:div w:id="146941265">
              <w:marLeft w:val="0"/>
              <w:marRight w:val="0"/>
              <w:marTop w:val="0"/>
              <w:marBottom w:val="0"/>
              <w:divBdr>
                <w:top w:val="none" w:sz="0" w:space="0" w:color="auto"/>
                <w:left w:val="none" w:sz="0" w:space="0" w:color="auto"/>
                <w:bottom w:val="none" w:sz="0" w:space="0" w:color="auto"/>
                <w:right w:val="none" w:sz="0" w:space="0" w:color="auto"/>
              </w:divBdr>
              <w:divsChild>
                <w:div w:id="1421364159">
                  <w:marLeft w:val="0"/>
                  <w:marRight w:val="0"/>
                  <w:marTop w:val="0"/>
                  <w:marBottom w:val="0"/>
                  <w:divBdr>
                    <w:top w:val="none" w:sz="0" w:space="0" w:color="auto"/>
                    <w:left w:val="none" w:sz="0" w:space="0" w:color="auto"/>
                    <w:bottom w:val="none" w:sz="0" w:space="0" w:color="auto"/>
                    <w:right w:val="none" w:sz="0" w:space="0" w:color="auto"/>
                  </w:divBdr>
                  <w:divsChild>
                    <w:div w:id="1576473510">
                      <w:marLeft w:val="0"/>
                      <w:marRight w:val="0"/>
                      <w:marTop w:val="0"/>
                      <w:marBottom w:val="0"/>
                      <w:divBdr>
                        <w:top w:val="none" w:sz="0" w:space="0" w:color="auto"/>
                        <w:left w:val="none" w:sz="0" w:space="0" w:color="auto"/>
                        <w:bottom w:val="none" w:sz="0" w:space="0" w:color="auto"/>
                        <w:right w:val="none" w:sz="0" w:space="0" w:color="auto"/>
                      </w:divBdr>
                      <w:divsChild>
                        <w:div w:id="1973290213">
                          <w:marLeft w:val="0"/>
                          <w:marRight w:val="0"/>
                          <w:marTop w:val="0"/>
                          <w:marBottom w:val="0"/>
                          <w:divBdr>
                            <w:top w:val="none" w:sz="0" w:space="0" w:color="auto"/>
                            <w:left w:val="none" w:sz="0" w:space="0" w:color="auto"/>
                            <w:bottom w:val="none" w:sz="0" w:space="0" w:color="auto"/>
                            <w:right w:val="none" w:sz="0" w:space="0" w:color="auto"/>
                          </w:divBdr>
                          <w:divsChild>
                            <w:div w:id="2135564186">
                              <w:marLeft w:val="0"/>
                              <w:marRight w:val="0"/>
                              <w:marTop w:val="0"/>
                              <w:marBottom w:val="0"/>
                              <w:divBdr>
                                <w:top w:val="none" w:sz="0" w:space="0" w:color="auto"/>
                                <w:left w:val="none" w:sz="0" w:space="0" w:color="auto"/>
                                <w:bottom w:val="none" w:sz="0" w:space="0" w:color="auto"/>
                                <w:right w:val="none" w:sz="0" w:space="0" w:color="auto"/>
                              </w:divBdr>
                              <w:divsChild>
                                <w:div w:id="940338931">
                                  <w:marLeft w:val="0"/>
                                  <w:marRight w:val="0"/>
                                  <w:marTop w:val="0"/>
                                  <w:marBottom w:val="0"/>
                                  <w:divBdr>
                                    <w:top w:val="none" w:sz="0" w:space="0" w:color="auto"/>
                                    <w:left w:val="none" w:sz="0" w:space="0" w:color="auto"/>
                                    <w:bottom w:val="none" w:sz="0" w:space="0" w:color="auto"/>
                                    <w:right w:val="none" w:sz="0" w:space="0" w:color="auto"/>
                                  </w:divBdr>
                                  <w:divsChild>
                                    <w:div w:id="1059524180">
                                      <w:marLeft w:val="0"/>
                                      <w:marRight w:val="0"/>
                                      <w:marTop w:val="0"/>
                                      <w:marBottom w:val="0"/>
                                      <w:divBdr>
                                        <w:top w:val="none" w:sz="0" w:space="0" w:color="auto"/>
                                        <w:left w:val="none" w:sz="0" w:space="0" w:color="auto"/>
                                        <w:bottom w:val="none" w:sz="0" w:space="0" w:color="auto"/>
                                        <w:right w:val="none" w:sz="0" w:space="0" w:color="auto"/>
                                      </w:divBdr>
                                      <w:divsChild>
                                        <w:div w:id="759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09189">
      <w:bodyDiv w:val="1"/>
      <w:marLeft w:val="0"/>
      <w:marRight w:val="0"/>
      <w:marTop w:val="0"/>
      <w:marBottom w:val="0"/>
      <w:divBdr>
        <w:top w:val="none" w:sz="0" w:space="0" w:color="auto"/>
        <w:left w:val="none" w:sz="0" w:space="0" w:color="auto"/>
        <w:bottom w:val="none" w:sz="0" w:space="0" w:color="auto"/>
        <w:right w:val="none" w:sz="0" w:space="0" w:color="auto"/>
      </w:divBdr>
      <w:divsChild>
        <w:div w:id="843786243">
          <w:marLeft w:val="0"/>
          <w:marRight w:val="0"/>
          <w:marTop w:val="0"/>
          <w:marBottom w:val="0"/>
          <w:divBdr>
            <w:top w:val="none" w:sz="0" w:space="0" w:color="auto"/>
            <w:left w:val="none" w:sz="0" w:space="0" w:color="auto"/>
            <w:bottom w:val="none" w:sz="0" w:space="0" w:color="auto"/>
            <w:right w:val="none" w:sz="0" w:space="0" w:color="auto"/>
          </w:divBdr>
          <w:divsChild>
            <w:div w:id="982588716">
              <w:marLeft w:val="0"/>
              <w:marRight w:val="0"/>
              <w:marTop w:val="0"/>
              <w:marBottom w:val="0"/>
              <w:divBdr>
                <w:top w:val="none" w:sz="0" w:space="0" w:color="auto"/>
                <w:left w:val="none" w:sz="0" w:space="0" w:color="auto"/>
                <w:bottom w:val="none" w:sz="0" w:space="0" w:color="auto"/>
                <w:right w:val="none" w:sz="0" w:space="0" w:color="auto"/>
              </w:divBdr>
              <w:divsChild>
                <w:div w:id="509639787">
                  <w:marLeft w:val="0"/>
                  <w:marRight w:val="0"/>
                  <w:marTop w:val="0"/>
                  <w:marBottom w:val="0"/>
                  <w:divBdr>
                    <w:top w:val="none" w:sz="0" w:space="0" w:color="auto"/>
                    <w:left w:val="none" w:sz="0" w:space="0" w:color="auto"/>
                    <w:bottom w:val="none" w:sz="0" w:space="0" w:color="auto"/>
                    <w:right w:val="none" w:sz="0" w:space="0" w:color="auto"/>
                  </w:divBdr>
                  <w:divsChild>
                    <w:div w:id="913512724">
                      <w:marLeft w:val="0"/>
                      <w:marRight w:val="0"/>
                      <w:marTop w:val="0"/>
                      <w:marBottom w:val="0"/>
                      <w:divBdr>
                        <w:top w:val="none" w:sz="0" w:space="0" w:color="auto"/>
                        <w:left w:val="none" w:sz="0" w:space="0" w:color="auto"/>
                        <w:bottom w:val="none" w:sz="0" w:space="0" w:color="auto"/>
                        <w:right w:val="none" w:sz="0" w:space="0" w:color="auto"/>
                      </w:divBdr>
                      <w:divsChild>
                        <w:div w:id="952203174">
                          <w:marLeft w:val="0"/>
                          <w:marRight w:val="0"/>
                          <w:marTop w:val="0"/>
                          <w:marBottom w:val="0"/>
                          <w:divBdr>
                            <w:top w:val="none" w:sz="0" w:space="0" w:color="auto"/>
                            <w:left w:val="none" w:sz="0" w:space="0" w:color="auto"/>
                            <w:bottom w:val="none" w:sz="0" w:space="0" w:color="auto"/>
                            <w:right w:val="none" w:sz="0" w:space="0" w:color="auto"/>
                          </w:divBdr>
                          <w:divsChild>
                            <w:div w:id="328098928">
                              <w:marLeft w:val="0"/>
                              <w:marRight w:val="0"/>
                              <w:marTop w:val="0"/>
                              <w:marBottom w:val="0"/>
                              <w:divBdr>
                                <w:top w:val="none" w:sz="0" w:space="0" w:color="auto"/>
                                <w:left w:val="none" w:sz="0" w:space="0" w:color="auto"/>
                                <w:bottom w:val="none" w:sz="0" w:space="0" w:color="auto"/>
                                <w:right w:val="none" w:sz="0" w:space="0" w:color="auto"/>
                              </w:divBdr>
                              <w:divsChild>
                                <w:div w:id="1906988832">
                                  <w:marLeft w:val="0"/>
                                  <w:marRight w:val="0"/>
                                  <w:marTop w:val="0"/>
                                  <w:marBottom w:val="0"/>
                                  <w:divBdr>
                                    <w:top w:val="none" w:sz="0" w:space="0" w:color="auto"/>
                                    <w:left w:val="none" w:sz="0" w:space="0" w:color="auto"/>
                                    <w:bottom w:val="none" w:sz="0" w:space="0" w:color="auto"/>
                                    <w:right w:val="none" w:sz="0" w:space="0" w:color="auto"/>
                                  </w:divBdr>
                                  <w:divsChild>
                                    <w:div w:id="749815699">
                                      <w:marLeft w:val="0"/>
                                      <w:marRight w:val="0"/>
                                      <w:marTop w:val="0"/>
                                      <w:marBottom w:val="0"/>
                                      <w:divBdr>
                                        <w:top w:val="none" w:sz="0" w:space="0" w:color="auto"/>
                                        <w:left w:val="none" w:sz="0" w:space="0" w:color="auto"/>
                                        <w:bottom w:val="none" w:sz="0" w:space="0" w:color="auto"/>
                                        <w:right w:val="none" w:sz="0" w:space="0" w:color="auto"/>
                                      </w:divBdr>
                                      <w:divsChild>
                                        <w:div w:id="6885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781764">
      <w:bodyDiv w:val="1"/>
      <w:marLeft w:val="0"/>
      <w:marRight w:val="0"/>
      <w:marTop w:val="0"/>
      <w:marBottom w:val="0"/>
      <w:divBdr>
        <w:top w:val="none" w:sz="0" w:space="0" w:color="auto"/>
        <w:left w:val="none" w:sz="0" w:space="0" w:color="auto"/>
        <w:bottom w:val="none" w:sz="0" w:space="0" w:color="auto"/>
        <w:right w:val="none" w:sz="0" w:space="0" w:color="auto"/>
      </w:divBdr>
      <w:divsChild>
        <w:div w:id="12342659">
          <w:marLeft w:val="0"/>
          <w:marRight w:val="0"/>
          <w:marTop w:val="0"/>
          <w:marBottom w:val="0"/>
          <w:divBdr>
            <w:top w:val="none" w:sz="0" w:space="0" w:color="auto"/>
            <w:left w:val="none" w:sz="0" w:space="0" w:color="auto"/>
            <w:bottom w:val="none" w:sz="0" w:space="0" w:color="auto"/>
            <w:right w:val="none" w:sz="0" w:space="0" w:color="auto"/>
          </w:divBdr>
          <w:divsChild>
            <w:div w:id="1257833946">
              <w:marLeft w:val="0"/>
              <w:marRight w:val="0"/>
              <w:marTop w:val="0"/>
              <w:marBottom w:val="0"/>
              <w:divBdr>
                <w:top w:val="none" w:sz="0" w:space="0" w:color="auto"/>
                <w:left w:val="none" w:sz="0" w:space="0" w:color="auto"/>
                <w:bottom w:val="none" w:sz="0" w:space="0" w:color="auto"/>
                <w:right w:val="none" w:sz="0" w:space="0" w:color="auto"/>
              </w:divBdr>
              <w:divsChild>
                <w:div w:id="516700286">
                  <w:marLeft w:val="0"/>
                  <w:marRight w:val="0"/>
                  <w:marTop w:val="0"/>
                  <w:marBottom w:val="0"/>
                  <w:divBdr>
                    <w:top w:val="none" w:sz="0" w:space="0" w:color="auto"/>
                    <w:left w:val="none" w:sz="0" w:space="0" w:color="auto"/>
                    <w:bottom w:val="none" w:sz="0" w:space="0" w:color="auto"/>
                    <w:right w:val="none" w:sz="0" w:space="0" w:color="auto"/>
                  </w:divBdr>
                  <w:divsChild>
                    <w:div w:id="1028095543">
                      <w:marLeft w:val="0"/>
                      <w:marRight w:val="0"/>
                      <w:marTop w:val="0"/>
                      <w:marBottom w:val="0"/>
                      <w:divBdr>
                        <w:top w:val="none" w:sz="0" w:space="0" w:color="auto"/>
                        <w:left w:val="none" w:sz="0" w:space="0" w:color="auto"/>
                        <w:bottom w:val="none" w:sz="0" w:space="0" w:color="auto"/>
                        <w:right w:val="none" w:sz="0" w:space="0" w:color="auto"/>
                      </w:divBdr>
                      <w:divsChild>
                        <w:div w:id="2050566876">
                          <w:marLeft w:val="0"/>
                          <w:marRight w:val="0"/>
                          <w:marTop w:val="0"/>
                          <w:marBottom w:val="0"/>
                          <w:divBdr>
                            <w:top w:val="none" w:sz="0" w:space="0" w:color="auto"/>
                            <w:left w:val="none" w:sz="0" w:space="0" w:color="auto"/>
                            <w:bottom w:val="none" w:sz="0" w:space="0" w:color="auto"/>
                            <w:right w:val="none" w:sz="0" w:space="0" w:color="auto"/>
                          </w:divBdr>
                          <w:divsChild>
                            <w:div w:id="1718964550">
                              <w:marLeft w:val="0"/>
                              <w:marRight w:val="0"/>
                              <w:marTop w:val="0"/>
                              <w:marBottom w:val="0"/>
                              <w:divBdr>
                                <w:top w:val="none" w:sz="0" w:space="0" w:color="auto"/>
                                <w:left w:val="none" w:sz="0" w:space="0" w:color="auto"/>
                                <w:bottom w:val="none" w:sz="0" w:space="0" w:color="auto"/>
                                <w:right w:val="none" w:sz="0" w:space="0" w:color="auto"/>
                              </w:divBdr>
                              <w:divsChild>
                                <w:div w:id="1788739860">
                                  <w:marLeft w:val="0"/>
                                  <w:marRight w:val="0"/>
                                  <w:marTop w:val="0"/>
                                  <w:marBottom w:val="0"/>
                                  <w:divBdr>
                                    <w:top w:val="none" w:sz="0" w:space="0" w:color="auto"/>
                                    <w:left w:val="none" w:sz="0" w:space="0" w:color="auto"/>
                                    <w:bottom w:val="none" w:sz="0" w:space="0" w:color="auto"/>
                                    <w:right w:val="none" w:sz="0" w:space="0" w:color="auto"/>
                                  </w:divBdr>
                                  <w:divsChild>
                                    <w:div w:id="1265072746">
                                      <w:marLeft w:val="0"/>
                                      <w:marRight w:val="0"/>
                                      <w:marTop w:val="0"/>
                                      <w:marBottom w:val="0"/>
                                      <w:divBdr>
                                        <w:top w:val="none" w:sz="0" w:space="0" w:color="auto"/>
                                        <w:left w:val="none" w:sz="0" w:space="0" w:color="auto"/>
                                        <w:bottom w:val="none" w:sz="0" w:space="0" w:color="auto"/>
                                        <w:right w:val="none" w:sz="0" w:space="0" w:color="auto"/>
                                      </w:divBdr>
                                      <w:divsChild>
                                        <w:div w:id="1724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39673">
      <w:bodyDiv w:val="1"/>
      <w:marLeft w:val="0"/>
      <w:marRight w:val="0"/>
      <w:marTop w:val="0"/>
      <w:marBottom w:val="0"/>
      <w:divBdr>
        <w:top w:val="none" w:sz="0" w:space="0" w:color="auto"/>
        <w:left w:val="none" w:sz="0" w:space="0" w:color="auto"/>
        <w:bottom w:val="none" w:sz="0" w:space="0" w:color="auto"/>
        <w:right w:val="none" w:sz="0" w:space="0" w:color="auto"/>
      </w:divBdr>
      <w:divsChild>
        <w:div w:id="1566181931">
          <w:marLeft w:val="0"/>
          <w:marRight w:val="0"/>
          <w:marTop w:val="0"/>
          <w:marBottom w:val="0"/>
          <w:divBdr>
            <w:top w:val="none" w:sz="0" w:space="0" w:color="auto"/>
            <w:left w:val="none" w:sz="0" w:space="0" w:color="auto"/>
            <w:bottom w:val="none" w:sz="0" w:space="0" w:color="auto"/>
            <w:right w:val="none" w:sz="0" w:space="0" w:color="auto"/>
          </w:divBdr>
          <w:divsChild>
            <w:div w:id="2058122030">
              <w:marLeft w:val="0"/>
              <w:marRight w:val="0"/>
              <w:marTop w:val="0"/>
              <w:marBottom w:val="0"/>
              <w:divBdr>
                <w:top w:val="none" w:sz="0" w:space="0" w:color="auto"/>
                <w:left w:val="none" w:sz="0" w:space="0" w:color="auto"/>
                <w:bottom w:val="none" w:sz="0" w:space="0" w:color="auto"/>
                <w:right w:val="none" w:sz="0" w:space="0" w:color="auto"/>
              </w:divBdr>
              <w:divsChild>
                <w:div w:id="1768887974">
                  <w:marLeft w:val="0"/>
                  <w:marRight w:val="0"/>
                  <w:marTop w:val="0"/>
                  <w:marBottom w:val="0"/>
                  <w:divBdr>
                    <w:top w:val="none" w:sz="0" w:space="0" w:color="auto"/>
                    <w:left w:val="none" w:sz="0" w:space="0" w:color="auto"/>
                    <w:bottom w:val="none" w:sz="0" w:space="0" w:color="auto"/>
                    <w:right w:val="none" w:sz="0" w:space="0" w:color="auto"/>
                  </w:divBdr>
                  <w:divsChild>
                    <w:div w:id="1692948509">
                      <w:marLeft w:val="0"/>
                      <w:marRight w:val="0"/>
                      <w:marTop w:val="0"/>
                      <w:marBottom w:val="0"/>
                      <w:divBdr>
                        <w:top w:val="none" w:sz="0" w:space="0" w:color="auto"/>
                        <w:left w:val="none" w:sz="0" w:space="0" w:color="auto"/>
                        <w:bottom w:val="none" w:sz="0" w:space="0" w:color="auto"/>
                        <w:right w:val="none" w:sz="0" w:space="0" w:color="auto"/>
                      </w:divBdr>
                      <w:divsChild>
                        <w:div w:id="562646191">
                          <w:marLeft w:val="0"/>
                          <w:marRight w:val="0"/>
                          <w:marTop w:val="0"/>
                          <w:marBottom w:val="0"/>
                          <w:divBdr>
                            <w:top w:val="none" w:sz="0" w:space="0" w:color="auto"/>
                            <w:left w:val="none" w:sz="0" w:space="0" w:color="auto"/>
                            <w:bottom w:val="none" w:sz="0" w:space="0" w:color="auto"/>
                            <w:right w:val="none" w:sz="0" w:space="0" w:color="auto"/>
                          </w:divBdr>
                          <w:divsChild>
                            <w:div w:id="1390029314">
                              <w:marLeft w:val="0"/>
                              <w:marRight w:val="0"/>
                              <w:marTop w:val="0"/>
                              <w:marBottom w:val="0"/>
                              <w:divBdr>
                                <w:top w:val="none" w:sz="0" w:space="0" w:color="auto"/>
                                <w:left w:val="none" w:sz="0" w:space="0" w:color="auto"/>
                                <w:bottom w:val="none" w:sz="0" w:space="0" w:color="auto"/>
                                <w:right w:val="none" w:sz="0" w:space="0" w:color="auto"/>
                              </w:divBdr>
                              <w:divsChild>
                                <w:div w:id="90901036">
                                  <w:marLeft w:val="0"/>
                                  <w:marRight w:val="0"/>
                                  <w:marTop w:val="0"/>
                                  <w:marBottom w:val="0"/>
                                  <w:divBdr>
                                    <w:top w:val="none" w:sz="0" w:space="0" w:color="auto"/>
                                    <w:left w:val="none" w:sz="0" w:space="0" w:color="auto"/>
                                    <w:bottom w:val="none" w:sz="0" w:space="0" w:color="auto"/>
                                    <w:right w:val="none" w:sz="0" w:space="0" w:color="auto"/>
                                  </w:divBdr>
                                  <w:divsChild>
                                    <w:div w:id="1216503411">
                                      <w:marLeft w:val="0"/>
                                      <w:marRight w:val="0"/>
                                      <w:marTop w:val="0"/>
                                      <w:marBottom w:val="0"/>
                                      <w:divBdr>
                                        <w:top w:val="none" w:sz="0" w:space="0" w:color="auto"/>
                                        <w:left w:val="none" w:sz="0" w:space="0" w:color="auto"/>
                                        <w:bottom w:val="none" w:sz="0" w:space="0" w:color="auto"/>
                                        <w:right w:val="none" w:sz="0" w:space="0" w:color="auto"/>
                                      </w:divBdr>
                                      <w:divsChild>
                                        <w:div w:id="8068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9661">
      <w:bodyDiv w:val="1"/>
      <w:marLeft w:val="0"/>
      <w:marRight w:val="0"/>
      <w:marTop w:val="0"/>
      <w:marBottom w:val="0"/>
      <w:divBdr>
        <w:top w:val="none" w:sz="0" w:space="0" w:color="auto"/>
        <w:left w:val="none" w:sz="0" w:space="0" w:color="auto"/>
        <w:bottom w:val="none" w:sz="0" w:space="0" w:color="auto"/>
        <w:right w:val="none" w:sz="0" w:space="0" w:color="auto"/>
      </w:divBdr>
    </w:div>
    <w:div w:id="521436227">
      <w:bodyDiv w:val="1"/>
      <w:marLeft w:val="0"/>
      <w:marRight w:val="0"/>
      <w:marTop w:val="0"/>
      <w:marBottom w:val="0"/>
      <w:divBdr>
        <w:top w:val="none" w:sz="0" w:space="0" w:color="auto"/>
        <w:left w:val="none" w:sz="0" w:space="0" w:color="auto"/>
        <w:bottom w:val="none" w:sz="0" w:space="0" w:color="auto"/>
        <w:right w:val="none" w:sz="0" w:space="0" w:color="auto"/>
      </w:divBdr>
      <w:divsChild>
        <w:div w:id="142043875">
          <w:marLeft w:val="0"/>
          <w:marRight w:val="0"/>
          <w:marTop w:val="0"/>
          <w:marBottom w:val="0"/>
          <w:divBdr>
            <w:top w:val="none" w:sz="0" w:space="0" w:color="auto"/>
            <w:left w:val="none" w:sz="0" w:space="0" w:color="auto"/>
            <w:bottom w:val="none" w:sz="0" w:space="0" w:color="auto"/>
            <w:right w:val="none" w:sz="0" w:space="0" w:color="auto"/>
          </w:divBdr>
          <w:divsChild>
            <w:div w:id="676006689">
              <w:marLeft w:val="0"/>
              <w:marRight w:val="0"/>
              <w:marTop w:val="0"/>
              <w:marBottom w:val="0"/>
              <w:divBdr>
                <w:top w:val="none" w:sz="0" w:space="0" w:color="auto"/>
                <w:left w:val="none" w:sz="0" w:space="0" w:color="auto"/>
                <w:bottom w:val="none" w:sz="0" w:space="0" w:color="auto"/>
                <w:right w:val="none" w:sz="0" w:space="0" w:color="auto"/>
              </w:divBdr>
              <w:divsChild>
                <w:div w:id="1655065396">
                  <w:marLeft w:val="0"/>
                  <w:marRight w:val="0"/>
                  <w:marTop w:val="0"/>
                  <w:marBottom w:val="0"/>
                  <w:divBdr>
                    <w:top w:val="none" w:sz="0" w:space="0" w:color="auto"/>
                    <w:left w:val="none" w:sz="0" w:space="0" w:color="auto"/>
                    <w:bottom w:val="none" w:sz="0" w:space="0" w:color="auto"/>
                    <w:right w:val="none" w:sz="0" w:space="0" w:color="auto"/>
                  </w:divBdr>
                  <w:divsChild>
                    <w:div w:id="596249313">
                      <w:marLeft w:val="0"/>
                      <w:marRight w:val="0"/>
                      <w:marTop w:val="0"/>
                      <w:marBottom w:val="0"/>
                      <w:divBdr>
                        <w:top w:val="none" w:sz="0" w:space="0" w:color="auto"/>
                        <w:left w:val="none" w:sz="0" w:space="0" w:color="auto"/>
                        <w:bottom w:val="none" w:sz="0" w:space="0" w:color="auto"/>
                        <w:right w:val="none" w:sz="0" w:space="0" w:color="auto"/>
                      </w:divBdr>
                      <w:divsChild>
                        <w:div w:id="866021948">
                          <w:marLeft w:val="0"/>
                          <w:marRight w:val="0"/>
                          <w:marTop w:val="0"/>
                          <w:marBottom w:val="0"/>
                          <w:divBdr>
                            <w:top w:val="none" w:sz="0" w:space="0" w:color="auto"/>
                            <w:left w:val="none" w:sz="0" w:space="0" w:color="auto"/>
                            <w:bottom w:val="none" w:sz="0" w:space="0" w:color="auto"/>
                            <w:right w:val="none" w:sz="0" w:space="0" w:color="auto"/>
                          </w:divBdr>
                          <w:divsChild>
                            <w:div w:id="1924413101">
                              <w:marLeft w:val="0"/>
                              <w:marRight w:val="0"/>
                              <w:marTop w:val="0"/>
                              <w:marBottom w:val="0"/>
                              <w:divBdr>
                                <w:top w:val="none" w:sz="0" w:space="0" w:color="auto"/>
                                <w:left w:val="none" w:sz="0" w:space="0" w:color="auto"/>
                                <w:bottom w:val="none" w:sz="0" w:space="0" w:color="auto"/>
                                <w:right w:val="none" w:sz="0" w:space="0" w:color="auto"/>
                              </w:divBdr>
                              <w:divsChild>
                                <w:div w:id="1327825690">
                                  <w:marLeft w:val="0"/>
                                  <w:marRight w:val="0"/>
                                  <w:marTop w:val="0"/>
                                  <w:marBottom w:val="0"/>
                                  <w:divBdr>
                                    <w:top w:val="none" w:sz="0" w:space="0" w:color="auto"/>
                                    <w:left w:val="none" w:sz="0" w:space="0" w:color="auto"/>
                                    <w:bottom w:val="none" w:sz="0" w:space="0" w:color="auto"/>
                                    <w:right w:val="none" w:sz="0" w:space="0" w:color="auto"/>
                                  </w:divBdr>
                                  <w:divsChild>
                                    <w:div w:id="1715961673">
                                      <w:marLeft w:val="0"/>
                                      <w:marRight w:val="0"/>
                                      <w:marTop w:val="0"/>
                                      <w:marBottom w:val="0"/>
                                      <w:divBdr>
                                        <w:top w:val="none" w:sz="0" w:space="0" w:color="auto"/>
                                        <w:left w:val="none" w:sz="0" w:space="0" w:color="auto"/>
                                        <w:bottom w:val="none" w:sz="0" w:space="0" w:color="auto"/>
                                        <w:right w:val="none" w:sz="0" w:space="0" w:color="auto"/>
                                      </w:divBdr>
                                      <w:divsChild>
                                        <w:div w:id="19816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256253">
      <w:bodyDiv w:val="1"/>
      <w:marLeft w:val="0"/>
      <w:marRight w:val="0"/>
      <w:marTop w:val="0"/>
      <w:marBottom w:val="0"/>
      <w:divBdr>
        <w:top w:val="none" w:sz="0" w:space="0" w:color="auto"/>
        <w:left w:val="none" w:sz="0" w:space="0" w:color="auto"/>
        <w:bottom w:val="none" w:sz="0" w:space="0" w:color="auto"/>
        <w:right w:val="none" w:sz="0" w:space="0" w:color="auto"/>
      </w:divBdr>
      <w:divsChild>
        <w:div w:id="1061103062">
          <w:marLeft w:val="0"/>
          <w:marRight w:val="0"/>
          <w:marTop w:val="0"/>
          <w:marBottom w:val="0"/>
          <w:divBdr>
            <w:top w:val="none" w:sz="0" w:space="0" w:color="auto"/>
            <w:left w:val="none" w:sz="0" w:space="0" w:color="auto"/>
            <w:bottom w:val="none" w:sz="0" w:space="0" w:color="auto"/>
            <w:right w:val="none" w:sz="0" w:space="0" w:color="auto"/>
          </w:divBdr>
          <w:divsChild>
            <w:div w:id="1508516411">
              <w:marLeft w:val="0"/>
              <w:marRight w:val="0"/>
              <w:marTop w:val="0"/>
              <w:marBottom w:val="0"/>
              <w:divBdr>
                <w:top w:val="none" w:sz="0" w:space="0" w:color="auto"/>
                <w:left w:val="none" w:sz="0" w:space="0" w:color="auto"/>
                <w:bottom w:val="none" w:sz="0" w:space="0" w:color="auto"/>
                <w:right w:val="none" w:sz="0" w:space="0" w:color="auto"/>
              </w:divBdr>
              <w:divsChild>
                <w:div w:id="701125723">
                  <w:marLeft w:val="0"/>
                  <w:marRight w:val="0"/>
                  <w:marTop w:val="0"/>
                  <w:marBottom w:val="0"/>
                  <w:divBdr>
                    <w:top w:val="none" w:sz="0" w:space="0" w:color="auto"/>
                    <w:left w:val="none" w:sz="0" w:space="0" w:color="auto"/>
                    <w:bottom w:val="none" w:sz="0" w:space="0" w:color="auto"/>
                    <w:right w:val="none" w:sz="0" w:space="0" w:color="auto"/>
                  </w:divBdr>
                  <w:divsChild>
                    <w:div w:id="1951619509">
                      <w:marLeft w:val="0"/>
                      <w:marRight w:val="0"/>
                      <w:marTop w:val="0"/>
                      <w:marBottom w:val="0"/>
                      <w:divBdr>
                        <w:top w:val="none" w:sz="0" w:space="0" w:color="auto"/>
                        <w:left w:val="none" w:sz="0" w:space="0" w:color="auto"/>
                        <w:bottom w:val="none" w:sz="0" w:space="0" w:color="auto"/>
                        <w:right w:val="none" w:sz="0" w:space="0" w:color="auto"/>
                      </w:divBdr>
                      <w:divsChild>
                        <w:div w:id="1283611928">
                          <w:marLeft w:val="0"/>
                          <w:marRight w:val="0"/>
                          <w:marTop w:val="0"/>
                          <w:marBottom w:val="0"/>
                          <w:divBdr>
                            <w:top w:val="none" w:sz="0" w:space="0" w:color="auto"/>
                            <w:left w:val="none" w:sz="0" w:space="0" w:color="auto"/>
                            <w:bottom w:val="none" w:sz="0" w:space="0" w:color="auto"/>
                            <w:right w:val="none" w:sz="0" w:space="0" w:color="auto"/>
                          </w:divBdr>
                          <w:divsChild>
                            <w:div w:id="1769614541">
                              <w:marLeft w:val="0"/>
                              <w:marRight w:val="0"/>
                              <w:marTop w:val="0"/>
                              <w:marBottom w:val="0"/>
                              <w:divBdr>
                                <w:top w:val="none" w:sz="0" w:space="0" w:color="auto"/>
                                <w:left w:val="none" w:sz="0" w:space="0" w:color="auto"/>
                                <w:bottom w:val="none" w:sz="0" w:space="0" w:color="auto"/>
                                <w:right w:val="none" w:sz="0" w:space="0" w:color="auto"/>
                              </w:divBdr>
                              <w:divsChild>
                                <w:div w:id="1663772481">
                                  <w:marLeft w:val="0"/>
                                  <w:marRight w:val="0"/>
                                  <w:marTop w:val="0"/>
                                  <w:marBottom w:val="0"/>
                                  <w:divBdr>
                                    <w:top w:val="none" w:sz="0" w:space="0" w:color="auto"/>
                                    <w:left w:val="none" w:sz="0" w:space="0" w:color="auto"/>
                                    <w:bottom w:val="none" w:sz="0" w:space="0" w:color="auto"/>
                                    <w:right w:val="none" w:sz="0" w:space="0" w:color="auto"/>
                                  </w:divBdr>
                                  <w:divsChild>
                                    <w:div w:id="1187602605">
                                      <w:marLeft w:val="0"/>
                                      <w:marRight w:val="0"/>
                                      <w:marTop w:val="0"/>
                                      <w:marBottom w:val="0"/>
                                      <w:divBdr>
                                        <w:top w:val="none" w:sz="0" w:space="0" w:color="auto"/>
                                        <w:left w:val="none" w:sz="0" w:space="0" w:color="auto"/>
                                        <w:bottom w:val="none" w:sz="0" w:space="0" w:color="auto"/>
                                        <w:right w:val="none" w:sz="0" w:space="0" w:color="auto"/>
                                      </w:divBdr>
                                      <w:divsChild>
                                        <w:div w:id="1136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695782">
      <w:bodyDiv w:val="1"/>
      <w:marLeft w:val="0"/>
      <w:marRight w:val="0"/>
      <w:marTop w:val="0"/>
      <w:marBottom w:val="0"/>
      <w:divBdr>
        <w:top w:val="none" w:sz="0" w:space="0" w:color="auto"/>
        <w:left w:val="none" w:sz="0" w:space="0" w:color="auto"/>
        <w:bottom w:val="none" w:sz="0" w:space="0" w:color="auto"/>
        <w:right w:val="none" w:sz="0" w:space="0" w:color="auto"/>
      </w:divBdr>
    </w:div>
    <w:div w:id="539587301">
      <w:bodyDiv w:val="1"/>
      <w:marLeft w:val="0"/>
      <w:marRight w:val="0"/>
      <w:marTop w:val="0"/>
      <w:marBottom w:val="0"/>
      <w:divBdr>
        <w:top w:val="none" w:sz="0" w:space="0" w:color="auto"/>
        <w:left w:val="none" w:sz="0" w:space="0" w:color="auto"/>
        <w:bottom w:val="none" w:sz="0" w:space="0" w:color="auto"/>
        <w:right w:val="none" w:sz="0" w:space="0" w:color="auto"/>
      </w:divBdr>
      <w:divsChild>
        <w:div w:id="1588687070">
          <w:marLeft w:val="0"/>
          <w:marRight w:val="0"/>
          <w:marTop w:val="0"/>
          <w:marBottom w:val="0"/>
          <w:divBdr>
            <w:top w:val="none" w:sz="0" w:space="0" w:color="auto"/>
            <w:left w:val="none" w:sz="0" w:space="0" w:color="auto"/>
            <w:bottom w:val="none" w:sz="0" w:space="0" w:color="auto"/>
            <w:right w:val="none" w:sz="0" w:space="0" w:color="auto"/>
          </w:divBdr>
          <w:divsChild>
            <w:div w:id="1604612920">
              <w:marLeft w:val="0"/>
              <w:marRight w:val="0"/>
              <w:marTop w:val="0"/>
              <w:marBottom w:val="0"/>
              <w:divBdr>
                <w:top w:val="none" w:sz="0" w:space="0" w:color="auto"/>
                <w:left w:val="none" w:sz="0" w:space="0" w:color="auto"/>
                <w:bottom w:val="none" w:sz="0" w:space="0" w:color="auto"/>
                <w:right w:val="none" w:sz="0" w:space="0" w:color="auto"/>
              </w:divBdr>
              <w:divsChild>
                <w:div w:id="1671562666">
                  <w:marLeft w:val="0"/>
                  <w:marRight w:val="0"/>
                  <w:marTop w:val="0"/>
                  <w:marBottom w:val="0"/>
                  <w:divBdr>
                    <w:top w:val="none" w:sz="0" w:space="0" w:color="auto"/>
                    <w:left w:val="none" w:sz="0" w:space="0" w:color="auto"/>
                    <w:bottom w:val="none" w:sz="0" w:space="0" w:color="auto"/>
                    <w:right w:val="none" w:sz="0" w:space="0" w:color="auto"/>
                  </w:divBdr>
                  <w:divsChild>
                    <w:div w:id="1416242548">
                      <w:marLeft w:val="0"/>
                      <w:marRight w:val="0"/>
                      <w:marTop w:val="0"/>
                      <w:marBottom w:val="0"/>
                      <w:divBdr>
                        <w:top w:val="none" w:sz="0" w:space="0" w:color="auto"/>
                        <w:left w:val="none" w:sz="0" w:space="0" w:color="auto"/>
                        <w:bottom w:val="none" w:sz="0" w:space="0" w:color="auto"/>
                        <w:right w:val="none" w:sz="0" w:space="0" w:color="auto"/>
                      </w:divBdr>
                      <w:divsChild>
                        <w:div w:id="837768463">
                          <w:marLeft w:val="0"/>
                          <w:marRight w:val="0"/>
                          <w:marTop w:val="0"/>
                          <w:marBottom w:val="0"/>
                          <w:divBdr>
                            <w:top w:val="none" w:sz="0" w:space="0" w:color="auto"/>
                            <w:left w:val="none" w:sz="0" w:space="0" w:color="auto"/>
                            <w:bottom w:val="none" w:sz="0" w:space="0" w:color="auto"/>
                            <w:right w:val="none" w:sz="0" w:space="0" w:color="auto"/>
                          </w:divBdr>
                          <w:divsChild>
                            <w:div w:id="1381444188">
                              <w:marLeft w:val="0"/>
                              <w:marRight w:val="0"/>
                              <w:marTop w:val="0"/>
                              <w:marBottom w:val="0"/>
                              <w:divBdr>
                                <w:top w:val="none" w:sz="0" w:space="0" w:color="auto"/>
                                <w:left w:val="none" w:sz="0" w:space="0" w:color="auto"/>
                                <w:bottom w:val="none" w:sz="0" w:space="0" w:color="auto"/>
                                <w:right w:val="none" w:sz="0" w:space="0" w:color="auto"/>
                              </w:divBdr>
                              <w:divsChild>
                                <w:div w:id="1338271390">
                                  <w:marLeft w:val="0"/>
                                  <w:marRight w:val="0"/>
                                  <w:marTop w:val="0"/>
                                  <w:marBottom w:val="0"/>
                                  <w:divBdr>
                                    <w:top w:val="none" w:sz="0" w:space="0" w:color="auto"/>
                                    <w:left w:val="none" w:sz="0" w:space="0" w:color="auto"/>
                                    <w:bottom w:val="none" w:sz="0" w:space="0" w:color="auto"/>
                                    <w:right w:val="none" w:sz="0" w:space="0" w:color="auto"/>
                                  </w:divBdr>
                                  <w:divsChild>
                                    <w:div w:id="986938682">
                                      <w:marLeft w:val="0"/>
                                      <w:marRight w:val="0"/>
                                      <w:marTop w:val="0"/>
                                      <w:marBottom w:val="0"/>
                                      <w:divBdr>
                                        <w:top w:val="none" w:sz="0" w:space="0" w:color="auto"/>
                                        <w:left w:val="none" w:sz="0" w:space="0" w:color="auto"/>
                                        <w:bottom w:val="none" w:sz="0" w:space="0" w:color="auto"/>
                                        <w:right w:val="none" w:sz="0" w:space="0" w:color="auto"/>
                                      </w:divBdr>
                                      <w:divsChild>
                                        <w:div w:id="2851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483335">
      <w:bodyDiv w:val="1"/>
      <w:marLeft w:val="0"/>
      <w:marRight w:val="0"/>
      <w:marTop w:val="0"/>
      <w:marBottom w:val="0"/>
      <w:divBdr>
        <w:top w:val="none" w:sz="0" w:space="0" w:color="auto"/>
        <w:left w:val="none" w:sz="0" w:space="0" w:color="auto"/>
        <w:bottom w:val="none" w:sz="0" w:space="0" w:color="auto"/>
        <w:right w:val="none" w:sz="0" w:space="0" w:color="auto"/>
      </w:divBdr>
      <w:divsChild>
        <w:div w:id="1175917880">
          <w:marLeft w:val="0"/>
          <w:marRight w:val="0"/>
          <w:marTop w:val="0"/>
          <w:marBottom w:val="0"/>
          <w:divBdr>
            <w:top w:val="none" w:sz="0" w:space="0" w:color="auto"/>
            <w:left w:val="none" w:sz="0" w:space="0" w:color="auto"/>
            <w:bottom w:val="none" w:sz="0" w:space="0" w:color="auto"/>
            <w:right w:val="none" w:sz="0" w:space="0" w:color="auto"/>
          </w:divBdr>
          <w:divsChild>
            <w:div w:id="317922107">
              <w:marLeft w:val="0"/>
              <w:marRight w:val="0"/>
              <w:marTop w:val="0"/>
              <w:marBottom w:val="0"/>
              <w:divBdr>
                <w:top w:val="none" w:sz="0" w:space="0" w:color="auto"/>
                <w:left w:val="none" w:sz="0" w:space="0" w:color="auto"/>
                <w:bottom w:val="none" w:sz="0" w:space="0" w:color="auto"/>
                <w:right w:val="none" w:sz="0" w:space="0" w:color="auto"/>
              </w:divBdr>
              <w:divsChild>
                <w:div w:id="1851603365">
                  <w:marLeft w:val="0"/>
                  <w:marRight w:val="0"/>
                  <w:marTop w:val="0"/>
                  <w:marBottom w:val="0"/>
                  <w:divBdr>
                    <w:top w:val="none" w:sz="0" w:space="0" w:color="auto"/>
                    <w:left w:val="none" w:sz="0" w:space="0" w:color="auto"/>
                    <w:bottom w:val="none" w:sz="0" w:space="0" w:color="auto"/>
                    <w:right w:val="none" w:sz="0" w:space="0" w:color="auto"/>
                  </w:divBdr>
                  <w:divsChild>
                    <w:div w:id="383717033">
                      <w:marLeft w:val="0"/>
                      <w:marRight w:val="0"/>
                      <w:marTop w:val="0"/>
                      <w:marBottom w:val="0"/>
                      <w:divBdr>
                        <w:top w:val="none" w:sz="0" w:space="0" w:color="auto"/>
                        <w:left w:val="none" w:sz="0" w:space="0" w:color="auto"/>
                        <w:bottom w:val="none" w:sz="0" w:space="0" w:color="auto"/>
                        <w:right w:val="none" w:sz="0" w:space="0" w:color="auto"/>
                      </w:divBdr>
                      <w:divsChild>
                        <w:div w:id="1387995516">
                          <w:marLeft w:val="0"/>
                          <w:marRight w:val="0"/>
                          <w:marTop w:val="0"/>
                          <w:marBottom w:val="0"/>
                          <w:divBdr>
                            <w:top w:val="none" w:sz="0" w:space="0" w:color="auto"/>
                            <w:left w:val="none" w:sz="0" w:space="0" w:color="auto"/>
                            <w:bottom w:val="none" w:sz="0" w:space="0" w:color="auto"/>
                            <w:right w:val="none" w:sz="0" w:space="0" w:color="auto"/>
                          </w:divBdr>
                          <w:divsChild>
                            <w:div w:id="1310135056">
                              <w:marLeft w:val="0"/>
                              <w:marRight w:val="0"/>
                              <w:marTop w:val="0"/>
                              <w:marBottom w:val="0"/>
                              <w:divBdr>
                                <w:top w:val="none" w:sz="0" w:space="0" w:color="auto"/>
                                <w:left w:val="none" w:sz="0" w:space="0" w:color="auto"/>
                                <w:bottom w:val="none" w:sz="0" w:space="0" w:color="auto"/>
                                <w:right w:val="none" w:sz="0" w:space="0" w:color="auto"/>
                              </w:divBdr>
                              <w:divsChild>
                                <w:div w:id="1146823988">
                                  <w:marLeft w:val="0"/>
                                  <w:marRight w:val="0"/>
                                  <w:marTop w:val="0"/>
                                  <w:marBottom w:val="0"/>
                                  <w:divBdr>
                                    <w:top w:val="none" w:sz="0" w:space="0" w:color="auto"/>
                                    <w:left w:val="none" w:sz="0" w:space="0" w:color="auto"/>
                                    <w:bottom w:val="none" w:sz="0" w:space="0" w:color="auto"/>
                                    <w:right w:val="none" w:sz="0" w:space="0" w:color="auto"/>
                                  </w:divBdr>
                                  <w:divsChild>
                                    <w:div w:id="1165828590">
                                      <w:marLeft w:val="0"/>
                                      <w:marRight w:val="0"/>
                                      <w:marTop w:val="0"/>
                                      <w:marBottom w:val="0"/>
                                      <w:divBdr>
                                        <w:top w:val="none" w:sz="0" w:space="0" w:color="auto"/>
                                        <w:left w:val="none" w:sz="0" w:space="0" w:color="auto"/>
                                        <w:bottom w:val="none" w:sz="0" w:space="0" w:color="auto"/>
                                        <w:right w:val="none" w:sz="0" w:space="0" w:color="auto"/>
                                      </w:divBdr>
                                      <w:divsChild>
                                        <w:div w:id="15777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071674">
      <w:bodyDiv w:val="1"/>
      <w:marLeft w:val="0"/>
      <w:marRight w:val="0"/>
      <w:marTop w:val="0"/>
      <w:marBottom w:val="0"/>
      <w:divBdr>
        <w:top w:val="none" w:sz="0" w:space="0" w:color="auto"/>
        <w:left w:val="none" w:sz="0" w:space="0" w:color="auto"/>
        <w:bottom w:val="none" w:sz="0" w:space="0" w:color="auto"/>
        <w:right w:val="none" w:sz="0" w:space="0" w:color="auto"/>
      </w:divBdr>
      <w:divsChild>
        <w:div w:id="2001350143">
          <w:marLeft w:val="0"/>
          <w:marRight w:val="0"/>
          <w:marTop w:val="0"/>
          <w:marBottom w:val="0"/>
          <w:divBdr>
            <w:top w:val="none" w:sz="0" w:space="0" w:color="auto"/>
            <w:left w:val="none" w:sz="0" w:space="0" w:color="auto"/>
            <w:bottom w:val="none" w:sz="0" w:space="0" w:color="auto"/>
            <w:right w:val="none" w:sz="0" w:space="0" w:color="auto"/>
          </w:divBdr>
          <w:divsChild>
            <w:div w:id="1785534255">
              <w:marLeft w:val="0"/>
              <w:marRight w:val="0"/>
              <w:marTop w:val="0"/>
              <w:marBottom w:val="0"/>
              <w:divBdr>
                <w:top w:val="none" w:sz="0" w:space="0" w:color="auto"/>
                <w:left w:val="none" w:sz="0" w:space="0" w:color="auto"/>
                <w:bottom w:val="none" w:sz="0" w:space="0" w:color="auto"/>
                <w:right w:val="none" w:sz="0" w:space="0" w:color="auto"/>
              </w:divBdr>
              <w:divsChild>
                <w:div w:id="17301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00454">
      <w:bodyDiv w:val="1"/>
      <w:marLeft w:val="0"/>
      <w:marRight w:val="0"/>
      <w:marTop w:val="0"/>
      <w:marBottom w:val="0"/>
      <w:divBdr>
        <w:top w:val="none" w:sz="0" w:space="0" w:color="auto"/>
        <w:left w:val="none" w:sz="0" w:space="0" w:color="auto"/>
        <w:bottom w:val="none" w:sz="0" w:space="0" w:color="auto"/>
        <w:right w:val="none" w:sz="0" w:space="0" w:color="auto"/>
      </w:divBdr>
    </w:div>
    <w:div w:id="568735288">
      <w:bodyDiv w:val="1"/>
      <w:marLeft w:val="0"/>
      <w:marRight w:val="0"/>
      <w:marTop w:val="0"/>
      <w:marBottom w:val="0"/>
      <w:divBdr>
        <w:top w:val="none" w:sz="0" w:space="0" w:color="auto"/>
        <w:left w:val="none" w:sz="0" w:space="0" w:color="auto"/>
        <w:bottom w:val="none" w:sz="0" w:space="0" w:color="auto"/>
        <w:right w:val="none" w:sz="0" w:space="0" w:color="auto"/>
      </w:divBdr>
      <w:divsChild>
        <w:div w:id="2010785909">
          <w:marLeft w:val="0"/>
          <w:marRight w:val="0"/>
          <w:marTop w:val="0"/>
          <w:marBottom w:val="0"/>
          <w:divBdr>
            <w:top w:val="none" w:sz="0" w:space="0" w:color="auto"/>
            <w:left w:val="none" w:sz="0" w:space="0" w:color="auto"/>
            <w:bottom w:val="none" w:sz="0" w:space="0" w:color="auto"/>
            <w:right w:val="none" w:sz="0" w:space="0" w:color="auto"/>
          </w:divBdr>
          <w:divsChild>
            <w:div w:id="788400795">
              <w:marLeft w:val="0"/>
              <w:marRight w:val="0"/>
              <w:marTop w:val="0"/>
              <w:marBottom w:val="0"/>
              <w:divBdr>
                <w:top w:val="none" w:sz="0" w:space="0" w:color="auto"/>
                <w:left w:val="none" w:sz="0" w:space="0" w:color="auto"/>
                <w:bottom w:val="none" w:sz="0" w:space="0" w:color="auto"/>
                <w:right w:val="none" w:sz="0" w:space="0" w:color="auto"/>
              </w:divBdr>
              <w:divsChild>
                <w:div w:id="281376234">
                  <w:marLeft w:val="0"/>
                  <w:marRight w:val="0"/>
                  <w:marTop w:val="0"/>
                  <w:marBottom w:val="0"/>
                  <w:divBdr>
                    <w:top w:val="none" w:sz="0" w:space="0" w:color="auto"/>
                    <w:left w:val="none" w:sz="0" w:space="0" w:color="auto"/>
                    <w:bottom w:val="none" w:sz="0" w:space="0" w:color="auto"/>
                    <w:right w:val="none" w:sz="0" w:space="0" w:color="auto"/>
                  </w:divBdr>
                  <w:divsChild>
                    <w:div w:id="1174222212">
                      <w:marLeft w:val="0"/>
                      <w:marRight w:val="0"/>
                      <w:marTop w:val="0"/>
                      <w:marBottom w:val="0"/>
                      <w:divBdr>
                        <w:top w:val="none" w:sz="0" w:space="0" w:color="auto"/>
                        <w:left w:val="none" w:sz="0" w:space="0" w:color="auto"/>
                        <w:bottom w:val="none" w:sz="0" w:space="0" w:color="auto"/>
                        <w:right w:val="none" w:sz="0" w:space="0" w:color="auto"/>
                      </w:divBdr>
                      <w:divsChild>
                        <w:div w:id="1246525720">
                          <w:marLeft w:val="0"/>
                          <w:marRight w:val="0"/>
                          <w:marTop w:val="0"/>
                          <w:marBottom w:val="0"/>
                          <w:divBdr>
                            <w:top w:val="none" w:sz="0" w:space="0" w:color="auto"/>
                            <w:left w:val="none" w:sz="0" w:space="0" w:color="auto"/>
                            <w:bottom w:val="none" w:sz="0" w:space="0" w:color="auto"/>
                            <w:right w:val="none" w:sz="0" w:space="0" w:color="auto"/>
                          </w:divBdr>
                          <w:divsChild>
                            <w:div w:id="715198377">
                              <w:marLeft w:val="0"/>
                              <w:marRight w:val="0"/>
                              <w:marTop w:val="0"/>
                              <w:marBottom w:val="0"/>
                              <w:divBdr>
                                <w:top w:val="none" w:sz="0" w:space="0" w:color="auto"/>
                                <w:left w:val="none" w:sz="0" w:space="0" w:color="auto"/>
                                <w:bottom w:val="none" w:sz="0" w:space="0" w:color="auto"/>
                                <w:right w:val="none" w:sz="0" w:space="0" w:color="auto"/>
                              </w:divBdr>
                              <w:divsChild>
                                <w:div w:id="38750147">
                                  <w:marLeft w:val="0"/>
                                  <w:marRight w:val="0"/>
                                  <w:marTop w:val="0"/>
                                  <w:marBottom w:val="0"/>
                                  <w:divBdr>
                                    <w:top w:val="none" w:sz="0" w:space="0" w:color="auto"/>
                                    <w:left w:val="none" w:sz="0" w:space="0" w:color="auto"/>
                                    <w:bottom w:val="none" w:sz="0" w:space="0" w:color="auto"/>
                                    <w:right w:val="none" w:sz="0" w:space="0" w:color="auto"/>
                                  </w:divBdr>
                                  <w:divsChild>
                                    <w:div w:id="316501447">
                                      <w:marLeft w:val="0"/>
                                      <w:marRight w:val="0"/>
                                      <w:marTop w:val="0"/>
                                      <w:marBottom w:val="0"/>
                                      <w:divBdr>
                                        <w:top w:val="none" w:sz="0" w:space="0" w:color="auto"/>
                                        <w:left w:val="none" w:sz="0" w:space="0" w:color="auto"/>
                                        <w:bottom w:val="none" w:sz="0" w:space="0" w:color="auto"/>
                                        <w:right w:val="none" w:sz="0" w:space="0" w:color="auto"/>
                                      </w:divBdr>
                                      <w:divsChild>
                                        <w:div w:id="13740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471430">
      <w:bodyDiv w:val="1"/>
      <w:marLeft w:val="0"/>
      <w:marRight w:val="0"/>
      <w:marTop w:val="0"/>
      <w:marBottom w:val="0"/>
      <w:divBdr>
        <w:top w:val="none" w:sz="0" w:space="0" w:color="auto"/>
        <w:left w:val="none" w:sz="0" w:space="0" w:color="auto"/>
        <w:bottom w:val="none" w:sz="0" w:space="0" w:color="auto"/>
        <w:right w:val="none" w:sz="0" w:space="0" w:color="auto"/>
      </w:divBdr>
    </w:div>
    <w:div w:id="578100671">
      <w:bodyDiv w:val="1"/>
      <w:marLeft w:val="0"/>
      <w:marRight w:val="0"/>
      <w:marTop w:val="0"/>
      <w:marBottom w:val="0"/>
      <w:divBdr>
        <w:top w:val="none" w:sz="0" w:space="0" w:color="auto"/>
        <w:left w:val="none" w:sz="0" w:space="0" w:color="auto"/>
        <w:bottom w:val="none" w:sz="0" w:space="0" w:color="auto"/>
        <w:right w:val="none" w:sz="0" w:space="0" w:color="auto"/>
      </w:divBdr>
      <w:divsChild>
        <w:div w:id="1492016562">
          <w:marLeft w:val="0"/>
          <w:marRight w:val="0"/>
          <w:marTop w:val="0"/>
          <w:marBottom w:val="0"/>
          <w:divBdr>
            <w:top w:val="none" w:sz="0" w:space="0" w:color="auto"/>
            <w:left w:val="none" w:sz="0" w:space="0" w:color="auto"/>
            <w:bottom w:val="none" w:sz="0" w:space="0" w:color="auto"/>
            <w:right w:val="none" w:sz="0" w:space="0" w:color="auto"/>
          </w:divBdr>
          <w:divsChild>
            <w:div w:id="705720140">
              <w:marLeft w:val="0"/>
              <w:marRight w:val="0"/>
              <w:marTop w:val="0"/>
              <w:marBottom w:val="0"/>
              <w:divBdr>
                <w:top w:val="none" w:sz="0" w:space="0" w:color="auto"/>
                <w:left w:val="none" w:sz="0" w:space="0" w:color="auto"/>
                <w:bottom w:val="none" w:sz="0" w:space="0" w:color="auto"/>
                <w:right w:val="none" w:sz="0" w:space="0" w:color="auto"/>
              </w:divBdr>
              <w:divsChild>
                <w:div w:id="1376659890">
                  <w:marLeft w:val="0"/>
                  <w:marRight w:val="0"/>
                  <w:marTop w:val="0"/>
                  <w:marBottom w:val="0"/>
                  <w:divBdr>
                    <w:top w:val="none" w:sz="0" w:space="0" w:color="auto"/>
                    <w:left w:val="none" w:sz="0" w:space="0" w:color="auto"/>
                    <w:bottom w:val="none" w:sz="0" w:space="0" w:color="auto"/>
                    <w:right w:val="none" w:sz="0" w:space="0" w:color="auto"/>
                  </w:divBdr>
                  <w:divsChild>
                    <w:div w:id="177155818">
                      <w:marLeft w:val="0"/>
                      <w:marRight w:val="0"/>
                      <w:marTop w:val="0"/>
                      <w:marBottom w:val="0"/>
                      <w:divBdr>
                        <w:top w:val="none" w:sz="0" w:space="0" w:color="auto"/>
                        <w:left w:val="none" w:sz="0" w:space="0" w:color="auto"/>
                        <w:bottom w:val="none" w:sz="0" w:space="0" w:color="auto"/>
                        <w:right w:val="none" w:sz="0" w:space="0" w:color="auto"/>
                      </w:divBdr>
                      <w:divsChild>
                        <w:div w:id="793449070">
                          <w:marLeft w:val="0"/>
                          <w:marRight w:val="0"/>
                          <w:marTop w:val="0"/>
                          <w:marBottom w:val="0"/>
                          <w:divBdr>
                            <w:top w:val="none" w:sz="0" w:space="0" w:color="auto"/>
                            <w:left w:val="none" w:sz="0" w:space="0" w:color="auto"/>
                            <w:bottom w:val="none" w:sz="0" w:space="0" w:color="auto"/>
                            <w:right w:val="none" w:sz="0" w:space="0" w:color="auto"/>
                          </w:divBdr>
                          <w:divsChild>
                            <w:div w:id="1861119438">
                              <w:marLeft w:val="0"/>
                              <w:marRight w:val="0"/>
                              <w:marTop w:val="0"/>
                              <w:marBottom w:val="0"/>
                              <w:divBdr>
                                <w:top w:val="none" w:sz="0" w:space="0" w:color="auto"/>
                                <w:left w:val="none" w:sz="0" w:space="0" w:color="auto"/>
                                <w:bottom w:val="none" w:sz="0" w:space="0" w:color="auto"/>
                                <w:right w:val="none" w:sz="0" w:space="0" w:color="auto"/>
                              </w:divBdr>
                              <w:divsChild>
                                <w:div w:id="1215435613">
                                  <w:marLeft w:val="0"/>
                                  <w:marRight w:val="0"/>
                                  <w:marTop w:val="0"/>
                                  <w:marBottom w:val="0"/>
                                  <w:divBdr>
                                    <w:top w:val="none" w:sz="0" w:space="0" w:color="auto"/>
                                    <w:left w:val="none" w:sz="0" w:space="0" w:color="auto"/>
                                    <w:bottom w:val="none" w:sz="0" w:space="0" w:color="auto"/>
                                    <w:right w:val="none" w:sz="0" w:space="0" w:color="auto"/>
                                  </w:divBdr>
                                  <w:divsChild>
                                    <w:div w:id="1770733120">
                                      <w:marLeft w:val="0"/>
                                      <w:marRight w:val="0"/>
                                      <w:marTop w:val="0"/>
                                      <w:marBottom w:val="0"/>
                                      <w:divBdr>
                                        <w:top w:val="none" w:sz="0" w:space="0" w:color="auto"/>
                                        <w:left w:val="none" w:sz="0" w:space="0" w:color="auto"/>
                                        <w:bottom w:val="none" w:sz="0" w:space="0" w:color="auto"/>
                                        <w:right w:val="none" w:sz="0" w:space="0" w:color="auto"/>
                                      </w:divBdr>
                                      <w:divsChild>
                                        <w:div w:id="6124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985206">
      <w:bodyDiv w:val="1"/>
      <w:marLeft w:val="0"/>
      <w:marRight w:val="0"/>
      <w:marTop w:val="0"/>
      <w:marBottom w:val="0"/>
      <w:divBdr>
        <w:top w:val="none" w:sz="0" w:space="0" w:color="auto"/>
        <w:left w:val="none" w:sz="0" w:space="0" w:color="auto"/>
        <w:bottom w:val="none" w:sz="0" w:space="0" w:color="auto"/>
        <w:right w:val="none" w:sz="0" w:space="0" w:color="auto"/>
      </w:divBdr>
      <w:divsChild>
        <w:div w:id="327096900">
          <w:marLeft w:val="0"/>
          <w:marRight w:val="0"/>
          <w:marTop w:val="0"/>
          <w:marBottom w:val="0"/>
          <w:divBdr>
            <w:top w:val="none" w:sz="0" w:space="0" w:color="auto"/>
            <w:left w:val="none" w:sz="0" w:space="0" w:color="auto"/>
            <w:bottom w:val="none" w:sz="0" w:space="0" w:color="auto"/>
            <w:right w:val="none" w:sz="0" w:space="0" w:color="auto"/>
          </w:divBdr>
          <w:divsChild>
            <w:div w:id="756363728">
              <w:marLeft w:val="0"/>
              <w:marRight w:val="0"/>
              <w:marTop w:val="0"/>
              <w:marBottom w:val="0"/>
              <w:divBdr>
                <w:top w:val="none" w:sz="0" w:space="0" w:color="auto"/>
                <w:left w:val="none" w:sz="0" w:space="0" w:color="auto"/>
                <w:bottom w:val="none" w:sz="0" w:space="0" w:color="auto"/>
                <w:right w:val="none" w:sz="0" w:space="0" w:color="auto"/>
              </w:divBdr>
              <w:divsChild>
                <w:div w:id="108012844">
                  <w:marLeft w:val="0"/>
                  <w:marRight w:val="0"/>
                  <w:marTop w:val="0"/>
                  <w:marBottom w:val="0"/>
                  <w:divBdr>
                    <w:top w:val="none" w:sz="0" w:space="0" w:color="auto"/>
                    <w:left w:val="none" w:sz="0" w:space="0" w:color="auto"/>
                    <w:bottom w:val="none" w:sz="0" w:space="0" w:color="auto"/>
                    <w:right w:val="none" w:sz="0" w:space="0" w:color="auto"/>
                  </w:divBdr>
                  <w:divsChild>
                    <w:div w:id="1677925401">
                      <w:marLeft w:val="0"/>
                      <w:marRight w:val="0"/>
                      <w:marTop w:val="0"/>
                      <w:marBottom w:val="0"/>
                      <w:divBdr>
                        <w:top w:val="none" w:sz="0" w:space="0" w:color="auto"/>
                        <w:left w:val="none" w:sz="0" w:space="0" w:color="auto"/>
                        <w:bottom w:val="none" w:sz="0" w:space="0" w:color="auto"/>
                        <w:right w:val="none" w:sz="0" w:space="0" w:color="auto"/>
                      </w:divBdr>
                      <w:divsChild>
                        <w:div w:id="978994931">
                          <w:marLeft w:val="0"/>
                          <w:marRight w:val="0"/>
                          <w:marTop w:val="0"/>
                          <w:marBottom w:val="0"/>
                          <w:divBdr>
                            <w:top w:val="none" w:sz="0" w:space="0" w:color="auto"/>
                            <w:left w:val="none" w:sz="0" w:space="0" w:color="auto"/>
                            <w:bottom w:val="none" w:sz="0" w:space="0" w:color="auto"/>
                            <w:right w:val="none" w:sz="0" w:space="0" w:color="auto"/>
                          </w:divBdr>
                          <w:divsChild>
                            <w:div w:id="642203057">
                              <w:marLeft w:val="0"/>
                              <w:marRight w:val="0"/>
                              <w:marTop w:val="0"/>
                              <w:marBottom w:val="0"/>
                              <w:divBdr>
                                <w:top w:val="none" w:sz="0" w:space="0" w:color="auto"/>
                                <w:left w:val="none" w:sz="0" w:space="0" w:color="auto"/>
                                <w:bottom w:val="none" w:sz="0" w:space="0" w:color="auto"/>
                                <w:right w:val="none" w:sz="0" w:space="0" w:color="auto"/>
                              </w:divBdr>
                              <w:divsChild>
                                <w:div w:id="392507880">
                                  <w:marLeft w:val="0"/>
                                  <w:marRight w:val="0"/>
                                  <w:marTop w:val="0"/>
                                  <w:marBottom w:val="0"/>
                                  <w:divBdr>
                                    <w:top w:val="none" w:sz="0" w:space="0" w:color="auto"/>
                                    <w:left w:val="none" w:sz="0" w:space="0" w:color="auto"/>
                                    <w:bottom w:val="none" w:sz="0" w:space="0" w:color="auto"/>
                                    <w:right w:val="none" w:sz="0" w:space="0" w:color="auto"/>
                                  </w:divBdr>
                                  <w:divsChild>
                                    <w:div w:id="826017099">
                                      <w:marLeft w:val="0"/>
                                      <w:marRight w:val="0"/>
                                      <w:marTop w:val="0"/>
                                      <w:marBottom w:val="0"/>
                                      <w:divBdr>
                                        <w:top w:val="none" w:sz="0" w:space="0" w:color="auto"/>
                                        <w:left w:val="none" w:sz="0" w:space="0" w:color="auto"/>
                                        <w:bottom w:val="none" w:sz="0" w:space="0" w:color="auto"/>
                                        <w:right w:val="none" w:sz="0" w:space="0" w:color="auto"/>
                                      </w:divBdr>
                                      <w:divsChild>
                                        <w:div w:id="3320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964207">
      <w:bodyDiv w:val="1"/>
      <w:marLeft w:val="0"/>
      <w:marRight w:val="0"/>
      <w:marTop w:val="0"/>
      <w:marBottom w:val="0"/>
      <w:divBdr>
        <w:top w:val="none" w:sz="0" w:space="0" w:color="auto"/>
        <w:left w:val="none" w:sz="0" w:space="0" w:color="auto"/>
        <w:bottom w:val="none" w:sz="0" w:space="0" w:color="auto"/>
        <w:right w:val="none" w:sz="0" w:space="0" w:color="auto"/>
      </w:divBdr>
      <w:divsChild>
        <w:div w:id="598101902">
          <w:marLeft w:val="0"/>
          <w:marRight w:val="1"/>
          <w:marTop w:val="0"/>
          <w:marBottom w:val="0"/>
          <w:divBdr>
            <w:top w:val="none" w:sz="0" w:space="0" w:color="auto"/>
            <w:left w:val="none" w:sz="0" w:space="0" w:color="auto"/>
            <w:bottom w:val="none" w:sz="0" w:space="0" w:color="auto"/>
            <w:right w:val="none" w:sz="0" w:space="0" w:color="auto"/>
          </w:divBdr>
          <w:divsChild>
            <w:div w:id="724988383">
              <w:marLeft w:val="0"/>
              <w:marRight w:val="0"/>
              <w:marTop w:val="0"/>
              <w:marBottom w:val="0"/>
              <w:divBdr>
                <w:top w:val="none" w:sz="0" w:space="0" w:color="auto"/>
                <w:left w:val="none" w:sz="0" w:space="0" w:color="auto"/>
                <w:bottom w:val="none" w:sz="0" w:space="0" w:color="auto"/>
                <w:right w:val="none" w:sz="0" w:space="0" w:color="auto"/>
              </w:divBdr>
              <w:divsChild>
                <w:div w:id="423309333">
                  <w:marLeft w:val="0"/>
                  <w:marRight w:val="1"/>
                  <w:marTop w:val="0"/>
                  <w:marBottom w:val="0"/>
                  <w:divBdr>
                    <w:top w:val="none" w:sz="0" w:space="0" w:color="auto"/>
                    <w:left w:val="none" w:sz="0" w:space="0" w:color="auto"/>
                    <w:bottom w:val="none" w:sz="0" w:space="0" w:color="auto"/>
                    <w:right w:val="none" w:sz="0" w:space="0" w:color="auto"/>
                  </w:divBdr>
                  <w:divsChild>
                    <w:div w:id="359556087">
                      <w:marLeft w:val="0"/>
                      <w:marRight w:val="0"/>
                      <w:marTop w:val="0"/>
                      <w:marBottom w:val="0"/>
                      <w:divBdr>
                        <w:top w:val="none" w:sz="0" w:space="0" w:color="auto"/>
                        <w:left w:val="none" w:sz="0" w:space="0" w:color="auto"/>
                        <w:bottom w:val="none" w:sz="0" w:space="0" w:color="auto"/>
                        <w:right w:val="none" w:sz="0" w:space="0" w:color="auto"/>
                      </w:divBdr>
                      <w:divsChild>
                        <w:div w:id="1186166172">
                          <w:marLeft w:val="0"/>
                          <w:marRight w:val="0"/>
                          <w:marTop w:val="0"/>
                          <w:marBottom w:val="0"/>
                          <w:divBdr>
                            <w:top w:val="none" w:sz="0" w:space="0" w:color="auto"/>
                            <w:left w:val="none" w:sz="0" w:space="0" w:color="auto"/>
                            <w:bottom w:val="none" w:sz="0" w:space="0" w:color="auto"/>
                            <w:right w:val="none" w:sz="0" w:space="0" w:color="auto"/>
                          </w:divBdr>
                          <w:divsChild>
                            <w:div w:id="443883090">
                              <w:marLeft w:val="0"/>
                              <w:marRight w:val="0"/>
                              <w:marTop w:val="120"/>
                              <w:marBottom w:val="360"/>
                              <w:divBdr>
                                <w:top w:val="none" w:sz="0" w:space="0" w:color="auto"/>
                                <w:left w:val="none" w:sz="0" w:space="0" w:color="auto"/>
                                <w:bottom w:val="none" w:sz="0" w:space="0" w:color="auto"/>
                                <w:right w:val="none" w:sz="0" w:space="0" w:color="auto"/>
                              </w:divBdr>
                              <w:divsChild>
                                <w:div w:id="1049189573">
                                  <w:marLeft w:val="0"/>
                                  <w:marRight w:val="0"/>
                                  <w:marTop w:val="0"/>
                                  <w:marBottom w:val="0"/>
                                  <w:divBdr>
                                    <w:top w:val="none" w:sz="0" w:space="0" w:color="auto"/>
                                    <w:left w:val="none" w:sz="0" w:space="0" w:color="auto"/>
                                    <w:bottom w:val="none" w:sz="0" w:space="0" w:color="auto"/>
                                    <w:right w:val="none" w:sz="0" w:space="0" w:color="auto"/>
                                  </w:divBdr>
                                  <w:divsChild>
                                    <w:div w:id="448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412527">
      <w:bodyDiv w:val="1"/>
      <w:marLeft w:val="0"/>
      <w:marRight w:val="0"/>
      <w:marTop w:val="0"/>
      <w:marBottom w:val="0"/>
      <w:divBdr>
        <w:top w:val="none" w:sz="0" w:space="0" w:color="auto"/>
        <w:left w:val="none" w:sz="0" w:space="0" w:color="auto"/>
        <w:bottom w:val="none" w:sz="0" w:space="0" w:color="auto"/>
        <w:right w:val="none" w:sz="0" w:space="0" w:color="auto"/>
      </w:divBdr>
    </w:div>
    <w:div w:id="617220000">
      <w:bodyDiv w:val="1"/>
      <w:marLeft w:val="0"/>
      <w:marRight w:val="0"/>
      <w:marTop w:val="0"/>
      <w:marBottom w:val="0"/>
      <w:divBdr>
        <w:top w:val="none" w:sz="0" w:space="0" w:color="auto"/>
        <w:left w:val="none" w:sz="0" w:space="0" w:color="auto"/>
        <w:bottom w:val="none" w:sz="0" w:space="0" w:color="auto"/>
        <w:right w:val="none" w:sz="0" w:space="0" w:color="auto"/>
      </w:divBdr>
      <w:divsChild>
        <w:div w:id="318778238">
          <w:marLeft w:val="0"/>
          <w:marRight w:val="0"/>
          <w:marTop w:val="0"/>
          <w:marBottom w:val="0"/>
          <w:divBdr>
            <w:top w:val="none" w:sz="0" w:space="0" w:color="auto"/>
            <w:left w:val="none" w:sz="0" w:space="0" w:color="auto"/>
            <w:bottom w:val="none" w:sz="0" w:space="0" w:color="auto"/>
            <w:right w:val="none" w:sz="0" w:space="0" w:color="auto"/>
          </w:divBdr>
          <w:divsChild>
            <w:div w:id="1698582577">
              <w:marLeft w:val="0"/>
              <w:marRight w:val="0"/>
              <w:marTop w:val="0"/>
              <w:marBottom w:val="0"/>
              <w:divBdr>
                <w:top w:val="none" w:sz="0" w:space="0" w:color="auto"/>
                <w:left w:val="none" w:sz="0" w:space="0" w:color="auto"/>
                <w:bottom w:val="none" w:sz="0" w:space="0" w:color="auto"/>
                <w:right w:val="none" w:sz="0" w:space="0" w:color="auto"/>
              </w:divBdr>
              <w:divsChild>
                <w:div w:id="2021664083">
                  <w:marLeft w:val="0"/>
                  <w:marRight w:val="0"/>
                  <w:marTop w:val="0"/>
                  <w:marBottom w:val="0"/>
                  <w:divBdr>
                    <w:top w:val="none" w:sz="0" w:space="0" w:color="auto"/>
                    <w:left w:val="none" w:sz="0" w:space="0" w:color="auto"/>
                    <w:bottom w:val="none" w:sz="0" w:space="0" w:color="auto"/>
                    <w:right w:val="none" w:sz="0" w:space="0" w:color="auto"/>
                  </w:divBdr>
                  <w:divsChild>
                    <w:div w:id="1808352320">
                      <w:marLeft w:val="0"/>
                      <w:marRight w:val="0"/>
                      <w:marTop w:val="0"/>
                      <w:marBottom w:val="0"/>
                      <w:divBdr>
                        <w:top w:val="none" w:sz="0" w:space="0" w:color="auto"/>
                        <w:left w:val="none" w:sz="0" w:space="0" w:color="auto"/>
                        <w:bottom w:val="none" w:sz="0" w:space="0" w:color="auto"/>
                        <w:right w:val="none" w:sz="0" w:space="0" w:color="auto"/>
                      </w:divBdr>
                      <w:divsChild>
                        <w:div w:id="1682195290">
                          <w:marLeft w:val="0"/>
                          <w:marRight w:val="0"/>
                          <w:marTop w:val="0"/>
                          <w:marBottom w:val="0"/>
                          <w:divBdr>
                            <w:top w:val="none" w:sz="0" w:space="0" w:color="auto"/>
                            <w:left w:val="none" w:sz="0" w:space="0" w:color="auto"/>
                            <w:bottom w:val="none" w:sz="0" w:space="0" w:color="auto"/>
                            <w:right w:val="none" w:sz="0" w:space="0" w:color="auto"/>
                          </w:divBdr>
                          <w:divsChild>
                            <w:div w:id="1721129346">
                              <w:marLeft w:val="0"/>
                              <w:marRight w:val="0"/>
                              <w:marTop w:val="0"/>
                              <w:marBottom w:val="0"/>
                              <w:divBdr>
                                <w:top w:val="none" w:sz="0" w:space="0" w:color="auto"/>
                                <w:left w:val="none" w:sz="0" w:space="0" w:color="auto"/>
                                <w:bottom w:val="none" w:sz="0" w:space="0" w:color="auto"/>
                                <w:right w:val="none" w:sz="0" w:space="0" w:color="auto"/>
                              </w:divBdr>
                              <w:divsChild>
                                <w:div w:id="875509213">
                                  <w:marLeft w:val="0"/>
                                  <w:marRight w:val="0"/>
                                  <w:marTop w:val="0"/>
                                  <w:marBottom w:val="0"/>
                                  <w:divBdr>
                                    <w:top w:val="none" w:sz="0" w:space="0" w:color="auto"/>
                                    <w:left w:val="none" w:sz="0" w:space="0" w:color="auto"/>
                                    <w:bottom w:val="none" w:sz="0" w:space="0" w:color="auto"/>
                                    <w:right w:val="none" w:sz="0" w:space="0" w:color="auto"/>
                                  </w:divBdr>
                                  <w:divsChild>
                                    <w:div w:id="493304721">
                                      <w:marLeft w:val="0"/>
                                      <w:marRight w:val="0"/>
                                      <w:marTop w:val="0"/>
                                      <w:marBottom w:val="0"/>
                                      <w:divBdr>
                                        <w:top w:val="none" w:sz="0" w:space="0" w:color="auto"/>
                                        <w:left w:val="none" w:sz="0" w:space="0" w:color="auto"/>
                                        <w:bottom w:val="none" w:sz="0" w:space="0" w:color="auto"/>
                                        <w:right w:val="none" w:sz="0" w:space="0" w:color="auto"/>
                                      </w:divBdr>
                                      <w:divsChild>
                                        <w:div w:id="6213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62041">
      <w:bodyDiv w:val="1"/>
      <w:marLeft w:val="0"/>
      <w:marRight w:val="0"/>
      <w:marTop w:val="0"/>
      <w:marBottom w:val="0"/>
      <w:divBdr>
        <w:top w:val="none" w:sz="0" w:space="0" w:color="auto"/>
        <w:left w:val="none" w:sz="0" w:space="0" w:color="auto"/>
        <w:bottom w:val="none" w:sz="0" w:space="0" w:color="auto"/>
        <w:right w:val="none" w:sz="0" w:space="0" w:color="auto"/>
      </w:divBdr>
      <w:divsChild>
        <w:div w:id="1661691909">
          <w:marLeft w:val="0"/>
          <w:marRight w:val="0"/>
          <w:marTop w:val="0"/>
          <w:marBottom w:val="0"/>
          <w:divBdr>
            <w:top w:val="none" w:sz="0" w:space="0" w:color="auto"/>
            <w:left w:val="none" w:sz="0" w:space="0" w:color="auto"/>
            <w:bottom w:val="none" w:sz="0" w:space="0" w:color="auto"/>
            <w:right w:val="none" w:sz="0" w:space="0" w:color="auto"/>
          </w:divBdr>
          <w:divsChild>
            <w:div w:id="1747722655">
              <w:marLeft w:val="0"/>
              <w:marRight w:val="1"/>
              <w:marTop w:val="0"/>
              <w:marBottom w:val="0"/>
              <w:divBdr>
                <w:top w:val="none" w:sz="0" w:space="0" w:color="auto"/>
                <w:left w:val="none" w:sz="0" w:space="0" w:color="auto"/>
                <w:bottom w:val="none" w:sz="0" w:space="0" w:color="auto"/>
                <w:right w:val="none" w:sz="0" w:space="0" w:color="auto"/>
              </w:divBdr>
              <w:divsChild>
                <w:div w:id="2120103155">
                  <w:marLeft w:val="384"/>
                  <w:marRight w:val="384"/>
                  <w:marTop w:val="0"/>
                  <w:marBottom w:val="0"/>
                  <w:divBdr>
                    <w:top w:val="none" w:sz="0" w:space="0" w:color="auto"/>
                    <w:left w:val="none" w:sz="0" w:space="0" w:color="auto"/>
                    <w:bottom w:val="none" w:sz="0" w:space="0" w:color="auto"/>
                    <w:right w:val="none" w:sz="0" w:space="0" w:color="auto"/>
                  </w:divBdr>
                  <w:divsChild>
                    <w:div w:id="1903058563">
                      <w:marLeft w:val="0"/>
                      <w:marRight w:val="1"/>
                      <w:marTop w:val="0"/>
                      <w:marBottom w:val="0"/>
                      <w:divBdr>
                        <w:top w:val="none" w:sz="0" w:space="0" w:color="auto"/>
                        <w:left w:val="none" w:sz="0" w:space="0" w:color="auto"/>
                        <w:bottom w:val="none" w:sz="0" w:space="0" w:color="auto"/>
                        <w:right w:val="none" w:sz="0" w:space="0" w:color="auto"/>
                      </w:divBdr>
                      <w:divsChild>
                        <w:div w:id="1686056152">
                          <w:marLeft w:val="0"/>
                          <w:marRight w:val="0"/>
                          <w:marTop w:val="0"/>
                          <w:marBottom w:val="0"/>
                          <w:divBdr>
                            <w:top w:val="none" w:sz="0" w:space="0" w:color="auto"/>
                            <w:left w:val="none" w:sz="0" w:space="0" w:color="auto"/>
                            <w:bottom w:val="none" w:sz="0" w:space="0" w:color="auto"/>
                            <w:right w:val="none" w:sz="0" w:space="0" w:color="auto"/>
                          </w:divBdr>
                          <w:divsChild>
                            <w:div w:id="506097721">
                              <w:marLeft w:val="0"/>
                              <w:marRight w:val="0"/>
                              <w:marTop w:val="0"/>
                              <w:marBottom w:val="0"/>
                              <w:divBdr>
                                <w:top w:val="none" w:sz="0" w:space="0" w:color="auto"/>
                                <w:left w:val="none" w:sz="0" w:space="0" w:color="auto"/>
                                <w:bottom w:val="none" w:sz="0" w:space="0" w:color="auto"/>
                                <w:right w:val="none" w:sz="0" w:space="0" w:color="auto"/>
                              </w:divBdr>
                              <w:divsChild>
                                <w:div w:id="18971250">
                                  <w:marLeft w:val="0"/>
                                  <w:marRight w:val="0"/>
                                  <w:marTop w:val="0"/>
                                  <w:marBottom w:val="0"/>
                                  <w:divBdr>
                                    <w:top w:val="none" w:sz="0" w:space="0" w:color="auto"/>
                                    <w:left w:val="none" w:sz="0" w:space="0" w:color="auto"/>
                                    <w:bottom w:val="none" w:sz="0" w:space="0" w:color="auto"/>
                                    <w:right w:val="none" w:sz="0" w:space="0" w:color="auto"/>
                                  </w:divBdr>
                                  <w:divsChild>
                                    <w:div w:id="889922049">
                                      <w:marLeft w:val="0"/>
                                      <w:marRight w:val="0"/>
                                      <w:marTop w:val="0"/>
                                      <w:marBottom w:val="0"/>
                                      <w:divBdr>
                                        <w:top w:val="none" w:sz="0" w:space="0" w:color="auto"/>
                                        <w:left w:val="none" w:sz="0" w:space="0" w:color="auto"/>
                                        <w:bottom w:val="none" w:sz="0" w:space="0" w:color="auto"/>
                                        <w:right w:val="none" w:sz="0" w:space="0" w:color="auto"/>
                                      </w:divBdr>
                                      <w:divsChild>
                                        <w:div w:id="2105572592">
                                          <w:marLeft w:val="0"/>
                                          <w:marRight w:val="0"/>
                                          <w:marTop w:val="0"/>
                                          <w:marBottom w:val="0"/>
                                          <w:divBdr>
                                            <w:top w:val="none" w:sz="0" w:space="0" w:color="auto"/>
                                            <w:left w:val="none" w:sz="0" w:space="0" w:color="auto"/>
                                            <w:bottom w:val="none" w:sz="0" w:space="0" w:color="auto"/>
                                            <w:right w:val="none" w:sz="0" w:space="0" w:color="auto"/>
                                          </w:divBdr>
                                          <w:divsChild>
                                            <w:div w:id="1112213151">
                                              <w:marLeft w:val="0"/>
                                              <w:marRight w:val="0"/>
                                              <w:marTop w:val="0"/>
                                              <w:marBottom w:val="0"/>
                                              <w:divBdr>
                                                <w:top w:val="none" w:sz="0" w:space="0" w:color="auto"/>
                                                <w:left w:val="none" w:sz="0" w:space="0" w:color="auto"/>
                                                <w:bottom w:val="none" w:sz="0" w:space="0" w:color="auto"/>
                                                <w:right w:val="none" w:sz="0" w:space="0" w:color="auto"/>
                                              </w:divBdr>
                                              <w:divsChild>
                                                <w:div w:id="1395659098">
                                                  <w:marLeft w:val="0"/>
                                                  <w:marRight w:val="0"/>
                                                  <w:marTop w:val="0"/>
                                                  <w:marBottom w:val="0"/>
                                                  <w:divBdr>
                                                    <w:top w:val="none" w:sz="0" w:space="0" w:color="auto"/>
                                                    <w:left w:val="none" w:sz="0" w:space="0" w:color="auto"/>
                                                    <w:bottom w:val="none" w:sz="0" w:space="0" w:color="auto"/>
                                                    <w:right w:val="none" w:sz="0" w:space="0" w:color="auto"/>
                                                  </w:divBdr>
                                                  <w:divsChild>
                                                    <w:div w:id="7511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562460">
      <w:bodyDiv w:val="1"/>
      <w:marLeft w:val="0"/>
      <w:marRight w:val="0"/>
      <w:marTop w:val="0"/>
      <w:marBottom w:val="0"/>
      <w:divBdr>
        <w:top w:val="none" w:sz="0" w:space="0" w:color="auto"/>
        <w:left w:val="none" w:sz="0" w:space="0" w:color="auto"/>
        <w:bottom w:val="none" w:sz="0" w:space="0" w:color="auto"/>
        <w:right w:val="none" w:sz="0" w:space="0" w:color="auto"/>
      </w:divBdr>
      <w:divsChild>
        <w:div w:id="1493764384">
          <w:marLeft w:val="0"/>
          <w:marRight w:val="0"/>
          <w:marTop w:val="0"/>
          <w:marBottom w:val="0"/>
          <w:divBdr>
            <w:top w:val="none" w:sz="0" w:space="0" w:color="auto"/>
            <w:left w:val="none" w:sz="0" w:space="0" w:color="auto"/>
            <w:bottom w:val="none" w:sz="0" w:space="0" w:color="auto"/>
            <w:right w:val="none" w:sz="0" w:space="0" w:color="auto"/>
          </w:divBdr>
          <w:divsChild>
            <w:div w:id="1046103684">
              <w:marLeft w:val="0"/>
              <w:marRight w:val="0"/>
              <w:marTop w:val="0"/>
              <w:marBottom w:val="0"/>
              <w:divBdr>
                <w:top w:val="none" w:sz="0" w:space="0" w:color="auto"/>
                <w:left w:val="none" w:sz="0" w:space="0" w:color="auto"/>
                <w:bottom w:val="none" w:sz="0" w:space="0" w:color="auto"/>
                <w:right w:val="none" w:sz="0" w:space="0" w:color="auto"/>
              </w:divBdr>
              <w:divsChild>
                <w:div w:id="2041122478">
                  <w:marLeft w:val="0"/>
                  <w:marRight w:val="0"/>
                  <w:marTop w:val="0"/>
                  <w:marBottom w:val="0"/>
                  <w:divBdr>
                    <w:top w:val="none" w:sz="0" w:space="0" w:color="auto"/>
                    <w:left w:val="none" w:sz="0" w:space="0" w:color="auto"/>
                    <w:bottom w:val="none" w:sz="0" w:space="0" w:color="auto"/>
                    <w:right w:val="none" w:sz="0" w:space="0" w:color="auto"/>
                  </w:divBdr>
                  <w:divsChild>
                    <w:div w:id="1063986795">
                      <w:marLeft w:val="0"/>
                      <w:marRight w:val="0"/>
                      <w:marTop w:val="0"/>
                      <w:marBottom w:val="0"/>
                      <w:divBdr>
                        <w:top w:val="none" w:sz="0" w:space="0" w:color="auto"/>
                        <w:left w:val="none" w:sz="0" w:space="0" w:color="auto"/>
                        <w:bottom w:val="none" w:sz="0" w:space="0" w:color="auto"/>
                        <w:right w:val="none" w:sz="0" w:space="0" w:color="auto"/>
                      </w:divBdr>
                      <w:divsChild>
                        <w:div w:id="11613373">
                          <w:marLeft w:val="0"/>
                          <w:marRight w:val="0"/>
                          <w:marTop w:val="0"/>
                          <w:marBottom w:val="0"/>
                          <w:divBdr>
                            <w:top w:val="none" w:sz="0" w:space="0" w:color="auto"/>
                            <w:left w:val="none" w:sz="0" w:space="0" w:color="auto"/>
                            <w:bottom w:val="none" w:sz="0" w:space="0" w:color="auto"/>
                            <w:right w:val="none" w:sz="0" w:space="0" w:color="auto"/>
                          </w:divBdr>
                          <w:divsChild>
                            <w:div w:id="775827302">
                              <w:marLeft w:val="0"/>
                              <w:marRight w:val="0"/>
                              <w:marTop w:val="0"/>
                              <w:marBottom w:val="0"/>
                              <w:divBdr>
                                <w:top w:val="none" w:sz="0" w:space="0" w:color="auto"/>
                                <w:left w:val="none" w:sz="0" w:space="0" w:color="auto"/>
                                <w:bottom w:val="none" w:sz="0" w:space="0" w:color="auto"/>
                                <w:right w:val="none" w:sz="0" w:space="0" w:color="auto"/>
                              </w:divBdr>
                              <w:divsChild>
                                <w:div w:id="913930750">
                                  <w:marLeft w:val="0"/>
                                  <w:marRight w:val="0"/>
                                  <w:marTop w:val="0"/>
                                  <w:marBottom w:val="0"/>
                                  <w:divBdr>
                                    <w:top w:val="none" w:sz="0" w:space="0" w:color="auto"/>
                                    <w:left w:val="none" w:sz="0" w:space="0" w:color="auto"/>
                                    <w:bottom w:val="none" w:sz="0" w:space="0" w:color="auto"/>
                                    <w:right w:val="none" w:sz="0" w:space="0" w:color="auto"/>
                                  </w:divBdr>
                                  <w:divsChild>
                                    <w:div w:id="877861401">
                                      <w:marLeft w:val="0"/>
                                      <w:marRight w:val="0"/>
                                      <w:marTop w:val="0"/>
                                      <w:marBottom w:val="0"/>
                                      <w:divBdr>
                                        <w:top w:val="none" w:sz="0" w:space="0" w:color="auto"/>
                                        <w:left w:val="none" w:sz="0" w:space="0" w:color="auto"/>
                                        <w:bottom w:val="none" w:sz="0" w:space="0" w:color="auto"/>
                                        <w:right w:val="none" w:sz="0" w:space="0" w:color="auto"/>
                                      </w:divBdr>
                                      <w:divsChild>
                                        <w:div w:id="19178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723832">
      <w:bodyDiv w:val="1"/>
      <w:marLeft w:val="0"/>
      <w:marRight w:val="0"/>
      <w:marTop w:val="0"/>
      <w:marBottom w:val="0"/>
      <w:divBdr>
        <w:top w:val="none" w:sz="0" w:space="0" w:color="auto"/>
        <w:left w:val="none" w:sz="0" w:space="0" w:color="auto"/>
        <w:bottom w:val="none" w:sz="0" w:space="0" w:color="auto"/>
        <w:right w:val="none" w:sz="0" w:space="0" w:color="auto"/>
      </w:divBdr>
      <w:divsChild>
        <w:div w:id="576985361">
          <w:marLeft w:val="0"/>
          <w:marRight w:val="0"/>
          <w:marTop w:val="0"/>
          <w:marBottom w:val="0"/>
          <w:divBdr>
            <w:top w:val="none" w:sz="0" w:space="0" w:color="auto"/>
            <w:left w:val="none" w:sz="0" w:space="0" w:color="auto"/>
            <w:bottom w:val="none" w:sz="0" w:space="0" w:color="auto"/>
            <w:right w:val="none" w:sz="0" w:space="0" w:color="auto"/>
          </w:divBdr>
          <w:divsChild>
            <w:div w:id="2032025005">
              <w:marLeft w:val="0"/>
              <w:marRight w:val="0"/>
              <w:marTop w:val="0"/>
              <w:marBottom w:val="0"/>
              <w:divBdr>
                <w:top w:val="none" w:sz="0" w:space="0" w:color="auto"/>
                <w:left w:val="none" w:sz="0" w:space="0" w:color="auto"/>
                <w:bottom w:val="none" w:sz="0" w:space="0" w:color="auto"/>
                <w:right w:val="none" w:sz="0" w:space="0" w:color="auto"/>
              </w:divBdr>
              <w:divsChild>
                <w:div w:id="606471915">
                  <w:marLeft w:val="0"/>
                  <w:marRight w:val="0"/>
                  <w:marTop w:val="0"/>
                  <w:marBottom w:val="0"/>
                  <w:divBdr>
                    <w:top w:val="none" w:sz="0" w:space="0" w:color="auto"/>
                    <w:left w:val="none" w:sz="0" w:space="0" w:color="auto"/>
                    <w:bottom w:val="none" w:sz="0" w:space="0" w:color="auto"/>
                    <w:right w:val="none" w:sz="0" w:space="0" w:color="auto"/>
                  </w:divBdr>
                  <w:divsChild>
                    <w:div w:id="1018964482">
                      <w:marLeft w:val="0"/>
                      <w:marRight w:val="0"/>
                      <w:marTop w:val="0"/>
                      <w:marBottom w:val="0"/>
                      <w:divBdr>
                        <w:top w:val="none" w:sz="0" w:space="0" w:color="auto"/>
                        <w:left w:val="none" w:sz="0" w:space="0" w:color="auto"/>
                        <w:bottom w:val="none" w:sz="0" w:space="0" w:color="auto"/>
                        <w:right w:val="none" w:sz="0" w:space="0" w:color="auto"/>
                      </w:divBdr>
                      <w:divsChild>
                        <w:div w:id="149903785">
                          <w:marLeft w:val="0"/>
                          <w:marRight w:val="0"/>
                          <w:marTop w:val="0"/>
                          <w:marBottom w:val="0"/>
                          <w:divBdr>
                            <w:top w:val="none" w:sz="0" w:space="0" w:color="auto"/>
                            <w:left w:val="none" w:sz="0" w:space="0" w:color="auto"/>
                            <w:bottom w:val="none" w:sz="0" w:space="0" w:color="auto"/>
                            <w:right w:val="none" w:sz="0" w:space="0" w:color="auto"/>
                          </w:divBdr>
                          <w:divsChild>
                            <w:div w:id="1982541150">
                              <w:marLeft w:val="0"/>
                              <w:marRight w:val="0"/>
                              <w:marTop w:val="0"/>
                              <w:marBottom w:val="0"/>
                              <w:divBdr>
                                <w:top w:val="none" w:sz="0" w:space="0" w:color="auto"/>
                                <w:left w:val="none" w:sz="0" w:space="0" w:color="auto"/>
                                <w:bottom w:val="none" w:sz="0" w:space="0" w:color="auto"/>
                                <w:right w:val="none" w:sz="0" w:space="0" w:color="auto"/>
                              </w:divBdr>
                              <w:divsChild>
                                <w:div w:id="77871932">
                                  <w:marLeft w:val="0"/>
                                  <w:marRight w:val="0"/>
                                  <w:marTop w:val="0"/>
                                  <w:marBottom w:val="0"/>
                                  <w:divBdr>
                                    <w:top w:val="none" w:sz="0" w:space="0" w:color="auto"/>
                                    <w:left w:val="none" w:sz="0" w:space="0" w:color="auto"/>
                                    <w:bottom w:val="none" w:sz="0" w:space="0" w:color="auto"/>
                                    <w:right w:val="none" w:sz="0" w:space="0" w:color="auto"/>
                                  </w:divBdr>
                                  <w:divsChild>
                                    <w:div w:id="1378968746">
                                      <w:marLeft w:val="0"/>
                                      <w:marRight w:val="0"/>
                                      <w:marTop w:val="0"/>
                                      <w:marBottom w:val="0"/>
                                      <w:divBdr>
                                        <w:top w:val="none" w:sz="0" w:space="0" w:color="auto"/>
                                        <w:left w:val="none" w:sz="0" w:space="0" w:color="auto"/>
                                        <w:bottom w:val="none" w:sz="0" w:space="0" w:color="auto"/>
                                        <w:right w:val="none" w:sz="0" w:space="0" w:color="auto"/>
                                      </w:divBdr>
                                      <w:divsChild>
                                        <w:div w:id="18711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28113">
      <w:bodyDiv w:val="1"/>
      <w:marLeft w:val="0"/>
      <w:marRight w:val="0"/>
      <w:marTop w:val="0"/>
      <w:marBottom w:val="0"/>
      <w:divBdr>
        <w:top w:val="none" w:sz="0" w:space="0" w:color="auto"/>
        <w:left w:val="none" w:sz="0" w:space="0" w:color="auto"/>
        <w:bottom w:val="none" w:sz="0" w:space="0" w:color="auto"/>
        <w:right w:val="none" w:sz="0" w:space="0" w:color="auto"/>
      </w:divBdr>
      <w:divsChild>
        <w:div w:id="1198742585">
          <w:marLeft w:val="0"/>
          <w:marRight w:val="0"/>
          <w:marTop w:val="0"/>
          <w:marBottom w:val="0"/>
          <w:divBdr>
            <w:top w:val="none" w:sz="0" w:space="0" w:color="auto"/>
            <w:left w:val="none" w:sz="0" w:space="0" w:color="auto"/>
            <w:bottom w:val="none" w:sz="0" w:space="0" w:color="auto"/>
            <w:right w:val="none" w:sz="0" w:space="0" w:color="auto"/>
          </w:divBdr>
          <w:divsChild>
            <w:div w:id="1328094061">
              <w:marLeft w:val="0"/>
              <w:marRight w:val="0"/>
              <w:marTop w:val="0"/>
              <w:marBottom w:val="0"/>
              <w:divBdr>
                <w:top w:val="none" w:sz="0" w:space="0" w:color="auto"/>
                <w:left w:val="none" w:sz="0" w:space="0" w:color="auto"/>
                <w:bottom w:val="none" w:sz="0" w:space="0" w:color="auto"/>
                <w:right w:val="none" w:sz="0" w:space="0" w:color="auto"/>
              </w:divBdr>
              <w:divsChild>
                <w:div w:id="862933984">
                  <w:marLeft w:val="0"/>
                  <w:marRight w:val="0"/>
                  <w:marTop w:val="0"/>
                  <w:marBottom w:val="0"/>
                  <w:divBdr>
                    <w:top w:val="none" w:sz="0" w:space="0" w:color="auto"/>
                    <w:left w:val="none" w:sz="0" w:space="0" w:color="auto"/>
                    <w:bottom w:val="none" w:sz="0" w:space="0" w:color="auto"/>
                    <w:right w:val="none" w:sz="0" w:space="0" w:color="auto"/>
                  </w:divBdr>
                  <w:divsChild>
                    <w:div w:id="214894117">
                      <w:marLeft w:val="0"/>
                      <w:marRight w:val="0"/>
                      <w:marTop w:val="0"/>
                      <w:marBottom w:val="0"/>
                      <w:divBdr>
                        <w:top w:val="none" w:sz="0" w:space="0" w:color="auto"/>
                        <w:left w:val="none" w:sz="0" w:space="0" w:color="auto"/>
                        <w:bottom w:val="none" w:sz="0" w:space="0" w:color="auto"/>
                        <w:right w:val="none" w:sz="0" w:space="0" w:color="auto"/>
                      </w:divBdr>
                      <w:divsChild>
                        <w:div w:id="1375429339">
                          <w:marLeft w:val="0"/>
                          <w:marRight w:val="0"/>
                          <w:marTop w:val="0"/>
                          <w:marBottom w:val="0"/>
                          <w:divBdr>
                            <w:top w:val="none" w:sz="0" w:space="0" w:color="auto"/>
                            <w:left w:val="none" w:sz="0" w:space="0" w:color="auto"/>
                            <w:bottom w:val="none" w:sz="0" w:space="0" w:color="auto"/>
                            <w:right w:val="none" w:sz="0" w:space="0" w:color="auto"/>
                          </w:divBdr>
                          <w:divsChild>
                            <w:div w:id="1466005831">
                              <w:marLeft w:val="0"/>
                              <w:marRight w:val="0"/>
                              <w:marTop w:val="0"/>
                              <w:marBottom w:val="0"/>
                              <w:divBdr>
                                <w:top w:val="none" w:sz="0" w:space="0" w:color="auto"/>
                                <w:left w:val="none" w:sz="0" w:space="0" w:color="auto"/>
                                <w:bottom w:val="none" w:sz="0" w:space="0" w:color="auto"/>
                                <w:right w:val="none" w:sz="0" w:space="0" w:color="auto"/>
                              </w:divBdr>
                              <w:divsChild>
                                <w:div w:id="137771328">
                                  <w:marLeft w:val="0"/>
                                  <w:marRight w:val="0"/>
                                  <w:marTop w:val="0"/>
                                  <w:marBottom w:val="0"/>
                                  <w:divBdr>
                                    <w:top w:val="none" w:sz="0" w:space="0" w:color="auto"/>
                                    <w:left w:val="none" w:sz="0" w:space="0" w:color="auto"/>
                                    <w:bottom w:val="none" w:sz="0" w:space="0" w:color="auto"/>
                                    <w:right w:val="none" w:sz="0" w:space="0" w:color="auto"/>
                                  </w:divBdr>
                                  <w:divsChild>
                                    <w:div w:id="1335500375">
                                      <w:marLeft w:val="0"/>
                                      <w:marRight w:val="0"/>
                                      <w:marTop w:val="0"/>
                                      <w:marBottom w:val="0"/>
                                      <w:divBdr>
                                        <w:top w:val="none" w:sz="0" w:space="0" w:color="auto"/>
                                        <w:left w:val="none" w:sz="0" w:space="0" w:color="auto"/>
                                        <w:bottom w:val="none" w:sz="0" w:space="0" w:color="auto"/>
                                        <w:right w:val="none" w:sz="0" w:space="0" w:color="auto"/>
                                      </w:divBdr>
                                      <w:divsChild>
                                        <w:div w:id="796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1216">
      <w:bodyDiv w:val="1"/>
      <w:marLeft w:val="0"/>
      <w:marRight w:val="0"/>
      <w:marTop w:val="0"/>
      <w:marBottom w:val="0"/>
      <w:divBdr>
        <w:top w:val="none" w:sz="0" w:space="0" w:color="auto"/>
        <w:left w:val="none" w:sz="0" w:space="0" w:color="auto"/>
        <w:bottom w:val="none" w:sz="0" w:space="0" w:color="auto"/>
        <w:right w:val="none" w:sz="0" w:space="0" w:color="auto"/>
      </w:divBdr>
      <w:divsChild>
        <w:div w:id="753018820">
          <w:marLeft w:val="0"/>
          <w:marRight w:val="0"/>
          <w:marTop w:val="0"/>
          <w:marBottom w:val="0"/>
          <w:divBdr>
            <w:top w:val="none" w:sz="0" w:space="0" w:color="auto"/>
            <w:left w:val="none" w:sz="0" w:space="0" w:color="auto"/>
            <w:bottom w:val="none" w:sz="0" w:space="0" w:color="auto"/>
            <w:right w:val="none" w:sz="0" w:space="0" w:color="auto"/>
          </w:divBdr>
          <w:divsChild>
            <w:div w:id="846290261">
              <w:marLeft w:val="0"/>
              <w:marRight w:val="0"/>
              <w:marTop w:val="0"/>
              <w:marBottom w:val="0"/>
              <w:divBdr>
                <w:top w:val="none" w:sz="0" w:space="0" w:color="auto"/>
                <w:left w:val="none" w:sz="0" w:space="0" w:color="auto"/>
                <w:bottom w:val="none" w:sz="0" w:space="0" w:color="auto"/>
                <w:right w:val="none" w:sz="0" w:space="0" w:color="auto"/>
              </w:divBdr>
              <w:divsChild>
                <w:div w:id="552815072">
                  <w:marLeft w:val="0"/>
                  <w:marRight w:val="0"/>
                  <w:marTop w:val="0"/>
                  <w:marBottom w:val="0"/>
                  <w:divBdr>
                    <w:top w:val="none" w:sz="0" w:space="0" w:color="auto"/>
                    <w:left w:val="none" w:sz="0" w:space="0" w:color="auto"/>
                    <w:bottom w:val="none" w:sz="0" w:space="0" w:color="auto"/>
                    <w:right w:val="none" w:sz="0" w:space="0" w:color="auto"/>
                  </w:divBdr>
                  <w:divsChild>
                    <w:div w:id="1042022754">
                      <w:marLeft w:val="0"/>
                      <w:marRight w:val="0"/>
                      <w:marTop w:val="0"/>
                      <w:marBottom w:val="0"/>
                      <w:divBdr>
                        <w:top w:val="none" w:sz="0" w:space="0" w:color="auto"/>
                        <w:left w:val="none" w:sz="0" w:space="0" w:color="auto"/>
                        <w:bottom w:val="none" w:sz="0" w:space="0" w:color="auto"/>
                        <w:right w:val="none" w:sz="0" w:space="0" w:color="auto"/>
                      </w:divBdr>
                      <w:divsChild>
                        <w:div w:id="703746572">
                          <w:marLeft w:val="0"/>
                          <w:marRight w:val="0"/>
                          <w:marTop w:val="0"/>
                          <w:marBottom w:val="0"/>
                          <w:divBdr>
                            <w:top w:val="none" w:sz="0" w:space="0" w:color="auto"/>
                            <w:left w:val="none" w:sz="0" w:space="0" w:color="auto"/>
                            <w:bottom w:val="none" w:sz="0" w:space="0" w:color="auto"/>
                            <w:right w:val="none" w:sz="0" w:space="0" w:color="auto"/>
                          </w:divBdr>
                          <w:divsChild>
                            <w:div w:id="2104375708">
                              <w:marLeft w:val="0"/>
                              <w:marRight w:val="0"/>
                              <w:marTop w:val="0"/>
                              <w:marBottom w:val="0"/>
                              <w:divBdr>
                                <w:top w:val="none" w:sz="0" w:space="0" w:color="auto"/>
                                <w:left w:val="none" w:sz="0" w:space="0" w:color="auto"/>
                                <w:bottom w:val="none" w:sz="0" w:space="0" w:color="auto"/>
                                <w:right w:val="none" w:sz="0" w:space="0" w:color="auto"/>
                              </w:divBdr>
                              <w:divsChild>
                                <w:div w:id="568999670">
                                  <w:marLeft w:val="0"/>
                                  <w:marRight w:val="0"/>
                                  <w:marTop w:val="0"/>
                                  <w:marBottom w:val="0"/>
                                  <w:divBdr>
                                    <w:top w:val="none" w:sz="0" w:space="0" w:color="auto"/>
                                    <w:left w:val="none" w:sz="0" w:space="0" w:color="auto"/>
                                    <w:bottom w:val="none" w:sz="0" w:space="0" w:color="auto"/>
                                    <w:right w:val="none" w:sz="0" w:space="0" w:color="auto"/>
                                  </w:divBdr>
                                  <w:divsChild>
                                    <w:div w:id="1621230546">
                                      <w:marLeft w:val="0"/>
                                      <w:marRight w:val="0"/>
                                      <w:marTop w:val="0"/>
                                      <w:marBottom w:val="0"/>
                                      <w:divBdr>
                                        <w:top w:val="none" w:sz="0" w:space="0" w:color="auto"/>
                                        <w:left w:val="none" w:sz="0" w:space="0" w:color="auto"/>
                                        <w:bottom w:val="none" w:sz="0" w:space="0" w:color="auto"/>
                                        <w:right w:val="none" w:sz="0" w:space="0" w:color="auto"/>
                                      </w:divBdr>
                                      <w:divsChild>
                                        <w:div w:id="2004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833925">
      <w:bodyDiv w:val="1"/>
      <w:marLeft w:val="0"/>
      <w:marRight w:val="0"/>
      <w:marTop w:val="0"/>
      <w:marBottom w:val="0"/>
      <w:divBdr>
        <w:top w:val="none" w:sz="0" w:space="0" w:color="auto"/>
        <w:left w:val="none" w:sz="0" w:space="0" w:color="auto"/>
        <w:bottom w:val="none" w:sz="0" w:space="0" w:color="auto"/>
        <w:right w:val="none" w:sz="0" w:space="0" w:color="auto"/>
      </w:divBdr>
    </w:div>
    <w:div w:id="656036757">
      <w:bodyDiv w:val="1"/>
      <w:marLeft w:val="0"/>
      <w:marRight w:val="0"/>
      <w:marTop w:val="0"/>
      <w:marBottom w:val="0"/>
      <w:divBdr>
        <w:top w:val="none" w:sz="0" w:space="0" w:color="auto"/>
        <w:left w:val="none" w:sz="0" w:space="0" w:color="auto"/>
        <w:bottom w:val="none" w:sz="0" w:space="0" w:color="auto"/>
        <w:right w:val="none" w:sz="0" w:space="0" w:color="auto"/>
      </w:divBdr>
      <w:divsChild>
        <w:div w:id="747534796">
          <w:marLeft w:val="0"/>
          <w:marRight w:val="0"/>
          <w:marTop w:val="0"/>
          <w:marBottom w:val="0"/>
          <w:divBdr>
            <w:top w:val="none" w:sz="0" w:space="0" w:color="auto"/>
            <w:left w:val="none" w:sz="0" w:space="0" w:color="auto"/>
            <w:bottom w:val="none" w:sz="0" w:space="0" w:color="auto"/>
            <w:right w:val="none" w:sz="0" w:space="0" w:color="auto"/>
          </w:divBdr>
          <w:divsChild>
            <w:div w:id="1620141434">
              <w:marLeft w:val="0"/>
              <w:marRight w:val="0"/>
              <w:marTop w:val="0"/>
              <w:marBottom w:val="0"/>
              <w:divBdr>
                <w:top w:val="none" w:sz="0" w:space="0" w:color="auto"/>
                <w:left w:val="none" w:sz="0" w:space="0" w:color="auto"/>
                <w:bottom w:val="none" w:sz="0" w:space="0" w:color="auto"/>
                <w:right w:val="none" w:sz="0" w:space="0" w:color="auto"/>
              </w:divBdr>
              <w:divsChild>
                <w:div w:id="1487940387">
                  <w:marLeft w:val="0"/>
                  <w:marRight w:val="0"/>
                  <w:marTop w:val="0"/>
                  <w:marBottom w:val="0"/>
                  <w:divBdr>
                    <w:top w:val="none" w:sz="0" w:space="0" w:color="auto"/>
                    <w:left w:val="none" w:sz="0" w:space="0" w:color="auto"/>
                    <w:bottom w:val="none" w:sz="0" w:space="0" w:color="auto"/>
                    <w:right w:val="none" w:sz="0" w:space="0" w:color="auto"/>
                  </w:divBdr>
                  <w:divsChild>
                    <w:div w:id="873347976">
                      <w:marLeft w:val="0"/>
                      <w:marRight w:val="0"/>
                      <w:marTop w:val="0"/>
                      <w:marBottom w:val="0"/>
                      <w:divBdr>
                        <w:top w:val="none" w:sz="0" w:space="0" w:color="auto"/>
                        <w:left w:val="none" w:sz="0" w:space="0" w:color="auto"/>
                        <w:bottom w:val="none" w:sz="0" w:space="0" w:color="auto"/>
                        <w:right w:val="none" w:sz="0" w:space="0" w:color="auto"/>
                      </w:divBdr>
                      <w:divsChild>
                        <w:div w:id="1342733822">
                          <w:marLeft w:val="0"/>
                          <w:marRight w:val="0"/>
                          <w:marTop w:val="0"/>
                          <w:marBottom w:val="0"/>
                          <w:divBdr>
                            <w:top w:val="none" w:sz="0" w:space="0" w:color="auto"/>
                            <w:left w:val="none" w:sz="0" w:space="0" w:color="auto"/>
                            <w:bottom w:val="none" w:sz="0" w:space="0" w:color="auto"/>
                            <w:right w:val="none" w:sz="0" w:space="0" w:color="auto"/>
                          </w:divBdr>
                          <w:divsChild>
                            <w:div w:id="1031804868">
                              <w:marLeft w:val="0"/>
                              <w:marRight w:val="0"/>
                              <w:marTop w:val="0"/>
                              <w:marBottom w:val="0"/>
                              <w:divBdr>
                                <w:top w:val="none" w:sz="0" w:space="0" w:color="auto"/>
                                <w:left w:val="none" w:sz="0" w:space="0" w:color="auto"/>
                                <w:bottom w:val="none" w:sz="0" w:space="0" w:color="auto"/>
                                <w:right w:val="none" w:sz="0" w:space="0" w:color="auto"/>
                              </w:divBdr>
                              <w:divsChild>
                                <w:div w:id="634454178">
                                  <w:marLeft w:val="0"/>
                                  <w:marRight w:val="0"/>
                                  <w:marTop w:val="0"/>
                                  <w:marBottom w:val="0"/>
                                  <w:divBdr>
                                    <w:top w:val="none" w:sz="0" w:space="0" w:color="auto"/>
                                    <w:left w:val="none" w:sz="0" w:space="0" w:color="auto"/>
                                    <w:bottom w:val="none" w:sz="0" w:space="0" w:color="auto"/>
                                    <w:right w:val="none" w:sz="0" w:space="0" w:color="auto"/>
                                  </w:divBdr>
                                  <w:divsChild>
                                    <w:div w:id="104231328">
                                      <w:marLeft w:val="0"/>
                                      <w:marRight w:val="0"/>
                                      <w:marTop w:val="0"/>
                                      <w:marBottom w:val="0"/>
                                      <w:divBdr>
                                        <w:top w:val="none" w:sz="0" w:space="0" w:color="auto"/>
                                        <w:left w:val="none" w:sz="0" w:space="0" w:color="auto"/>
                                        <w:bottom w:val="none" w:sz="0" w:space="0" w:color="auto"/>
                                        <w:right w:val="none" w:sz="0" w:space="0" w:color="auto"/>
                                      </w:divBdr>
                                      <w:divsChild>
                                        <w:div w:id="13545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053157">
      <w:bodyDiv w:val="1"/>
      <w:marLeft w:val="0"/>
      <w:marRight w:val="0"/>
      <w:marTop w:val="0"/>
      <w:marBottom w:val="0"/>
      <w:divBdr>
        <w:top w:val="none" w:sz="0" w:space="0" w:color="auto"/>
        <w:left w:val="none" w:sz="0" w:space="0" w:color="auto"/>
        <w:bottom w:val="none" w:sz="0" w:space="0" w:color="auto"/>
        <w:right w:val="none" w:sz="0" w:space="0" w:color="auto"/>
      </w:divBdr>
      <w:divsChild>
        <w:div w:id="1404370975">
          <w:marLeft w:val="0"/>
          <w:marRight w:val="0"/>
          <w:marTop w:val="0"/>
          <w:marBottom w:val="0"/>
          <w:divBdr>
            <w:top w:val="none" w:sz="0" w:space="0" w:color="auto"/>
            <w:left w:val="none" w:sz="0" w:space="0" w:color="auto"/>
            <w:bottom w:val="none" w:sz="0" w:space="0" w:color="auto"/>
            <w:right w:val="none" w:sz="0" w:space="0" w:color="auto"/>
          </w:divBdr>
          <w:divsChild>
            <w:div w:id="203257556">
              <w:marLeft w:val="0"/>
              <w:marRight w:val="0"/>
              <w:marTop w:val="0"/>
              <w:marBottom w:val="0"/>
              <w:divBdr>
                <w:top w:val="none" w:sz="0" w:space="0" w:color="auto"/>
                <w:left w:val="none" w:sz="0" w:space="0" w:color="auto"/>
                <w:bottom w:val="none" w:sz="0" w:space="0" w:color="auto"/>
                <w:right w:val="none" w:sz="0" w:space="0" w:color="auto"/>
              </w:divBdr>
              <w:divsChild>
                <w:div w:id="128255070">
                  <w:marLeft w:val="0"/>
                  <w:marRight w:val="0"/>
                  <w:marTop w:val="0"/>
                  <w:marBottom w:val="0"/>
                  <w:divBdr>
                    <w:top w:val="none" w:sz="0" w:space="0" w:color="auto"/>
                    <w:left w:val="none" w:sz="0" w:space="0" w:color="auto"/>
                    <w:bottom w:val="none" w:sz="0" w:space="0" w:color="auto"/>
                    <w:right w:val="none" w:sz="0" w:space="0" w:color="auto"/>
                  </w:divBdr>
                  <w:divsChild>
                    <w:div w:id="338654430">
                      <w:marLeft w:val="0"/>
                      <w:marRight w:val="0"/>
                      <w:marTop w:val="0"/>
                      <w:marBottom w:val="0"/>
                      <w:divBdr>
                        <w:top w:val="none" w:sz="0" w:space="0" w:color="auto"/>
                        <w:left w:val="none" w:sz="0" w:space="0" w:color="auto"/>
                        <w:bottom w:val="none" w:sz="0" w:space="0" w:color="auto"/>
                        <w:right w:val="none" w:sz="0" w:space="0" w:color="auto"/>
                      </w:divBdr>
                      <w:divsChild>
                        <w:div w:id="1645965921">
                          <w:marLeft w:val="0"/>
                          <w:marRight w:val="0"/>
                          <w:marTop w:val="0"/>
                          <w:marBottom w:val="0"/>
                          <w:divBdr>
                            <w:top w:val="none" w:sz="0" w:space="0" w:color="auto"/>
                            <w:left w:val="none" w:sz="0" w:space="0" w:color="auto"/>
                            <w:bottom w:val="none" w:sz="0" w:space="0" w:color="auto"/>
                            <w:right w:val="none" w:sz="0" w:space="0" w:color="auto"/>
                          </w:divBdr>
                          <w:divsChild>
                            <w:div w:id="1788238673">
                              <w:marLeft w:val="0"/>
                              <w:marRight w:val="0"/>
                              <w:marTop w:val="0"/>
                              <w:marBottom w:val="0"/>
                              <w:divBdr>
                                <w:top w:val="none" w:sz="0" w:space="0" w:color="auto"/>
                                <w:left w:val="none" w:sz="0" w:space="0" w:color="auto"/>
                                <w:bottom w:val="none" w:sz="0" w:space="0" w:color="auto"/>
                                <w:right w:val="none" w:sz="0" w:space="0" w:color="auto"/>
                              </w:divBdr>
                              <w:divsChild>
                                <w:div w:id="1908222798">
                                  <w:marLeft w:val="0"/>
                                  <w:marRight w:val="0"/>
                                  <w:marTop w:val="0"/>
                                  <w:marBottom w:val="0"/>
                                  <w:divBdr>
                                    <w:top w:val="none" w:sz="0" w:space="0" w:color="auto"/>
                                    <w:left w:val="none" w:sz="0" w:space="0" w:color="auto"/>
                                    <w:bottom w:val="none" w:sz="0" w:space="0" w:color="auto"/>
                                    <w:right w:val="none" w:sz="0" w:space="0" w:color="auto"/>
                                  </w:divBdr>
                                  <w:divsChild>
                                    <w:div w:id="1104543864">
                                      <w:marLeft w:val="0"/>
                                      <w:marRight w:val="0"/>
                                      <w:marTop w:val="0"/>
                                      <w:marBottom w:val="0"/>
                                      <w:divBdr>
                                        <w:top w:val="none" w:sz="0" w:space="0" w:color="auto"/>
                                        <w:left w:val="none" w:sz="0" w:space="0" w:color="auto"/>
                                        <w:bottom w:val="none" w:sz="0" w:space="0" w:color="auto"/>
                                        <w:right w:val="none" w:sz="0" w:space="0" w:color="auto"/>
                                      </w:divBdr>
                                      <w:divsChild>
                                        <w:div w:id="1058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565337">
      <w:bodyDiv w:val="1"/>
      <w:marLeft w:val="0"/>
      <w:marRight w:val="0"/>
      <w:marTop w:val="0"/>
      <w:marBottom w:val="0"/>
      <w:divBdr>
        <w:top w:val="none" w:sz="0" w:space="0" w:color="auto"/>
        <w:left w:val="none" w:sz="0" w:space="0" w:color="auto"/>
        <w:bottom w:val="none" w:sz="0" w:space="0" w:color="auto"/>
        <w:right w:val="none" w:sz="0" w:space="0" w:color="auto"/>
      </w:divBdr>
    </w:div>
    <w:div w:id="685249110">
      <w:bodyDiv w:val="1"/>
      <w:marLeft w:val="0"/>
      <w:marRight w:val="0"/>
      <w:marTop w:val="0"/>
      <w:marBottom w:val="0"/>
      <w:divBdr>
        <w:top w:val="none" w:sz="0" w:space="0" w:color="auto"/>
        <w:left w:val="none" w:sz="0" w:space="0" w:color="auto"/>
        <w:bottom w:val="none" w:sz="0" w:space="0" w:color="auto"/>
        <w:right w:val="none" w:sz="0" w:space="0" w:color="auto"/>
      </w:divBdr>
    </w:div>
    <w:div w:id="688528905">
      <w:bodyDiv w:val="1"/>
      <w:marLeft w:val="0"/>
      <w:marRight w:val="0"/>
      <w:marTop w:val="0"/>
      <w:marBottom w:val="0"/>
      <w:divBdr>
        <w:top w:val="none" w:sz="0" w:space="0" w:color="auto"/>
        <w:left w:val="none" w:sz="0" w:space="0" w:color="auto"/>
        <w:bottom w:val="none" w:sz="0" w:space="0" w:color="auto"/>
        <w:right w:val="none" w:sz="0" w:space="0" w:color="auto"/>
      </w:divBdr>
      <w:divsChild>
        <w:div w:id="1217861665">
          <w:marLeft w:val="0"/>
          <w:marRight w:val="1"/>
          <w:marTop w:val="0"/>
          <w:marBottom w:val="0"/>
          <w:divBdr>
            <w:top w:val="none" w:sz="0" w:space="0" w:color="auto"/>
            <w:left w:val="none" w:sz="0" w:space="0" w:color="auto"/>
            <w:bottom w:val="none" w:sz="0" w:space="0" w:color="auto"/>
            <w:right w:val="none" w:sz="0" w:space="0" w:color="auto"/>
          </w:divBdr>
          <w:divsChild>
            <w:div w:id="118841302">
              <w:marLeft w:val="0"/>
              <w:marRight w:val="0"/>
              <w:marTop w:val="0"/>
              <w:marBottom w:val="0"/>
              <w:divBdr>
                <w:top w:val="none" w:sz="0" w:space="0" w:color="auto"/>
                <w:left w:val="none" w:sz="0" w:space="0" w:color="auto"/>
                <w:bottom w:val="none" w:sz="0" w:space="0" w:color="auto"/>
                <w:right w:val="none" w:sz="0" w:space="0" w:color="auto"/>
              </w:divBdr>
              <w:divsChild>
                <w:div w:id="1168595124">
                  <w:marLeft w:val="0"/>
                  <w:marRight w:val="0"/>
                  <w:marTop w:val="0"/>
                  <w:marBottom w:val="0"/>
                  <w:divBdr>
                    <w:top w:val="none" w:sz="0" w:space="0" w:color="auto"/>
                    <w:left w:val="none" w:sz="0" w:space="0" w:color="auto"/>
                    <w:bottom w:val="none" w:sz="0" w:space="0" w:color="auto"/>
                    <w:right w:val="none" w:sz="0" w:space="0" w:color="auto"/>
                  </w:divBdr>
                  <w:divsChild>
                    <w:div w:id="221797324">
                      <w:marLeft w:val="295"/>
                      <w:marRight w:val="295"/>
                      <w:marTop w:val="0"/>
                      <w:marBottom w:val="0"/>
                      <w:divBdr>
                        <w:top w:val="none" w:sz="0" w:space="0" w:color="auto"/>
                        <w:left w:val="none" w:sz="0" w:space="0" w:color="auto"/>
                        <w:bottom w:val="none" w:sz="0" w:space="0" w:color="auto"/>
                        <w:right w:val="none" w:sz="0" w:space="0" w:color="auto"/>
                      </w:divBdr>
                      <w:divsChild>
                        <w:div w:id="155584049">
                          <w:marLeft w:val="0"/>
                          <w:marRight w:val="0"/>
                          <w:marTop w:val="0"/>
                          <w:marBottom w:val="0"/>
                          <w:divBdr>
                            <w:top w:val="none" w:sz="0" w:space="0" w:color="auto"/>
                            <w:left w:val="none" w:sz="0" w:space="0" w:color="auto"/>
                            <w:bottom w:val="none" w:sz="0" w:space="0" w:color="auto"/>
                            <w:right w:val="none" w:sz="0" w:space="0" w:color="auto"/>
                          </w:divBdr>
                          <w:divsChild>
                            <w:div w:id="17214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78377">
      <w:bodyDiv w:val="1"/>
      <w:marLeft w:val="0"/>
      <w:marRight w:val="0"/>
      <w:marTop w:val="0"/>
      <w:marBottom w:val="0"/>
      <w:divBdr>
        <w:top w:val="none" w:sz="0" w:space="0" w:color="auto"/>
        <w:left w:val="none" w:sz="0" w:space="0" w:color="auto"/>
        <w:bottom w:val="none" w:sz="0" w:space="0" w:color="auto"/>
        <w:right w:val="none" w:sz="0" w:space="0" w:color="auto"/>
      </w:divBdr>
      <w:divsChild>
        <w:div w:id="78985881">
          <w:marLeft w:val="0"/>
          <w:marRight w:val="0"/>
          <w:marTop w:val="0"/>
          <w:marBottom w:val="0"/>
          <w:divBdr>
            <w:top w:val="none" w:sz="0" w:space="0" w:color="auto"/>
            <w:left w:val="none" w:sz="0" w:space="0" w:color="auto"/>
            <w:bottom w:val="none" w:sz="0" w:space="0" w:color="auto"/>
            <w:right w:val="none" w:sz="0" w:space="0" w:color="auto"/>
          </w:divBdr>
          <w:divsChild>
            <w:div w:id="1062407896">
              <w:marLeft w:val="0"/>
              <w:marRight w:val="0"/>
              <w:marTop w:val="0"/>
              <w:marBottom w:val="0"/>
              <w:divBdr>
                <w:top w:val="none" w:sz="0" w:space="0" w:color="auto"/>
                <w:left w:val="none" w:sz="0" w:space="0" w:color="auto"/>
                <w:bottom w:val="none" w:sz="0" w:space="0" w:color="auto"/>
                <w:right w:val="none" w:sz="0" w:space="0" w:color="auto"/>
              </w:divBdr>
              <w:divsChild>
                <w:div w:id="1903713818">
                  <w:marLeft w:val="0"/>
                  <w:marRight w:val="0"/>
                  <w:marTop w:val="0"/>
                  <w:marBottom w:val="0"/>
                  <w:divBdr>
                    <w:top w:val="none" w:sz="0" w:space="0" w:color="auto"/>
                    <w:left w:val="none" w:sz="0" w:space="0" w:color="auto"/>
                    <w:bottom w:val="none" w:sz="0" w:space="0" w:color="auto"/>
                    <w:right w:val="none" w:sz="0" w:space="0" w:color="auto"/>
                  </w:divBdr>
                  <w:divsChild>
                    <w:div w:id="230165971">
                      <w:marLeft w:val="0"/>
                      <w:marRight w:val="0"/>
                      <w:marTop w:val="0"/>
                      <w:marBottom w:val="0"/>
                      <w:divBdr>
                        <w:top w:val="none" w:sz="0" w:space="0" w:color="auto"/>
                        <w:left w:val="none" w:sz="0" w:space="0" w:color="auto"/>
                        <w:bottom w:val="none" w:sz="0" w:space="0" w:color="auto"/>
                        <w:right w:val="none" w:sz="0" w:space="0" w:color="auto"/>
                      </w:divBdr>
                      <w:divsChild>
                        <w:div w:id="1790317553">
                          <w:marLeft w:val="0"/>
                          <w:marRight w:val="0"/>
                          <w:marTop w:val="0"/>
                          <w:marBottom w:val="0"/>
                          <w:divBdr>
                            <w:top w:val="none" w:sz="0" w:space="0" w:color="auto"/>
                            <w:left w:val="none" w:sz="0" w:space="0" w:color="auto"/>
                            <w:bottom w:val="none" w:sz="0" w:space="0" w:color="auto"/>
                            <w:right w:val="none" w:sz="0" w:space="0" w:color="auto"/>
                          </w:divBdr>
                          <w:divsChild>
                            <w:div w:id="1586449259">
                              <w:marLeft w:val="0"/>
                              <w:marRight w:val="0"/>
                              <w:marTop w:val="0"/>
                              <w:marBottom w:val="0"/>
                              <w:divBdr>
                                <w:top w:val="none" w:sz="0" w:space="0" w:color="auto"/>
                                <w:left w:val="none" w:sz="0" w:space="0" w:color="auto"/>
                                <w:bottom w:val="none" w:sz="0" w:space="0" w:color="auto"/>
                                <w:right w:val="none" w:sz="0" w:space="0" w:color="auto"/>
                              </w:divBdr>
                              <w:divsChild>
                                <w:div w:id="1731658668">
                                  <w:marLeft w:val="0"/>
                                  <w:marRight w:val="0"/>
                                  <w:marTop w:val="0"/>
                                  <w:marBottom w:val="0"/>
                                  <w:divBdr>
                                    <w:top w:val="none" w:sz="0" w:space="0" w:color="auto"/>
                                    <w:left w:val="none" w:sz="0" w:space="0" w:color="auto"/>
                                    <w:bottom w:val="none" w:sz="0" w:space="0" w:color="auto"/>
                                    <w:right w:val="none" w:sz="0" w:space="0" w:color="auto"/>
                                  </w:divBdr>
                                  <w:divsChild>
                                    <w:div w:id="1215432777">
                                      <w:marLeft w:val="0"/>
                                      <w:marRight w:val="0"/>
                                      <w:marTop w:val="0"/>
                                      <w:marBottom w:val="0"/>
                                      <w:divBdr>
                                        <w:top w:val="none" w:sz="0" w:space="0" w:color="auto"/>
                                        <w:left w:val="none" w:sz="0" w:space="0" w:color="auto"/>
                                        <w:bottom w:val="none" w:sz="0" w:space="0" w:color="auto"/>
                                        <w:right w:val="none" w:sz="0" w:space="0" w:color="auto"/>
                                      </w:divBdr>
                                      <w:divsChild>
                                        <w:div w:id="13454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953385">
      <w:bodyDiv w:val="1"/>
      <w:marLeft w:val="0"/>
      <w:marRight w:val="0"/>
      <w:marTop w:val="0"/>
      <w:marBottom w:val="0"/>
      <w:divBdr>
        <w:top w:val="none" w:sz="0" w:space="0" w:color="auto"/>
        <w:left w:val="none" w:sz="0" w:space="0" w:color="auto"/>
        <w:bottom w:val="none" w:sz="0" w:space="0" w:color="auto"/>
        <w:right w:val="none" w:sz="0" w:space="0" w:color="auto"/>
      </w:divBdr>
      <w:divsChild>
        <w:div w:id="648479675">
          <w:marLeft w:val="0"/>
          <w:marRight w:val="0"/>
          <w:marTop w:val="0"/>
          <w:marBottom w:val="0"/>
          <w:divBdr>
            <w:top w:val="none" w:sz="0" w:space="0" w:color="auto"/>
            <w:left w:val="none" w:sz="0" w:space="0" w:color="auto"/>
            <w:bottom w:val="none" w:sz="0" w:space="0" w:color="auto"/>
            <w:right w:val="none" w:sz="0" w:space="0" w:color="auto"/>
          </w:divBdr>
          <w:divsChild>
            <w:div w:id="127745736">
              <w:marLeft w:val="0"/>
              <w:marRight w:val="0"/>
              <w:marTop w:val="0"/>
              <w:marBottom w:val="0"/>
              <w:divBdr>
                <w:top w:val="none" w:sz="0" w:space="0" w:color="auto"/>
                <w:left w:val="none" w:sz="0" w:space="0" w:color="auto"/>
                <w:bottom w:val="none" w:sz="0" w:space="0" w:color="auto"/>
                <w:right w:val="none" w:sz="0" w:space="0" w:color="auto"/>
              </w:divBdr>
              <w:divsChild>
                <w:div w:id="692147469">
                  <w:marLeft w:val="0"/>
                  <w:marRight w:val="0"/>
                  <w:marTop w:val="0"/>
                  <w:marBottom w:val="0"/>
                  <w:divBdr>
                    <w:top w:val="none" w:sz="0" w:space="0" w:color="auto"/>
                    <w:left w:val="none" w:sz="0" w:space="0" w:color="auto"/>
                    <w:bottom w:val="none" w:sz="0" w:space="0" w:color="auto"/>
                    <w:right w:val="none" w:sz="0" w:space="0" w:color="auto"/>
                  </w:divBdr>
                  <w:divsChild>
                    <w:div w:id="1034649363">
                      <w:marLeft w:val="0"/>
                      <w:marRight w:val="0"/>
                      <w:marTop w:val="0"/>
                      <w:marBottom w:val="0"/>
                      <w:divBdr>
                        <w:top w:val="none" w:sz="0" w:space="0" w:color="auto"/>
                        <w:left w:val="none" w:sz="0" w:space="0" w:color="auto"/>
                        <w:bottom w:val="none" w:sz="0" w:space="0" w:color="auto"/>
                        <w:right w:val="none" w:sz="0" w:space="0" w:color="auto"/>
                      </w:divBdr>
                      <w:divsChild>
                        <w:div w:id="1204055192">
                          <w:marLeft w:val="0"/>
                          <w:marRight w:val="0"/>
                          <w:marTop w:val="0"/>
                          <w:marBottom w:val="0"/>
                          <w:divBdr>
                            <w:top w:val="none" w:sz="0" w:space="0" w:color="auto"/>
                            <w:left w:val="none" w:sz="0" w:space="0" w:color="auto"/>
                            <w:bottom w:val="none" w:sz="0" w:space="0" w:color="auto"/>
                            <w:right w:val="none" w:sz="0" w:space="0" w:color="auto"/>
                          </w:divBdr>
                          <w:divsChild>
                            <w:div w:id="1601643090">
                              <w:marLeft w:val="0"/>
                              <w:marRight w:val="0"/>
                              <w:marTop w:val="0"/>
                              <w:marBottom w:val="0"/>
                              <w:divBdr>
                                <w:top w:val="none" w:sz="0" w:space="0" w:color="auto"/>
                                <w:left w:val="none" w:sz="0" w:space="0" w:color="auto"/>
                                <w:bottom w:val="none" w:sz="0" w:space="0" w:color="auto"/>
                                <w:right w:val="none" w:sz="0" w:space="0" w:color="auto"/>
                              </w:divBdr>
                              <w:divsChild>
                                <w:div w:id="383481356">
                                  <w:marLeft w:val="0"/>
                                  <w:marRight w:val="0"/>
                                  <w:marTop w:val="0"/>
                                  <w:marBottom w:val="0"/>
                                  <w:divBdr>
                                    <w:top w:val="none" w:sz="0" w:space="0" w:color="auto"/>
                                    <w:left w:val="none" w:sz="0" w:space="0" w:color="auto"/>
                                    <w:bottom w:val="none" w:sz="0" w:space="0" w:color="auto"/>
                                    <w:right w:val="none" w:sz="0" w:space="0" w:color="auto"/>
                                  </w:divBdr>
                                  <w:divsChild>
                                    <w:div w:id="1026062939">
                                      <w:marLeft w:val="0"/>
                                      <w:marRight w:val="0"/>
                                      <w:marTop w:val="0"/>
                                      <w:marBottom w:val="0"/>
                                      <w:divBdr>
                                        <w:top w:val="none" w:sz="0" w:space="0" w:color="auto"/>
                                        <w:left w:val="none" w:sz="0" w:space="0" w:color="auto"/>
                                        <w:bottom w:val="none" w:sz="0" w:space="0" w:color="auto"/>
                                        <w:right w:val="none" w:sz="0" w:space="0" w:color="auto"/>
                                      </w:divBdr>
                                      <w:divsChild>
                                        <w:div w:id="8573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6906">
      <w:bodyDiv w:val="1"/>
      <w:marLeft w:val="0"/>
      <w:marRight w:val="0"/>
      <w:marTop w:val="0"/>
      <w:marBottom w:val="0"/>
      <w:divBdr>
        <w:top w:val="none" w:sz="0" w:space="0" w:color="auto"/>
        <w:left w:val="none" w:sz="0" w:space="0" w:color="auto"/>
        <w:bottom w:val="none" w:sz="0" w:space="0" w:color="auto"/>
        <w:right w:val="none" w:sz="0" w:space="0" w:color="auto"/>
      </w:divBdr>
      <w:divsChild>
        <w:div w:id="1053313594">
          <w:marLeft w:val="0"/>
          <w:marRight w:val="0"/>
          <w:marTop w:val="0"/>
          <w:marBottom w:val="0"/>
          <w:divBdr>
            <w:top w:val="none" w:sz="0" w:space="0" w:color="auto"/>
            <w:left w:val="none" w:sz="0" w:space="0" w:color="auto"/>
            <w:bottom w:val="none" w:sz="0" w:space="0" w:color="auto"/>
            <w:right w:val="none" w:sz="0" w:space="0" w:color="auto"/>
          </w:divBdr>
          <w:divsChild>
            <w:div w:id="1359236246">
              <w:marLeft w:val="0"/>
              <w:marRight w:val="0"/>
              <w:marTop w:val="0"/>
              <w:marBottom w:val="0"/>
              <w:divBdr>
                <w:top w:val="none" w:sz="0" w:space="0" w:color="auto"/>
                <w:left w:val="none" w:sz="0" w:space="0" w:color="auto"/>
                <w:bottom w:val="none" w:sz="0" w:space="0" w:color="auto"/>
                <w:right w:val="none" w:sz="0" w:space="0" w:color="auto"/>
              </w:divBdr>
              <w:divsChild>
                <w:div w:id="491871908">
                  <w:marLeft w:val="0"/>
                  <w:marRight w:val="0"/>
                  <w:marTop w:val="0"/>
                  <w:marBottom w:val="0"/>
                  <w:divBdr>
                    <w:top w:val="none" w:sz="0" w:space="0" w:color="auto"/>
                    <w:left w:val="none" w:sz="0" w:space="0" w:color="auto"/>
                    <w:bottom w:val="none" w:sz="0" w:space="0" w:color="auto"/>
                    <w:right w:val="none" w:sz="0" w:space="0" w:color="auto"/>
                  </w:divBdr>
                  <w:divsChild>
                    <w:div w:id="730153342">
                      <w:marLeft w:val="0"/>
                      <w:marRight w:val="0"/>
                      <w:marTop w:val="0"/>
                      <w:marBottom w:val="0"/>
                      <w:divBdr>
                        <w:top w:val="none" w:sz="0" w:space="0" w:color="auto"/>
                        <w:left w:val="none" w:sz="0" w:space="0" w:color="auto"/>
                        <w:bottom w:val="none" w:sz="0" w:space="0" w:color="auto"/>
                        <w:right w:val="none" w:sz="0" w:space="0" w:color="auto"/>
                      </w:divBdr>
                      <w:divsChild>
                        <w:div w:id="948316587">
                          <w:marLeft w:val="0"/>
                          <w:marRight w:val="0"/>
                          <w:marTop w:val="0"/>
                          <w:marBottom w:val="0"/>
                          <w:divBdr>
                            <w:top w:val="none" w:sz="0" w:space="0" w:color="auto"/>
                            <w:left w:val="none" w:sz="0" w:space="0" w:color="auto"/>
                            <w:bottom w:val="none" w:sz="0" w:space="0" w:color="auto"/>
                            <w:right w:val="none" w:sz="0" w:space="0" w:color="auto"/>
                          </w:divBdr>
                          <w:divsChild>
                            <w:div w:id="167840370">
                              <w:marLeft w:val="0"/>
                              <w:marRight w:val="0"/>
                              <w:marTop w:val="0"/>
                              <w:marBottom w:val="0"/>
                              <w:divBdr>
                                <w:top w:val="none" w:sz="0" w:space="0" w:color="auto"/>
                                <w:left w:val="none" w:sz="0" w:space="0" w:color="auto"/>
                                <w:bottom w:val="none" w:sz="0" w:space="0" w:color="auto"/>
                                <w:right w:val="none" w:sz="0" w:space="0" w:color="auto"/>
                              </w:divBdr>
                              <w:divsChild>
                                <w:div w:id="906694857">
                                  <w:marLeft w:val="0"/>
                                  <w:marRight w:val="0"/>
                                  <w:marTop w:val="0"/>
                                  <w:marBottom w:val="0"/>
                                  <w:divBdr>
                                    <w:top w:val="none" w:sz="0" w:space="0" w:color="auto"/>
                                    <w:left w:val="none" w:sz="0" w:space="0" w:color="auto"/>
                                    <w:bottom w:val="none" w:sz="0" w:space="0" w:color="auto"/>
                                    <w:right w:val="none" w:sz="0" w:space="0" w:color="auto"/>
                                  </w:divBdr>
                                  <w:divsChild>
                                    <w:div w:id="15549449">
                                      <w:marLeft w:val="0"/>
                                      <w:marRight w:val="0"/>
                                      <w:marTop w:val="0"/>
                                      <w:marBottom w:val="0"/>
                                      <w:divBdr>
                                        <w:top w:val="none" w:sz="0" w:space="0" w:color="auto"/>
                                        <w:left w:val="none" w:sz="0" w:space="0" w:color="auto"/>
                                        <w:bottom w:val="none" w:sz="0" w:space="0" w:color="auto"/>
                                        <w:right w:val="none" w:sz="0" w:space="0" w:color="auto"/>
                                      </w:divBdr>
                                      <w:divsChild>
                                        <w:div w:id="18749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662660">
      <w:bodyDiv w:val="1"/>
      <w:marLeft w:val="0"/>
      <w:marRight w:val="0"/>
      <w:marTop w:val="0"/>
      <w:marBottom w:val="0"/>
      <w:divBdr>
        <w:top w:val="none" w:sz="0" w:space="0" w:color="auto"/>
        <w:left w:val="none" w:sz="0" w:space="0" w:color="auto"/>
        <w:bottom w:val="none" w:sz="0" w:space="0" w:color="auto"/>
        <w:right w:val="none" w:sz="0" w:space="0" w:color="auto"/>
      </w:divBdr>
      <w:divsChild>
        <w:div w:id="1228564728">
          <w:marLeft w:val="0"/>
          <w:marRight w:val="0"/>
          <w:marTop w:val="0"/>
          <w:marBottom w:val="0"/>
          <w:divBdr>
            <w:top w:val="none" w:sz="0" w:space="0" w:color="auto"/>
            <w:left w:val="none" w:sz="0" w:space="0" w:color="auto"/>
            <w:bottom w:val="none" w:sz="0" w:space="0" w:color="auto"/>
            <w:right w:val="none" w:sz="0" w:space="0" w:color="auto"/>
          </w:divBdr>
          <w:divsChild>
            <w:div w:id="461576479">
              <w:marLeft w:val="0"/>
              <w:marRight w:val="0"/>
              <w:marTop w:val="0"/>
              <w:marBottom w:val="0"/>
              <w:divBdr>
                <w:top w:val="none" w:sz="0" w:space="0" w:color="auto"/>
                <w:left w:val="none" w:sz="0" w:space="0" w:color="auto"/>
                <w:bottom w:val="none" w:sz="0" w:space="0" w:color="auto"/>
                <w:right w:val="none" w:sz="0" w:space="0" w:color="auto"/>
              </w:divBdr>
              <w:divsChild>
                <w:div w:id="1029648161">
                  <w:marLeft w:val="0"/>
                  <w:marRight w:val="0"/>
                  <w:marTop w:val="0"/>
                  <w:marBottom w:val="0"/>
                  <w:divBdr>
                    <w:top w:val="none" w:sz="0" w:space="0" w:color="auto"/>
                    <w:left w:val="none" w:sz="0" w:space="0" w:color="auto"/>
                    <w:bottom w:val="none" w:sz="0" w:space="0" w:color="auto"/>
                    <w:right w:val="none" w:sz="0" w:space="0" w:color="auto"/>
                  </w:divBdr>
                  <w:divsChild>
                    <w:div w:id="2132359664">
                      <w:marLeft w:val="0"/>
                      <w:marRight w:val="0"/>
                      <w:marTop w:val="0"/>
                      <w:marBottom w:val="0"/>
                      <w:divBdr>
                        <w:top w:val="none" w:sz="0" w:space="0" w:color="auto"/>
                        <w:left w:val="none" w:sz="0" w:space="0" w:color="auto"/>
                        <w:bottom w:val="none" w:sz="0" w:space="0" w:color="auto"/>
                        <w:right w:val="none" w:sz="0" w:space="0" w:color="auto"/>
                      </w:divBdr>
                      <w:divsChild>
                        <w:div w:id="1356686019">
                          <w:marLeft w:val="0"/>
                          <w:marRight w:val="0"/>
                          <w:marTop w:val="0"/>
                          <w:marBottom w:val="0"/>
                          <w:divBdr>
                            <w:top w:val="none" w:sz="0" w:space="0" w:color="auto"/>
                            <w:left w:val="none" w:sz="0" w:space="0" w:color="auto"/>
                            <w:bottom w:val="none" w:sz="0" w:space="0" w:color="auto"/>
                            <w:right w:val="none" w:sz="0" w:space="0" w:color="auto"/>
                          </w:divBdr>
                          <w:divsChild>
                            <w:div w:id="459425752">
                              <w:marLeft w:val="0"/>
                              <w:marRight w:val="0"/>
                              <w:marTop w:val="0"/>
                              <w:marBottom w:val="0"/>
                              <w:divBdr>
                                <w:top w:val="none" w:sz="0" w:space="0" w:color="auto"/>
                                <w:left w:val="none" w:sz="0" w:space="0" w:color="auto"/>
                                <w:bottom w:val="none" w:sz="0" w:space="0" w:color="auto"/>
                                <w:right w:val="none" w:sz="0" w:space="0" w:color="auto"/>
                              </w:divBdr>
                              <w:divsChild>
                                <w:div w:id="1488938736">
                                  <w:marLeft w:val="0"/>
                                  <w:marRight w:val="0"/>
                                  <w:marTop w:val="0"/>
                                  <w:marBottom w:val="0"/>
                                  <w:divBdr>
                                    <w:top w:val="none" w:sz="0" w:space="0" w:color="auto"/>
                                    <w:left w:val="none" w:sz="0" w:space="0" w:color="auto"/>
                                    <w:bottom w:val="none" w:sz="0" w:space="0" w:color="auto"/>
                                    <w:right w:val="none" w:sz="0" w:space="0" w:color="auto"/>
                                  </w:divBdr>
                                  <w:divsChild>
                                    <w:div w:id="686640673">
                                      <w:marLeft w:val="0"/>
                                      <w:marRight w:val="0"/>
                                      <w:marTop w:val="0"/>
                                      <w:marBottom w:val="0"/>
                                      <w:divBdr>
                                        <w:top w:val="none" w:sz="0" w:space="0" w:color="auto"/>
                                        <w:left w:val="none" w:sz="0" w:space="0" w:color="auto"/>
                                        <w:bottom w:val="none" w:sz="0" w:space="0" w:color="auto"/>
                                        <w:right w:val="none" w:sz="0" w:space="0" w:color="auto"/>
                                      </w:divBdr>
                                      <w:divsChild>
                                        <w:div w:id="9615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973909">
      <w:bodyDiv w:val="1"/>
      <w:marLeft w:val="0"/>
      <w:marRight w:val="0"/>
      <w:marTop w:val="0"/>
      <w:marBottom w:val="0"/>
      <w:divBdr>
        <w:top w:val="none" w:sz="0" w:space="0" w:color="auto"/>
        <w:left w:val="none" w:sz="0" w:space="0" w:color="auto"/>
        <w:bottom w:val="none" w:sz="0" w:space="0" w:color="auto"/>
        <w:right w:val="none" w:sz="0" w:space="0" w:color="auto"/>
      </w:divBdr>
      <w:divsChild>
        <w:div w:id="1841047422">
          <w:marLeft w:val="0"/>
          <w:marRight w:val="1"/>
          <w:marTop w:val="0"/>
          <w:marBottom w:val="0"/>
          <w:divBdr>
            <w:top w:val="none" w:sz="0" w:space="0" w:color="auto"/>
            <w:left w:val="none" w:sz="0" w:space="0" w:color="auto"/>
            <w:bottom w:val="none" w:sz="0" w:space="0" w:color="auto"/>
            <w:right w:val="none" w:sz="0" w:space="0" w:color="auto"/>
          </w:divBdr>
          <w:divsChild>
            <w:div w:id="506411809">
              <w:marLeft w:val="0"/>
              <w:marRight w:val="0"/>
              <w:marTop w:val="0"/>
              <w:marBottom w:val="0"/>
              <w:divBdr>
                <w:top w:val="none" w:sz="0" w:space="0" w:color="auto"/>
                <w:left w:val="none" w:sz="0" w:space="0" w:color="auto"/>
                <w:bottom w:val="none" w:sz="0" w:space="0" w:color="auto"/>
                <w:right w:val="none" w:sz="0" w:space="0" w:color="auto"/>
              </w:divBdr>
              <w:divsChild>
                <w:div w:id="1369800060">
                  <w:marLeft w:val="0"/>
                  <w:marRight w:val="1"/>
                  <w:marTop w:val="0"/>
                  <w:marBottom w:val="0"/>
                  <w:divBdr>
                    <w:top w:val="none" w:sz="0" w:space="0" w:color="auto"/>
                    <w:left w:val="none" w:sz="0" w:space="0" w:color="auto"/>
                    <w:bottom w:val="none" w:sz="0" w:space="0" w:color="auto"/>
                    <w:right w:val="none" w:sz="0" w:space="0" w:color="auto"/>
                  </w:divBdr>
                  <w:divsChild>
                    <w:div w:id="74672831">
                      <w:marLeft w:val="0"/>
                      <w:marRight w:val="0"/>
                      <w:marTop w:val="0"/>
                      <w:marBottom w:val="0"/>
                      <w:divBdr>
                        <w:top w:val="none" w:sz="0" w:space="0" w:color="auto"/>
                        <w:left w:val="none" w:sz="0" w:space="0" w:color="auto"/>
                        <w:bottom w:val="none" w:sz="0" w:space="0" w:color="auto"/>
                        <w:right w:val="none" w:sz="0" w:space="0" w:color="auto"/>
                      </w:divBdr>
                      <w:divsChild>
                        <w:div w:id="77557284">
                          <w:marLeft w:val="0"/>
                          <w:marRight w:val="0"/>
                          <w:marTop w:val="0"/>
                          <w:marBottom w:val="0"/>
                          <w:divBdr>
                            <w:top w:val="none" w:sz="0" w:space="0" w:color="auto"/>
                            <w:left w:val="none" w:sz="0" w:space="0" w:color="auto"/>
                            <w:bottom w:val="none" w:sz="0" w:space="0" w:color="auto"/>
                            <w:right w:val="none" w:sz="0" w:space="0" w:color="auto"/>
                          </w:divBdr>
                          <w:divsChild>
                            <w:div w:id="1450853551">
                              <w:marLeft w:val="0"/>
                              <w:marRight w:val="0"/>
                              <w:marTop w:val="120"/>
                              <w:marBottom w:val="360"/>
                              <w:divBdr>
                                <w:top w:val="none" w:sz="0" w:space="0" w:color="auto"/>
                                <w:left w:val="none" w:sz="0" w:space="0" w:color="auto"/>
                                <w:bottom w:val="none" w:sz="0" w:space="0" w:color="auto"/>
                                <w:right w:val="none" w:sz="0" w:space="0" w:color="auto"/>
                              </w:divBdr>
                              <w:divsChild>
                                <w:div w:id="1994748408">
                                  <w:marLeft w:val="0"/>
                                  <w:marRight w:val="0"/>
                                  <w:marTop w:val="0"/>
                                  <w:marBottom w:val="0"/>
                                  <w:divBdr>
                                    <w:top w:val="none" w:sz="0" w:space="0" w:color="auto"/>
                                    <w:left w:val="none" w:sz="0" w:space="0" w:color="auto"/>
                                    <w:bottom w:val="none" w:sz="0" w:space="0" w:color="auto"/>
                                    <w:right w:val="none" w:sz="0" w:space="0" w:color="auto"/>
                                  </w:divBdr>
                                  <w:divsChild>
                                    <w:div w:id="18240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369968">
      <w:bodyDiv w:val="1"/>
      <w:marLeft w:val="0"/>
      <w:marRight w:val="0"/>
      <w:marTop w:val="0"/>
      <w:marBottom w:val="0"/>
      <w:divBdr>
        <w:top w:val="none" w:sz="0" w:space="0" w:color="auto"/>
        <w:left w:val="none" w:sz="0" w:space="0" w:color="auto"/>
        <w:bottom w:val="none" w:sz="0" w:space="0" w:color="auto"/>
        <w:right w:val="none" w:sz="0" w:space="0" w:color="auto"/>
      </w:divBdr>
    </w:div>
    <w:div w:id="780146873">
      <w:bodyDiv w:val="1"/>
      <w:marLeft w:val="0"/>
      <w:marRight w:val="0"/>
      <w:marTop w:val="0"/>
      <w:marBottom w:val="0"/>
      <w:divBdr>
        <w:top w:val="none" w:sz="0" w:space="0" w:color="auto"/>
        <w:left w:val="none" w:sz="0" w:space="0" w:color="auto"/>
        <w:bottom w:val="none" w:sz="0" w:space="0" w:color="auto"/>
        <w:right w:val="none" w:sz="0" w:space="0" w:color="auto"/>
      </w:divBdr>
      <w:divsChild>
        <w:div w:id="449738411">
          <w:marLeft w:val="0"/>
          <w:marRight w:val="0"/>
          <w:marTop w:val="0"/>
          <w:marBottom w:val="0"/>
          <w:divBdr>
            <w:top w:val="none" w:sz="0" w:space="0" w:color="auto"/>
            <w:left w:val="none" w:sz="0" w:space="0" w:color="auto"/>
            <w:bottom w:val="none" w:sz="0" w:space="0" w:color="auto"/>
            <w:right w:val="none" w:sz="0" w:space="0" w:color="auto"/>
          </w:divBdr>
        </w:div>
      </w:divsChild>
    </w:div>
    <w:div w:id="796025470">
      <w:bodyDiv w:val="1"/>
      <w:marLeft w:val="0"/>
      <w:marRight w:val="0"/>
      <w:marTop w:val="0"/>
      <w:marBottom w:val="0"/>
      <w:divBdr>
        <w:top w:val="none" w:sz="0" w:space="0" w:color="auto"/>
        <w:left w:val="none" w:sz="0" w:space="0" w:color="auto"/>
        <w:bottom w:val="none" w:sz="0" w:space="0" w:color="auto"/>
        <w:right w:val="none" w:sz="0" w:space="0" w:color="auto"/>
      </w:divBdr>
      <w:divsChild>
        <w:div w:id="194194109">
          <w:marLeft w:val="0"/>
          <w:marRight w:val="0"/>
          <w:marTop w:val="0"/>
          <w:marBottom w:val="0"/>
          <w:divBdr>
            <w:top w:val="none" w:sz="0" w:space="0" w:color="auto"/>
            <w:left w:val="none" w:sz="0" w:space="0" w:color="auto"/>
            <w:bottom w:val="none" w:sz="0" w:space="0" w:color="auto"/>
            <w:right w:val="none" w:sz="0" w:space="0" w:color="auto"/>
          </w:divBdr>
          <w:divsChild>
            <w:div w:id="10876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3878">
      <w:bodyDiv w:val="1"/>
      <w:marLeft w:val="0"/>
      <w:marRight w:val="0"/>
      <w:marTop w:val="0"/>
      <w:marBottom w:val="0"/>
      <w:divBdr>
        <w:top w:val="none" w:sz="0" w:space="0" w:color="auto"/>
        <w:left w:val="none" w:sz="0" w:space="0" w:color="auto"/>
        <w:bottom w:val="none" w:sz="0" w:space="0" w:color="auto"/>
        <w:right w:val="none" w:sz="0" w:space="0" w:color="auto"/>
      </w:divBdr>
    </w:div>
    <w:div w:id="800925031">
      <w:bodyDiv w:val="1"/>
      <w:marLeft w:val="0"/>
      <w:marRight w:val="0"/>
      <w:marTop w:val="0"/>
      <w:marBottom w:val="0"/>
      <w:divBdr>
        <w:top w:val="none" w:sz="0" w:space="0" w:color="auto"/>
        <w:left w:val="none" w:sz="0" w:space="0" w:color="auto"/>
        <w:bottom w:val="none" w:sz="0" w:space="0" w:color="auto"/>
        <w:right w:val="none" w:sz="0" w:space="0" w:color="auto"/>
      </w:divBdr>
      <w:divsChild>
        <w:div w:id="1042093709">
          <w:marLeft w:val="0"/>
          <w:marRight w:val="1"/>
          <w:marTop w:val="0"/>
          <w:marBottom w:val="0"/>
          <w:divBdr>
            <w:top w:val="none" w:sz="0" w:space="0" w:color="auto"/>
            <w:left w:val="none" w:sz="0" w:space="0" w:color="auto"/>
            <w:bottom w:val="none" w:sz="0" w:space="0" w:color="auto"/>
            <w:right w:val="none" w:sz="0" w:space="0" w:color="auto"/>
          </w:divBdr>
          <w:divsChild>
            <w:div w:id="2013682242">
              <w:marLeft w:val="0"/>
              <w:marRight w:val="0"/>
              <w:marTop w:val="0"/>
              <w:marBottom w:val="0"/>
              <w:divBdr>
                <w:top w:val="none" w:sz="0" w:space="0" w:color="auto"/>
                <w:left w:val="none" w:sz="0" w:space="0" w:color="auto"/>
                <w:bottom w:val="none" w:sz="0" w:space="0" w:color="auto"/>
                <w:right w:val="none" w:sz="0" w:space="0" w:color="auto"/>
              </w:divBdr>
              <w:divsChild>
                <w:div w:id="700128968">
                  <w:marLeft w:val="0"/>
                  <w:marRight w:val="1"/>
                  <w:marTop w:val="0"/>
                  <w:marBottom w:val="0"/>
                  <w:divBdr>
                    <w:top w:val="none" w:sz="0" w:space="0" w:color="auto"/>
                    <w:left w:val="none" w:sz="0" w:space="0" w:color="auto"/>
                    <w:bottom w:val="none" w:sz="0" w:space="0" w:color="auto"/>
                    <w:right w:val="none" w:sz="0" w:space="0" w:color="auto"/>
                  </w:divBdr>
                  <w:divsChild>
                    <w:div w:id="1948851673">
                      <w:marLeft w:val="0"/>
                      <w:marRight w:val="0"/>
                      <w:marTop w:val="0"/>
                      <w:marBottom w:val="0"/>
                      <w:divBdr>
                        <w:top w:val="none" w:sz="0" w:space="0" w:color="auto"/>
                        <w:left w:val="none" w:sz="0" w:space="0" w:color="auto"/>
                        <w:bottom w:val="none" w:sz="0" w:space="0" w:color="auto"/>
                        <w:right w:val="none" w:sz="0" w:space="0" w:color="auto"/>
                      </w:divBdr>
                      <w:divsChild>
                        <w:div w:id="238255292">
                          <w:marLeft w:val="0"/>
                          <w:marRight w:val="0"/>
                          <w:marTop w:val="0"/>
                          <w:marBottom w:val="0"/>
                          <w:divBdr>
                            <w:top w:val="none" w:sz="0" w:space="0" w:color="auto"/>
                            <w:left w:val="none" w:sz="0" w:space="0" w:color="auto"/>
                            <w:bottom w:val="none" w:sz="0" w:space="0" w:color="auto"/>
                            <w:right w:val="none" w:sz="0" w:space="0" w:color="auto"/>
                          </w:divBdr>
                          <w:divsChild>
                            <w:div w:id="1970698442">
                              <w:marLeft w:val="0"/>
                              <w:marRight w:val="0"/>
                              <w:marTop w:val="120"/>
                              <w:marBottom w:val="360"/>
                              <w:divBdr>
                                <w:top w:val="none" w:sz="0" w:space="0" w:color="auto"/>
                                <w:left w:val="none" w:sz="0" w:space="0" w:color="auto"/>
                                <w:bottom w:val="none" w:sz="0" w:space="0" w:color="auto"/>
                                <w:right w:val="none" w:sz="0" w:space="0" w:color="auto"/>
                              </w:divBdr>
                              <w:divsChild>
                                <w:div w:id="97873117">
                                  <w:marLeft w:val="0"/>
                                  <w:marRight w:val="0"/>
                                  <w:marTop w:val="0"/>
                                  <w:marBottom w:val="0"/>
                                  <w:divBdr>
                                    <w:top w:val="none" w:sz="0" w:space="0" w:color="auto"/>
                                    <w:left w:val="none" w:sz="0" w:space="0" w:color="auto"/>
                                    <w:bottom w:val="none" w:sz="0" w:space="0" w:color="auto"/>
                                    <w:right w:val="none" w:sz="0" w:space="0" w:color="auto"/>
                                  </w:divBdr>
                                  <w:divsChild>
                                    <w:div w:id="5474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970281">
      <w:bodyDiv w:val="1"/>
      <w:marLeft w:val="0"/>
      <w:marRight w:val="0"/>
      <w:marTop w:val="0"/>
      <w:marBottom w:val="0"/>
      <w:divBdr>
        <w:top w:val="none" w:sz="0" w:space="0" w:color="auto"/>
        <w:left w:val="none" w:sz="0" w:space="0" w:color="auto"/>
        <w:bottom w:val="none" w:sz="0" w:space="0" w:color="auto"/>
        <w:right w:val="none" w:sz="0" w:space="0" w:color="auto"/>
      </w:divBdr>
    </w:div>
    <w:div w:id="812872279">
      <w:bodyDiv w:val="1"/>
      <w:marLeft w:val="0"/>
      <w:marRight w:val="0"/>
      <w:marTop w:val="0"/>
      <w:marBottom w:val="0"/>
      <w:divBdr>
        <w:top w:val="none" w:sz="0" w:space="0" w:color="auto"/>
        <w:left w:val="none" w:sz="0" w:space="0" w:color="auto"/>
        <w:bottom w:val="none" w:sz="0" w:space="0" w:color="auto"/>
        <w:right w:val="none" w:sz="0" w:space="0" w:color="auto"/>
      </w:divBdr>
      <w:divsChild>
        <w:div w:id="2043245320">
          <w:marLeft w:val="0"/>
          <w:marRight w:val="1"/>
          <w:marTop w:val="0"/>
          <w:marBottom w:val="0"/>
          <w:divBdr>
            <w:top w:val="none" w:sz="0" w:space="0" w:color="auto"/>
            <w:left w:val="none" w:sz="0" w:space="0" w:color="auto"/>
            <w:bottom w:val="none" w:sz="0" w:space="0" w:color="auto"/>
            <w:right w:val="none" w:sz="0" w:space="0" w:color="auto"/>
          </w:divBdr>
          <w:divsChild>
            <w:div w:id="892933702">
              <w:marLeft w:val="0"/>
              <w:marRight w:val="0"/>
              <w:marTop w:val="0"/>
              <w:marBottom w:val="0"/>
              <w:divBdr>
                <w:top w:val="none" w:sz="0" w:space="0" w:color="auto"/>
                <w:left w:val="none" w:sz="0" w:space="0" w:color="auto"/>
                <w:bottom w:val="none" w:sz="0" w:space="0" w:color="auto"/>
                <w:right w:val="none" w:sz="0" w:space="0" w:color="auto"/>
              </w:divBdr>
              <w:divsChild>
                <w:div w:id="1452632166">
                  <w:marLeft w:val="0"/>
                  <w:marRight w:val="1"/>
                  <w:marTop w:val="0"/>
                  <w:marBottom w:val="0"/>
                  <w:divBdr>
                    <w:top w:val="none" w:sz="0" w:space="0" w:color="auto"/>
                    <w:left w:val="none" w:sz="0" w:space="0" w:color="auto"/>
                    <w:bottom w:val="none" w:sz="0" w:space="0" w:color="auto"/>
                    <w:right w:val="none" w:sz="0" w:space="0" w:color="auto"/>
                  </w:divBdr>
                  <w:divsChild>
                    <w:div w:id="1839736760">
                      <w:marLeft w:val="0"/>
                      <w:marRight w:val="0"/>
                      <w:marTop w:val="0"/>
                      <w:marBottom w:val="0"/>
                      <w:divBdr>
                        <w:top w:val="none" w:sz="0" w:space="0" w:color="auto"/>
                        <w:left w:val="none" w:sz="0" w:space="0" w:color="auto"/>
                        <w:bottom w:val="none" w:sz="0" w:space="0" w:color="auto"/>
                        <w:right w:val="none" w:sz="0" w:space="0" w:color="auto"/>
                      </w:divBdr>
                      <w:divsChild>
                        <w:div w:id="581717747">
                          <w:marLeft w:val="0"/>
                          <w:marRight w:val="0"/>
                          <w:marTop w:val="0"/>
                          <w:marBottom w:val="0"/>
                          <w:divBdr>
                            <w:top w:val="none" w:sz="0" w:space="0" w:color="auto"/>
                            <w:left w:val="none" w:sz="0" w:space="0" w:color="auto"/>
                            <w:bottom w:val="none" w:sz="0" w:space="0" w:color="auto"/>
                            <w:right w:val="none" w:sz="0" w:space="0" w:color="auto"/>
                          </w:divBdr>
                          <w:divsChild>
                            <w:div w:id="796722754">
                              <w:marLeft w:val="0"/>
                              <w:marRight w:val="0"/>
                              <w:marTop w:val="120"/>
                              <w:marBottom w:val="360"/>
                              <w:divBdr>
                                <w:top w:val="none" w:sz="0" w:space="0" w:color="auto"/>
                                <w:left w:val="none" w:sz="0" w:space="0" w:color="auto"/>
                                <w:bottom w:val="none" w:sz="0" w:space="0" w:color="auto"/>
                                <w:right w:val="none" w:sz="0" w:space="0" w:color="auto"/>
                              </w:divBdr>
                              <w:divsChild>
                                <w:div w:id="958071412">
                                  <w:marLeft w:val="0"/>
                                  <w:marRight w:val="0"/>
                                  <w:marTop w:val="0"/>
                                  <w:marBottom w:val="0"/>
                                  <w:divBdr>
                                    <w:top w:val="none" w:sz="0" w:space="0" w:color="auto"/>
                                    <w:left w:val="none" w:sz="0" w:space="0" w:color="auto"/>
                                    <w:bottom w:val="none" w:sz="0" w:space="0" w:color="auto"/>
                                    <w:right w:val="none" w:sz="0" w:space="0" w:color="auto"/>
                                  </w:divBdr>
                                  <w:divsChild>
                                    <w:div w:id="4274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99909">
      <w:bodyDiv w:val="1"/>
      <w:marLeft w:val="0"/>
      <w:marRight w:val="0"/>
      <w:marTop w:val="0"/>
      <w:marBottom w:val="0"/>
      <w:divBdr>
        <w:top w:val="none" w:sz="0" w:space="0" w:color="auto"/>
        <w:left w:val="none" w:sz="0" w:space="0" w:color="auto"/>
        <w:bottom w:val="none" w:sz="0" w:space="0" w:color="auto"/>
        <w:right w:val="none" w:sz="0" w:space="0" w:color="auto"/>
      </w:divBdr>
      <w:divsChild>
        <w:div w:id="193035070">
          <w:marLeft w:val="0"/>
          <w:marRight w:val="1"/>
          <w:marTop w:val="0"/>
          <w:marBottom w:val="0"/>
          <w:divBdr>
            <w:top w:val="none" w:sz="0" w:space="0" w:color="auto"/>
            <w:left w:val="none" w:sz="0" w:space="0" w:color="auto"/>
            <w:bottom w:val="none" w:sz="0" w:space="0" w:color="auto"/>
            <w:right w:val="none" w:sz="0" w:space="0" w:color="auto"/>
          </w:divBdr>
          <w:divsChild>
            <w:div w:id="747650836">
              <w:marLeft w:val="0"/>
              <w:marRight w:val="0"/>
              <w:marTop w:val="0"/>
              <w:marBottom w:val="0"/>
              <w:divBdr>
                <w:top w:val="none" w:sz="0" w:space="0" w:color="auto"/>
                <w:left w:val="none" w:sz="0" w:space="0" w:color="auto"/>
                <w:bottom w:val="none" w:sz="0" w:space="0" w:color="auto"/>
                <w:right w:val="none" w:sz="0" w:space="0" w:color="auto"/>
              </w:divBdr>
              <w:divsChild>
                <w:div w:id="29033847">
                  <w:marLeft w:val="0"/>
                  <w:marRight w:val="1"/>
                  <w:marTop w:val="0"/>
                  <w:marBottom w:val="0"/>
                  <w:divBdr>
                    <w:top w:val="none" w:sz="0" w:space="0" w:color="auto"/>
                    <w:left w:val="none" w:sz="0" w:space="0" w:color="auto"/>
                    <w:bottom w:val="none" w:sz="0" w:space="0" w:color="auto"/>
                    <w:right w:val="none" w:sz="0" w:space="0" w:color="auto"/>
                  </w:divBdr>
                  <w:divsChild>
                    <w:div w:id="645278449">
                      <w:marLeft w:val="0"/>
                      <w:marRight w:val="0"/>
                      <w:marTop w:val="0"/>
                      <w:marBottom w:val="0"/>
                      <w:divBdr>
                        <w:top w:val="none" w:sz="0" w:space="0" w:color="auto"/>
                        <w:left w:val="none" w:sz="0" w:space="0" w:color="auto"/>
                        <w:bottom w:val="none" w:sz="0" w:space="0" w:color="auto"/>
                        <w:right w:val="none" w:sz="0" w:space="0" w:color="auto"/>
                      </w:divBdr>
                      <w:divsChild>
                        <w:div w:id="693729286">
                          <w:marLeft w:val="0"/>
                          <w:marRight w:val="0"/>
                          <w:marTop w:val="0"/>
                          <w:marBottom w:val="0"/>
                          <w:divBdr>
                            <w:top w:val="none" w:sz="0" w:space="0" w:color="auto"/>
                            <w:left w:val="none" w:sz="0" w:space="0" w:color="auto"/>
                            <w:bottom w:val="none" w:sz="0" w:space="0" w:color="auto"/>
                            <w:right w:val="none" w:sz="0" w:space="0" w:color="auto"/>
                          </w:divBdr>
                          <w:divsChild>
                            <w:div w:id="577398732">
                              <w:marLeft w:val="0"/>
                              <w:marRight w:val="0"/>
                              <w:marTop w:val="120"/>
                              <w:marBottom w:val="360"/>
                              <w:divBdr>
                                <w:top w:val="none" w:sz="0" w:space="0" w:color="auto"/>
                                <w:left w:val="none" w:sz="0" w:space="0" w:color="auto"/>
                                <w:bottom w:val="none" w:sz="0" w:space="0" w:color="auto"/>
                                <w:right w:val="none" w:sz="0" w:space="0" w:color="auto"/>
                              </w:divBdr>
                              <w:divsChild>
                                <w:div w:id="889849143">
                                  <w:marLeft w:val="0"/>
                                  <w:marRight w:val="0"/>
                                  <w:marTop w:val="0"/>
                                  <w:marBottom w:val="0"/>
                                  <w:divBdr>
                                    <w:top w:val="none" w:sz="0" w:space="0" w:color="auto"/>
                                    <w:left w:val="none" w:sz="0" w:space="0" w:color="auto"/>
                                    <w:bottom w:val="none" w:sz="0" w:space="0" w:color="auto"/>
                                    <w:right w:val="none" w:sz="0" w:space="0" w:color="auto"/>
                                  </w:divBdr>
                                  <w:divsChild>
                                    <w:div w:id="14087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440">
      <w:bodyDiv w:val="1"/>
      <w:marLeft w:val="0"/>
      <w:marRight w:val="0"/>
      <w:marTop w:val="0"/>
      <w:marBottom w:val="0"/>
      <w:divBdr>
        <w:top w:val="none" w:sz="0" w:space="0" w:color="auto"/>
        <w:left w:val="none" w:sz="0" w:space="0" w:color="auto"/>
        <w:bottom w:val="none" w:sz="0" w:space="0" w:color="auto"/>
        <w:right w:val="none" w:sz="0" w:space="0" w:color="auto"/>
      </w:divBdr>
      <w:divsChild>
        <w:div w:id="1351419145">
          <w:marLeft w:val="0"/>
          <w:marRight w:val="0"/>
          <w:marTop w:val="0"/>
          <w:marBottom w:val="0"/>
          <w:divBdr>
            <w:top w:val="none" w:sz="0" w:space="0" w:color="auto"/>
            <w:left w:val="none" w:sz="0" w:space="0" w:color="auto"/>
            <w:bottom w:val="none" w:sz="0" w:space="0" w:color="auto"/>
            <w:right w:val="none" w:sz="0" w:space="0" w:color="auto"/>
          </w:divBdr>
          <w:divsChild>
            <w:div w:id="1712270374">
              <w:marLeft w:val="0"/>
              <w:marRight w:val="0"/>
              <w:marTop w:val="0"/>
              <w:marBottom w:val="0"/>
              <w:divBdr>
                <w:top w:val="none" w:sz="0" w:space="0" w:color="auto"/>
                <w:left w:val="none" w:sz="0" w:space="0" w:color="auto"/>
                <w:bottom w:val="none" w:sz="0" w:space="0" w:color="auto"/>
                <w:right w:val="none" w:sz="0" w:space="0" w:color="auto"/>
              </w:divBdr>
              <w:divsChild>
                <w:div w:id="1101757795">
                  <w:marLeft w:val="0"/>
                  <w:marRight w:val="0"/>
                  <w:marTop w:val="0"/>
                  <w:marBottom w:val="0"/>
                  <w:divBdr>
                    <w:top w:val="none" w:sz="0" w:space="0" w:color="auto"/>
                    <w:left w:val="none" w:sz="0" w:space="0" w:color="auto"/>
                    <w:bottom w:val="none" w:sz="0" w:space="0" w:color="auto"/>
                    <w:right w:val="none" w:sz="0" w:space="0" w:color="auto"/>
                  </w:divBdr>
                  <w:divsChild>
                    <w:div w:id="1211915969">
                      <w:marLeft w:val="0"/>
                      <w:marRight w:val="0"/>
                      <w:marTop w:val="0"/>
                      <w:marBottom w:val="0"/>
                      <w:divBdr>
                        <w:top w:val="none" w:sz="0" w:space="0" w:color="auto"/>
                        <w:left w:val="none" w:sz="0" w:space="0" w:color="auto"/>
                        <w:bottom w:val="none" w:sz="0" w:space="0" w:color="auto"/>
                        <w:right w:val="none" w:sz="0" w:space="0" w:color="auto"/>
                      </w:divBdr>
                      <w:divsChild>
                        <w:div w:id="1232815281">
                          <w:marLeft w:val="0"/>
                          <w:marRight w:val="0"/>
                          <w:marTop w:val="0"/>
                          <w:marBottom w:val="0"/>
                          <w:divBdr>
                            <w:top w:val="none" w:sz="0" w:space="0" w:color="auto"/>
                            <w:left w:val="none" w:sz="0" w:space="0" w:color="auto"/>
                            <w:bottom w:val="none" w:sz="0" w:space="0" w:color="auto"/>
                            <w:right w:val="none" w:sz="0" w:space="0" w:color="auto"/>
                          </w:divBdr>
                          <w:divsChild>
                            <w:div w:id="1101873262">
                              <w:marLeft w:val="0"/>
                              <w:marRight w:val="0"/>
                              <w:marTop w:val="0"/>
                              <w:marBottom w:val="0"/>
                              <w:divBdr>
                                <w:top w:val="none" w:sz="0" w:space="0" w:color="auto"/>
                                <w:left w:val="none" w:sz="0" w:space="0" w:color="auto"/>
                                <w:bottom w:val="none" w:sz="0" w:space="0" w:color="auto"/>
                                <w:right w:val="none" w:sz="0" w:space="0" w:color="auto"/>
                              </w:divBdr>
                              <w:divsChild>
                                <w:div w:id="1562666480">
                                  <w:marLeft w:val="0"/>
                                  <w:marRight w:val="0"/>
                                  <w:marTop w:val="0"/>
                                  <w:marBottom w:val="0"/>
                                  <w:divBdr>
                                    <w:top w:val="none" w:sz="0" w:space="0" w:color="auto"/>
                                    <w:left w:val="none" w:sz="0" w:space="0" w:color="auto"/>
                                    <w:bottom w:val="none" w:sz="0" w:space="0" w:color="auto"/>
                                    <w:right w:val="none" w:sz="0" w:space="0" w:color="auto"/>
                                  </w:divBdr>
                                  <w:divsChild>
                                    <w:div w:id="1535465687">
                                      <w:marLeft w:val="0"/>
                                      <w:marRight w:val="0"/>
                                      <w:marTop w:val="0"/>
                                      <w:marBottom w:val="0"/>
                                      <w:divBdr>
                                        <w:top w:val="none" w:sz="0" w:space="0" w:color="auto"/>
                                        <w:left w:val="none" w:sz="0" w:space="0" w:color="auto"/>
                                        <w:bottom w:val="none" w:sz="0" w:space="0" w:color="auto"/>
                                        <w:right w:val="none" w:sz="0" w:space="0" w:color="auto"/>
                                      </w:divBdr>
                                      <w:divsChild>
                                        <w:div w:id="15396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552444">
      <w:bodyDiv w:val="1"/>
      <w:marLeft w:val="0"/>
      <w:marRight w:val="0"/>
      <w:marTop w:val="0"/>
      <w:marBottom w:val="0"/>
      <w:divBdr>
        <w:top w:val="none" w:sz="0" w:space="0" w:color="auto"/>
        <w:left w:val="none" w:sz="0" w:space="0" w:color="auto"/>
        <w:bottom w:val="none" w:sz="0" w:space="0" w:color="auto"/>
        <w:right w:val="none" w:sz="0" w:space="0" w:color="auto"/>
      </w:divBdr>
      <w:divsChild>
        <w:div w:id="785466441">
          <w:marLeft w:val="0"/>
          <w:marRight w:val="0"/>
          <w:marTop w:val="0"/>
          <w:marBottom w:val="0"/>
          <w:divBdr>
            <w:top w:val="none" w:sz="0" w:space="0" w:color="auto"/>
            <w:left w:val="none" w:sz="0" w:space="0" w:color="auto"/>
            <w:bottom w:val="none" w:sz="0" w:space="0" w:color="auto"/>
            <w:right w:val="none" w:sz="0" w:space="0" w:color="auto"/>
          </w:divBdr>
          <w:divsChild>
            <w:div w:id="1911193290">
              <w:marLeft w:val="0"/>
              <w:marRight w:val="0"/>
              <w:marTop w:val="0"/>
              <w:marBottom w:val="0"/>
              <w:divBdr>
                <w:top w:val="none" w:sz="0" w:space="0" w:color="auto"/>
                <w:left w:val="none" w:sz="0" w:space="0" w:color="auto"/>
                <w:bottom w:val="none" w:sz="0" w:space="0" w:color="auto"/>
                <w:right w:val="none" w:sz="0" w:space="0" w:color="auto"/>
              </w:divBdr>
              <w:divsChild>
                <w:div w:id="1894848770">
                  <w:marLeft w:val="0"/>
                  <w:marRight w:val="0"/>
                  <w:marTop w:val="0"/>
                  <w:marBottom w:val="0"/>
                  <w:divBdr>
                    <w:top w:val="none" w:sz="0" w:space="0" w:color="auto"/>
                    <w:left w:val="none" w:sz="0" w:space="0" w:color="auto"/>
                    <w:bottom w:val="none" w:sz="0" w:space="0" w:color="auto"/>
                    <w:right w:val="none" w:sz="0" w:space="0" w:color="auto"/>
                  </w:divBdr>
                  <w:divsChild>
                    <w:div w:id="598370764">
                      <w:marLeft w:val="0"/>
                      <w:marRight w:val="0"/>
                      <w:marTop w:val="0"/>
                      <w:marBottom w:val="0"/>
                      <w:divBdr>
                        <w:top w:val="none" w:sz="0" w:space="0" w:color="auto"/>
                        <w:left w:val="none" w:sz="0" w:space="0" w:color="auto"/>
                        <w:bottom w:val="none" w:sz="0" w:space="0" w:color="auto"/>
                        <w:right w:val="none" w:sz="0" w:space="0" w:color="auto"/>
                      </w:divBdr>
                      <w:divsChild>
                        <w:div w:id="165364658">
                          <w:marLeft w:val="0"/>
                          <w:marRight w:val="0"/>
                          <w:marTop w:val="0"/>
                          <w:marBottom w:val="0"/>
                          <w:divBdr>
                            <w:top w:val="none" w:sz="0" w:space="0" w:color="auto"/>
                            <w:left w:val="none" w:sz="0" w:space="0" w:color="auto"/>
                            <w:bottom w:val="none" w:sz="0" w:space="0" w:color="auto"/>
                            <w:right w:val="none" w:sz="0" w:space="0" w:color="auto"/>
                          </w:divBdr>
                          <w:divsChild>
                            <w:div w:id="729689802">
                              <w:marLeft w:val="0"/>
                              <w:marRight w:val="0"/>
                              <w:marTop w:val="0"/>
                              <w:marBottom w:val="0"/>
                              <w:divBdr>
                                <w:top w:val="none" w:sz="0" w:space="0" w:color="auto"/>
                                <w:left w:val="none" w:sz="0" w:space="0" w:color="auto"/>
                                <w:bottom w:val="none" w:sz="0" w:space="0" w:color="auto"/>
                                <w:right w:val="none" w:sz="0" w:space="0" w:color="auto"/>
                              </w:divBdr>
                              <w:divsChild>
                                <w:div w:id="766541243">
                                  <w:marLeft w:val="0"/>
                                  <w:marRight w:val="0"/>
                                  <w:marTop w:val="0"/>
                                  <w:marBottom w:val="0"/>
                                  <w:divBdr>
                                    <w:top w:val="none" w:sz="0" w:space="0" w:color="auto"/>
                                    <w:left w:val="none" w:sz="0" w:space="0" w:color="auto"/>
                                    <w:bottom w:val="none" w:sz="0" w:space="0" w:color="auto"/>
                                    <w:right w:val="none" w:sz="0" w:space="0" w:color="auto"/>
                                  </w:divBdr>
                                  <w:divsChild>
                                    <w:div w:id="898899334">
                                      <w:marLeft w:val="0"/>
                                      <w:marRight w:val="0"/>
                                      <w:marTop w:val="0"/>
                                      <w:marBottom w:val="0"/>
                                      <w:divBdr>
                                        <w:top w:val="none" w:sz="0" w:space="0" w:color="auto"/>
                                        <w:left w:val="none" w:sz="0" w:space="0" w:color="auto"/>
                                        <w:bottom w:val="none" w:sz="0" w:space="0" w:color="auto"/>
                                        <w:right w:val="none" w:sz="0" w:space="0" w:color="auto"/>
                                      </w:divBdr>
                                      <w:divsChild>
                                        <w:div w:id="6878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275540">
      <w:bodyDiv w:val="1"/>
      <w:marLeft w:val="0"/>
      <w:marRight w:val="0"/>
      <w:marTop w:val="0"/>
      <w:marBottom w:val="0"/>
      <w:divBdr>
        <w:top w:val="none" w:sz="0" w:space="0" w:color="auto"/>
        <w:left w:val="none" w:sz="0" w:space="0" w:color="auto"/>
        <w:bottom w:val="none" w:sz="0" w:space="0" w:color="auto"/>
        <w:right w:val="none" w:sz="0" w:space="0" w:color="auto"/>
      </w:divBdr>
    </w:div>
    <w:div w:id="840243278">
      <w:bodyDiv w:val="1"/>
      <w:marLeft w:val="0"/>
      <w:marRight w:val="0"/>
      <w:marTop w:val="0"/>
      <w:marBottom w:val="0"/>
      <w:divBdr>
        <w:top w:val="none" w:sz="0" w:space="0" w:color="auto"/>
        <w:left w:val="none" w:sz="0" w:space="0" w:color="auto"/>
        <w:bottom w:val="none" w:sz="0" w:space="0" w:color="auto"/>
        <w:right w:val="none" w:sz="0" w:space="0" w:color="auto"/>
      </w:divBdr>
      <w:divsChild>
        <w:div w:id="1919366019">
          <w:marLeft w:val="0"/>
          <w:marRight w:val="0"/>
          <w:marTop w:val="0"/>
          <w:marBottom w:val="0"/>
          <w:divBdr>
            <w:top w:val="none" w:sz="0" w:space="0" w:color="auto"/>
            <w:left w:val="none" w:sz="0" w:space="0" w:color="auto"/>
            <w:bottom w:val="none" w:sz="0" w:space="0" w:color="auto"/>
            <w:right w:val="none" w:sz="0" w:space="0" w:color="auto"/>
          </w:divBdr>
          <w:divsChild>
            <w:div w:id="1410616382">
              <w:marLeft w:val="0"/>
              <w:marRight w:val="0"/>
              <w:marTop w:val="0"/>
              <w:marBottom w:val="0"/>
              <w:divBdr>
                <w:top w:val="none" w:sz="0" w:space="0" w:color="auto"/>
                <w:left w:val="none" w:sz="0" w:space="0" w:color="auto"/>
                <w:bottom w:val="none" w:sz="0" w:space="0" w:color="auto"/>
                <w:right w:val="none" w:sz="0" w:space="0" w:color="auto"/>
              </w:divBdr>
              <w:divsChild>
                <w:div w:id="1837064661">
                  <w:marLeft w:val="0"/>
                  <w:marRight w:val="0"/>
                  <w:marTop w:val="0"/>
                  <w:marBottom w:val="0"/>
                  <w:divBdr>
                    <w:top w:val="none" w:sz="0" w:space="0" w:color="auto"/>
                    <w:left w:val="none" w:sz="0" w:space="0" w:color="auto"/>
                    <w:bottom w:val="none" w:sz="0" w:space="0" w:color="auto"/>
                    <w:right w:val="none" w:sz="0" w:space="0" w:color="auto"/>
                  </w:divBdr>
                  <w:divsChild>
                    <w:div w:id="2091810100">
                      <w:marLeft w:val="0"/>
                      <w:marRight w:val="0"/>
                      <w:marTop w:val="0"/>
                      <w:marBottom w:val="0"/>
                      <w:divBdr>
                        <w:top w:val="none" w:sz="0" w:space="0" w:color="auto"/>
                        <w:left w:val="none" w:sz="0" w:space="0" w:color="auto"/>
                        <w:bottom w:val="none" w:sz="0" w:space="0" w:color="auto"/>
                        <w:right w:val="none" w:sz="0" w:space="0" w:color="auto"/>
                      </w:divBdr>
                      <w:divsChild>
                        <w:div w:id="2143305272">
                          <w:marLeft w:val="0"/>
                          <w:marRight w:val="0"/>
                          <w:marTop w:val="0"/>
                          <w:marBottom w:val="0"/>
                          <w:divBdr>
                            <w:top w:val="none" w:sz="0" w:space="0" w:color="auto"/>
                            <w:left w:val="none" w:sz="0" w:space="0" w:color="auto"/>
                            <w:bottom w:val="none" w:sz="0" w:space="0" w:color="auto"/>
                            <w:right w:val="none" w:sz="0" w:space="0" w:color="auto"/>
                          </w:divBdr>
                          <w:divsChild>
                            <w:div w:id="224949169">
                              <w:marLeft w:val="0"/>
                              <w:marRight w:val="0"/>
                              <w:marTop w:val="0"/>
                              <w:marBottom w:val="0"/>
                              <w:divBdr>
                                <w:top w:val="none" w:sz="0" w:space="0" w:color="auto"/>
                                <w:left w:val="none" w:sz="0" w:space="0" w:color="auto"/>
                                <w:bottom w:val="none" w:sz="0" w:space="0" w:color="auto"/>
                                <w:right w:val="none" w:sz="0" w:space="0" w:color="auto"/>
                              </w:divBdr>
                              <w:divsChild>
                                <w:div w:id="1006438744">
                                  <w:marLeft w:val="0"/>
                                  <w:marRight w:val="0"/>
                                  <w:marTop w:val="0"/>
                                  <w:marBottom w:val="0"/>
                                  <w:divBdr>
                                    <w:top w:val="none" w:sz="0" w:space="0" w:color="auto"/>
                                    <w:left w:val="none" w:sz="0" w:space="0" w:color="auto"/>
                                    <w:bottom w:val="none" w:sz="0" w:space="0" w:color="auto"/>
                                    <w:right w:val="none" w:sz="0" w:space="0" w:color="auto"/>
                                  </w:divBdr>
                                  <w:divsChild>
                                    <w:div w:id="1648823655">
                                      <w:marLeft w:val="0"/>
                                      <w:marRight w:val="0"/>
                                      <w:marTop w:val="0"/>
                                      <w:marBottom w:val="0"/>
                                      <w:divBdr>
                                        <w:top w:val="none" w:sz="0" w:space="0" w:color="auto"/>
                                        <w:left w:val="none" w:sz="0" w:space="0" w:color="auto"/>
                                        <w:bottom w:val="none" w:sz="0" w:space="0" w:color="auto"/>
                                        <w:right w:val="none" w:sz="0" w:space="0" w:color="auto"/>
                                      </w:divBdr>
                                      <w:divsChild>
                                        <w:div w:id="8184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091284">
      <w:bodyDiv w:val="1"/>
      <w:marLeft w:val="0"/>
      <w:marRight w:val="0"/>
      <w:marTop w:val="0"/>
      <w:marBottom w:val="0"/>
      <w:divBdr>
        <w:top w:val="none" w:sz="0" w:space="0" w:color="auto"/>
        <w:left w:val="none" w:sz="0" w:space="0" w:color="auto"/>
        <w:bottom w:val="none" w:sz="0" w:space="0" w:color="auto"/>
        <w:right w:val="none" w:sz="0" w:space="0" w:color="auto"/>
      </w:divBdr>
      <w:divsChild>
        <w:div w:id="57872273">
          <w:marLeft w:val="0"/>
          <w:marRight w:val="0"/>
          <w:marTop w:val="0"/>
          <w:marBottom w:val="0"/>
          <w:divBdr>
            <w:top w:val="none" w:sz="0" w:space="0" w:color="auto"/>
            <w:left w:val="none" w:sz="0" w:space="0" w:color="auto"/>
            <w:bottom w:val="none" w:sz="0" w:space="0" w:color="auto"/>
            <w:right w:val="none" w:sz="0" w:space="0" w:color="auto"/>
          </w:divBdr>
          <w:divsChild>
            <w:div w:id="706025123">
              <w:marLeft w:val="0"/>
              <w:marRight w:val="0"/>
              <w:marTop w:val="0"/>
              <w:marBottom w:val="0"/>
              <w:divBdr>
                <w:top w:val="none" w:sz="0" w:space="0" w:color="auto"/>
                <w:left w:val="none" w:sz="0" w:space="0" w:color="auto"/>
                <w:bottom w:val="none" w:sz="0" w:space="0" w:color="auto"/>
                <w:right w:val="none" w:sz="0" w:space="0" w:color="auto"/>
              </w:divBdr>
              <w:divsChild>
                <w:div w:id="867449728">
                  <w:marLeft w:val="0"/>
                  <w:marRight w:val="0"/>
                  <w:marTop w:val="0"/>
                  <w:marBottom w:val="0"/>
                  <w:divBdr>
                    <w:top w:val="none" w:sz="0" w:space="0" w:color="auto"/>
                    <w:left w:val="none" w:sz="0" w:space="0" w:color="auto"/>
                    <w:bottom w:val="none" w:sz="0" w:space="0" w:color="auto"/>
                    <w:right w:val="none" w:sz="0" w:space="0" w:color="auto"/>
                  </w:divBdr>
                  <w:divsChild>
                    <w:div w:id="1771968198">
                      <w:marLeft w:val="0"/>
                      <w:marRight w:val="0"/>
                      <w:marTop w:val="0"/>
                      <w:marBottom w:val="0"/>
                      <w:divBdr>
                        <w:top w:val="none" w:sz="0" w:space="0" w:color="auto"/>
                        <w:left w:val="none" w:sz="0" w:space="0" w:color="auto"/>
                        <w:bottom w:val="none" w:sz="0" w:space="0" w:color="auto"/>
                        <w:right w:val="none" w:sz="0" w:space="0" w:color="auto"/>
                      </w:divBdr>
                      <w:divsChild>
                        <w:div w:id="1570076633">
                          <w:marLeft w:val="0"/>
                          <w:marRight w:val="0"/>
                          <w:marTop w:val="0"/>
                          <w:marBottom w:val="0"/>
                          <w:divBdr>
                            <w:top w:val="none" w:sz="0" w:space="0" w:color="auto"/>
                            <w:left w:val="none" w:sz="0" w:space="0" w:color="auto"/>
                            <w:bottom w:val="none" w:sz="0" w:space="0" w:color="auto"/>
                            <w:right w:val="none" w:sz="0" w:space="0" w:color="auto"/>
                          </w:divBdr>
                          <w:divsChild>
                            <w:div w:id="1230313606">
                              <w:marLeft w:val="0"/>
                              <w:marRight w:val="0"/>
                              <w:marTop w:val="0"/>
                              <w:marBottom w:val="0"/>
                              <w:divBdr>
                                <w:top w:val="none" w:sz="0" w:space="0" w:color="auto"/>
                                <w:left w:val="none" w:sz="0" w:space="0" w:color="auto"/>
                                <w:bottom w:val="none" w:sz="0" w:space="0" w:color="auto"/>
                                <w:right w:val="none" w:sz="0" w:space="0" w:color="auto"/>
                              </w:divBdr>
                              <w:divsChild>
                                <w:div w:id="2142067313">
                                  <w:marLeft w:val="0"/>
                                  <w:marRight w:val="0"/>
                                  <w:marTop w:val="0"/>
                                  <w:marBottom w:val="0"/>
                                  <w:divBdr>
                                    <w:top w:val="none" w:sz="0" w:space="0" w:color="auto"/>
                                    <w:left w:val="none" w:sz="0" w:space="0" w:color="auto"/>
                                    <w:bottom w:val="none" w:sz="0" w:space="0" w:color="auto"/>
                                    <w:right w:val="none" w:sz="0" w:space="0" w:color="auto"/>
                                  </w:divBdr>
                                  <w:divsChild>
                                    <w:div w:id="668943715">
                                      <w:marLeft w:val="0"/>
                                      <w:marRight w:val="0"/>
                                      <w:marTop w:val="0"/>
                                      <w:marBottom w:val="0"/>
                                      <w:divBdr>
                                        <w:top w:val="none" w:sz="0" w:space="0" w:color="auto"/>
                                        <w:left w:val="none" w:sz="0" w:space="0" w:color="auto"/>
                                        <w:bottom w:val="none" w:sz="0" w:space="0" w:color="auto"/>
                                        <w:right w:val="none" w:sz="0" w:space="0" w:color="auto"/>
                                      </w:divBdr>
                                      <w:divsChild>
                                        <w:div w:id="19053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024123">
      <w:bodyDiv w:val="1"/>
      <w:marLeft w:val="0"/>
      <w:marRight w:val="0"/>
      <w:marTop w:val="0"/>
      <w:marBottom w:val="0"/>
      <w:divBdr>
        <w:top w:val="none" w:sz="0" w:space="0" w:color="auto"/>
        <w:left w:val="none" w:sz="0" w:space="0" w:color="auto"/>
        <w:bottom w:val="none" w:sz="0" w:space="0" w:color="auto"/>
        <w:right w:val="none" w:sz="0" w:space="0" w:color="auto"/>
      </w:divBdr>
      <w:divsChild>
        <w:div w:id="1771706688">
          <w:marLeft w:val="0"/>
          <w:marRight w:val="0"/>
          <w:marTop w:val="0"/>
          <w:marBottom w:val="0"/>
          <w:divBdr>
            <w:top w:val="none" w:sz="0" w:space="0" w:color="auto"/>
            <w:left w:val="none" w:sz="0" w:space="0" w:color="auto"/>
            <w:bottom w:val="none" w:sz="0" w:space="0" w:color="auto"/>
            <w:right w:val="none" w:sz="0" w:space="0" w:color="auto"/>
          </w:divBdr>
          <w:divsChild>
            <w:div w:id="2113889063">
              <w:marLeft w:val="0"/>
              <w:marRight w:val="0"/>
              <w:marTop w:val="0"/>
              <w:marBottom w:val="0"/>
              <w:divBdr>
                <w:top w:val="none" w:sz="0" w:space="0" w:color="auto"/>
                <w:left w:val="none" w:sz="0" w:space="0" w:color="auto"/>
                <w:bottom w:val="none" w:sz="0" w:space="0" w:color="auto"/>
                <w:right w:val="none" w:sz="0" w:space="0" w:color="auto"/>
              </w:divBdr>
              <w:divsChild>
                <w:div w:id="948320990">
                  <w:marLeft w:val="0"/>
                  <w:marRight w:val="0"/>
                  <w:marTop w:val="0"/>
                  <w:marBottom w:val="0"/>
                  <w:divBdr>
                    <w:top w:val="none" w:sz="0" w:space="0" w:color="auto"/>
                    <w:left w:val="none" w:sz="0" w:space="0" w:color="auto"/>
                    <w:bottom w:val="none" w:sz="0" w:space="0" w:color="auto"/>
                    <w:right w:val="none" w:sz="0" w:space="0" w:color="auto"/>
                  </w:divBdr>
                  <w:divsChild>
                    <w:div w:id="893349350">
                      <w:marLeft w:val="0"/>
                      <w:marRight w:val="0"/>
                      <w:marTop w:val="0"/>
                      <w:marBottom w:val="0"/>
                      <w:divBdr>
                        <w:top w:val="none" w:sz="0" w:space="0" w:color="auto"/>
                        <w:left w:val="none" w:sz="0" w:space="0" w:color="auto"/>
                        <w:bottom w:val="none" w:sz="0" w:space="0" w:color="auto"/>
                        <w:right w:val="none" w:sz="0" w:space="0" w:color="auto"/>
                      </w:divBdr>
                      <w:divsChild>
                        <w:div w:id="1348101072">
                          <w:marLeft w:val="0"/>
                          <w:marRight w:val="0"/>
                          <w:marTop w:val="0"/>
                          <w:marBottom w:val="0"/>
                          <w:divBdr>
                            <w:top w:val="none" w:sz="0" w:space="0" w:color="auto"/>
                            <w:left w:val="none" w:sz="0" w:space="0" w:color="auto"/>
                            <w:bottom w:val="none" w:sz="0" w:space="0" w:color="auto"/>
                            <w:right w:val="none" w:sz="0" w:space="0" w:color="auto"/>
                          </w:divBdr>
                          <w:divsChild>
                            <w:div w:id="266038268">
                              <w:marLeft w:val="0"/>
                              <w:marRight w:val="0"/>
                              <w:marTop w:val="0"/>
                              <w:marBottom w:val="0"/>
                              <w:divBdr>
                                <w:top w:val="none" w:sz="0" w:space="0" w:color="auto"/>
                                <w:left w:val="none" w:sz="0" w:space="0" w:color="auto"/>
                                <w:bottom w:val="none" w:sz="0" w:space="0" w:color="auto"/>
                                <w:right w:val="none" w:sz="0" w:space="0" w:color="auto"/>
                              </w:divBdr>
                              <w:divsChild>
                                <w:div w:id="445346554">
                                  <w:marLeft w:val="0"/>
                                  <w:marRight w:val="0"/>
                                  <w:marTop w:val="0"/>
                                  <w:marBottom w:val="0"/>
                                  <w:divBdr>
                                    <w:top w:val="none" w:sz="0" w:space="0" w:color="auto"/>
                                    <w:left w:val="none" w:sz="0" w:space="0" w:color="auto"/>
                                    <w:bottom w:val="none" w:sz="0" w:space="0" w:color="auto"/>
                                    <w:right w:val="none" w:sz="0" w:space="0" w:color="auto"/>
                                  </w:divBdr>
                                  <w:divsChild>
                                    <w:div w:id="1672903506">
                                      <w:marLeft w:val="0"/>
                                      <w:marRight w:val="0"/>
                                      <w:marTop w:val="0"/>
                                      <w:marBottom w:val="0"/>
                                      <w:divBdr>
                                        <w:top w:val="none" w:sz="0" w:space="0" w:color="auto"/>
                                        <w:left w:val="none" w:sz="0" w:space="0" w:color="auto"/>
                                        <w:bottom w:val="none" w:sz="0" w:space="0" w:color="auto"/>
                                        <w:right w:val="none" w:sz="0" w:space="0" w:color="auto"/>
                                      </w:divBdr>
                                      <w:divsChild>
                                        <w:div w:id="21164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955321">
      <w:bodyDiv w:val="1"/>
      <w:marLeft w:val="0"/>
      <w:marRight w:val="0"/>
      <w:marTop w:val="0"/>
      <w:marBottom w:val="0"/>
      <w:divBdr>
        <w:top w:val="none" w:sz="0" w:space="0" w:color="auto"/>
        <w:left w:val="none" w:sz="0" w:space="0" w:color="auto"/>
        <w:bottom w:val="none" w:sz="0" w:space="0" w:color="auto"/>
        <w:right w:val="none" w:sz="0" w:space="0" w:color="auto"/>
      </w:divBdr>
      <w:divsChild>
        <w:div w:id="39788230">
          <w:marLeft w:val="0"/>
          <w:marRight w:val="0"/>
          <w:marTop w:val="0"/>
          <w:marBottom w:val="0"/>
          <w:divBdr>
            <w:top w:val="none" w:sz="0" w:space="0" w:color="auto"/>
            <w:left w:val="none" w:sz="0" w:space="0" w:color="auto"/>
            <w:bottom w:val="none" w:sz="0" w:space="0" w:color="auto"/>
            <w:right w:val="none" w:sz="0" w:space="0" w:color="auto"/>
          </w:divBdr>
          <w:divsChild>
            <w:div w:id="783234852">
              <w:marLeft w:val="0"/>
              <w:marRight w:val="0"/>
              <w:marTop w:val="0"/>
              <w:marBottom w:val="0"/>
              <w:divBdr>
                <w:top w:val="none" w:sz="0" w:space="0" w:color="auto"/>
                <w:left w:val="none" w:sz="0" w:space="0" w:color="auto"/>
                <w:bottom w:val="none" w:sz="0" w:space="0" w:color="auto"/>
                <w:right w:val="none" w:sz="0" w:space="0" w:color="auto"/>
              </w:divBdr>
              <w:divsChild>
                <w:div w:id="37166567">
                  <w:marLeft w:val="0"/>
                  <w:marRight w:val="0"/>
                  <w:marTop w:val="0"/>
                  <w:marBottom w:val="0"/>
                  <w:divBdr>
                    <w:top w:val="none" w:sz="0" w:space="0" w:color="auto"/>
                    <w:left w:val="none" w:sz="0" w:space="0" w:color="auto"/>
                    <w:bottom w:val="none" w:sz="0" w:space="0" w:color="auto"/>
                    <w:right w:val="none" w:sz="0" w:space="0" w:color="auto"/>
                  </w:divBdr>
                  <w:divsChild>
                    <w:div w:id="617874696">
                      <w:marLeft w:val="0"/>
                      <w:marRight w:val="0"/>
                      <w:marTop w:val="0"/>
                      <w:marBottom w:val="0"/>
                      <w:divBdr>
                        <w:top w:val="none" w:sz="0" w:space="0" w:color="auto"/>
                        <w:left w:val="none" w:sz="0" w:space="0" w:color="auto"/>
                        <w:bottom w:val="none" w:sz="0" w:space="0" w:color="auto"/>
                        <w:right w:val="none" w:sz="0" w:space="0" w:color="auto"/>
                      </w:divBdr>
                      <w:divsChild>
                        <w:div w:id="689453331">
                          <w:marLeft w:val="0"/>
                          <w:marRight w:val="0"/>
                          <w:marTop w:val="0"/>
                          <w:marBottom w:val="0"/>
                          <w:divBdr>
                            <w:top w:val="none" w:sz="0" w:space="0" w:color="auto"/>
                            <w:left w:val="none" w:sz="0" w:space="0" w:color="auto"/>
                            <w:bottom w:val="none" w:sz="0" w:space="0" w:color="auto"/>
                            <w:right w:val="none" w:sz="0" w:space="0" w:color="auto"/>
                          </w:divBdr>
                          <w:divsChild>
                            <w:div w:id="2032611245">
                              <w:marLeft w:val="0"/>
                              <w:marRight w:val="0"/>
                              <w:marTop w:val="0"/>
                              <w:marBottom w:val="0"/>
                              <w:divBdr>
                                <w:top w:val="none" w:sz="0" w:space="0" w:color="auto"/>
                                <w:left w:val="none" w:sz="0" w:space="0" w:color="auto"/>
                                <w:bottom w:val="none" w:sz="0" w:space="0" w:color="auto"/>
                                <w:right w:val="none" w:sz="0" w:space="0" w:color="auto"/>
                              </w:divBdr>
                              <w:divsChild>
                                <w:div w:id="1734038253">
                                  <w:marLeft w:val="0"/>
                                  <w:marRight w:val="0"/>
                                  <w:marTop w:val="0"/>
                                  <w:marBottom w:val="0"/>
                                  <w:divBdr>
                                    <w:top w:val="none" w:sz="0" w:space="0" w:color="auto"/>
                                    <w:left w:val="none" w:sz="0" w:space="0" w:color="auto"/>
                                    <w:bottom w:val="none" w:sz="0" w:space="0" w:color="auto"/>
                                    <w:right w:val="none" w:sz="0" w:space="0" w:color="auto"/>
                                  </w:divBdr>
                                  <w:divsChild>
                                    <w:div w:id="293605406">
                                      <w:marLeft w:val="0"/>
                                      <w:marRight w:val="0"/>
                                      <w:marTop w:val="0"/>
                                      <w:marBottom w:val="0"/>
                                      <w:divBdr>
                                        <w:top w:val="none" w:sz="0" w:space="0" w:color="auto"/>
                                        <w:left w:val="none" w:sz="0" w:space="0" w:color="auto"/>
                                        <w:bottom w:val="none" w:sz="0" w:space="0" w:color="auto"/>
                                        <w:right w:val="none" w:sz="0" w:space="0" w:color="auto"/>
                                      </w:divBdr>
                                      <w:divsChild>
                                        <w:div w:id="4409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69779">
      <w:bodyDiv w:val="1"/>
      <w:marLeft w:val="0"/>
      <w:marRight w:val="0"/>
      <w:marTop w:val="0"/>
      <w:marBottom w:val="0"/>
      <w:divBdr>
        <w:top w:val="none" w:sz="0" w:space="0" w:color="auto"/>
        <w:left w:val="none" w:sz="0" w:space="0" w:color="auto"/>
        <w:bottom w:val="none" w:sz="0" w:space="0" w:color="auto"/>
        <w:right w:val="none" w:sz="0" w:space="0" w:color="auto"/>
      </w:divBdr>
      <w:divsChild>
        <w:div w:id="1175192898">
          <w:marLeft w:val="0"/>
          <w:marRight w:val="1"/>
          <w:marTop w:val="0"/>
          <w:marBottom w:val="0"/>
          <w:divBdr>
            <w:top w:val="none" w:sz="0" w:space="0" w:color="auto"/>
            <w:left w:val="none" w:sz="0" w:space="0" w:color="auto"/>
            <w:bottom w:val="none" w:sz="0" w:space="0" w:color="auto"/>
            <w:right w:val="none" w:sz="0" w:space="0" w:color="auto"/>
          </w:divBdr>
          <w:divsChild>
            <w:div w:id="1370180745">
              <w:marLeft w:val="0"/>
              <w:marRight w:val="0"/>
              <w:marTop w:val="0"/>
              <w:marBottom w:val="0"/>
              <w:divBdr>
                <w:top w:val="none" w:sz="0" w:space="0" w:color="auto"/>
                <w:left w:val="none" w:sz="0" w:space="0" w:color="auto"/>
                <w:bottom w:val="none" w:sz="0" w:space="0" w:color="auto"/>
                <w:right w:val="none" w:sz="0" w:space="0" w:color="auto"/>
              </w:divBdr>
              <w:divsChild>
                <w:div w:id="1178033878">
                  <w:marLeft w:val="0"/>
                  <w:marRight w:val="1"/>
                  <w:marTop w:val="0"/>
                  <w:marBottom w:val="0"/>
                  <w:divBdr>
                    <w:top w:val="none" w:sz="0" w:space="0" w:color="auto"/>
                    <w:left w:val="none" w:sz="0" w:space="0" w:color="auto"/>
                    <w:bottom w:val="none" w:sz="0" w:space="0" w:color="auto"/>
                    <w:right w:val="none" w:sz="0" w:space="0" w:color="auto"/>
                  </w:divBdr>
                  <w:divsChild>
                    <w:div w:id="1856728020">
                      <w:marLeft w:val="0"/>
                      <w:marRight w:val="0"/>
                      <w:marTop w:val="0"/>
                      <w:marBottom w:val="0"/>
                      <w:divBdr>
                        <w:top w:val="none" w:sz="0" w:space="0" w:color="auto"/>
                        <w:left w:val="none" w:sz="0" w:space="0" w:color="auto"/>
                        <w:bottom w:val="none" w:sz="0" w:space="0" w:color="auto"/>
                        <w:right w:val="none" w:sz="0" w:space="0" w:color="auto"/>
                      </w:divBdr>
                      <w:divsChild>
                        <w:div w:id="185296879">
                          <w:marLeft w:val="0"/>
                          <w:marRight w:val="0"/>
                          <w:marTop w:val="0"/>
                          <w:marBottom w:val="0"/>
                          <w:divBdr>
                            <w:top w:val="none" w:sz="0" w:space="0" w:color="auto"/>
                            <w:left w:val="none" w:sz="0" w:space="0" w:color="auto"/>
                            <w:bottom w:val="none" w:sz="0" w:space="0" w:color="auto"/>
                            <w:right w:val="none" w:sz="0" w:space="0" w:color="auto"/>
                          </w:divBdr>
                          <w:divsChild>
                            <w:div w:id="437799788">
                              <w:marLeft w:val="0"/>
                              <w:marRight w:val="0"/>
                              <w:marTop w:val="120"/>
                              <w:marBottom w:val="360"/>
                              <w:divBdr>
                                <w:top w:val="none" w:sz="0" w:space="0" w:color="auto"/>
                                <w:left w:val="none" w:sz="0" w:space="0" w:color="auto"/>
                                <w:bottom w:val="none" w:sz="0" w:space="0" w:color="auto"/>
                                <w:right w:val="none" w:sz="0" w:space="0" w:color="auto"/>
                              </w:divBdr>
                              <w:divsChild>
                                <w:div w:id="1525633797">
                                  <w:marLeft w:val="0"/>
                                  <w:marRight w:val="0"/>
                                  <w:marTop w:val="0"/>
                                  <w:marBottom w:val="0"/>
                                  <w:divBdr>
                                    <w:top w:val="none" w:sz="0" w:space="0" w:color="auto"/>
                                    <w:left w:val="none" w:sz="0" w:space="0" w:color="auto"/>
                                    <w:bottom w:val="none" w:sz="0" w:space="0" w:color="auto"/>
                                    <w:right w:val="none" w:sz="0" w:space="0" w:color="auto"/>
                                  </w:divBdr>
                                  <w:divsChild>
                                    <w:div w:id="3036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0644">
      <w:bodyDiv w:val="1"/>
      <w:marLeft w:val="0"/>
      <w:marRight w:val="0"/>
      <w:marTop w:val="0"/>
      <w:marBottom w:val="0"/>
      <w:divBdr>
        <w:top w:val="none" w:sz="0" w:space="0" w:color="auto"/>
        <w:left w:val="none" w:sz="0" w:space="0" w:color="auto"/>
        <w:bottom w:val="none" w:sz="0" w:space="0" w:color="auto"/>
        <w:right w:val="none" w:sz="0" w:space="0" w:color="auto"/>
      </w:divBdr>
      <w:divsChild>
        <w:div w:id="212278512">
          <w:marLeft w:val="0"/>
          <w:marRight w:val="0"/>
          <w:marTop w:val="0"/>
          <w:marBottom w:val="0"/>
          <w:divBdr>
            <w:top w:val="none" w:sz="0" w:space="0" w:color="auto"/>
            <w:left w:val="none" w:sz="0" w:space="0" w:color="auto"/>
            <w:bottom w:val="none" w:sz="0" w:space="0" w:color="auto"/>
            <w:right w:val="none" w:sz="0" w:space="0" w:color="auto"/>
          </w:divBdr>
        </w:div>
      </w:divsChild>
    </w:div>
    <w:div w:id="869611305">
      <w:bodyDiv w:val="1"/>
      <w:marLeft w:val="0"/>
      <w:marRight w:val="0"/>
      <w:marTop w:val="0"/>
      <w:marBottom w:val="0"/>
      <w:divBdr>
        <w:top w:val="none" w:sz="0" w:space="0" w:color="auto"/>
        <w:left w:val="none" w:sz="0" w:space="0" w:color="auto"/>
        <w:bottom w:val="none" w:sz="0" w:space="0" w:color="auto"/>
        <w:right w:val="none" w:sz="0" w:space="0" w:color="auto"/>
      </w:divBdr>
      <w:divsChild>
        <w:div w:id="669261073">
          <w:marLeft w:val="0"/>
          <w:marRight w:val="0"/>
          <w:marTop w:val="0"/>
          <w:marBottom w:val="0"/>
          <w:divBdr>
            <w:top w:val="none" w:sz="0" w:space="0" w:color="auto"/>
            <w:left w:val="none" w:sz="0" w:space="0" w:color="auto"/>
            <w:bottom w:val="none" w:sz="0" w:space="0" w:color="auto"/>
            <w:right w:val="none" w:sz="0" w:space="0" w:color="auto"/>
          </w:divBdr>
        </w:div>
        <w:div w:id="730076843">
          <w:marLeft w:val="0"/>
          <w:marRight w:val="0"/>
          <w:marTop w:val="0"/>
          <w:marBottom w:val="0"/>
          <w:divBdr>
            <w:top w:val="none" w:sz="0" w:space="0" w:color="auto"/>
            <w:left w:val="none" w:sz="0" w:space="0" w:color="auto"/>
            <w:bottom w:val="none" w:sz="0" w:space="0" w:color="auto"/>
            <w:right w:val="none" w:sz="0" w:space="0" w:color="auto"/>
          </w:divBdr>
          <w:divsChild>
            <w:div w:id="5591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211">
      <w:bodyDiv w:val="1"/>
      <w:marLeft w:val="0"/>
      <w:marRight w:val="0"/>
      <w:marTop w:val="0"/>
      <w:marBottom w:val="0"/>
      <w:divBdr>
        <w:top w:val="none" w:sz="0" w:space="0" w:color="auto"/>
        <w:left w:val="none" w:sz="0" w:space="0" w:color="auto"/>
        <w:bottom w:val="none" w:sz="0" w:space="0" w:color="auto"/>
        <w:right w:val="none" w:sz="0" w:space="0" w:color="auto"/>
      </w:divBdr>
      <w:divsChild>
        <w:div w:id="940531610">
          <w:marLeft w:val="0"/>
          <w:marRight w:val="0"/>
          <w:marTop w:val="0"/>
          <w:marBottom w:val="0"/>
          <w:divBdr>
            <w:top w:val="none" w:sz="0" w:space="0" w:color="auto"/>
            <w:left w:val="none" w:sz="0" w:space="0" w:color="auto"/>
            <w:bottom w:val="none" w:sz="0" w:space="0" w:color="auto"/>
            <w:right w:val="none" w:sz="0" w:space="0" w:color="auto"/>
          </w:divBdr>
          <w:divsChild>
            <w:div w:id="1189903754">
              <w:marLeft w:val="0"/>
              <w:marRight w:val="0"/>
              <w:marTop w:val="0"/>
              <w:marBottom w:val="0"/>
              <w:divBdr>
                <w:top w:val="none" w:sz="0" w:space="0" w:color="auto"/>
                <w:left w:val="none" w:sz="0" w:space="0" w:color="auto"/>
                <w:bottom w:val="none" w:sz="0" w:space="0" w:color="auto"/>
                <w:right w:val="none" w:sz="0" w:space="0" w:color="auto"/>
              </w:divBdr>
              <w:divsChild>
                <w:div w:id="526481528">
                  <w:marLeft w:val="0"/>
                  <w:marRight w:val="0"/>
                  <w:marTop w:val="0"/>
                  <w:marBottom w:val="0"/>
                  <w:divBdr>
                    <w:top w:val="none" w:sz="0" w:space="0" w:color="auto"/>
                    <w:left w:val="none" w:sz="0" w:space="0" w:color="auto"/>
                    <w:bottom w:val="none" w:sz="0" w:space="0" w:color="auto"/>
                    <w:right w:val="none" w:sz="0" w:space="0" w:color="auto"/>
                  </w:divBdr>
                  <w:divsChild>
                    <w:div w:id="958223336">
                      <w:marLeft w:val="0"/>
                      <w:marRight w:val="0"/>
                      <w:marTop w:val="0"/>
                      <w:marBottom w:val="0"/>
                      <w:divBdr>
                        <w:top w:val="none" w:sz="0" w:space="0" w:color="auto"/>
                        <w:left w:val="none" w:sz="0" w:space="0" w:color="auto"/>
                        <w:bottom w:val="none" w:sz="0" w:space="0" w:color="auto"/>
                        <w:right w:val="none" w:sz="0" w:space="0" w:color="auto"/>
                      </w:divBdr>
                      <w:divsChild>
                        <w:div w:id="1290553497">
                          <w:marLeft w:val="0"/>
                          <w:marRight w:val="0"/>
                          <w:marTop w:val="0"/>
                          <w:marBottom w:val="0"/>
                          <w:divBdr>
                            <w:top w:val="none" w:sz="0" w:space="0" w:color="auto"/>
                            <w:left w:val="none" w:sz="0" w:space="0" w:color="auto"/>
                            <w:bottom w:val="none" w:sz="0" w:space="0" w:color="auto"/>
                            <w:right w:val="none" w:sz="0" w:space="0" w:color="auto"/>
                          </w:divBdr>
                          <w:divsChild>
                            <w:div w:id="1538732718">
                              <w:marLeft w:val="0"/>
                              <w:marRight w:val="0"/>
                              <w:marTop w:val="0"/>
                              <w:marBottom w:val="0"/>
                              <w:divBdr>
                                <w:top w:val="none" w:sz="0" w:space="0" w:color="auto"/>
                                <w:left w:val="none" w:sz="0" w:space="0" w:color="auto"/>
                                <w:bottom w:val="none" w:sz="0" w:space="0" w:color="auto"/>
                                <w:right w:val="none" w:sz="0" w:space="0" w:color="auto"/>
                              </w:divBdr>
                              <w:divsChild>
                                <w:div w:id="1278639846">
                                  <w:marLeft w:val="0"/>
                                  <w:marRight w:val="0"/>
                                  <w:marTop w:val="0"/>
                                  <w:marBottom w:val="0"/>
                                  <w:divBdr>
                                    <w:top w:val="none" w:sz="0" w:space="0" w:color="auto"/>
                                    <w:left w:val="none" w:sz="0" w:space="0" w:color="auto"/>
                                    <w:bottom w:val="none" w:sz="0" w:space="0" w:color="auto"/>
                                    <w:right w:val="none" w:sz="0" w:space="0" w:color="auto"/>
                                  </w:divBdr>
                                  <w:divsChild>
                                    <w:div w:id="307443167">
                                      <w:marLeft w:val="0"/>
                                      <w:marRight w:val="0"/>
                                      <w:marTop w:val="0"/>
                                      <w:marBottom w:val="0"/>
                                      <w:divBdr>
                                        <w:top w:val="none" w:sz="0" w:space="0" w:color="auto"/>
                                        <w:left w:val="none" w:sz="0" w:space="0" w:color="auto"/>
                                        <w:bottom w:val="none" w:sz="0" w:space="0" w:color="auto"/>
                                        <w:right w:val="none" w:sz="0" w:space="0" w:color="auto"/>
                                      </w:divBdr>
                                      <w:divsChild>
                                        <w:div w:id="19911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673944">
      <w:bodyDiv w:val="1"/>
      <w:marLeft w:val="0"/>
      <w:marRight w:val="0"/>
      <w:marTop w:val="0"/>
      <w:marBottom w:val="0"/>
      <w:divBdr>
        <w:top w:val="none" w:sz="0" w:space="0" w:color="auto"/>
        <w:left w:val="none" w:sz="0" w:space="0" w:color="auto"/>
        <w:bottom w:val="none" w:sz="0" w:space="0" w:color="auto"/>
        <w:right w:val="none" w:sz="0" w:space="0" w:color="auto"/>
      </w:divBdr>
      <w:divsChild>
        <w:div w:id="1430076802">
          <w:marLeft w:val="0"/>
          <w:marRight w:val="0"/>
          <w:marTop w:val="0"/>
          <w:marBottom w:val="0"/>
          <w:divBdr>
            <w:top w:val="none" w:sz="0" w:space="0" w:color="auto"/>
            <w:left w:val="none" w:sz="0" w:space="0" w:color="auto"/>
            <w:bottom w:val="none" w:sz="0" w:space="0" w:color="auto"/>
            <w:right w:val="none" w:sz="0" w:space="0" w:color="auto"/>
          </w:divBdr>
          <w:divsChild>
            <w:div w:id="1976058340">
              <w:marLeft w:val="0"/>
              <w:marRight w:val="0"/>
              <w:marTop w:val="0"/>
              <w:marBottom w:val="0"/>
              <w:divBdr>
                <w:top w:val="none" w:sz="0" w:space="0" w:color="auto"/>
                <w:left w:val="none" w:sz="0" w:space="0" w:color="auto"/>
                <w:bottom w:val="none" w:sz="0" w:space="0" w:color="auto"/>
                <w:right w:val="none" w:sz="0" w:space="0" w:color="auto"/>
              </w:divBdr>
              <w:divsChild>
                <w:div w:id="2000109258">
                  <w:marLeft w:val="0"/>
                  <w:marRight w:val="0"/>
                  <w:marTop w:val="0"/>
                  <w:marBottom w:val="0"/>
                  <w:divBdr>
                    <w:top w:val="none" w:sz="0" w:space="0" w:color="auto"/>
                    <w:left w:val="none" w:sz="0" w:space="0" w:color="auto"/>
                    <w:bottom w:val="none" w:sz="0" w:space="0" w:color="auto"/>
                    <w:right w:val="none" w:sz="0" w:space="0" w:color="auto"/>
                  </w:divBdr>
                  <w:divsChild>
                    <w:div w:id="1669094893">
                      <w:marLeft w:val="0"/>
                      <w:marRight w:val="0"/>
                      <w:marTop w:val="0"/>
                      <w:marBottom w:val="0"/>
                      <w:divBdr>
                        <w:top w:val="none" w:sz="0" w:space="0" w:color="auto"/>
                        <w:left w:val="none" w:sz="0" w:space="0" w:color="auto"/>
                        <w:bottom w:val="none" w:sz="0" w:space="0" w:color="auto"/>
                        <w:right w:val="none" w:sz="0" w:space="0" w:color="auto"/>
                      </w:divBdr>
                      <w:divsChild>
                        <w:div w:id="1184704511">
                          <w:marLeft w:val="0"/>
                          <w:marRight w:val="0"/>
                          <w:marTop w:val="0"/>
                          <w:marBottom w:val="0"/>
                          <w:divBdr>
                            <w:top w:val="none" w:sz="0" w:space="0" w:color="auto"/>
                            <w:left w:val="none" w:sz="0" w:space="0" w:color="auto"/>
                            <w:bottom w:val="none" w:sz="0" w:space="0" w:color="auto"/>
                            <w:right w:val="none" w:sz="0" w:space="0" w:color="auto"/>
                          </w:divBdr>
                          <w:divsChild>
                            <w:div w:id="1588269206">
                              <w:marLeft w:val="0"/>
                              <w:marRight w:val="0"/>
                              <w:marTop w:val="0"/>
                              <w:marBottom w:val="0"/>
                              <w:divBdr>
                                <w:top w:val="none" w:sz="0" w:space="0" w:color="auto"/>
                                <w:left w:val="none" w:sz="0" w:space="0" w:color="auto"/>
                                <w:bottom w:val="none" w:sz="0" w:space="0" w:color="auto"/>
                                <w:right w:val="none" w:sz="0" w:space="0" w:color="auto"/>
                              </w:divBdr>
                              <w:divsChild>
                                <w:div w:id="525749586">
                                  <w:marLeft w:val="0"/>
                                  <w:marRight w:val="0"/>
                                  <w:marTop w:val="0"/>
                                  <w:marBottom w:val="0"/>
                                  <w:divBdr>
                                    <w:top w:val="none" w:sz="0" w:space="0" w:color="auto"/>
                                    <w:left w:val="none" w:sz="0" w:space="0" w:color="auto"/>
                                    <w:bottom w:val="none" w:sz="0" w:space="0" w:color="auto"/>
                                    <w:right w:val="none" w:sz="0" w:space="0" w:color="auto"/>
                                  </w:divBdr>
                                  <w:divsChild>
                                    <w:div w:id="167867731">
                                      <w:marLeft w:val="0"/>
                                      <w:marRight w:val="0"/>
                                      <w:marTop w:val="0"/>
                                      <w:marBottom w:val="0"/>
                                      <w:divBdr>
                                        <w:top w:val="none" w:sz="0" w:space="0" w:color="auto"/>
                                        <w:left w:val="none" w:sz="0" w:space="0" w:color="auto"/>
                                        <w:bottom w:val="none" w:sz="0" w:space="0" w:color="auto"/>
                                        <w:right w:val="none" w:sz="0" w:space="0" w:color="auto"/>
                                      </w:divBdr>
                                      <w:divsChild>
                                        <w:div w:id="7298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747132">
      <w:bodyDiv w:val="1"/>
      <w:marLeft w:val="0"/>
      <w:marRight w:val="0"/>
      <w:marTop w:val="0"/>
      <w:marBottom w:val="0"/>
      <w:divBdr>
        <w:top w:val="none" w:sz="0" w:space="0" w:color="auto"/>
        <w:left w:val="none" w:sz="0" w:space="0" w:color="auto"/>
        <w:bottom w:val="none" w:sz="0" w:space="0" w:color="auto"/>
        <w:right w:val="none" w:sz="0" w:space="0" w:color="auto"/>
      </w:divBdr>
      <w:divsChild>
        <w:div w:id="2047555943">
          <w:marLeft w:val="0"/>
          <w:marRight w:val="0"/>
          <w:marTop w:val="0"/>
          <w:marBottom w:val="0"/>
          <w:divBdr>
            <w:top w:val="none" w:sz="0" w:space="0" w:color="auto"/>
            <w:left w:val="none" w:sz="0" w:space="0" w:color="auto"/>
            <w:bottom w:val="none" w:sz="0" w:space="0" w:color="auto"/>
            <w:right w:val="none" w:sz="0" w:space="0" w:color="auto"/>
          </w:divBdr>
          <w:divsChild>
            <w:div w:id="2124226045">
              <w:marLeft w:val="0"/>
              <w:marRight w:val="0"/>
              <w:marTop w:val="0"/>
              <w:marBottom w:val="0"/>
              <w:divBdr>
                <w:top w:val="none" w:sz="0" w:space="0" w:color="auto"/>
                <w:left w:val="none" w:sz="0" w:space="0" w:color="auto"/>
                <w:bottom w:val="none" w:sz="0" w:space="0" w:color="auto"/>
                <w:right w:val="none" w:sz="0" w:space="0" w:color="auto"/>
              </w:divBdr>
              <w:divsChild>
                <w:div w:id="2045472532">
                  <w:marLeft w:val="0"/>
                  <w:marRight w:val="0"/>
                  <w:marTop w:val="0"/>
                  <w:marBottom w:val="0"/>
                  <w:divBdr>
                    <w:top w:val="none" w:sz="0" w:space="0" w:color="auto"/>
                    <w:left w:val="none" w:sz="0" w:space="0" w:color="auto"/>
                    <w:bottom w:val="none" w:sz="0" w:space="0" w:color="auto"/>
                    <w:right w:val="none" w:sz="0" w:space="0" w:color="auto"/>
                  </w:divBdr>
                  <w:divsChild>
                    <w:div w:id="458300858">
                      <w:marLeft w:val="0"/>
                      <w:marRight w:val="0"/>
                      <w:marTop w:val="0"/>
                      <w:marBottom w:val="0"/>
                      <w:divBdr>
                        <w:top w:val="none" w:sz="0" w:space="0" w:color="auto"/>
                        <w:left w:val="none" w:sz="0" w:space="0" w:color="auto"/>
                        <w:bottom w:val="none" w:sz="0" w:space="0" w:color="auto"/>
                        <w:right w:val="none" w:sz="0" w:space="0" w:color="auto"/>
                      </w:divBdr>
                      <w:divsChild>
                        <w:div w:id="618338610">
                          <w:marLeft w:val="0"/>
                          <w:marRight w:val="0"/>
                          <w:marTop w:val="0"/>
                          <w:marBottom w:val="0"/>
                          <w:divBdr>
                            <w:top w:val="none" w:sz="0" w:space="0" w:color="auto"/>
                            <w:left w:val="none" w:sz="0" w:space="0" w:color="auto"/>
                            <w:bottom w:val="none" w:sz="0" w:space="0" w:color="auto"/>
                            <w:right w:val="none" w:sz="0" w:space="0" w:color="auto"/>
                          </w:divBdr>
                          <w:divsChild>
                            <w:div w:id="1654406066">
                              <w:marLeft w:val="0"/>
                              <w:marRight w:val="0"/>
                              <w:marTop w:val="0"/>
                              <w:marBottom w:val="0"/>
                              <w:divBdr>
                                <w:top w:val="none" w:sz="0" w:space="0" w:color="auto"/>
                                <w:left w:val="none" w:sz="0" w:space="0" w:color="auto"/>
                                <w:bottom w:val="none" w:sz="0" w:space="0" w:color="auto"/>
                                <w:right w:val="none" w:sz="0" w:space="0" w:color="auto"/>
                              </w:divBdr>
                              <w:divsChild>
                                <w:div w:id="1795900580">
                                  <w:marLeft w:val="0"/>
                                  <w:marRight w:val="0"/>
                                  <w:marTop w:val="0"/>
                                  <w:marBottom w:val="0"/>
                                  <w:divBdr>
                                    <w:top w:val="none" w:sz="0" w:space="0" w:color="auto"/>
                                    <w:left w:val="none" w:sz="0" w:space="0" w:color="auto"/>
                                    <w:bottom w:val="none" w:sz="0" w:space="0" w:color="auto"/>
                                    <w:right w:val="none" w:sz="0" w:space="0" w:color="auto"/>
                                  </w:divBdr>
                                  <w:divsChild>
                                    <w:div w:id="255988033">
                                      <w:marLeft w:val="0"/>
                                      <w:marRight w:val="0"/>
                                      <w:marTop w:val="0"/>
                                      <w:marBottom w:val="0"/>
                                      <w:divBdr>
                                        <w:top w:val="none" w:sz="0" w:space="0" w:color="auto"/>
                                        <w:left w:val="none" w:sz="0" w:space="0" w:color="auto"/>
                                        <w:bottom w:val="none" w:sz="0" w:space="0" w:color="auto"/>
                                        <w:right w:val="none" w:sz="0" w:space="0" w:color="auto"/>
                                      </w:divBdr>
                                      <w:divsChild>
                                        <w:div w:id="12577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20385">
      <w:bodyDiv w:val="1"/>
      <w:marLeft w:val="0"/>
      <w:marRight w:val="0"/>
      <w:marTop w:val="0"/>
      <w:marBottom w:val="0"/>
      <w:divBdr>
        <w:top w:val="none" w:sz="0" w:space="0" w:color="auto"/>
        <w:left w:val="none" w:sz="0" w:space="0" w:color="auto"/>
        <w:bottom w:val="none" w:sz="0" w:space="0" w:color="auto"/>
        <w:right w:val="none" w:sz="0" w:space="0" w:color="auto"/>
      </w:divBdr>
      <w:divsChild>
        <w:div w:id="275335998">
          <w:marLeft w:val="0"/>
          <w:marRight w:val="1"/>
          <w:marTop w:val="0"/>
          <w:marBottom w:val="0"/>
          <w:divBdr>
            <w:top w:val="none" w:sz="0" w:space="0" w:color="auto"/>
            <w:left w:val="none" w:sz="0" w:space="0" w:color="auto"/>
            <w:bottom w:val="none" w:sz="0" w:space="0" w:color="auto"/>
            <w:right w:val="none" w:sz="0" w:space="0" w:color="auto"/>
          </w:divBdr>
          <w:divsChild>
            <w:div w:id="518198070">
              <w:marLeft w:val="0"/>
              <w:marRight w:val="0"/>
              <w:marTop w:val="0"/>
              <w:marBottom w:val="0"/>
              <w:divBdr>
                <w:top w:val="none" w:sz="0" w:space="0" w:color="auto"/>
                <w:left w:val="none" w:sz="0" w:space="0" w:color="auto"/>
                <w:bottom w:val="none" w:sz="0" w:space="0" w:color="auto"/>
                <w:right w:val="none" w:sz="0" w:space="0" w:color="auto"/>
              </w:divBdr>
              <w:divsChild>
                <w:div w:id="584606864">
                  <w:marLeft w:val="0"/>
                  <w:marRight w:val="1"/>
                  <w:marTop w:val="0"/>
                  <w:marBottom w:val="0"/>
                  <w:divBdr>
                    <w:top w:val="none" w:sz="0" w:space="0" w:color="auto"/>
                    <w:left w:val="none" w:sz="0" w:space="0" w:color="auto"/>
                    <w:bottom w:val="none" w:sz="0" w:space="0" w:color="auto"/>
                    <w:right w:val="none" w:sz="0" w:space="0" w:color="auto"/>
                  </w:divBdr>
                  <w:divsChild>
                    <w:div w:id="2128310454">
                      <w:marLeft w:val="0"/>
                      <w:marRight w:val="0"/>
                      <w:marTop w:val="0"/>
                      <w:marBottom w:val="0"/>
                      <w:divBdr>
                        <w:top w:val="none" w:sz="0" w:space="0" w:color="auto"/>
                        <w:left w:val="none" w:sz="0" w:space="0" w:color="auto"/>
                        <w:bottom w:val="none" w:sz="0" w:space="0" w:color="auto"/>
                        <w:right w:val="none" w:sz="0" w:space="0" w:color="auto"/>
                      </w:divBdr>
                      <w:divsChild>
                        <w:div w:id="1625190725">
                          <w:marLeft w:val="0"/>
                          <w:marRight w:val="0"/>
                          <w:marTop w:val="0"/>
                          <w:marBottom w:val="0"/>
                          <w:divBdr>
                            <w:top w:val="none" w:sz="0" w:space="0" w:color="auto"/>
                            <w:left w:val="none" w:sz="0" w:space="0" w:color="auto"/>
                            <w:bottom w:val="none" w:sz="0" w:space="0" w:color="auto"/>
                            <w:right w:val="none" w:sz="0" w:space="0" w:color="auto"/>
                          </w:divBdr>
                          <w:divsChild>
                            <w:div w:id="1543907827">
                              <w:marLeft w:val="0"/>
                              <w:marRight w:val="0"/>
                              <w:marTop w:val="120"/>
                              <w:marBottom w:val="360"/>
                              <w:divBdr>
                                <w:top w:val="none" w:sz="0" w:space="0" w:color="auto"/>
                                <w:left w:val="none" w:sz="0" w:space="0" w:color="auto"/>
                                <w:bottom w:val="none" w:sz="0" w:space="0" w:color="auto"/>
                                <w:right w:val="none" w:sz="0" w:space="0" w:color="auto"/>
                              </w:divBdr>
                              <w:divsChild>
                                <w:div w:id="1089161984">
                                  <w:marLeft w:val="0"/>
                                  <w:marRight w:val="0"/>
                                  <w:marTop w:val="0"/>
                                  <w:marBottom w:val="0"/>
                                  <w:divBdr>
                                    <w:top w:val="none" w:sz="0" w:space="0" w:color="auto"/>
                                    <w:left w:val="none" w:sz="0" w:space="0" w:color="auto"/>
                                    <w:bottom w:val="none" w:sz="0" w:space="0" w:color="auto"/>
                                    <w:right w:val="none" w:sz="0" w:space="0" w:color="auto"/>
                                  </w:divBdr>
                                  <w:divsChild>
                                    <w:div w:id="773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997347">
      <w:bodyDiv w:val="1"/>
      <w:marLeft w:val="0"/>
      <w:marRight w:val="0"/>
      <w:marTop w:val="0"/>
      <w:marBottom w:val="0"/>
      <w:divBdr>
        <w:top w:val="none" w:sz="0" w:space="0" w:color="auto"/>
        <w:left w:val="none" w:sz="0" w:space="0" w:color="auto"/>
        <w:bottom w:val="none" w:sz="0" w:space="0" w:color="auto"/>
        <w:right w:val="none" w:sz="0" w:space="0" w:color="auto"/>
      </w:divBdr>
      <w:divsChild>
        <w:div w:id="1623612998">
          <w:marLeft w:val="0"/>
          <w:marRight w:val="1"/>
          <w:marTop w:val="0"/>
          <w:marBottom w:val="0"/>
          <w:divBdr>
            <w:top w:val="none" w:sz="0" w:space="0" w:color="auto"/>
            <w:left w:val="none" w:sz="0" w:space="0" w:color="auto"/>
            <w:bottom w:val="none" w:sz="0" w:space="0" w:color="auto"/>
            <w:right w:val="none" w:sz="0" w:space="0" w:color="auto"/>
          </w:divBdr>
          <w:divsChild>
            <w:div w:id="406533690">
              <w:marLeft w:val="0"/>
              <w:marRight w:val="0"/>
              <w:marTop w:val="0"/>
              <w:marBottom w:val="0"/>
              <w:divBdr>
                <w:top w:val="none" w:sz="0" w:space="0" w:color="auto"/>
                <w:left w:val="none" w:sz="0" w:space="0" w:color="auto"/>
                <w:bottom w:val="none" w:sz="0" w:space="0" w:color="auto"/>
                <w:right w:val="none" w:sz="0" w:space="0" w:color="auto"/>
              </w:divBdr>
              <w:divsChild>
                <w:div w:id="994147644">
                  <w:marLeft w:val="0"/>
                  <w:marRight w:val="0"/>
                  <w:marTop w:val="0"/>
                  <w:marBottom w:val="0"/>
                  <w:divBdr>
                    <w:top w:val="none" w:sz="0" w:space="0" w:color="auto"/>
                    <w:left w:val="none" w:sz="0" w:space="0" w:color="auto"/>
                    <w:bottom w:val="none" w:sz="0" w:space="0" w:color="auto"/>
                    <w:right w:val="none" w:sz="0" w:space="0" w:color="auto"/>
                  </w:divBdr>
                  <w:divsChild>
                    <w:div w:id="102268518">
                      <w:marLeft w:val="295"/>
                      <w:marRight w:val="295"/>
                      <w:marTop w:val="0"/>
                      <w:marBottom w:val="0"/>
                      <w:divBdr>
                        <w:top w:val="none" w:sz="0" w:space="0" w:color="auto"/>
                        <w:left w:val="none" w:sz="0" w:space="0" w:color="auto"/>
                        <w:bottom w:val="none" w:sz="0" w:space="0" w:color="auto"/>
                        <w:right w:val="none" w:sz="0" w:space="0" w:color="auto"/>
                      </w:divBdr>
                      <w:divsChild>
                        <w:div w:id="1987006433">
                          <w:marLeft w:val="0"/>
                          <w:marRight w:val="0"/>
                          <w:marTop w:val="0"/>
                          <w:marBottom w:val="0"/>
                          <w:divBdr>
                            <w:top w:val="none" w:sz="0" w:space="0" w:color="auto"/>
                            <w:left w:val="none" w:sz="0" w:space="0" w:color="auto"/>
                            <w:bottom w:val="none" w:sz="0" w:space="0" w:color="auto"/>
                            <w:right w:val="none" w:sz="0" w:space="0" w:color="auto"/>
                          </w:divBdr>
                          <w:divsChild>
                            <w:div w:id="4700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076850">
      <w:bodyDiv w:val="1"/>
      <w:marLeft w:val="0"/>
      <w:marRight w:val="0"/>
      <w:marTop w:val="0"/>
      <w:marBottom w:val="0"/>
      <w:divBdr>
        <w:top w:val="none" w:sz="0" w:space="0" w:color="auto"/>
        <w:left w:val="none" w:sz="0" w:space="0" w:color="auto"/>
        <w:bottom w:val="none" w:sz="0" w:space="0" w:color="auto"/>
        <w:right w:val="none" w:sz="0" w:space="0" w:color="auto"/>
      </w:divBdr>
      <w:divsChild>
        <w:div w:id="1424912100">
          <w:marLeft w:val="0"/>
          <w:marRight w:val="0"/>
          <w:marTop w:val="0"/>
          <w:marBottom w:val="0"/>
          <w:divBdr>
            <w:top w:val="none" w:sz="0" w:space="0" w:color="auto"/>
            <w:left w:val="none" w:sz="0" w:space="0" w:color="auto"/>
            <w:bottom w:val="none" w:sz="0" w:space="0" w:color="auto"/>
            <w:right w:val="none" w:sz="0" w:space="0" w:color="auto"/>
          </w:divBdr>
          <w:divsChild>
            <w:div w:id="1864706974">
              <w:marLeft w:val="0"/>
              <w:marRight w:val="0"/>
              <w:marTop w:val="0"/>
              <w:marBottom w:val="0"/>
              <w:divBdr>
                <w:top w:val="none" w:sz="0" w:space="0" w:color="auto"/>
                <w:left w:val="none" w:sz="0" w:space="0" w:color="auto"/>
                <w:bottom w:val="none" w:sz="0" w:space="0" w:color="auto"/>
                <w:right w:val="none" w:sz="0" w:space="0" w:color="auto"/>
              </w:divBdr>
              <w:divsChild>
                <w:div w:id="433017354">
                  <w:marLeft w:val="0"/>
                  <w:marRight w:val="0"/>
                  <w:marTop w:val="0"/>
                  <w:marBottom w:val="0"/>
                  <w:divBdr>
                    <w:top w:val="none" w:sz="0" w:space="0" w:color="auto"/>
                    <w:left w:val="none" w:sz="0" w:space="0" w:color="auto"/>
                    <w:bottom w:val="none" w:sz="0" w:space="0" w:color="auto"/>
                    <w:right w:val="none" w:sz="0" w:space="0" w:color="auto"/>
                  </w:divBdr>
                  <w:divsChild>
                    <w:div w:id="967124021">
                      <w:marLeft w:val="0"/>
                      <w:marRight w:val="0"/>
                      <w:marTop w:val="0"/>
                      <w:marBottom w:val="0"/>
                      <w:divBdr>
                        <w:top w:val="none" w:sz="0" w:space="0" w:color="auto"/>
                        <w:left w:val="none" w:sz="0" w:space="0" w:color="auto"/>
                        <w:bottom w:val="none" w:sz="0" w:space="0" w:color="auto"/>
                        <w:right w:val="none" w:sz="0" w:space="0" w:color="auto"/>
                      </w:divBdr>
                      <w:divsChild>
                        <w:div w:id="500320503">
                          <w:marLeft w:val="0"/>
                          <w:marRight w:val="0"/>
                          <w:marTop w:val="0"/>
                          <w:marBottom w:val="0"/>
                          <w:divBdr>
                            <w:top w:val="none" w:sz="0" w:space="0" w:color="auto"/>
                            <w:left w:val="none" w:sz="0" w:space="0" w:color="auto"/>
                            <w:bottom w:val="none" w:sz="0" w:space="0" w:color="auto"/>
                            <w:right w:val="none" w:sz="0" w:space="0" w:color="auto"/>
                          </w:divBdr>
                          <w:divsChild>
                            <w:div w:id="222722658">
                              <w:marLeft w:val="0"/>
                              <w:marRight w:val="0"/>
                              <w:marTop w:val="0"/>
                              <w:marBottom w:val="0"/>
                              <w:divBdr>
                                <w:top w:val="none" w:sz="0" w:space="0" w:color="auto"/>
                                <w:left w:val="none" w:sz="0" w:space="0" w:color="auto"/>
                                <w:bottom w:val="none" w:sz="0" w:space="0" w:color="auto"/>
                                <w:right w:val="none" w:sz="0" w:space="0" w:color="auto"/>
                              </w:divBdr>
                              <w:divsChild>
                                <w:div w:id="441387236">
                                  <w:marLeft w:val="0"/>
                                  <w:marRight w:val="0"/>
                                  <w:marTop w:val="0"/>
                                  <w:marBottom w:val="0"/>
                                  <w:divBdr>
                                    <w:top w:val="none" w:sz="0" w:space="0" w:color="auto"/>
                                    <w:left w:val="none" w:sz="0" w:space="0" w:color="auto"/>
                                    <w:bottom w:val="none" w:sz="0" w:space="0" w:color="auto"/>
                                    <w:right w:val="none" w:sz="0" w:space="0" w:color="auto"/>
                                  </w:divBdr>
                                  <w:divsChild>
                                    <w:div w:id="389504244">
                                      <w:marLeft w:val="0"/>
                                      <w:marRight w:val="0"/>
                                      <w:marTop w:val="0"/>
                                      <w:marBottom w:val="0"/>
                                      <w:divBdr>
                                        <w:top w:val="none" w:sz="0" w:space="0" w:color="auto"/>
                                        <w:left w:val="none" w:sz="0" w:space="0" w:color="auto"/>
                                        <w:bottom w:val="none" w:sz="0" w:space="0" w:color="auto"/>
                                        <w:right w:val="none" w:sz="0" w:space="0" w:color="auto"/>
                                      </w:divBdr>
                                      <w:divsChild>
                                        <w:div w:id="10498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410">
      <w:bodyDiv w:val="1"/>
      <w:marLeft w:val="0"/>
      <w:marRight w:val="0"/>
      <w:marTop w:val="0"/>
      <w:marBottom w:val="0"/>
      <w:divBdr>
        <w:top w:val="none" w:sz="0" w:space="0" w:color="auto"/>
        <w:left w:val="none" w:sz="0" w:space="0" w:color="auto"/>
        <w:bottom w:val="none" w:sz="0" w:space="0" w:color="auto"/>
        <w:right w:val="none" w:sz="0" w:space="0" w:color="auto"/>
      </w:divBdr>
      <w:divsChild>
        <w:div w:id="357313897">
          <w:marLeft w:val="0"/>
          <w:marRight w:val="0"/>
          <w:marTop w:val="0"/>
          <w:marBottom w:val="0"/>
          <w:divBdr>
            <w:top w:val="none" w:sz="0" w:space="0" w:color="auto"/>
            <w:left w:val="none" w:sz="0" w:space="0" w:color="auto"/>
            <w:bottom w:val="none" w:sz="0" w:space="0" w:color="auto"/>
            <w:right w:val="none" w:sz="0" w:space="0" w:color="auto"/>
          </w:divBdr>
          <w:divsChild>
            <w:div w:id="1420638389">
              <w:marLeft w:val="0"/>
              <w:marRight w:val="0"/>
              <w:marTop w:val="0"/>
              <w:marBottom w:val="0"/>
              <w:divBdr>
                <w:top w:val="none" w:sz="0" w:space="0" w:color="auto"/>
                <w:left w:val="none" w:sz="0" w:space="0" w:color="auto"/>
                <w:bottom w:val="none" w:sz="0" w:space="0" w:color="auto"/>
                <w:right w:val="none" w:sz="0" w:space="0" w:color="auto"/>
              </w:divBdr>
              <w:divsChild>
                <w:div w:id="1241795908">
                  <w:marLeft w:val="0"/>
                  <w:marRight w:val="0"/>
                  <w:marTop w:val="0"/>
                  <w:marBottom w:val="0"/>
                  <w:divBdr>
                    <w:top w:val="none" w:sz="0" w:space="0" w:color="auto"/>
                    <w:left w:val="none" w:sz="0" w:space="0" w:color="auto"/>
                    <w:bottom w:val="none" w:sz="0" w:space="0" w:color="auto"/>
                    <w:right w:val="none" w:sz="0" w:space="0" w:color="auto"/>
                  </w:divBdr>
                  <w:divsChild>
                    <w:div w:id="1464495030">
                      <w:marLeft w:val="0"/>
                      <w:marRight w:val="0"/>
                      <w:marTop w:val="0"/>
                      <w:marBottom w:val="0"/>
                      <w:divBdr>
                        <w:top w:val="none" w:sz="0" w:space="0" w:color="auto"/>
                        <w:left w:val="none" w:sz="0" w:space="0" w:color="auto"/>
                        <w:bottom w:val="none" w:sz="0" w:space="0" w:color="auto"/>
                        <w:right w:val="none" w:sz="0" w:space="0" w:color="auto"/>
                      </w:divBdr>
                      <w:divsChild>
                        <w:div w:id="1900432128">
                          <w:marLeft w:val="0"/>
                          <w:marRight w:val="0"/>
                          <w:marTop w:val="0"/>
                          <w:marBottom w:val="0"/>
                          <w:divBdr>
                            <w:top w:val="none" w:sz="0" w:space="0" w:color="auto"/>
                            <w:left w:val="none" w:sz="0" w:space="0" w:color="auto"/>
                            <w:bottom w:val="none" w:sz="0" w:space="0" w:color="auto"/>
                            <w:right w:val="none" w:sz="0" w:space="0" w:color="auto"/>
                          </w:divBdr>
                          <w:divsChild>
                            <w:div w:id="1030453650">
                              <w:marLeft w:val="0"/>
                              <w:marRight w:val="0"/>
                              <w:marTop w:val="0"/>
                              <w:marBottom w:val="0"/>
                              <w:divBdr>
                                <w:top w:val="none" w:sz="0" w:space="0" w:color="auto"/>
                                <w:left w:val="none" w:sz="0" w:space="0" w:color="auto"/>
                                <w:bottom w:val="none" w:sz="0" w:space="0" w:color="auto"/>
                                <w:right w:val="none" w:sz="0" w:space="0" w:color="auto"/>
                              </w:divBdr>
                              <w:divsChild>
                                <w:div w:id="164171695">
                                  <w:marLeft w:val="0"/>
                                  <w:marRight w:val="0"/>
                                  <w:marTop w:val="0"/>
                                  <w:marBottom w:val="0"/>
                                  <w:divBdr>
                                    <w:top w:val="none" w:sz="0" w:space="0" w:color="auto"/>
                                    <w:left w:val="none" w:sz="0" w:space="0" w:color="auto"/>
                                    <w:bottom w:val="none" w:sz="0" w:space="0" w:color="auto"/>
                                    <w:right w:val="none" w:sz="0" w:space="0" w:color="auto"/>
                                  </w:divBdr>
                                  <w:divsChild>
                                    <w:div w:id="1568613502">
                                      <w:marLeft w:val="0"/>
                                      <w:marRight w:val="0"/>
                                      <w:marTop w:val="0"/>
                                      <w:marBottom w:val="0"/>
                                      <w:divBdr>
                                        <w:top w:val="none" w:sz="0" w:space="0" w:color="auto"/>
                                        <w:left w:val="none" w:sz="0" w:space="0" w:color="auto"/>
                                        <w:bottom w:val="none" w:sz="0" w:space="0" w:color="auto"/>
                                        <w:right w:val="none" w:sz="0" w:space="0" w:color="auto"/>
                                      </w:divBdr>
                                      <w:divsChild>
                                        <w:div w:id="966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627629">
      <w:bodyDiv w:val="1"/>
      <w:marLeft w:val="0"/>
      <w:marRight w:val="0"/>
      <w:marTop w:val="0"/>
      <w:marBottom w:val="0"/>
      <w:divBdr>
        <w:top w:val="none" w:sz="0" w:space="0" w:color="auto"/>
        <w:left w:val="none" w:sz="0" w:space="0" w:color="auto"/>
        <w:bottom w:val="none" w:sz="0" w:space="0" w:color="auto"/>
        <w:right w:val="none" w:sz="0" w:space="0" w:color="auto"/>
      </w:divBdr>
      <w:divsChild>
        <w:div w:id="780537571">
          <w:marLeft w:val="0"/>
          <w:marRight w:val="0"/>
          <w:marTop w:val="0"/>
          <w:marBottom w:val="0"/>
          <w:divBdr>
            <w:top w:val="none" w:sz="0" w:space="0" w:color="auto"/>
            <w:left w:val="none" w:sz="0" w:space="0" w:color="auto"/>
            <w:bottom w:val="none" w:sz="0" w:space="0" w:color="auto"/>
            <w:right w:val="none" w:sz="0" w:space="0" w:color="auto"/>
          </w:divBdr>
          <w:divsChild>
            <w:div w:id="1467696321">
              <w:marLeft w:val="0"/>
              <w:marRight w:val="0"/>
              <w:marTop w:val="0"/>
              <w:marBottom w:val="0"/>
              <w:divBdr>
                <w:top w:val="none" w:sz="0" w:space="0" w:color="auto"/>
                <w:left w:val="none" w:sz="0" w:space="0" w:color="auto"/>
                <w:bottom w:val="none" w:sz="0" w:space="0" w:color="auto"/>
                <w:right w:val="none" w:sz="0" w:space="0" w:color="auto"/>
              </w:divBdr>
              <w:divsChild>
                <w:div w:id="1471021932">
                  <w:marLeft w:val="0"/>
                  <w:marRight w:val="0"/>
                  <w:marTop w:val="0"/>
                  <w:marBottom w:val="0"/>
                  <w:divBdr>
                    <w:top w:val="none" w:sz="0" w:space="0" w:color="auto"/>
                    <w:left w:val="none" w:sz="0" w:space="0" w:color="auto"/>
                    <w:bottom w:val="none" w:sz="0" w:space="0" w:color="auto"/>
                    <w:right w:val="none" w:sz="0" w:space="0" w:color="auto"/>
                  </w:divBdr>
                  <w:divsChild>
                    <w:div w:id="357239077">
                      <w:marLeft w:val="0"/>
                      <w:marRight w:val="0"/>
                      <w:marTop w:val="0"/>
                      <w:marBottom w:val="0"/>
                      <w:divBdr>
                        <w:top w:val="none" w:sz="0" w:space="0" w:color="auto"/>
                        <w:left w:val="none" w:sz="0" w:space="0" w:color="auto"/>
                        <w:bottom w:val="none" w:sz="0" w:space="0" w:color="auto"/>
                        <w:right w:val="none" w:sz="0" w:space="0" w:color="auto"/>
                      </w:divBdr>
                      <w:divsChild>
                        <w:div w:id="1681465260">
                          <w:marLeft w:val="0"/>
                          <w:marRight w:val="0"/>
                          <w:marTop w:val="0"/>
                          <w:marBottom w:val="0"/>
                          <w:divBdr>
                            <w:top w:val="none" w:sz="0" w:space="0" w:color="auto"/>
                            <w:left w:val="none" w:sz="0" w:space="0" w:color="auto"/>
                            <w:bottom w:val="none" w:sz="0" w:space="0" w:color="auto"/>
                            <w:right w:val="none" w:sz="0" w:space="0" w:color="auto"/>
                          </w:divBdr>
                          <w:divsChild>
                            <w:div w:id="1316182735">
                              <w:marLeft w:val="0"/>
                              <w:marRight w:val="0"/>
                              <w:marTop w:val="0"/>
                              <w:marBottom w:val="0"/>
                              <w:divBdr>
                                <w:top w:val="none" w:sz="0" w:space="0" w:color="auto"/>
                                <w:left w:val="none" w:sz="0" w:space="0" w:color="auto"/>
                                <w:bottom w:val="none" w:sz="0" w:space="0" w:color="auto"/>
                                <w:right w:val="none" w:sz="0" w:space="0" w:color="auto"/>
                              </w:divBdr>
                              <w:divsChild>
                                <w:div w:id="542056916">
                                  <w:marLeft w:val="0"/>
                                  <w:marRight w:val="0"/>
                                  <w:marTop w:val="0"/>
                                  <w:marBottom w:val="0"/>
                                  <w:divBdr>
                                    <w:top w:val="none" w:sz="0" w:space="0" w:color="auto"/>
                                    <w:left w:val="none" w:sz="0" w:space="0" w:color="auto"/>
                                    <w:bottom w:val="none" w:sz="0" w:space="0" w:color="auto"/>
                                    <w:right w:val="none" w:sz="0" w:space="0" w:color="auto"/>
                                  </w:divBdr>
                                  <w:divsChild>
                                    <w:div w:id="581523857">
                                      <w:marLeft w:val="0"/>
                                      <w:marRight w:val="0"/>
                                      <w:marTop w:val="0"/>
                                      <w:marBottom w:val="0"/>
                                      <w:divBdr>
                                        <w:top w:val="none" w:sz="0" w:space="0" w:color="auto"/>
                                        <w:left w:val="none" w:sz="0" w:space="0" w:color="auto"/>
                                        <w:bottom w:val="none" w:sz="0" w:space="0" w:color="auto"/>
                                        <w:right w:val="none" w:sz="0" w:space="0" w:color="auto"/>
                                      </w:divBdr>
                                      <w:divsChild>
                                        <w:div w:id="13915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133575">
      <w:bodyDiv w:val="1"/>
      <w:marLeft w:val="0"/>
      <w:marRight w:val="0"/>
      <w:marTop w:val="0"/>
      <w:marBottom w:val="0"/>
      <w:divBdr>
        <w:top w:val="none" w:sz="0" w:space="0" w:color="auto"/>
        <w:left w:val="none" w:sz="0" w:space="0" w:color="auto"/>
        <w:bottom w:val="none" w:sz="0" w:space="0" w:color="auto"/>
        <w:right w:val="none" w:sz="0" w:space="0" w:color="auto"/>
      </w:divBdr>
      <w:divsChild>
        <w:div w:id="1173256135">
          <w:marLeft w:val="0"/>
          <w:marRight w:val="0"/>
          <w:marTop w:val="0"/>
          <w:marBottom w:val="0"/>
          <w:divBdr>
            <w:top w:val="none" w:sz="0" w:space="0" w:color="auto"/>
            <w:left w:val="none" w:sz="0" w:space="0" w:color="auto"/>
            <w:bottom w:val="none" w:sz="0" w:space="0" w:color="auto"/>
            <w:right w:val="none" w:sz="0" w:space="0" w:color="auto"/>
          </w:divBdr>
          <w:divsChild>
            <w:div w:id="1859001441">
              <w:marLeft w:val="0"/>
              <w:marRight w:val="0"/>
              <w:marTop w:val="0"/>
              <w:marBottom w:val="0"/>
              <w:divBdr>
                <w:top w:val="none" w:sz="0" w:space="0" w:color="auto"/>
                <w:left w:val="none" w:sz="0" w:space="0" w:color="auto"/>
                <w:bottom w:val="none" w:sz="0" w:space="0" w:color="auto"/>
                <w:right w:val="none" w:sz="0" w:space="0" w:color="auto"/>
              </w:divBdr>
              <w:divsChild>
                <w:div w:id="1457869202">
                  <w:marLeft w:val="0"/>
                  <w:marRight w:val="0"/>
                  <w:marTop w:val="0"/>
                  <w:marBottom w:val="0"/>
                  <w:divBdr>
                    <w:top w:val="none" w:sz="0" w:space="0" w:color="auto"/>
                    <w:left w:val="none" w:sz="0" w:space="0" w:color="auto"/>
                    <w:bottom w:val="none" w:sz="0" w:space="0" w:color="auto"/>
                    <w:right w:val="none" w:sz="0" w:space="0" w:color="auto"/>
                  </w:divBdr>
                  <w:divsChild>
                    <w:div w:id="1804273904">
                      <w:marLeft w:val="0"/>
                      <w:marRight w:val="0"/>
                      <w:marTop w:val="0"/>
                      <w:marBottom w:val="0"/>
                      <w:divBdr>
                        <w:top w:val="none" w:sz="0" w:space="0" w:color="auto"/>
                        <w:left w:val="none" w:sz="0" w:space="0" w:color="auto"/>
                        <w:bottom w:val="none" w:sz="0" w:space="0" w:color="auto"/>
                        <w:right w:val="none" w:sz="0" w:space="0" w:color="auto"/>
                      </w:divBdr>
                      <w:divsChild>
                        <w:div w:id="898398499">
                          <w:marLeft w:val="0"/>
                          <w:marRight w:val="0"/>
                          <w:marTop w:val="0"/>
                          <w:marBottom w:val="0"/>
                          <w:divBdr>
                            <w:top w:val="none" w:sz="0" w:space="0" w:color="auto"/>
                            <w:left w:val="none" w:sz="0" w:space="0" w:color="auto"/>
                            <w:bottom w:val="none" w:sz="0" w:space="0" w:color="auto"/>
                            <w:right w:val="none" w:sz="0" w:space="0" w:color="auto"/>
                          </w:divBdr>
                          <w:divsChild>
                            <w:div w:id="1289048598">
                              <w:marLeft w:val="0"/>
                              <w:marRight w:val="0"/>
                              <w:marTop w:val="0"/>
                              <w:marBottom w:val="0"/>
                              <w:divBdr>
                                <w:top w:val="none" w:sz="0" w:space="0" w:color="auto"/>
                                <w:left w:val="none" w:sz="0" w:space="0" w:color="auto"/>
                                <w:bottom w:val="none" w:sz="0" w:space="0" w:color="auto"/>
                                <w:right w:val="none" w:sz="0" w:space="0" w:color="auto"/>
                              </w:divBdr>
                              <w:divsChild>
                                <w:div w:id="1408765458">
                                  <w:marLeft w:val="0"/>
                                  <w:marRight w:val="0"/>
                                  <w:marTop w:val="0"/>
                                  <w:marBottom w:val="0"/>
                                  <w:divBdr>
                                    <w:top w:val="none" w:sz="0" w:space="0" w:color="auto"/>
                                    <w:left w:val="none" w:sz="0" w:space="0" w:color="auto"/>
                                    <w:bottom w:val="none" w:sz="0" w:space="0" w:color="auto"/>
                                    <w:right w:val="none" w:sz="0" w:space="0" w:color="auto"/>
                                  </w:divBdr>
                                  <w:divsChild>
                                    <w:div w:id="1138762420">
                                      <w:marLeft w:val="0"/>
                                      <w:marRight w:val="0"/>
                                      <w:marTop w:val="0"/>
                                      <w:marBottom w:val="0"/>
                                      <w:divBdr>
                                        <w:top w:val="none" w:sz="0" w:space="0" w:color="auto"/>
                                        <w:left w:val="none" w:sz="0" w:space="0" w:color="auto"/>
                                        <w:bottom w:val="none" w:sz="0" w:space="0" w:color="auto"/>
                                        <w:right w:val="none" w:sz="0" w:space="0" w:color="auto"/>
                                      </w:divBdr>
                                      <w:divsChild>
                                        <w:div w:id="21297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869913">
      <w:bodyDiv w:val="1"/>
      <w:marLeft w:val="0"/>
      <w:marRight w:val="0"/>
      <w:marTop w:val="0"/>
      <w:marBottom w:val="0"/>
      <w:divBdr>
        <w:top w:val="none" w:sz="0" w:space="0" w:color="auto"/>
        <w:left w:val="none" w:sz="0" w:space="0" w:color="auto"/>
        <w:bottom w:val="none" w:sz="0" w:space="0" w:color="auto"/>
        <w:right w:val="none" w:sz="0" w:space="0" w:color="auto"/>
      </w:divBdr>
      <w:divsChild>
        <w:div w:id="495146585">
          <w:marLeft w:val="0"/>
          <w:marRight w:val="0"/>
          <w:marTop w:val="0"/>
          <w:marBottom w:val="0"/>
          <w:divBdr>
            <w:top w:val="none" w:sz="0" w:space="0" w:color="auto"/>
            <w:left w:val="none" w:sz="0" w:space="0" w:color="auto"/>
            <w:bottom w:val="none" w:sz="0" w:space="0" w:color="auto"/>
            <w:right w:val="none" w:sz="0" w:space="0" w:color="auto"/>
          </w:divBdr>
          <w:divsChild>
            <w:div w:id="578753795">
              <w:marLeft w:val="0"/>
              <w:marRight w:val="0"/>
              <w:marTop w:val="0"/>
              <w:marBottom w:val="0"/>
              <w:divBdr>
                <w:top w:val="none" w:sz="0" w:space="0" w:color="auto"/>
                <w:left w:val="none" w:sz="0" w:space="0" w:color="auto"/>
                <w:bottom w:val="none" w:sz="0" w:space="0" w:color="auto"/>
                <w:right w:val="none" w:sz="0" w:space="0" w:color="auto"/>
              </w:divBdr>
              <w:divsChild>
                <w:div w:id="1956715730">
                  <w:marLeft w:val="0"/>
                  <w:marRight w:val="0"/>
                  <w:marTop w:val="0"/>
                  <w:marBottom w:val="0"/>
                  <w:divBdr>
                    <w:top w:val="none" w:sz="0" w:space="0" w:color="auto"/>
                    <w:left w:val="none" w:sz="0" w:space="0" w:color="auto"/>
                    <w:bottom w:val="none" w:sz="0" w:space="0" w:color="auto"/>
                    <w:right w:val="none" w:sz="0" w:space="0" w:color="auto"/>
                  </w:divBdr>
                  <w:divsChild>
                    <w:div w:id="1119301521">
                      <w:marLeft w:val="0"/>
                      <w:marRight w:val="0"/>
                      <w:marTop w:val="0"/>
                      <w:marBottom w:val="0"/>
                      <w:divBdr>
                        <w:top w:val="none" w:sz="0" w:space="0" w:color="auto"/>
                        <w:left w:val="none" w:sz="0" w:space="0" w:color="auto"/>
                        <w:bottom w:val="none" w:sz="0" w:space="0" w:color="auto"/>
                        <w:right w:val="none" w:sz="0" w:space="0" w:color="auto"/>
                      </w:divBdr>
                      <w:divsChild>
                        <w:div w:id="993727201">
                          <w:marLeft w:val="0"/>
                          <w:marRight w:val="0"/>
                          <w:marTop w:val="0"/>
                          <w:marBottom w:val="0"/>
                          <w:divBdr>
                            <w:top w:val="none" w:sz="0" w:space="0" w:color="auto"/>
                            <w:left w:val="none" w:sz="0" w:space="0" w:color="auto"/>
                            <w:bottom w:val="none" w:sz="0" w:space="0" w:color="auto"/>
                            <w:right w:val="none" w:sz="0" w:space="0" w:color="auto"/>
                          </w:divBdr>
                          <w:divsChild>
                            <w:div w:id="1933321864">
                              <w:marLeft w:val="0"/>
                              <w:marRight w:val="0"/>
                              <w:marTop w:val="0"/>
                              <w:marBottom w:val="0"/>
                              <w:divBdr>
                                <w:top w:val="none" w:sz="0" w:space="0" w:color="auto"/>
                                <w:left w:val="none" w:sz="0" w:space="0" w:color="auto"/>
                                <w:bottom w:val="none" w:sz="0" w:space="0" w:color="auto"/>
                                <w:right w:val="none" w:sz="0" w:space="0" w:color="auto"/>
                              </w:divBdr>
                              <w:divsChild>
                                <w:div w:id="369034537">
                                  <w:marLeft w:val="0"/>
                                  <w:marRight w:val="0"/>
                                  <w:marTop w:val="0"/>
                                  <w:marBottom w:val="0"/>
                                  <w:divBdr>
                                    <w:top w:val="none" w:sz="0" w:space="0" w:color="auto"/>
                                    <w:left w:val="none" w:sz="0" w:space="0" w:color="auto"/>
                                    <w:bottom w:val="none" w:sz="0" w:space="0" w:color="auto"/>
                                    <w:right w:val="none" w:sz="0" w:space="0" w:color="auto"/>
                                  </w:divBdr>
                                  <w:divsChild>
                                    <w:div w:id="796073443">
                                      <w:marLeft w:val="0"/>
                                      <w:marRight w:val="0"/>
                                      <w:marTop w:val="0"/>
                                      <w:marBottom w:val="0"/>
                                      <w:divBdr>
                                        <w:top w:val="none" w:sz="0" w:space="0" w:color="auto"/>
                                        <w:left w:val="none" w:sz="0" w:space="0" w:color="auto"/>
                                        <w:bottom w:val="none" w:sz="0" w:space="0" w:color="auto"/>
                                        <w:right w:val="none" w:sz="0" w:space="0" w:color="auto"/>
                                      </w:divBdr>
                                      <w:divsChild>
                                        <w:div w:id="1770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568879">
      <w:bodyDiv w:val="1"/>
      <w:marLeft w:val="0"/>
      <w:marRight w:val="0"/>
      <w:marTop w:val="0"/>
      <w:marBottom w:val="0"/>
      <w:divBdr>
        <w:top w:val="none" w:sz="0" w:space="0" w:color="auto"/>
        <w:left w:val="none" w:sz="0" w:space="0" w:color="auto"/>
        <w:bottom w:val="none" w:sz="0" w:space="0" w:color="auto"/>
        <w:right w:val="none" w:sz="0" w:space="0" w:color="auto"/>
      </w:divBdr>
      <w:divsChild>
        <w:div w:id="910386825">
          <w:marLeft w:val="0"/>
          <w:marRight w:val="0"/>
          <w:marTop w:val="0"/>
          <w:marBottom w:val="0"/>
          <w:divBdr>
            <w:top w:val="none" w:sz="0" w:space="0" w:color="auto"/>
            <w:left w:val="none" w:sz="0" w:space="0" w:color="auto"/>
            <w:bottom w:val="none" w:sz="0" w:space="0" w:color="auto"/>
            <w:right w:val="none" w:sz="0" w:space="0" w:color="auto"/>
          </w:divBdr>
          <w:divsChild>
            <w:div w:id="116148227">
              <w:marLeft w:val="0"/>
              <w:marRight w:val="0"/>
              <w:marTop w:val="0"/>
              <w:marBottom w:val="0"/>
              <w:divBdr>
                <w:top w:val="none" w:sz="0" w:space="0" w:color="auto"/>
                <w:left w:val="none" w:sz="0" w:space="0" w:color="auto"/>
                <w:bottom w:val="none" w:sz="0" w:space="0" w:color="auto"/>
                <w:right w:val="none" w:sz="0" w:space="0" w:color="auto"/>
              </w:divBdr>
              <w:divsChild>
                <w:div w:id="256326317">
                  <w:marLeft w:val="0"/>
                  <w:marRight w:val="0"/>
                  <w:marTop w:val="0"/>
                  <w:marBottom w:val="0"/>
                  <w:divBdr>
                    <w:top w:val="none" w:sz="0" w:space="0" w:color="auto"/>
                    <w:left w:val="none" w:sz="0" w:space="0" w:color="auto"/>
                    <w:bottom w:val="none" w:sz="0" w:space="0" w:color="auto"/>
                    <w:right w:val="none" w:sz="0" w:space="0" w:color="auto"/>
                  </w:divBdr>
                  <w:divsChild>
                    <w:div w:id="517739021">
                      <w:marLeft w:val="0"/>
                      <w:marRight w:val="0"/>
                      <w:marTop w:val="0"/>
                      <w:marBottom w:val="0"/>
                      <w:divBdr>
                        <w:top w:val="none" w:sz="0" w:space="0" w:color="auto"/>
                        <w:left w:val="none" w:sz="0" w:space="0" w:color="auto"/>
                        <w:bottom w:val="none" w:sz="0" w:space="0" w:color="auto"/>
                        <w:right w:val="none" w:sz="0" w:space="0" w:color="auto"/>
                      </w:divBdr>
                      <w:divsChild>
                        <w:div w:id="39597744">
                          <w:marLeft w:val="0"/>
                          <w:marRight w:val="0"/>
                          <w:marTop w:val="0"/>
                          <w:marBottom w:val="0"/>
                          <w:divBdr>
                            <w:top w:val="none" w:sz="0" w:space="0" w:color="auto"/>
                            <w:left w:val="none" w:sz="0" w:space="0" w:color="auto"/>
                            <w:bottom w:val="none" w:sz="0" w:space="0" w:color="auto"/>
                            <w:right w:val="none" w:sz="0" w:space="0" w:color="auto"/>
                          </w:divBdr>
                          <w:divsChild>
                            <w:div w:id="97721669">
                              <w:marLeft w:val="0"/>
                              <w:marRight w:val="0"/>
                              <w:marTop w:val="0"/>
                              <w:marBottom w:val="0"/>
                              <w:divBdr>
                                <w:top w:val="none" w:sz="0" w:space="0" w:color="auto"/>
                                <w:left w:val="none" w:sz="0" w:space="0" w:color="auto"/>
                                <w:bottom w:val="none" w:sz="0" w:space="0" w:color="auto"/>
                                <w:right w:val="none" w:sz="0" w:space="0" w:color="auto"/>
                              </w:divBdr>
                              <w:divsChild>
                                <w:div w:id="1637636069">
                                  <w:marLeft w:val="0"/>
                                  <w:marRight w:val="0"/>
                                  <w:marTop w:val="0"/>
                                  <w:marBottom w:val="0"/>
                                  <w:divBdr>
                                    <w:top w:val="none" w:sz="0" w:space="0" w:color="auto"/>
                                    <w:left w:val="none" w:sz="0" w:space="0" w:color="auto"/>
                                    <w:bottom w:val="none" w:sz="0" w:space="0" w:color="auto"/>
                                    <w:right w:val="none" w:sz="0" w:space="0" w:color="auto"/>
                                  </w:divBdr>
                                  <w:divsChild>
                                    <w:div w:id="257909466">
                                      <w:marLeft w:val="0"/>
                                      <w:marRight w:val="0"/>
                                      <w:marTop w:val="0"/>
                                      <w:marBottom w:val="0"/>
                                      <w:divBdr>
                                        <w:top w:val="none" w:sz="0" w:space="0" w:color="auto"/>
                                        <w:left w:val="none" w:sz="0" w:space="0" w:color="auto"/>
                                        <w:bottom w:val="none" w:sz="0" w:space="0" w:color="auto"/>
                                        <w:right w:val="none" w:sz="0" w:space="0" w:color="auto"/>
                                      </w:divBdr>
                                      <w:divsChild>
                                        <w:div w:id="5414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770726">
      <w:bodyDiv w:val="1"/>
      <w:marLeft w:val="0"/>
      <w:marRight w:val="0"/>
      <w:marTop w:val="0"/>
      <w:marBottom w:val="0"/>
      <w:divBdr>
        <w:top w:val="none" w:sz="0" w:space="0" w:color="auto"/>
        <w:left w:val="none" w:sz="0" w:space="0" w:color="auto"/>
        <w:bottom w:val="none" w:sz="0" w:space="0" w:color="auto"/>
        <w:right w:val="none" w:sz="0" w:space="0" w:color="auto"/>
      </w:divBdr>
      <w:divsChild>
        <w:div w:id="89397962">
          <w:marLeft w:val="0"/>
          <w:marRight w:val="0"/>
          <w:marTop w:val="0"/>
          <w:marBottom w:val="0"/>
          <w:divBdr>
            <w:top w:val="none" w:sz="0" w:space="0" w:color="auto"/>
            <w:left w:val="none" w:sz="0" w:space="0" w:color="auto"/>
            <w:bottom w:val="none" w:sz="0" w:space="0" w:color="auto"/>
            <w:right w:val="none" w:sz="0" w:space="0" w:color="auto"/>
          </w:divBdr>
          <w:divsChild>
            <w:div w:id="82842135">
              <w:marLeft w:val="0"/>
              <w:marRight w:val="0"/>
              <w:marTop w:val="0"/>
              <w:marBottom w:val="0"/>
              <w:divBdr>
                <w:top w:val="none" w:sz="0" w:space="0" w:color="auto"/>
                <w:left w:val="none" w:sz="0" w:space="0" w:color="auto"/>
                <w:bottom w:val="none" w:sz="0" w:space="0" w:color="auto"/>
                <w:right w:val="none" w:sz="0" w:space="0" w:color="auto"/>
              </w:divBdr>
              <w:divsChild>
                <w:div w:id="1144346123">
                  <w:marLeft w:val="0"/>
                  <w:marRight w:val="0"/>
                  <w:marTop w:val="0"/>
                  <w:marBottom w:val="0"/>
                  <w:divBdr>
                    <w:top w:val="none" w:sz="0" w:space="0" w:color="auto"/>
                    <w:left w:val="none" w:sz="0" w:space="0" w:color="auto"/>
                    <w:bottom w:val="none" w:sz="0" w:space="0" w:color="auto"/>
                    <w:right w:val="none" w:sz="0" w:space="0" w:color="auto"/>
                  </w:divBdr>
                  <w:divsChild>
                    <w:div w:id="895161440">
                      <w:marLeft w:val="0"/>
                      <w:marRight w:val="0"/>
                      <w:marTop w:val="0"/>
                      <w:marBottom w:val="0"/>
                      <w:divBdr>
                        <w:top w:val="none" w:sz="0" w:space="0" w:color="auto"/>
                        <w:left w:val="none" w:sz="0" w:space="0" w:color="auto"/>
                        <w:bottom w:val="none" w:sz="0" w:space="0" w:color="auto"/>
                        <w:right w:val="none" w:sz="0" w:space="0" w:color="auto"/>
                      </w:divBdr>
                      <w:divsChild>
                        <w:div w:id="236863304">
                          <w:marLeft w:val="0"/>
                          <w:marRight w:val="0"/>
                          <w:marTop w:val="0"/>
                          <w:marBottom w:val="0"/>
                          <w:divBdr>
                            <w:top w:val="none" w:sz="0" w:space="0" w:color="auto"/>
                            <w:left w:val="none" w:sz="0" w:space="0" w:color="auto"/>
                            <w:bottom w:val="none" w:sz="0" w:space="0" w:color="auto"/>
                            <w:right w:val="none" w:sz="0" w:space="0" w:color="auto"/>
                          </w:divBdr>
                          <w:divsChild>
                            <w:div w:id="551160192">
                              <w:marLeft w:val="0"/>
                              <w:marRight w:val="0"/>
                              <w:marTop w:val="0"/>
                              <w:marBottom w:val="0"/>
                              <w:divBdr>
                                <w:top w:val="none" w:sz="0" w:space="0" w:color="auto"/>
                                <w:left w:val="none" w:sz="0" w:space="0" w:color="auto"/>
                                <w:bottom w:val="none" w:sz="0" w:space="0" w:color="auto"/>
                                <w:right w:val="none" w:sz="0" w:space="0" w:color="auto"/>
                              </w:divBdr>
                              <w:divsChild>
                                <w:div w:id="1838567897">
                                  <w:marLeft w:val="0"/>
                                  <w:marRight w:val="0"/>
                                  <w:marTop w:val="0"/>
                                  <w:marBottom w:val="0"/>
                                  <w:divBdr>
                                    <w:top w:val="none" w:sz="0" w:space="0" w:color="auto"/>
                                    <w:left w:val="none" w:sz="0" w:space="0" w:color="auto"/>
                                    <w:bottom w:val="none" w:sz="0" w:space="0" w:color="auto"/>
                                    <w:right w:val="none" w:sz="0" w:space="0" w:color="auto"/>
                                  </w:divBdr>
                                  <w:divsChild>
                                    <w:div w:id="949161791">
                                      <w:marLeft w:val="0"/>
                                      <w:marRight w:val="0"/>
                                      <w:marTop w:val="0"/>
                                      <w:marBottom w:val="0"/>
                                      <w:divBdr>
                                        <w:top w:val="none" w:sz="0" w:space="0" w:color="auto"/>
                                        <w:left w:val="none" w:sz="0" w:space="0" w:color="auto"/>
                                        <w:bottom w:val="none" w:sz="0" w:space="0" w:color="auto"/>
                                        <w:right w:val="none" w:sz="0" w:space="0" w:color="auto"/>
                                      </w:divBdr>
                                      <w:divsChild>
                                        <w:div w:id="3767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967993">
      <w:bodyDiv w:val="1"/>
      <w:marLeft w:val="0"/>
      <w:marRight w:val="0"/>
      <w:marTop w:val="0"/>
      <w:marBottom w:val="0"/>
      <w:divBdr>
        <w:top w:val="none" w:sz="0" w:space="0" w:color="auto"/>
        <w:left w:val="none" w:sz="0" w:space="0" w:color="auto"/>
        <w:bottom w:val="none" w:sz="0" w:space="0" w:color="auto"/>
        <w:right w:val="none" w:sz="0" w:space="0" w:color="auto"/>
      </w:divBdr>
      <w:divsChild>
        <w:div w:id="1296176735">
          <w:marLeft w:val="0"/>
          <w:marRight w:val="0"/>
          <w:marTop w:val="0"/>
          <w:marBottom w:val="0"/>
          <w:divBdr>
            <w:top w:val="none" w:sz="0" w:space="0" w:color="auto"/>
            <w:left w:val="none" w:sz="0" w:space="0" w:color="auto"/>
            <w:bottom w:val="none" w:sz="0" w:space="0" w:color="auto"/>
            <w:right w:val="none" w:sz="0" w:space="0" w:color="auto"/>
          </w:divBdr>
          <w:divsChild>
            <w:div w:id="651250191">
              <w:marLeft w:val="0"/>
              <w:marRight w:val="0"/>
              <w:marTop w:val="0"/>
              <w:marBottom w:val="0"/>
              <w:divBdr>
                <w:top w:val="none" w:sz="0" w:space="0" w:color="auto"/>
                <w:left w:val="none" w:sz="0" w:space="0" w:color="auto"/>
                <w:bottom w:val="none" w:sz="0" w:space="0" w:color="auto"/>
                <w:right w:val="none" w:sz="0" w:space="0" w:color="auto"/>
              </w:divBdr>
              <w:divsChild>
                <w:div w:id="1985576753">
                  <w:marLeft w:val="0"/>
                  <w:marRight w:val="0"/>
                  <w:marTop w:val="0"/>
                  <w:marBottom w:val="0"/>
                  <w:divBdr>
                    <w:top w:val="none" w:sz="0" w:space="0" w:color="auto"/>
                    <w:left w:val="none" w:sz="0" w:space="0" w:color="auto"/>
                    <w:bottom w:val="none" w:sz="0" w:space="0" w:color="auto"/>
                    <w:right w:val="none" w:sz="0" w:space="0" w:color="auto"/>
                  </w:divBdr>
                  <w:divsChild>
                    <w:div w:id="868178036">
                      <w:marLeft w:val="0"/>
                      <w:marRight w:val="0"/>
                      <w:marTop w:val="0"/>
                      <w:marBottom w:val="0"/>
                      <w:divBdr>
                        <w:top w:val="none" w:sz="0" w:space="0" w:color="auto"/>
                        <w:left w:val="none" w:sz="0" w:space="0" w:color="auto"/>
                        <w:bottom w:val="none" w:sz="0" w:space="0" w:color="auto"/>
                        <w:right w:val="none" w:sz="0" w:space="0" w:color="auto"/>
                      </w:divBdr>
                      <w:divsChild>
                        <w:div w:id="1249190872">
                          <w:marLeft w:val="0"/>
                          <w:marRight w:val="0"/>
                          <w:marTop w:val="0"/>
                          <w:marBottom w:val="0"/>
                          <w:divBdr>
                            <w:top w:val="none" w:sz="0" w:space="0" w:color="auto"/>
                            <w:left w:val="none" w:sz="0" w:space="0" w:color="auto"/>
                            <w:bottom w:val="none" w:sz="0" w:space="0" w:color="auto"/>
                            <w:right w:val="none" w:sz="0" w:space="0" w:color="auto"/>
                          </w:divBdr>
                          <w:divsChild>
                            <w:div w:id="1787698607">
                              <w:marLeft w:val="0"/>
                              <w:marRight w:val="0"/>
                              <w:marTop w:val="0"/>
                              <w:marBottom w:val="0"/>
                              <w:divBdr>
                                <w:top w:val="none" w:sz="0" w:space="0" w:color="auto"/>
                                <w:left w:val="none" w:sz="0" w:space="0" w:color="auto"/>
                                <w:bottom w:val="none" w:sz="0" w:space="0" w:color="auto"/>
                                <w:right w:val="none" w:sz="0" w:space="0" w:color="auto"/>
                              </w:divBdr>
                              <w:divsChild>
                                <w:div w:id="519665919">
                                  <w:marLeft w:val="0"/>
                                  <w:marRight w:val="0"/>
                                  <w:marTop w:val="0"/>
                                  <w:marBottom w:val="0"/>
                                  <w:divBdr>
                                    <w:top w:val="none" w:sz="0" w:space="0" w:color="auto"/>
                                    <w:left w:val="none" w:sz="0" w:space="0" w:color="auto"/>
                                    <w:bottom w:val="none" w:sz="0" w:space="0" w:color="auto"/>
                                    <w:right w:val="none" w:sz="0" w:space="0" w:color="auto"/>
                                  </w:divBdr>
                                  <w:divsChild>
                                    <w:div w:id="1249659426">
                                      <w:marLeft w:val="0"/>
                                      <w:marRight w:val="0"/>
                                      <w:marTop w:val="0"/>
                                      <w:marBottom w:val="0"/>
                                      <w:divBdr>
                                        <w:top w:val="none" w:sz="0" w:space="0" w:color="auto"/>
                                        <w:left w:val="none" w:sz="0" w:space="0" w:color="auto"/>
                                        <w:bottom w:val="none" w:sz="0" w:space="0" w:color="auto"/>
                                        <w:right w:val="none" w:sz="0" w:space="0" w:color="auto"/>
                                      </w:divBdr>
                                      <w:divsChild>
                                        <w:div w:id="7462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862801">
      <w:bodyDiv w:val="1"/>
      <w:marLeft w:val="0"/>
      <w:marRight w:val="0"/>
      <w:marTop w:val="0"/>
      <w:marBottom w:val="0"/>
      <w:divBdr>
        <w:top w:val="none" w:sz="0" w:space="0" w:color="auto"/>
        <w:left w:val="none" w:sz="0" w:space="0" w:color="auto"/>
        <w:bottom w:val="none" w:sz="0" w:space="0" w:color="auto"/>
        <w:right w:val="none" w:sz="0" w:space="0" w:color="auto"/>
      </w:divBdr>
      <w:divsChild>
        <w:div w:id="1302349357">
          <w:marLeft w:val="0"/>
          <w:marRight w:val="0"/>
          <w:marTop w:val="0"/>
          <w:marBottom w:val="0"/>
          <w:divBdr>
            <w:top w:val="none" w:sz="0" w:space="0" w:color="auto"/>
            <w:left w:val="none" w:sz="0" w:space="0" w:color="auto"/>
            <w:bottom w:val="none" w:sz="0" w:space="0" w:color="auto"/>
            <w:right w:val="none" w:sz="0" w:space="0" w:color="auto"/>
          </w:divBdr>
          <w:divsChild>
            <w:div w:id="328826250">
              <w:marLeft w:val="0"/>
              <w:marRight w:val="0"/>
              <w:marTop w:val="0"/>
              <w:marBottom w:val="0"/>
              <w:divBdr>
                <w:top w:val="none" w:sz="0" w:space="0" w:color="auto"/>
                <w:left w:val="single" w:sz="48" w:space="0" w:color="FFFFFF"/>
                <w:bottom w:val="none" w:sz="0" w:space="0" w:color="auto"/>
                <w:right w:val="single" w:sz="48" w:space="0" w:color="FFFFFF"/>
              </w:divBdr>
              <w:divsChild>
                <w:div w:id="1181310406">
                  <w:marLeft w:val="0"/>
                  <w:marRight w:val="0"/>
                  <w:marTop w:val="0"/>
                  <w:marBottom w:val="0"/>
                  <w:divBdr>
                    <w:top w:val="none" w:sz="0" w:space="0" w:color="auto"/>
                    <w:left w:val="none" w:sz="0" w:space="0" w:color="auto"/>
                    <w:bottom w:val="none" w:sz="0" w:space="0" w:color="auto"/>
                    <w:right w:val="none" w:sz="0" w:space="0" w:color="auto"/>
                  </w:divBdr>
                  <w:divsChild>
                    <w:div w:id="825901980">
                      <w:marLeft w:val="0"/>
                      <w:marRight w:val="0"/>
                      <w:marTop w:val="0"/>
                      <w:marBottom w:val="930"/>
                      <w:divBdr>
                        <w:top w:val="none" w:sz="0" w:space="0" w:color="auto"/>
                        <w:left w:val="none" w:sz="0" w:space="0" w:color="auto"/>
                        <w:bottom w:val="none" w:sz="0" w:space="0" w:color="auto"/>
                        <w:right w:val="none" w:sz="0" w:space="0" w:color="auto"/>
                      </w:divBdr>
                      <w:divsChild>
                        <w:div w:id="5509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70036">
      <w:bodyDiv w:val="1"/>
      <w:marLeft w:val="0"/>
      <w:marRight w:val="0"/>
      <w:marTop w:val="0"/>
      <w:marBottom w:val="0"/>
      <w:divBdr>
        <w:top w:val="none" w:sz="0" w:space="0" w:color="auto"/>
        <w:left w:val="none" w:sz="0" w:space="0" w:color="auto"/>
        <w:bottom w:val="none" w:sz="0" w:space="0" w:color="auto"/>
        <w:right w:val="none" w:sz="0" w:space="0" w:color="auto"/>
      </w:divBdr>
    </w:div>
    <w:div w:id="1029448360">
      <w:bodyDiv w:val="1"/>
      <w:marLeft w:val="0"/>
      <w:marRight w:val="0"/>
      <w:marTop w:val="0"/>
      <w:marBottom w:val="0"/>
      <w:divBdr>
        <w:top w:val="none" w:sz="0" w:space="0" w:color="auto"/>
        <w:left w:val="none" w:sz="0" w:space="0" w:color="auto"/>
        <w:bottom w:val="none" w:sz="0" w:space="0" w:color="auto"/>
        <w:right w:val="none" w:sz="0" w:space="0" w:color="auto"/>
      </w:divBdr>
    </w:div>
    <w:div w:id="1039622729">
      <w:bodyDiv w:val="1"/>
      <w:marLeft w:val="0"/>
      <w:marRight w:val="0"/>
      <w:marTop w:val="0"/>
      <w:marBottom w:val="0"/>
      <w:divBdr>
        <w:top w:val="none" w:sz="0" w:space="0" w:color="auto"/>
        <w:left w:val="none" w:sz="0" w:space="0" w:color="auto"/>
        <w:bottom w:val="none" w:sz="0" w:space="0" w:color="auto"/>
        <w:right w:val="none" w:sz="0" w:space="0" w:color="auto"/>
      </w:divBdr>
      <w:divsChild>
        <w:div w:id="517351532">
          <w:marLeft w:val="0"/>
          <w:marRight w:val="0"/>
          <w:marTop w:val="0"/>
          <w:marBottom w:val="0"/>
          <w:divBdr>
            <w:top w:val="none" w:sz="0" w:space="0" w:color="auto"/>
            <w:left w:val="none" w:sz="0" w:space="0" w:color="auto"/>
            <w:bottom w:val="none" w:sz="0" w:space="0" w:color="auto"/>
            <w:right w:val="none" w:sz="0" w:space="0" w:color="auto"/>
          </w:divBdr>
          <w:divsChild>
            <w:div w:id="836651271">
              <w:marLeft w:val="0"/>
              <w:marRight w:val="0"/>
              <w:marTop w:val="0"/>
              <w:marBottom w:val="0"/>
              <w:divBdr>
                <w:top w:val="none" w:sz="0" w:space="0" w:color="auto"/>
                <w:left w:val="none" w:sz="0" w:space="0" w:color="auto"/>
                <w:bottom w:val="none" w:sz="0" w:space="0" w:color="auto"/>
                <w:right w:val="none" w:sz="0" w:space="0" w:color="auto"/>
              </w:divBdr>
              <w:divsChild>
                <w:div w:id="1519152534">
                  <w:marLeft w:val="0"/>
                  <w:marRight w:val="0"/>
                  <w:marTop w:val="0"/>
                  <w:marBottom w:val="0"/>
                  <w:divBdr>
                    <w:top w:val="none" w:sz="0" w:space="0" w:color="auto"/>
                    <w:left w:val="none" w:sz="0" w:space="0" w:color="auto"/>
                    <w:bottom w:val="none" w:sz="0" w:space="0" w:color="auto"/>
                    <w:right w:val="none" w:sz="0" w:space="0" w:color="auto"/>
                  </w:divBdr>
                  <w:divsChild>
                    <w:div w:id="63838305">
                      <w:marLeft w:val="0"/>
                      <w:marRight w:val="0"/>
                      <w:marTop w:val="0"/>
                      <w:marBottom w:val="0"/>
                      <w:divBdr>
                        <w:top w:val="none" w:sz="0" w:space="0" w:color="auto"/>
                        <w:left w:val="none" w:sz="0" w:space="0" w:color="auto"/>
                        <w:bottom w:val="none" w:sz="0" w:space="0" w:color="auto"/>
                        <w:right w:val="none" w:sz="0" w:space="0" w:color="auto"/>
                      </w:divBdr>
                      <w:divsChild>
                        <w:div w:id="272595743">
                          <w:marLeft w:val="0"/>
                          <w:marRight w:val="0"/>
                          <w:marTop w:val="0"/>
                          <w:marBottom w:val="0"/>
                          <w:divBdr>
                            <w:top w:val="none" w:sz="0" w:space="0" w:color="auto"/>
                            <w:left w:val="none" w:sz="0" w:space="0" w:color="auto"/>
                            <w:bottom w:val="none" w:sz="0" w:space="0" w:color="auto"/>
                            <w:right w:val="none" w:sz="0" w:space="0" w:color="auto"/>
                          </w:divBdr>
                          <w:divsChild>
                            <w:div w:id="1058743749">
                              <w:marLeft w:val="0"/>
                              <w:marRight w:val="0"/>
                              <w:marTop w:val="0"/>
                              <w:marBottom w:val="0"/>
                              <w:divBdr>
                                <w:top w:val="none" w:sz="0" w:space="0" w:color="auto"/>
                                <w:left w:val="none" w:sz="0" w:space="0" w:color="auto"/>
                                <w:bottom w:val="none" w:sz="0" w:space="0" w:color="auto"/>
                                <w:right w:val="none" w:sz="0" w:space="0" w:color="auto"/>
                              </w:divBdr>
                              <w:divsChild>
                                <w:div w:id="1494955624">
                                  <w:marLeft w:val="0"/>
                                  <w:marRight w:val="0"/>
                                  <w:marTop w:val="0"/>
                                  <w:marBottom w:val="0"/>
                                  <w:divBdr>
                                    <w:top w:val="none" w:sz="0" w:space="0" w:color="auto"/>
                                    <w:left w:val="none" w:sz="0" w:space="0" w:color="auto"/>
                                    <w:bottom w:val="none" w:sz="0" w:space="0" w:color="auto"/>
                                    <w:right w:val="none" w:sz="0" w:space="0" w:color="auto"/>
                                  </w:divBdr>
                                  <w:divsChild>
                                    <w:div w:id="2092579930">
                                      <w:marLeft w:val="0"/>
                                      <w:marRight w:val="0"/>
                                      <w:marTop w:val="0"/>
                                      <w:marBottom w:val="0"/>
                                      <w:divBdr>
                                        <w:top w:val="none" w:sz="0" w:space="0" w:color="auto"/>
                                        <w:left w:val="none" w:sz="0" w:space="0" w:color="auto"/>
                                        <w:bottom w:val="none" w:sz="0" w:space="0" w:color="auto"/>
                                        <w:right w:val="none" w:sz="0" w:space="0" w:color="auto"/>
                                      </w:divBdr>
                                      <w:divsChild>
                                        <w:div w:id="13305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008477">
      <w:bodyDiv w:val="1"/>
      <w:marLeft w:val="0"/>
      <w:marRight w:val="0"/>
      <w:marTop w:val="0"/>
      <w:marBottom w:val="0"/>
      <w:divBdr>
        <w:top w:val="none" w:sz="0" w:space="0" w:color="auto"/>
        <w:left w:val="none" w:sz="0" w:space="0" w:color="auto"/>
        <w:bottom w:val="none" w:sz="0" w:space="0" w:color="auto"/>
        <w:right w:val="none" w:sz="0" w:space="0" w:color="auto"/>
      </w:divBdr>
      <w:divsChild>
        <w:div w:id="1292980815">
          <w:marLeft w:val="0"/>
          <w:marRight w:val="1"/>
          <w:marTop w:val="0"/>
          <w:marBottom w:val="0"/>
          <w:divBdr>
            <w:top w:val="none" w:sz="0" w:space="0" w:color="auto"/>
            <w:left w:val="none" w:sz="0" w:space="0" w:color="auto"/>
            <w:bottom w:val="none" w:sz="0" w:space="0" w:color="auto"/>
            <w:right w:val="none" w:sz="0" w:space="0" w:color="auto"/>
          </w:divBdr>
          <w:divsChild>
            <w:div w:id="1329937774">
              <w:marLeft w:val="0"/>
              <w:marRight w:val="0"/>
              <w:marTop w:val="0"/>
              <w:marBottom w:val="0"/>
              <w:divBdr>
                <w:top w:val="none" w:sz="0" w:space="0" w:color="auto"/>
                <w:left w:val="none" w:sz="0" w:space="0" w:color="auto"/>
                <w:bottom w:val="none" w:sz="0" w:space="0" w:color="auto"/>
                <w:right w:val="none" w:sz="0" w:space="0" w:color="auto"/>
              </w:divBdr>
              <w:divsChild>
                <w:div w:id="214582496">
                  <w:marLeft w:val="0"/>
                  <w:marRight w:val="0"/>
                  <w:marTop w:val="0"/>
                  <w:marBottom w:val="0"/>
                  <w:divBdr>
                    <w:top w:val="none" w:sz="0" w:space="0" w:color="auto"/>
                    <w:left w:val="none" w:sz="0" w:space="0" w:color="auto"/>
                    <w:bottom w:val="none" w:sz="0" w:space="0" w:color="auto"/>
                    <w:right w:val="none" w:sz="0" w:space="0" w:color="auto"/>
                  </w:divBdr>
                  <w:divsChild>
                    <w:div w:id="83234027">
                      <w:marLeft w:val="295"/>
                      <w:marRight w:val="295"/>
                      <w:marTop w:val="0"/>
                      <w:marBottom w:val="0"/>
                      <w:divBdr>
                        <w:top w:val="none" w:sz="0" w:space="0" w:color="auto"/>
                        <w:left w:val="none" w:sz="0" w:space="0" w:color="auto"/>
                        <w:bottom w:val="none" w:sz="0" w:space="0" w:color="auto"/>
                        <w:right w:val="none" w:sz="0" w:space="0" w:color="auto"/>
                      </w:divBdr>
                      <w:divsChild>
                        <w:div w:id="573588508">
                          <w:marLeft w:val="0"/>
                          <w:marRight w:val="0"/>
                          <w:marTop w:val="0"/>
                          <w:marBottom w:val="0"/>
                          <w:divBdr>
                            <w:top w:val="none" w:sz="0" w:space="0" w:color="auto"/>
                            <w:left w:val="none" w:sz="0" w:space="0" w:color="auto"/>
                            <w:bottom w:val="none" w:sz="0" w:space="0" w:color="auto"/>
                            <w:right w:val="none" w:sz="0" w:space="0" w:color="auto"/>
                          </w:divBdr>
                          <w:divsChild>
                            <w:div w:id="532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13739">
      <w:bodyDiv w:val="1"/>
      <w:marLeft w:val="0"/>
      <w:marRight w:val="0"/>
      <w:marTop w:val="0"/>
      <w:marBottom w:val="0"/>
      <w:divBdr>
        <w:top w:val="none" w:sz="0" w:space="0" w:color="auto"/>
        <w:left w:val="none" w:sz="0" w:space="0" w:color="auto"/>
        <w:bottom w:val="none" w:sz="0" w:space="0" w:color="auto"/>
        <w:right w:val="none" w:sz="0" w:space="0" w:color="auto"/>
      </w:divBdr>
      <w:divsChild>
        <w:div w:id="1273900364">
          <w:marLeft w:val="0"/>
          <w:marRight w:val="1"/>
          <w:marTop w:val="0"/>
          <w:marBottom w:val="0"/>
          <w:divBdr>
            <w:top w:val="none" w:sz="0" w:space="0" w:color="auto"/>
            <w:left w:val="none" w:sz="0" w:space="0" w:color="auto"/>
            <w:bottom w:val="none" w:sz="0" w:space="0" w:color="auto"/>
            <w:right w:val="none" w:sz="0" w:space="0" w:color="auto"/>
          </w:divBdr>
          <w:divsChild>
            <w:div w:id="278492026">
              <w:marLeft w:val="0"/>
              <w:marRight w:val="0"/>
              <w:marTop w:val="0"/>
              <w:marBottom w:val="0"/>
              <w:divBdr>
                <w:top w:val="none" w:sz="0" w:space="0" w:color="auto"/>
                <w:left w:val="none" w:sz="0" w:space="0" w:color="auto"/>
                <w:bottom w:val="none" w:sz="0" w:space="0" w:color="auto"/>
                <w:right w:val="none" w:sz="0" w:space="0" w:color="auto"/>
              </w:divBdr>
              <w:divsChild>
                <w:div w:id="1764453571">
                  <w:marLeft w:val="0"/>
                  <w:marRight w:val="1"/>
                  <w:marTop w:val="0"/>
                  <w:marBottom w:val="0"/>
                  <w:divBdr>
                    <w:top w:val="none" w:sz="0" w:space="0" w:color="auto"/>
                    <w:left w:val="none" w:sz="0" w:space="0" w:color="auto"/>
                    <w:bottom w:val="none" w:sz="0" w:space="0" w:color="auto"/>
                    <w:right w:val="none" w:sz="0" w:space="0" w:color="auto"/>
                  </w:divBdr>
                  <w:divsChild>
                    <w:div w:id="1223523993">
                      <w:marLeft w:val="0"/>
                      <w:marRight w:val="0"/>
                      <w:marTop w:val="0"/>
                      <w:marBottom w:val="0"/>
                      <w:divBdr>
                        <w:top w:val="none" w:sz="0" w:space="0" w:color="auto"/>
                        <w:left w:val="none" w:sz="0" w:space="0" w:color="auto"/>
                        <w:bottom w:val="none" w:sz="0" w:space="0" w:color="auto"/>
                        <w:right w:val="none" w:sz="0" w:space="0" w:color="auto"/>
                      </w:divBdr>
                      <w:divsChild>
                        <w:div w:id="2090420438">
                          <w:marLeft w:val="0"/>
                          <w:marRight w:val="0"/>
                          <w:marTop w:val="0"/>
                          <w:marBottom w:val="0"/>
                          <w:divBdr>
                            <w:top w:val="none" w:sz="0" w:space="0" w:color="auto"/>
                            <w:left w:val="none" w:sz="0" w:space="0" w:color="auto"/>
                            <w:bottom w:val="none" w:sz="0" w:space="0" w:color="auto"/>
                            <w:right w:val="none" w:sz="0" w:space="0" w:color="auto"/>
                          </w:divBdr>
                          <w:divsChild>
                            <w:div w:id="1604797037">
                              <w:marLeft w:val="0"/>
                              <w:marRight w:val="0"/>
                              <w:marTop w:val="120"/>
                              <w:marBottom w:val="360"/>
                              <w:divBdr>
                                <w:top w:val="none" w:sz="0" w:space="0" w:color="auto"/>
                                <w:left w:val="none" w:sz="0" w:space="0" w:color="auto"/>
                                <w:bottom w:val="none" w:sz="0" w:space="0" w:color="auto"/>
                                <w:right w:val="none" w:sz="0" w:space="0" w:color="auto"/>
                              </w:divBdr>
                              <w:divsChild>
                                <w:div w:id="102041233">
                                  <w:marLeft w:val="0"/>
                                  <w:marRight w:val="0"/>
                                  <w:marTop w:val="0"/>
                                  <w:marBottom w:val="0"/>
                                  <w:divBdr>
                                    <w:top w:val="none" w:sz="0" w:space="0" w:color="auto"/>
                                    <w:left w:val="none" w:sz="0" w:space="0" w:color="auto"/>
                                    <w:bottom w:val="none" w:sz="0" w:space="0" w:color="auto"/>
                                    <w:right w:val="none" w:sz="0" w:space="0" w:color="auto"/>
                                  </w:divBdr>
                                  <w:divsChild>
                                    <w:div w:id="11067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539519">
      <w:bodyDiv w:val="1"/>
      <w:marLeft w:val="0"/>
      <w:marRight w:val="0"/>
      <w:marTop w:val="0"/>
      <w:marBottom w:val="0"/>
      <w:divBdr>
        <w:top w:val="none" w:sz="0" w:space="0" w:color="auto"/>
        <w:left w:val="none" w:sz="0" w:space="0" w:color="auto"/>
        <w:bottom w:val="none" w:sz="0" w:space="0" w:color="auto"/>
        <w:right w:val="none" w:sz="0" w:space="0" w:color="auto"/>
      </w:divBdr>
      <w:divsChild>
        <w:div w:id="622227365">
          <w:marLeft w:val="0"/>
          <w:marRight w:val="0"/>
          <w:marTop w:val="0"/>
          <w:marBottom w:val="0"/>
          <w:divBdr>
            <w:top w:val="none" w:sz="0" w:space="0" w:color="auto"/>
            <w:left w:val="none" w:sz="0" w:space="0" w:color="auto"/>
            <w:bottom w:val="none" w:sz="0" w:space="0" w:color="auto"/>
            <w:right w:val="none" w:sz="0" w:space="0" w:color="auto"/>
          </w:divBdr>
        </w:div>
      </w:divsChild>
    </w:div>
    <w:div w:id="1086145487">
      <w:bodyDiv w:val="1"/>
      <w:marLeft w:val="0"/>
      <w:marRight w:val="0"/>
      <w:marTop w:val="0"/>
      <w:marBottom w:val="0"/>
      <w:divBdr>
        <w:top w:val="none" w:sz="0" w:space="0" w:color="auto"/>
        <w:left w:val="none" w:sz="0" w:space="0" w:color="auto"/>
        <w:bottom w:val="none" w:sz="0" w:space="0" w:color="auto"/>
        <w:right w:val="none" w:sz="0" w:space="0" w:color="auto"/>
      </w:divBdr>
      <w:divsChild>
        <w:div w:id="286081027">
          <w:marLeft w:val="0"/>
          <w:marRight w:val="0"/>
          <w:marTop w:val="0"/>
          <w:marBottom w:val="0"/>
          <w:divBdr>
            <w:top w:val="none" w:sz="0" w:space="0" w:color="auto"/>
            <w:left w:val="none" w:sz="0" w:space="0" w:color="auto"/>
            <w:bottom w:val="none" w:sz="0" w:space="0" w:color="auto"/>
            <w:right w:val="none" w:sz="0" w:space="0" w:color="auto"/>
          </w:divBdr>
          <w:divsChild>
            <w:div w:id="859701599">
              <w:marLeft w:val="0"/>
              <w:marRight w:val="0"/>
              <w:marTop w:val="0"/>
              <w:marBottom w:val="0"/>
              <w:divBdr>
                <w:top w:val="none" w:sz="0" w:space="0" w:color="auto"/>
                <w:left w:val="none" w:sz="0" w:space="0" w:color="auto"/>
                <w:bottom w:val="none" w:sz="0" w:space="0" w:color="auto"/>
                <w:right w:val="none" w:sz="0" w:space="0" w:color="auto"/>
              </w:divBdr>
              <w:divsChild>
                <w:div w:id="417291522">
                  <w:marLeft w:val="0"/>
                  <w:marRight w:val="0"/>
                  <w:marTop w:val="0"/>
                  <w:marBottom w:val="0"/>
                  <w:divBdr>
                    <w:top w:val="none" w:sz="0" w:space="0" w:color="auto"/>
                    <w:left w:val="none" w:sz="0" w:space="0" w:color="auto"/>
                    <w:bottom w:val="none" w:sz="0" w:space="0" w:color="auto"/>
                    <w:right w:val="none" w:sz="0" w:space="0" w:color="auto"/>
                  </w:divBdr>
                  <w:divsChild>
                    <w:div w:id="2018851097">
                      <w:marLeft w:val="0"/>
                      <w:marRight w:val="0"/>
                      <w:marTop w:val="0"/>
                      <w:marBottom w:val="0"/>
                      <w:divBdr>
                        <w:top w:val="none" w:sz="0" w:space="0" w:color="auto"/>
                        <w:left w:val="none" w:sz="0" w:space="0" w:color="auto"/>
                        <w:bottom w:val="none" w:sz="0" w:space="0" w:color="auto"/>
                        <w:right w:val="none" w:sz="0" w:space="0" w:color="auto"/>
                      </w:divBdr>
                      <w:divsChild>
                        <w:div w:id="1625844860">
                          <w:marLeft w:val="0"/>
                          <w:marRight w:val="0"/>
                          <w:marTop w:val="0"/>
                          <w:marBottom w:val="0"/>
                          <w:divBdr>
                            <w:top w:val="none" w:sz="0" w:space="0" w:color="auto"/>
                            <w:left w:val="none" w:sz="0" w:space="0" w:color="auto"/>
                            <w:bottom w:val="none" w:sz="0" w:space="0" w:color="auto"/>
                            <w:right w:val="none" w:sz="0" w:space="0" w:color="auto"/>
                          </w:divBdr>
                          <w:divsChild>
                            <w:div w:id="1471091716">
                              <w:marLeft w:val="0"/>
                              <w:marRight w:val="0"/>
                              <w:marTop w:val="0"/>
                              <w:marBottom w:val="0"/>
                              <w:divBdr>
                                <w:top w:val="none" w:sz="0" w:space="0" w:color="auto"/>
                                <w:left w:val="none" w:sz="0" w:space="0" w:color="auto"/>
                                <w:bottom w:val="none" w:sz="0" w:space="0" w:color="auto"/>
                                <w:right w:val="none" w:sz="0" w:space="0" w:color="auto"/>
                              </w:divBdr>
                              <w:divsChild>
                                <w:div w:id="1057364522">
                                  <w:marLeft w:val="0"/>
                                  <w:marRight w:val="0"/>
                                  <w:marTop w:val="0"/>
                                  <w:marBottom w:val="0"/>
                                  <w:divBdr>
                                    <w:top w:val="none" w:sz="0" w:space="0" w:color="auto"/>
                                    <w:left w:val="none" w:sz="0" w:space="0" w:color="auto"/>
                                    <w:bottom w:val="none" w:sz="0" w:space="0" w:color="auto"/>
                                    <w:right w:val="none" w:sz="0" w:space="0" w:color="auto"/>
                                  </w:divBdr>
                                  <w:divsChild>
                                    <w:div w:id="2033534012">
                                      <w:marLeft w:val="0"/>
                                      <w:marRight w:val="0"/>
                                      <w:marTop w:val="0"/>
                                      <w:marBottom w:val="0"/>
                                      <w:divBdr>
                                        <w:top w:val="none" w:sz="0" w:space="0" w:color="auto"/>
                                        <w:left w:val="none" w:sz="0" w:space="0" w:color="auto"/>
                                        <w:bottom w:val="none" w:sz="0" w:space="0" w:color="auto"/>
                                        <w:right w:val="none" w:sz="0" w:space="0" w:color="auto"/>
                                      </w:divBdr>
                                      <w:divsChild>
                                        <w:div w:id="15821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890092">
      <w:bodyDiv w:val="1"/>
      <w:marLeft w:val="0"/>
      <w:marRight w:val="0"/>
      <w:marTop w:val="0"/>
      <w:marBottom w:val="0"/>
      <w:divBdr>
        <w:top w:val="none" w:sz="0" w:space="0" w:color="auto"/>
        <w:left w:val="none" w:sz="0" w:space="0" w:color="auto"/>
        <w:bottom w:val="none" w:sz="0" w:space="0" w:color="auto"/>
        <w:right w:val="none" w:sz="0" w:space="0" w:color="auto"/>
      </w:divBdr>
      <w:divsChild>
        <w:div w:id="1077167270">
          <w:marLeft w:val="0"/>
          <w:marRight w:val="0"/>
          <w:marTop w:val="0"/>
          <w:marBottom w:val="0"/>
          <w:divBdr>
            <w:top w:val="none" w:sz="0" w:space="0" w:color="auto"/>
            <w:left w:val="none" w:sz="0" w:space="0" w:color="auto"/>
            <w:bottom w:val="none" w:sz="0" w:space="0" w:color="auto"/>
            <w:right w:val="none" w:sz="0" w:space="0" w:color="auto"/>
          </w:divBdr>
          <w:divsChild>
            <w:div w:id="737702371">
              <w:marLeft w:val="0"/>
              <w:marRight w:val="0"/>
              <w:marTop w:val="0"/>
              <w:marBottom w:val="0"/>
              <w:divBdr>
                <w:top w:val="none" w:sz="0" w:space="0" w:color="auto"/>
                <w:left w:val="none" w:sz="0" w:space="0" w:color="auto"/>
                <w:bottom w:val="none" w:sz="0" w:space="0" w:color="auto"/>
                <w:right w:val="none" w:sz="0" w:space="0" w:color="auto"/>
              </w:divBdr>
              <w:divsChild>
                <w:div w:id="937441535">
                  <w:marLeft w:val="0"/>
                  <w:marRight w:val="0"/>
                  <w:marTop w:val="0"/>
                  <w:marBottom w:val="0"/>
                  <w:divBdr>
                    <w:top w:val="none" w:sz="0" w:space="0" w:color="auto"/>
                    <w:left w:val="none" w:sz="0" w:space="0" w:color="auto"/>
                    <w:bottom w:val="none" w:sz="0" w:space="0" w:color="auto"/>
                    <w:right w:val="none" w:sz="0" w:space="0" w:color="auto"/>
                  </w:divBdr>
                  <w:divsChild>
                    <w:div w:id="1596280205">
                      <w:marLeft w:val="0"/>
                      <w:marRight w:val="0"/>
                      <w:marTop w:val="0"/>
                      <w:marBottom w:val="0"/>
                      <w:divBdr>
                        <w:top w:val="none" w:sz="0" w:space="0" w:color="auto"/>
                        <w:left w:val="none" w:sz="0" w:space="0" w:color="auto"/>
                        <w:bottom w:val="none" w:sz="0" w:space="0" w:color="auto"/>
                        <w:right w:val="none" w:sz="0" w:space="0" w:color="auto"/>
                      </w:divBdr>
                      <w:divsChild>
                        <w:div w:id="583996807">
                          <w:marLeft w:val="0"/>
                          <w:marRight w:val="0"/>
                          <w:marTop w:val="0"/>
                          <w:marBottom w:val="0"/>
                          <w:divBdr>
                            <w:top w:val="none" w:sz="0" w:space="0" w:color="auto"/>
                            <w:left w:val="none" w:sz="0" w:space="0" w:color="auto"/>
                            <w:bottom w:val="none" w:sz="0" w:space="0" w:color="auto"/>
                            <w:right w:val="none" w:sz="0" w:space="0" w:color="auto"/>
                          </w:divBdr>
                          <w:divsChild>
                            <w:div w:id="1943683241">
                              <w:marLeft w:val="0"/>
                              <w:marRight w:val="0"/>
                              <w:marTop w:val="0"/>
                              <w:marBottom w:val="0"/>
                              <w:divBdr>
                                <w:top w:val="none" w:sz="0" w:space="0" w:color="auto"/>
                                <w:left w:val="none" w:sz="0" w:space="0" w:color="auto"/>
                                <w:bottom w:val="none" w:sz="0" w:space="0" w:color="auto"/>
                                <w:right w:val="none" w:sz="0" w:space="0" w:color="auto"/>
                              </w:divBdr>
                              <w:divsChild>
                                <w:div w:id="1481848665">
                                  <w:marLeft w:val="0"/>
                                  <w:marRight w:val="0"/>
                                  <w:marTop w:val="0"/>
                                  <w:marBottom w:val="0"/>
                                  <w:divBdr>
                                    <w:top w:val="none" w:sz="0" w:space="0" w:color="auto"/>
                                    <w:left w:val="none" w:sz="0" w:space="0" w:color="auto"/>
                                    <w:bottom w:val="none" w:sz="0" w:space="0" w:color="auto"/>
                                    <w:right w:val="none" w:sz="0" w:space="0" w:color="auto"/>
                                  </w:divBdr>
                                  <w:divsChild>
                                    <w:div w:id="1319380557">
                                      <w:marLeft w:val="0"/>
                                      <w:marRight w:val="0"/>
                                      <w:marTop w:val="0"/>
                                      <w:marBottom w:val="0"/>
                                      <w:divBdr>
                                        <w:top w:val="none" w:sz="0" w:space="0" w:color="auto"/>
                                        <w:left w:val="none" w:sz="0" w:space="0" w:color="auto"/>
                                        <w:bottom w:val="none" w:sz="0" w:space="0" w:color="auto"/>
                                        <w:right w:val="none" w:sz="0" w:space="0" w:color="auto"/>
                                      </w:divBdr>
                                      <w:divsChild>
                                        <w:div w:id="20473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475838">
      <w:bodyDiv w:val="1"/>
      <w:marLeft w:val="0"/>
      <w:marRight w:val="0"/>
      <w:marTop w:val="0"/>
      <w:marBottom w:val="0"/>
      <w:divBdr>
        <w:top w:val="none" w:sz="0" w:space="0" w:color="auto"/>
        <w:left w:val="none" w:sz="0" w:space="0" w:color="auto"/>
        <w:bottom w:val="none" w:sz="0" w:space="0" w:color="auto"/>
        <w:right w:val="none" w:sz="0" w:space="0" w:color="auto"/>
      </w:divBdr>
      <w:divsChild>
        <w:div w:id="592399424">
          <w:marLeft w:val="0"/>
          <w:marRight w:val="0"/>
          <w:marTop w:val="0"/>
          <w:marBottom w:val="0"/>
          <w:divBdr>
            <w:top w:val="none" w:sz="0" w:space="0" w:color="auto"/>
            <w:left w:val="none" w:sz="0" w:space="0" w:color="auto"/>
            <w:bottom w:val="none" w:sz="0" w:space="0" w:color="auto"/>
            <w:right w:val="none" w:sz="0" w:space="0" w:color="auto"/>
          </w:divBdr>
          <w:divsChild>
            <w:div w:id="819466195">
              <w:marLeft w:val="0"/>
              <w:marRight w:val="0"/>
              <w:marTop w:val="0"/>
              <w:marBottom w:val="0"/>
              <w:divBdr>
                <w:top w:val="none" w:sz="0" w:space="0" w:color="auto"/>
                <w:left w:val="none" w:sz="0" w:space="0" w:color="auto"/>
                <w:bottom w:val="none" w:sz="0" w:space="0" w:color="auto"/>
                <w:right w:val="none" w:sz="0" w:space="0" w:color="auto"/>
              </w:divBdr>
              <w:divsChild>
                <w:div w:id="1543863649">
                  <w:marLeft w:val="0"/>
                  <w:marRight w:val="0"/>
                  <w:marTop w:val="0"/>
                  <w:marBottom w:val="0"/>
                  <w:divBdr>
                    <w:top w:val="none" w:sz="0" w:space="0" w:color="auto"/>
                    <w:left w:val="none" w:sz="0" w:space="0" w:color="auto"/>
                    <w:bottom w:val="none" w:sz="0" w:space="0" w:color="auto"/>
                    <w:right w:val="none" w:sz="0" w:space="0" w:color="auto"/>
                  </w:divBdr>
                  <w:divsChild>
                    <w:div w:id="1907063829">
                      <w:marLeft w:val="0"/>
                      <w:marRight w:val="0"/>
                      <w:marTop w:val="0"/>
                      <w:marBottom w:val="0"/>
                      <w:divBdr>
                        <w:top w:val="none" w:sz="0" w:space="0" w:color="auto"/>
                        <w:left w:val="none" w:sz="0" w:space="0" w:color="auto"/>
                        <w:bottom w:val="none" w:sz="0" w:space="0" w:color="auto"/>
                        <w:right w:val="none" w:sz="0" w:space="0" w:color="auto"/>
                      </w:divBdr>
                      <w:divsChild>
                        <w:div w:id="1078013014">
                          <w:marLeft w:val="0"/>
                          <w:marRight w:val="0"/>
                          <w:marTop w:val="0"/>
                          <w:marBottom w:val="0"/>
                          <w:divBdr>
                            <w:top w:val="none" w:sz="0" w:space="0" w:color="auto"/>
                            <w:left w:val="none" w:sz="0" w:space="0" w:color="auto"/>
                            <w:bottom w:val="none" w:sz="0" w:space="0" w:color="auto"/>
                            <w:right w:val="none" w:sz="0" w:space="0" w:color="auto"/>
                          </w:divBdr>
                          <w:divsChild>
                            <w:div w:id="327025175">
                              <w:marLeft w:val="0"/>
                              <w:marRight w:val="0"/>
                              <w:marTop w:val="0"/>
                              <w:marBottom w:val="0"/>
                              <w:divBdr>
                                <w:top w:val="none" w:sz="0" w:space="0" w:color="auto"/>
                                <w:left w:val="none" w:sz="0" w:space="0" w:color="auto"/>
                                <w:bottom w:val="none" w:sz="0" w:space="0" w:color="auto"/>
                                <w:right w:val="none" w:sz="0" w:space="0" w:color="auto"/>
                              </w:divBdr>
                              <w:divsChild>
                                <w:div w:id="813761113">
                                  <w:marLeft w:val="0"/>
                                  <w:marRight w:val="0"/>
                                  <w:marTop w:val="0"/>
                                  <w:marBottom w:val="0"/>
                                  <w:divBdr>
                                    <w:top w:val="none" w:sz="0" w:space="0" w:color="auto"/>
                                    <w:left w:val="none" w:sz="0" w:space="0" w:color="auto"/>
                                    <w:bottom w:val="none" w:sz="0" w:space="0" w:color="auto"/>
                                    <w:right w:val="none" w:sz="0" w:space="0" w:color="auto"/>
                                  </w:divBdr>
                                  <w:divsChild>
                                    <w:div w:id="810488020">
                                      <w:marLeft w:val="0"/>
                                      <w:marRight w:val="0"/>
                                      <w:marTop w:val="0"/>
                                      <w:marBottom w:val="0"/>
                                      <w:divBdr>
                                        <w:top w:val="none" w:sz="0" w:space="0" w:color="auto"/>
                                        <w:left w:val="none" w:sz="0" w:space="0" w:color="auto"/>
                                        <w:bottom w:val="none" w:sz="0" w:space="0" w:color="auto"/>
                                        <w:right w:val="none" w:sz="0" w:space="0" w:color="auto"/>
                                      </w:divBdr>
                                      <w:divsChild>
                                        <w:div w:id="15659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488566">
      <w:bodyDiv w:val="1"/>
      <w:marLeft w:val="0"/>
      <w:marRight w:val="0"/>
      <w:marTop w:val="0"/>
      <w:marBottom w:val="0"/>
      <w:divBdr>
        <w:top w:val="none" w:sz="0" w:space="0" w:color="auto"/>
        <w:left w:val="none" w:sz="0" w:space="0" w:color="auto"/>
        <w:bottom w:val="none" w:sz="0" w:space="0" w:color="auto"/>
        <w:right w:val="none" w:sz="0" w:space="0" w:color="auto"/>
      </w:divBdr>
    </w:div>
    <w:div w:id="1117722130">
      <w:bodyDiv w:val="1"/>
      <w:marLeft w:val="0"/>
      <w:marRight w:val="0"/>
      <w:marTop w:val="0"/>
      <w:marBottom w:val="0"/>
      <w:divBdr>
        <w:top w:val="none" w:sz="0" w:space="0" w:color="auto"/>
        <w:left w:val="none" w:sz="0" w:space="0" w:color="auto"/>
        <w:bottom w:val="none" w:sz="0" w:space="0" w:color="auto"/>
        <w:right w:val="none" w:sz="0" w:space="0" w:color="auto"/>
      </w:divBdr>
      <w:divsChild>
        <w:div w:id="84496054">
          <w:marLeft w:val="0"/>
          <w:marRight w:val="1"/>
          <w:marTop w:val="0"/>
          <w:marBottom w:val="0"/>
          <w:divBdr>
            <w:top w:val="none" w:sz="0" w:space="0" w:color="auto"/>
            <w:left w:val="none" w:sz="0" w:space="0" w:color="auto"/>
            <w:bottom w:val="none" w:sz="0" w:space="0" w:color="auto"/>
            <w:right w:val="none" w:sz="0" w:space="0" w:color="auto"/>
          </w:divBdr>
          <w:divsChild>
            <w:div w:id="1220436749">
              <w:marLeft w:val="0"/>
              <w:marRight w:val="0"/>
              <w:marTop w:val="0"/>
              <w:marBottom w:val="0"/>
              <w:divBdr>
                <w:top w:val="none" w:sz="0" w:space="0" w:color="auto"/>
                <w:left w:val="none" w:sz="0" w:space="0" w:color="auto"/>
                <w:bottom w:val="none" w:sz="0" w:space="0" w:color="auto"/>
                <w:right w:val="none" w:sz="0" w:space="0" w:color="auto"/>
              </w:divBdr>
              <w:divsChild>
                <w:div w:id="1943606642">
                  <w:marLeft w:val="0"/>
                  <w:marRight w:val="1"/>
                  <w:marTop w:val="0"/>
                  <w:marBottom w:val="0"/>
                  <w:divBdr>
                    <w:top w:val="none" w:sz="0" w:space="0" w:color="auto"/>
                    <w:left w:val="none" w:sz="0" w:space="0" w:color="auto"/>
                    <w:bottom w:val="none" w:sz="0" w:space="0" w:color="auto"/>
                    <w:right w:val="none" w:sz="0" w:space="0" w:color="auto"/>
                  </w:divBdr>
                  <w:divsChild>
                    <w:div w:id="1209341893">
                      <w:marLeft w:val="0"/>
                      <w:marRight w:val="0"/>
                      <w:marTop w:val="0"/>
                      <w:marBottom w:val="0"/>
                      <w:divBdr>
                        <w:top w:val="none" w:sz="0" w:space="0" w:color="auto"/>
                        <w:left w:val="none" w:sz="0" w:space="0" w:color="auto"/>
                        <w:bottom w:val="none" w:sz="0" w:space="0" w:color="auto"/>
                        <w:right w:val="none" w:sz="0" w:space="0" w:color="auto"/>
                      </w:divBdr>
                      <w:divsChild>
                        <w:div w:id="2141529966">
                          <w:marLeft w:val="0"/>
                          <w:marRight w:val="0"/>
                          <w:marTop w:val="0"/>
                          <w:marBottom w:val="0"/>
                          <w:divBdr>
                            <w:top w:val="none" w:sz="0" w:space="0" w:color="auto"/>
                            <w:left w:val="none" w:sz="0" w:space="0" w:color="auto"/>
                            <w:bottom w:val="none" w:sz="0" w:space="0" w:color="auto"/>
                            <w:right w:val="none" w:sz="0" w:space="0" w:color="auto"/>
                          </w:divBdr>
                          <w:divsChild>
                            <w:div w:id="450175482">
                              <w:marLeft w:val="0"/>
                              <w:marRight w:val="0"/>
                              <w:marTop w:val="120"/>
                              <w:marBottom w:val="360"/>
                              <w:divBdr>
                                <w:top w:val="none" w:sz="0" w:space="0" w:color="auto"/>
                                <w:left w:val="none" w:sz="0" w:space="0" w:color="auto"/>
                                <w:bottom w:val="none" w:sz="0" w:space="0" w:color="auto"/>
                                <w:right w:val="none" w:sz="0" w:space="0" w:color="auto"/>
                              </w:divBdr>
                              <w:divsChild>
                                <w:div w:id="544105056">
                                  <w:marLeft w:val="0"/>
                                  <w:marRight w:val="0"/>
                                  <w:marTop w:val="0"/>
                                  <w:marBottom w:val="0"/>
                                  <w:divBdr>
                                    <w:top w:val="none" w:sz="0" w:space="0" w:color="auto"/>
                                    <w:left w:val="none" w:sz="0" w:space="0" w:color="auto"/>
                                    <w:bottom w:val="none" w:sz="0" w:space="0" w:color="auto"/>
                                    <w:right w:val="none" w:sz="0" w:space="0" w:color="auto"/>
                                  </w:divBdr>
                                  <w:divsChild>
                                    <w:div w:id="18541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870684">
      <w:bodyDiv w:val="1"/>
      <w:marLeft w:val="0"/>
      <w:marRight w:val="0"/>
      <w:marTop w:val="0"/>
      <w:marBottom w:val="0"/>
      <w:divBdr>
        <w:top w:val="none" w:sz="0" w:space="0" w:color="auto"/>
        <w:left w:val="none" w:sz="0" w:space="0" w:color="auto"/>
        <w:bottom w:val="none" w:sz="0" w:space="0" w:color="auto"/>
        <w:right w:val="none" w:sz="0" w:space="0" w:color="auto"/>
      </w:divBdr>
      <w:divsChild>
        <w:div w:id="1960527138">
          <w:marLeft w:val="0"/>
          <w:marRight w:val="0"/>
          <w:marTop w:val="0"/>
          <w:marBottom w:val="0"/>
          <w:divBdr>
            <w:top w:val="none" w:sz="0" w:space="0" w:color="auto"/>
            <w:left w:val="none" w:sz="0" w:space="0" w:color="auto"/>
            <w:bottom w:val="none" w:sz="0" w:space="0" w:color="auto"/>
            <w:right w:val="none" w:sz="0" w:space="0" w:color="auto"/>
          </w:divBdr>
          <w:divsChild>
            <w:div w:id="1622302306">
              <w:marLeft w:val="0"/>
              <w:marRight w:val="0"/>
              <w:marTop w:val="0"/>
              <w:marBottom w:val="0"/>
              <w:divBdr>
                <w:top w:val="none" w:sz="0" w:space="0" w:color="auto"/>
                <w:left w:val="none" w:sz="0" w:space="0" w:color="auto"/>
                <w:bottom w:val="none" w:sz="0" w:space="0" w:color="auto"/>
                <w:right w:val="none" w:sz="0" w:space="0" w:color="auto"/>
              </w:divBdr>
              <w:divsChild>
                <w:div w:id="986082921">
                  <w:marLeft w:val="0"/>
                  <w:marRight w:val="0"/>
                  <w:marTop w:val="0"/>
                  <w:marBottom w:val="0"/>
                  <w:divBdr>
                    <w:top w:val="none" w:sz="0" w:space="0" w:color="auto"/>
                    <w:left w:val="none" w:sz="0" w:space="0" w:color="auto"/>
                    <w:bottom w:val="none" w:sz="0" w:space="0" w:color="auto"/>
                    <w:right w:val="none" w:sz="0" w:space="0" w:color="auto"/>
                  </w:divBdr>
                  <w:divsChild>
                    <w:div w:id="955454333">
                      <w:marLeft w:val="0"/>
                      <w:marRight w:val="0"/>
                      <w:marTop w:val="0"/>
                      <w:marBottom w:val="0"/>
                      <w:divBdr>
                        <w:top w:val="none" w:sz="0" w:space="0" w:color="auto"/>
                        <w:left w:val="none" w:sz="0" w:space="0" w:color="auto"/>
                        <w:bottom w:val="none" w:sz="0" w:space="0" w:color="auto"/>
                        <w:right w:val="none" w:sz="0" w:space="0" w:color="auto"/>
                      </w:divBdr>
                      <w:divsChild>
                        <w:div w:id="1539584375">
                          <w:marLeft w:val="0"/>
                          <w:marRight w:val="0"/>
                          <w:marTop w:val="0"/>
                          <w:marBottom w:val="0"/>
                          <w:divBdr>
                            <w:top w:val="none" w:sz="0" w:space="0" w:color="auto"/>
                            <w:left w:val="none" w:sz="0" w:space="0" w:color="auto"/>
                            <w:bottom w:val="none" w:sz="0" w:space="0" w:color="auto"/>
                            <w:right w:val="none" w:sz="0" w:space="0" w:color="auto"/>
                          </w:divBdr>
                          <w:divsChild>
                            <w:div w:id="1550914917">
                              <w:marLeft w:val="0"/>
                              <w:marRight w:val="0"/>
                              <w:marTop w:val="0"/>
                              <w:marBottom w:val="0"/>
                              <w:divBdr>
                                <w:top w:val="none" w:sz="0" w:space="0" w:color="auto"/>
                                <w:left w:val="none" w:sz="0" w:space="0" w:color="auto"/>
                                <w:bottom w:val="none" w:sz="0" w:space="0" w:color="auto"/>
                                <w:right w:val="none" w:sz="0" w:space="0" w:color="auto"/>
                              </w:divBdr>
                              <w:divsChild>
                                <w:div w:id="1818259479">
                                  <w:marLeft w:val="0"/>
                                  <w:marRight w:val="0"/>
                                  <w:marTop w:val="0"/>
                                  <w:marBottom w:val="0"/>
                                  <w:divBdr>
                                    <w:top w:val="none" w:sz="0" w:space="0" w:color="auto"/>
                                    <w:left w:val="none" w:sz="0" w:space="0" w:color="auto"/>
                                    <w:bottom w:val="none" w:sz="0" w:space="0" w:color="auto"/>
                                    <w:right w:val="none" w:sz="0" w:space="0" w:color="auto"/>
                                  </w:divBdr>
                                  <w:divsChild>
                                    <w:div w:id="1189173654">
                                      <w:marLeft w:val="0"/>
                                      <w:marRight w:val="0"/>
                                      <w:marTop w:val="0"/>
                                      <w:marBottom w:val="0"/>
                                      <w:divBdr>
                                        <w:top w:val="none" w:sz="0" w:space="0" w:color="auto"/>
                                        <w:left w:val="none" w:sz="0" w:space="0" w:color="auto"/>
                                        <w:bottom w:val="none" w:sz="0" w:space="0" w:color="auto"/>
                                        <w:right w:val="none" w:sz="0" w:space="0" w:color="auto"/>
                                      </w:divBdr>
                                      <w:divsChild>
                                        <w:div w:id="939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302976">
      <w:bodyDiv w:val="1"/>
      <w:marLeft w:val="0"/>
      <w:marRight w:val="0"/>
      <w:marTop w:val="0"/>
      <w:marBottom w:val="0"/>
      <w:divBdr>
        <w:top w:val="none" w:sz="0" w:space="0" w:color="auto"/>
        <w:left w:val="none" w:sz="0" w:space="0" w:color="auto"/>
        <w:bottom w:val="none" w:sz="0" w:space="0" w:color="auto"/>
        <w:right w:val="none" w:sz="0" w:space="0" w:color="auto"/>
      </w:divBdr>
    </w:div>
    <w:div w:id="1134179139">
      <w:bodyDiv w:val="1"/>
      <w:marLeft w:val="0"/>
      <w:marRight w:val="0"/>
      <w:marTop w:val="0"/>
      <w:marBottom w:val="0"/>
      <w:divBdr>
        <w:top w:val="none" w:sz="0" w:space="0" w:color="auto"/>
        <w:left w:val="none" w:sz="0" w:space="0" w:color="auto"/>
        <w:bottom w:val="none" w:sz="0" w:space="0" w:color="auto"/>
        <w:right w:val="none" w:sz="0" w:space="0" w:color="auto"/>
      </w:divBdr>
    </w:div>
    <w:div w:id="1135486720">
      <w:bodyDiv w:val="1"/>
      <w:marLeft w:val="0"/>
      <w:marRight w:val="0"/>
      <w:marTop w:val="0"/>
      <w:marBottom w:val="0"/>
      <w:divBdr>
        <w:top w:val="none" w:sz="0" w:space="0" w:color="auto"/>
        <w:left w:val="none" w:sz="0" w:space="0" w:color="auto"/>
        <w:bottom w:val="none" w:sz="0" w:space="0" w:color="auto"/>
        <w:right w:val="none" w:sz="0" w:space="0" w:color="auto"/>
      </w:divBdr>
      <w:divsChild>
        <w:div w:id="1362628487">
          <w:marLeft w:val="0"/>
          <w:marRight w:val="0"/>
          <w:marTop w:val="0"/>
          <w:marBottom w:val="0"/>
          <w:divBdr>
            <w:top w:val="none" w:sz="0" w:space="0" w:color="auto"/>
            <w:left w:val="none" w:sz="0" w:space="0" w:color="auto"/>
            <w:bottom w:val="none" w:sz="0" w:space="0" w:color="auto"/>
            <w:right w:val="none" w:sz="0" w:space="0" w:color="auto"/>
          </w:divBdr>
          <w:divsChild>
            <w:div w:id="1962413799">
              <w:marLeft w:val="0"/>
              <w:marRight w:val="0"/>
              <w:marTop w:val="0"/>
              <w:marBottom w:val="0"/>
              <w:divBdr>
                <w:top w:val="none" w:sz="0" w:space="0" w:color="auto"/>
                <w:left w:val="none" w:sz="0" w:space="0" w:color="auto"/>
                <w:bottom w:val="none" w:sz="0" w:space="0" w:color="auto"/>
                <w:right w:val="none" w:sz="0" w:space="0" w:color="auto"/>
              </w:divBdr>
              <w:divsChild>
                <w:div w:id="1628587990">
                  <w:marLeft w:val="0"/>
                  <w:marRight w:val="0"/>
                  <w:marTop w:val="0"/>
                  <w:marBottom w:val="0"/>
                  <w:divBdr>
                    <w:top w:val="none" w:sz="0" w:space="0" w:color="auto"/>
                    <w:left w:val="none" w:sz="0" w:space="0" w:color="auto"/>
                    <w:bottom w:val="none" w:sz="0" w:space="0" w:color="auto"/>
                    <w:right w:val="none" w:sz="0" w:space="0" w:color="auto"/>
                  </w:divBdr>
                  <w:divsChild>
                    <w:div w:id="2140218016">
                      <w:marLeft w:val="0"/>
                      <w:marRight w:val="0"/>
                      <w:marTop w:val="0"/>
                      <w:marBottom w:val="0"/>
                      <w:divBdr>
                        <w:top w:val="none" w:sz="0" w:space="0" w:color="auto"/>
                        <w:left w:val="none" w:sz="0" w:space="0" w:color="auto"/>
                        <w:bottom w:val="none" w:sz="0" w:space="0" w:color="auto"/>
                        <w:right w:val="none" w:sz="0" w:space="0" w:color="auto"/>
                      </w:divBdr>
                      <w:divsChild>
                        <w:div w:id="1033653817">
                          <w:marLeft w:val="0"/>
                          <w:marRight w:val="0"/>
                          <w:marTop w:val="0"/>
                          <w:marBottom w:val="0"/>
                          <w:divBdr>
                            <w:top w:val="none" w:sz="0" w:space="0" w:color="auto"/>
                            <w:left w:val="none" w:sz="0" w:space="0" w:color="auto"/>
                            <w:bottom w:val="none" w:sz="0" w:space="0" w:color="auto"/>
                            <w:right w:val="none" w:sz="0" w:space="0" w:color="auto"/>
                          </w:divBdr>
                          <w:divsChild>
                            <w:div w:id="269432460">
                              <w:marLeft w:val="0"/>
                              <w:marRight w:val="0"/>
                              <w:marTop w:val="0"/>
                              <w:marBottom w:val="0"/>
                              <w:divBdr>
                                <w:top w:val="none" w:sz="0" w:space="0" w:color="auto"/>
                                <w:left w:val="none" w:sz="0" w:space="0" w:color="auto"/>
                                <w:bottom w:val="none" w:sz="0" w:space="0" w:color="auto"/>
                                <w:right w:val="none" w:sz="0" w:space="0" w:color="auto"/>
                              </w:divBdr>
                              <w:divsChild>
                                <w:div w:id="467209871">
                                  <w:marLeft w:val="0"/>
                                  <w:marRight w:val="0"/>
                                  <w:marTop w:val="0"/>
                                  <w:marBottom w:val="0"/>
                                  <w:divBdr>
                                    <w:top w:val="none" w:sz="0" w:space="0" w:color="auto"/>
                                    <w:left w:val="none" w:sz="0" w:space="0" w:color="auto"/>
                                    <w:bottom w:val="none" w:sz="0" w:space="0" w:color="auto"/>
                                    <w:right w:val="none" w:sz="0" w:space="0" w:color="auto"/>
                                  </w:divBdr>
                                  <w:divsChild>
                                    <w:div w:id="405341625">
                                      <w:marLeft w:val="0"/>
                                      <w:marRight w:val="0"/>
                                      <w:marTop w:val="0"/>
                                      <w:marBottom w:val="0"/>
                                      <w:divBdr>
                                        <w:top w:val="none" w:sz="0" w:space="0" w:color="auto"/>
                                        <w:left w:val="none" w:sz="0" w:space="0" w:color="auto"/>
                                        <w:bottom w:val="none" w:sz="0" w:space="0" w:color="auto"/>
                                        <w:right w:val="none" w:sz="0" w:space="0" w:color="auto"/>
                                      </w:divBdr>
                                      <w:divsChild>
                                        <w:div w:id="4872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58616">
      <w:bodyDiv w:val="1"/>
      <w:marLeft w:val="0"/>
      <w:marRight w:val="0"/>
      <w:marTop w:val="0"/>
      <w:marBottom w:val="0"/>
      <w:divBdr>
        <w:top w:val="none" w:sz="0" w:space="0" w:color="auto"/>
        <w:left w:val="none" w:sz="0" w:space="0" w:color="auto"/>
        <w:bottom w:val="none" w:sz="0" w:space="0" w:color="auto"/>
        <w:right w:val="none" w:sz="0" w:space="0" w:color="auto"/>
      </w:divBdr>
      <w:divsChild>
        <w:div w:id="1567062630">
          <w:marLeft w:val="0"/>
          <w:marRight w:val="0"/>
          <w:marTop w:val="0"/>
          <w:marBottom w:val="0"/>
          <w:divBdr>
            <w:top w:val="none" w:sz="0" w:space="0" w:color="auto"/>
            <w:left w:val="none" w:sz="0" w:space="0" w:color="auto"/>
            <w:bottom w:val="none" w:sz="0" w:space="0" w:color="auto"/>
            <w:right w:val="none" w:sz="0" w:space="0" w:color="auto"/>
          </w:divBdr>
          <w:divsChild>
            <w:div w:id="192424135">
              <w:marLeft w:val="0"/>
              <w:marRight w:val="0"/>
              <w:marTop w:val="0"/>
              <w:marBottom w:val="0"/>
              <w:divBdr>
                <w:top w:val="none" w:sz="0" w:space="0" w:color="auto"/>
                <w:left w:val="none" w:sz="0" w:space="0" w:color="auto"/>
                <w:bottom w:val="none" w:sz="0" w:space="0" w:color="auto"/>
                <w:right w:val="none" w:sz="0" w:space="0" w:color="auto"/>
              </w:divBdr>
              <w:divsChild>
                <w:div w:id="221722281">
                  <w:marLeft w:val="0"/>
                  <w:marRight w:val="0"/>
                  <w:marTop w:val="0"/>
                  <w:marBottom w:val="0"/>
                  <w:divBdr>
                    <w:top w:val="none" w:sz="0" w:space="0" w:color="auto"/>
                    <w:left w:val="none" w:sz="0" w:space="0" w:color="auto"/>
                    <w:bottom w:val="none" w:sz="0" w:space="0" w:color="auto"/>
                    <w:right w:val="none" w:sz="0" w:space="0" w:color="auto"/>
                  </w:divBdr>
                  <w:divsChild>
                    <w:div w:id="446118176">
                      <w:marLeft w:val="0"/>
                      <w:marRight w:val="0"/>
                      <w:marTop w:val="0"/>
                      <w:marBottom w:val="0"/>
                      <w:divBdr>
                        <w:top w:val="none" w:sz="0" w:space="0" w:color="auto"/>
                        <w:left w:val="none" w:sz="0" w:space="0" w:color="auto"/>
                        <w:bottom w:val="none" w:sz="0" w:space="0" w:color="auto"/>
                        <w:right w:val="none" w:sz="0" w:space="0" w:color="auto"/>
                      </w:divBdr>
                      <w:divsChild>
                        <w:div w:id="44842696">
                          <w:marLeft w:val="0"/>
                          <w:marRight w:val="0"/>
                          <w:marTop w:val="0"/>
                          <w:marBottom w:val="0"/>
                          <w:divBdr>
                            <w:top w:val="none" w:sz="0" w:space="0" w:color="auto"/>
                            <w:left w:val="none" w:sz="0" w:space="0" w:color="auto"/>
                            <w:bottom w:val="none" w:sz="0" w:space="0" w:color="auto"/>
                            <w:right w:val="none" w:sz="0" w:space="0" w:color="auto"/>
                          </w:divBdr>
                          <w:divsChild>
                            <w:div w:id="290404743">
                              <w:marLeft w:val="0"/>
                              <w:marRight w:val="0"/>
                              <w:marTop w:val="0"/>
                              <w:marBottom w:val="0"/>
                              <w:divBdr>
                                <w:top w:val="none" w:sz="0" w:space="0" w:color="auto"/>
                                <w:left w:val="none" w:sz="0" w:space="0" w:color="auto"/>
                                <w:bottom w:val="none" w:sz="0" w:space="0" w:color="auto"/>
                                <w:right w:val="none" w:sz="0" w:space="0" w:color="auto"/>
                              </w:divBdr>
                              <w:divsChild>
                                <w:div w:id="1718161830">
                                  <w:marLeft w:val="0"/>
                                  <w:marRight w:val="0"/>
                                  <w:marTop w:val="0"/>
                                  <w:marBottom w:val="0"/>
                                  <w:divBdr>
                                    <w:top w:val="none" w:sz="0" w:space="0" w:color="auto"/>
                                    <w:left w:val="none" w:sz="0" w:space="0" w:color="auto"/>
                                    <w:bottom w:val="none" w:sz="0" w:space="0" w:color="auto"/>
                                    <w:right w:val="none" w:sz="0" w:space="0" w:color="auto"/>
                                  </w:divBdr>
                                  <w:divsChild>
                                    <w:div w:id="626549062">
                                      <w:marLeft w:val="0"/>
                                      <w:marRight w:val="0"/>
                                      <w:marTop w:val="0"/>
                                      <w:marBottom w:val="0"/>
                                      <w:divBdr>
                                        <w:top w:val="none" w:sz="0" w:space="0" w:color="auto"/>
                                        <w:left w:val="none" w:sz="0" w:space="0" w:color="auto"/>
                                        <w:bottom w:val="none" w:sz="0" w:space="0" w:color="auto"/>
                                        <w:right w:val="none" w:sz="0" w:space="0" w:color="auto"/>
                                      </w:divBdr>
                                      <w:divsChild>
                                        <w:div w:id="12171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851875">
      <w:bodyDiv w:val="1"/>
      <w:marLeft w:val="0"/>
      <w:marRight w:val="0"/>
      <w:marTop w:val="0"/>
      <w:marBottom w:val="0"/>
      <w:divBdr>
        <w:top w:val="none" w:sz="0" w:space="0" w:color="auto"/>
        <w:left w:val="none" w:sz="0" w:space="0" w:color="auto"/>
        <w:bottom w:val="none" w:sz="0" w:space="0" w:color="auto"/>
        <w:right w:val="none" w:sz="0" w:space="0" w:color="auto"/>
      </w:divBdr>
      <w:divsChild>
        <w:div w:id="1153333018">
          <w:marLeft w:val="0"/>
          <w:marRight w:val="0"/>
          <w:marTop w:val="0"/>
          <w:marBottom w:val="0"/>
          <w:divBdr>
            <w:top w:val="none" w:sz="0" w:space="0" w:color="auto"/>
            <w:left w:val="none" w:sz="0" w:space="0" w:color="auto"/>
            <w:bottom w:val="none" w:sz="0" w:space="0" w:color="auto"/>
            <w:right w:val="none" w:sz="0" w:space="0" w:color="auto"/>
          </w:divBdr>
          <w:divsChild>
            <w:div w:id="1526291321">
              <w:marLeft w:val="0"/>
              <w:marRight w:val="0"/>
              <w:marTop w:val="0"/>
              <w:marBottom w:val="0"/>
              <w:divBdr>
                <w:top w:val="none" w:sz="0" w:space="0" w:color="auto"/>
                <w:left w:val="none" w:sz="0" w:space="0" w:color="auto"/>
                <w:bottom w:val="none" w:sz="0" w:space="0" w:color="auto"/>
                <w:right w:val="none" w:sz="0" w:space="0" w:color="auto"/>
              </w:divBdr>
              <w:divsChild>
                <w:div w:id="896012802">
                  <w:marLeft w:val="0"/>
                  <w:marRight w:val="0"/>
                  <w:marTop w:val="0"/>
                  <w:marBottom w:val="0"/>
                  <w:divBdr>
                    <w:top w:val="none" w:sz="0" w:space="0" w:color="auto"/>
                    <w:left w:val="none" w:sz="0" w:space="0" w:color="auto"/>
                    <w:bottom w:val="none" w:sz="0" w:space="0" w:color="auto"/>
                    <w:right w:val="none" w:sz="0" w:space="0" w:color="auto"/>
                  </w:divBdr>
                  <w:divsChild>
                    <w:div w:id="1514876669">
                      <w:marLeft w:val="0"/>
                      <w:marRight w:val="0"/>
                      <w:marTop w:val="0"/>
                      <w:marBottom w:val="0"/>
                      <w:divBdr>
                        <w:top w:val="none" w:sz="0" w:space="0" w:color="auto"/>
                        <w:left w:val="none" w:sz="0" w:space="0" w:color="auto"/>
                        <w:bottom w:val="none" w:sz="0" w:space="0" w:color="auto"/>
                        <w:right w:val="none" w:sz="0" w:space="0" w:color="auto"/>
                      </w:divBdr>
                      <w:divsChild>
                        <w:div w:id="2086301012">
                          <w:marLeft w:val="0"/>
                          <w:marRight w:val="0"/>
                          <w:marTop w:val="0"/>
                          <w:marBottom w:val="0"/>
                          <w:divBdr>
                            <w:top w:val="none" w:sz="0" w:space="0" w:color="auto"/>
                            <w:left w:val="none" w:sz="0" w:space="0" w:color="auto"/>
                            <w:bottom w:val="none" w:sz="0" w:space="0" w:color="auto"/>
                            <w:right w:val="none" w:sz="0" w:space="0" w:color="auto"/>
                          </w:divBdr>
                          <w:divsChild>
                            <w:div w:id="1723483487">
                              <w:marLeft w:val="0"/>
                              <w:marRight w:val="0"/>
                              <w:marTop w:val="0"/>
                              <w:marBottom w:val="0"/>
                              <w:divBdr>
                                <w:top w:val="none" w:sz="0" w:space="0" w:color="auto"/>
                                <w:left w:val="none" w:sz="0" w:space="0" w:color="auto"/>
                                <w:bottom w:val="none" w:sz="0" w:space="0" w:color="auto"/>
                                <w:right w:val="none" w:sz="0" w:space="0" w:color="auto"/>
                              </w:divBdr>
                              <w:divsChild>
                                <w:div w:id="1781804054">
                                  <w:marLeft w:val="0"/>
                                  <w:marRight w:val="0"/>
                                  <w:marTop w:val="0"/>
                                  <w:marBottom w:val="0"/>
                                  <w:divBdr>
                                    <w:top w:val="none" w:sz="0" w:space="0" w:color="auto"/>
                                    <w:left w:val="none" w:sz="0" w:space="0" w:color="auto"/>
                                    <w:bottom w:val="none" w:sz="0" w:space="0" w:color="auto"/>
                                    <w:right w:val="none" w:sz="0" w:space="0" w:color="auto"/>
                                  </w:divBdr>
                                  <w:divsChild>
                                    <w:div w:id="1363896470">
                                      <w:marLeft w:val="0"/>
                                      <w:marRight w:val="0"/>
                                      <w:marTop w:val="0"/>
                                      <w:marBottom w:val="0"/>
                                      <w:divBdr>
                                        <w:top w:val="none" w:sz="0" w:space="0" w:color="auto"/>
                                        <w:left w:val="none" w:sz="0" w:space="0" w:color="auto"/>
                                        <w:bottom w:val="none" w:sz="0" w:space="0" w:color="auto"/>
                                        <w:right w:val="none" w:sz="0" w:space="0" w:color="auto"/>
                                      </w:divBdr>
                                      <w:divsChild>
                                        <w:div w:id="10329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87684">
      <w:bodyDiv w:val="1"/>
      <w:marLeft w:val="0"/>
      <w:marRight w:val="0"/>
      <w:marTop w:val="0"/>
      <w:marBottom w:val="0"/>
      <w:divBdr>
        <w:top w:val="none" w:sz="0" w:space="0" w:color="auto"/>
        <w:left w:val="none" w:sz="0" w:space="0" w:color="auto"/>
        <w:bottom w:val="none" w:sz="0" w:space="0" w:color="auto"/>
        <w:right w:val="none" w:sz="0" w:space="0" w:color="auto"/>
      </w:divBdr>
      <w:divsChild>
        <w:div w:id="255330073">
          <w:marLeft w:val="0"/>
          <w:marRight w:val="0"/>
          <w:marTop w:val="0"/>
          <w:marBottom w:val="0"/>
          <w:divBdr>
            <w:top w:val="none" w:sz="0" w:space="0" w:color="auto"/>
            <w:left w:val="none" w:sz="0" w:space="0" w:color="auto"/>
            <w:bottom w:val="none" w:sz="0" w:space="0" w:color="auto"/>
            <w:right w:val="none" w:sz="0" w:space="0" w:color="auto"/>
          </w:divBdr>
          <w:divsChild>
            <w:div w:id="448085520">
              <w:marLeft w:val="0"/>
              <w:marRight w:val="0"/>
              <w:marTop w:val="0"/>
              <w:marBottom w:val="0"/>
              <w:divBdr>
                <w:top w:val="none" w:sz="0" w:space="0" w:color="auto"/>
                <w:left w:val="none" w:sz="0" w:space="0" w:color="auto"/>
                <w:bottom w:val="none" w:sz="0" w:space="0" w:color="auto"/>
                <w:right w:val="none" w:sz="0" w:space="0" w:color="auto"/>
              </w:divBdr>
              <w:divsChild>
                <w:div w:id="818115796">
                  <w:marLeft w:val="0"/>
                  <w:marRight w:val="0"/>
                  <w:marTop w:val="0"/>
                  <w:marBottom w:val="0"/>
                  <w:divBdr>
                    <w:top w:val="none" w:sz="0" w:space="0" w:color="auto"/>
                    <w:left w:val="none" w:sz="0" w:space="0" w:color="auto"/>
                    <w:bottom w:val="none" w:sz="0" w:space="0" w:color="auto"/>
                    <w:right w:val="none" w:sz="0" w:space="0" w:color="auto"/>
                  </w:divBdr>
                  <w:divsChild>
                    <w:div w:id="2042124702">
                      <w:marLeft w:val="0"/>
                      <w:marRight w:val="0"/>
                      <w:marTop w:val="0"/>
                      <w:marBottom w:val="0"/>
                      <w:divBdr>
                        <w:top w:val="none" w:sz="0" w:space="0" w:color="auto"/>
                        <w:left w:val="none" w:sz="0" w:space="0" w:color="auto"/>
                        <w:bottom w:val="none" w:sz="0" w:space="0" w:color="auto"/>
                        <w:right w:val="none" w:sz="0" w:space="0" w:color="auto"/>
                      </w:divBdr>
                      <w:divsChild>
                        <w:div w:id="986781214">
                          <w:marLeft w:val="0"/>
                          <w:marRight w:val="0"/>
                          <w:marTop w:val="0"/>
                          <w:marBottom w:val="0"/>
                          <w:divBdr>
                            <w:top w:val="none" w:sz="0" w:space="0" w:color="auto"/>
                            <w:left w:val="none" w:sz="0" w:space="0" w:color="auto"/>
                            <w:bottom w:val="none" w:sz="0" w:space="0" w:color="auto"/>
                            <w:right w:val="none" w:sz="0" w:space="0" w:color="auto"/>
                          </w:divBdr>
                          <w:divsChild>
                            <w:div w:id="1332025380">
                              <w:marLeft w:val="0"/>
                              <w:marRight w:val="0"/>
                              <w:marTop w:val="0"/>
                              <w:marBottom w:val="0"/>
                              <w:divBdr>
                                <w:top w:val="none" w:sz="0" w:space="0" w:color="auto"/>
                                <w:left w:val="none" w:sz="0" w:space="0" w:color="auto"/>
                                <w:bottom w:val="none" w:sz="0" w:space="0" w:color="auto"/>
                                <w:right w:val="none" w:sz="0" w:space="0" w:color="auto"/>
                              </w:divBdr>
                              <w:divsChild>
                                <w:div w:id="1036464574">
                                  <w:marLeft w:val="0"/>
                                  <w:marRight w:val="0"/>
                                  <w:marTop w:val="0"/>
                                  <w:marBottom w:val="0"/>
                                  <w:divBdr>
                                    <w:top w:val="none" w:sz="0" w:space="0" w:color="auto"/>
                                    <w:left w:val="none" w:sz="0" w:space="0" w:color="auto"/>
                                    <w:bottom w:val="none" w:sz="0" w:space="0" w:color="auto"/>
                                    <w:right w:val="none" w:sz="0" w:space="0" w:color="auto"/>
                                  </w:divBdr>
                                  <w:divsChild>
                                    <w:div w:id="1744840385">
                                      <w:marLeft w:val="0"/>
                                      <w:marRight w:val="0"/>
                                      <w:marTop w:val="0"/>
                                      <w:marBottom w:val="0"/>
                                      <w:divBdr>
                                        <w:top w:val="none" w:sz="0" w:space="0" w:color="auto"/>
                                        <w:left w:val="none" w:sz="0" w:space="0" w:color="auto"/>
                                        <w:bottom w:val="none" w:sz="0" w:space="0" w:color="auto"/>
                                        <w:right w:val="none" w:sz="0" w:space="0" w:color="auto"/>
                                      </w:divBdr>
                                      <w:divsChild>
                                        <w:div w:id="217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717976">
      <w:bodyDiv w:val="1"/>
      <w:marLeft w:val="0"/>
      <w:marRight w:val="0"/>
      <w:marTop w:val="0"/>
      <w:marBottom w:val="0"/>
      <w:divBdr>
        <w:top w:val="none" w:sz="0" w:space="0" w:color="auto"/>
        <w:left w:val="none" w:sz="0" w:space="0" w:color="auto"/>
        <w:bottom w:val="none" w:sz="0" w:space="0" w:color="auto"/>
        <w:right w:val="none" w:sz="0" w:space="0" w:color="auto"/>
      </w:divBdr>
      <w:divsChild>
        <w:div w:id="29572679">
          <w:marLeft w:val="0"/>
          <w:marRight w:val="0"/>
          <w:marTop w:val="0"/>
          <w:marBottom w:val="0"/>
          <w:divBdr>
            <w:top w:val="none" w:sz="0" w:space="0" w:color="auto"/>
            <w:left w:val="none" w:sz="0" w:space="0" w:color="auto"/>
            <w:bottom w:val="none" w:sz="0" w:space="0" w:color="auto"/>
            <w:right w:val="none" w:sz="0" w:space="0" w:color="auto"/>
          </w:divBdr>
          <w:divsChild>
            <w:div w:id="1115752715">
              <w:marLeft w:val="0"/>
              <w:marRight w:val="0"/>
              <w:marTop w:val="0"/>
              <w:marBottom w:val="0"/>
              <w:divBdr>
                <w:top w:val="none" w:sz="0" w:space="0" w:color="auto"/>
                <w:left w:val="none" w:sz="0" w:space="0" w:color="auto"/>
                <w:bottom w:val="none" w:sz="0" w:space="0" w:color="auto"/>
                <w:right w:val="none" w:sz="0" w:space="0" w:color="auto"/>
              </w:divBdr>
              <w:divsChild>
                <w:div w:id="759524842">
                  <w:marLeft w:val="0"/>
                  <w:marRight w:val="0"/>
                  <w:marTop w:val="0"/>
                  <w:marBottom w:val="0"/>
                  <w:divBdr>
                    <w:top w:val="none" w:sz="0" w:space="0" w:color="auto"/>
                    <w:left w:val="none" w:sz="0" w:space="0" w:color="auto"/>
                    <w:bottom w:val="none" w:sz="0" w:space="0" w:color="auto"/>
                    <w:right w:val="none" w:sz="0" w:space="0" w:color="auto"/>
                  </w:divBdr>
                  <w:divsChild>
                    <w:div w:id="121507972">
                      <w:marLeft w:val="0"/>
                      <w:marRight w:val="0"/>
                      <w:marTop w:val="0"/>
                      <w:marBottom w:val="0"/>
                      <w:divBdr>
                        <w:top w:val="none" w:sz="0" w:space="0" w:color="auto"/>
                        <w:left w:val="none" w:sz="0" w:space="0" w:color="auto"/>
                        <w:bottom w:val="none" w:sz="0" w:space="0" w:color="auto"/>
                        <w:right w:val="none" w:sz="0" w:space="0" w:color="auto"/>
                      </w:divBdr>
                      <w:divsChild>
                        <w:div w:id="1497303755">
                          <w:marLeft w:val="0"/>
                          <w:marRight w:val="0"/>
                          <w:marTop w:val="0"/>
                          <w:marBottom w:val="0"/>
                          <w:divBdr>
                            <w:top w:val="none" w:sz="0" w:space="0" w:color="auto"/>
                            <w:left w:val="none" w:sz="0" w:space="0" w:color="auto"/>
                            <w:bottom w:val="none" w:sz="0" w:space="0" w:color="auto"/>
                            <w:right w:val="none" w:sz="0" w:space="0" w:color="auto"/>
                          </w:divBdr>
                          <w:divsChild>
                            <w:div w:id="136648107">
                              <w:marLeft w:val="0"/>
                              <w:marRight w:val="0"/>
                              <w:marTop w:val="0"/>
                              <w:marBottom w:val="0"/>
                              <w:divBdr>
                                <w:top w:val="none" w:sz="0" w:space="0" w:color="auto"/>
                                <w:left w:val="none" w:sz="0" w:space="0" w:color="auto"/>
                                <w:bottom w:val="none" w:sz="0" w:space="0" w:color="auto"/>
                                <w:right w:val="none" w:sz="0" w:space="0" w:color="auto"/>
                              </w:divBdr>
                              <w:divsChild>
                                <w:div w:id="756292990">
                                  <w:marLeft w:val="0"/>
                                  <w:marRight w:val="0"/>
                                  <w:marTop w:val="0"/>
                                  <w:marBottom w:val="0"/>
                                  <w:divBdr>
                                    <w:top w:val="none" w:sz="0" w:space="0" w:color="auto"/>
                                    <w:left w:val="none" w:sz="0" w:space="0" w:color="auto"/>
                                    <w:bottom w:val="none" w:sz="0" w:space="0" w:color="auto"/>
                                    <w:right w:val="none" w:sz="0" w:space="0" w:color="auto"/>
                                  </w:divBdr>
                                  <w:divsChild>
                                    <w:div w:id="2049210701">
                                      <w:marLeft w:val="0"/>
                                      <w:marRight w:val="0"/>
                                      <w:marTop w:val="0"/>
                                      <w:marBottom w:val="0"/>
                                      <w:divBdr>
                                        <w:top w:val="none" w:sz="0" w:space="0" w:color="auto"/>
                                        <w:left w:val="none" w:sz="0" w:space="0" w:color="auto"/>
                                        <w:bottom w:val="none" w:sz="0" w:space="0" w:color="auto"/>
                                        <w:right w:val="none" w:sz="0" w:space="0" w:color="auto"/>
                                      </w:divBdr>
                                      <w:divsChild>
                                        <w:div w:id="20935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306613">
      <w:bodyDiv w:val="1"/>
      <w:marLeft w:val="0"/>
      <w:marRight w:val="0"/>
      <w:marTop w:val="0"/>
      <w:marBottom w:val="0"/>
      <w:divBdr>
        <w:top w:val="none" w:sz="0" w:space="0" w:color="auto"/>
        <w:left w:val="none" w:sz="0" w:space="0" w:color="auto"/>
        <w:bottom w:val="none" w:sz="0" w:space="0" w:color="auto"/>
        <w:right w:val="none" w:sz="0" w:space="0" w:color="auto"/>
      </w:divBdr>
      <w:divsChild>
        <w:div w:id="376315224">
          <w:marLeft w:val="0"/>
          <w:marRight w:val="0"/>
          <w:marTop w:val="0"/>
          <w:marBottom w:val="0"/>
          <w:divBdr>
            <w:top w:val="none" w:sz="0" w:space="0" w:color="auto"/>
            <w:left w:val="none" w:sz="0" w:space="0" w:color="auto"/>
            <w:bottom w:val="none" w:sz="0" w:space="0" w:color="auto"/>
            <w:right w:val="none" w:sz="0" w:space="0" w:color="auto"/>
          </w:divBdr>
          <w:divsChild>
            <w:div w:id="226034565">
              <w:marLeft w:val="0"/>
              <w:marRight w:val="0"/>
              <w:marTop w:val="0"/>
              <w:marBottom w:val="0"/>
              <w:divBdr>
                <w:top w:val="none" w:sz="0" w:space="0" w:color="auto"/>
                <w:left w:val="none" w:sz="0" w:space="0" w:color="auto"/>
                <w:bottom w:val="none" w:sz="0" w:space="0" w:color="auto"/>
                <w:right w:val="none" w:sz="0" w:space="0" w:color="auto"/>
              </w:divBdr>
              <w:divsChild>
                <w:div w:id="303777507">
                  <w:marLeft w:val="0"/>
                  <w:marRight w:val="0"/>
                  <w:marTop w:val="0"/>
                  <w:marBottom w:val="0"/>
                  <w:divBdr>
                    <w:top w:val="none" w:sz="0" w:space="0" w:color="auto"/>
                    <w:left w:val="none" w:sz="0" w:space="0" w:color="auto"/>
                    <w:bottom w:val="none" w:sz="0" w:space="0" w:color="auto"/>
                    <w:right w:val="none" w:sz="0" w:space="0" w:color="auto"/>
                  </w:divBdr>
                  <w:divsChild>
                    <w:div w:id="1892502133">
                      <w:marLeft w:val="0"/>
                      <w:marRight w:val="0"/>
                      <w:marTop w:val="0"/>
                      <w:marBottom w:val="0"/>
                      <w:divBdr>
                        <w:top w:val="none" w:sz="0" w:space="0" w:color="auto"/>
                        <w:left w:val="none" w:sz="0" w:space="0" w:color="auto"/>
                        <w:bottom w:val="none" w:sz="0" w:space="0" w:color="auto"/>
                        <w:right w:val="none" w:sz="0" w:space="0" w:color="auto"/>
                      </w:divBdr>
                      <w:divsChild>
                        <w:div w:id="105665334">
                          <w:marLeft w:val="0"/>
                          <w:marRight w:val="0"/>
                          <w:marTop w:val="0"/>
                          <w:marBottom w:val="0"/>
                          <w:divBdr>
                            <w:top w:val="none" w:sz="0" w:space="0" w:color="auto"/>
                            <w:left w:val="none" w:sz="0" w:space="0" w:color="auto"/>
                            <w:bottom w:val="none" w:sz="0" w:space="0" w:color="auto"/>
                            <w:right w:val="none" w:sz="0" w:space="0" w:color="auto"/>
                          </w:divBdr>
                          <w:divsChild>
                            <w:div w:id="1991590229">
                              <w:marLeft w:val="0"/>
                              <w:marRight w:val="0"/>
                              <w:marTop w:val="0"/>
                              <w:marBottom w:val="0"/>
                              <w:divBdr>
                                <w:top w:val="none" w:sz="0" w:space="0" w:color="auto"/>
                                <w:left w:val="none" w:sz="0" w:space="0" w:color="auto"/>
                                <w:bottom w:val="none" w:sz="0" w:space="0" w:color="auto"/>
                                <w:right w:val="none" w:sz="0" w:space="0" w:color="auto"/>
                              </w:divBdr>
                              <w:divsChild>
                                <w:div w:id="1817649771">
                                  <w:marLeft w:val="0"/>
                                  <w:marRight w:val="0"/>
                                  <w:marTop w:val="0"/>
                                  <w:marBottom w:val="0"/>
                                  <w:divBdr>
                                    <w:top w:val="none" w:sz="0" w:space="0" w:color="auto"/>
                                    <w:left w:val="none" w:sz="0" w:space="0" w:color="auto"/>
                                    <w:bottom w:val="none" w:sz="0" w:space="0" w:color="auto"/>
                                    <w:right w:val="none" w:sz="0" w:space="0" w:color="auto"/>
                                  </w:divBdr>
                                  <w:divsChild>
                                    <w:div w:id="1626958134">
                                      <w:marLeft w:val="0"/>
                                      <w:marRight w:val="0"/>
                                      <w:marTop w:val="0"/>
                                      <w:marBottom w:val="0"/>
                                      <w:divBdr>
                                        <w:top w:val="none" w:sz="0" w:space="0" w:color="auto"/>
                                        <w:left w:val="none" w:sz="0" w:space="0" w:color="auto"/>
                                        <w:bottom w:val="none" w:sz="0" w:space="0" w:color="auto"/>
                                        <w:right w:val="none" w:sz="0" w:space="0" w:color="auto"/>
                                      </w:divBdr>
                                      <w:divsChild>
                                        <w:div w:id="11266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326050">
      <w:bodyDiv w:val="1"/>
      <w:marLeft w:val="0"/>
      <w:marRight w:val="0"/>
      <w:marTop w:val="0"/>
      <w:marBottom w:val="0"/>
      <w:divBdr>
        <w:top w:val="none" w:sz="0" w:space="0" w:color="auto"/>
        <w:left w:val="none" w:sz="0" w:space="0" w:color="auto"/>
        <w:bottom w:val="none" w:sz="0" w:space="0" w:color="auto"/>
        <w:right w:val="none" w:sz="0" w:space="0" w:color="auto"/>
      </w:divBdr>
      <w:divsChild>
        <w:div w:id="776800111">
          <w:marLeft w:val="0"/>
          <w:marRight w:val="0"/>
          <w:marTop w:val="0"/>
          <w:marBottom w:val="0"/>
          <w:divBdr>
            <w:top w:val="none" w:sz="0" w:space="0" w:color="auto"/>
            <w:left w:val="none" w:sz="0" w:space="0" w:color="auto"/>
            <w:bottom w:val="none" w:sz="0" w:space="0" w:color="auto"/>
            <w:right w:val="none" w:sz="0" w:space="0" w:color="auto"/>
          </w:divBdr>
          <w:divsChild>
            <w:div w:id="1623076865">
              <w:marLeft w:val="0"/>
              <w:marRight w:val="0"/>
              <w:marTop w:val="0"/>
              <w:marBottom w:val="0"/>
              <w:divBdr>
                <w:top w:val="none" w:sz="0" w:space="0" w:color="auto"/>
                <w:left w:val="none" w:sz="0" w:space="0" w:color="auto"/>
                <w:bottom w:val="none" w:sz="0" w:space="0" w:color="auto"/>
                <w:right w:val="none" w:sz="0" w:space="0" w:color="auto"/>
              </w:divBdr>
              <w:divsChild>
                <w:div w:id="919026201">
                  <w:marLeft w:val="0"/>
                  <w:marRight w:val="0"/>
                  <w:marTop w:val="0"/>
                  <w:marBottom w:val="0"/>
                  <w:divBdr>
                    <w:top w:val="none" w:sz="0" w:space="0" w:color="auto"/>
                    <w:left w:val="none" w:sz="0" w:space="0" w:color="auto"/>
                    <w:bottom w:val="none" w:sz="0" w:space="0" w:color="auto"/>
                    <w:right w:val="none" w:sz="0" w:space="0" w:color="auto"/>
                  </w:divBdr>
                  <w:divsChild>
                    <w:div w:id="92745836">
                      <w:marLeft w:val="0"/>
                      <w:marRight w:val="0"/>
                      <w:marTop w:val="0"/>
                      <w:marBottom w:val="0"/>
                      <w:divBdr>
                        <w:top w:val="none" w:sz="0" w:space="0" w:color="auto"/>
                        <w:left w:val="none" w:sz="0" w:space="0" w:color="auto"/>
                        <w:bottom w:val="none" w:sz="0" w:space="0" w:color="auto"/>
                        <w:right w:val="none" w:sz="0" w:space="0" w:color="auto"/>
                      </w:divBdr>
                      <w:divsChild>
                        <w:div w:id="1274171735">
                          <w:marLeft w:val="0"/>
                          <w:marRight w:val="0"/>
                          <w:marTop w:val="0"/>
                          <w:marBottom w:val="0"/>
                          <w:divBdr>
                            <w:top w:val="none" w:sz="0" w:space="0" w:color="auto"/>
                            <w:left w:val="none" w:sz="0" w:space="0" w:color="auto"/>
                            <w:bottom w:val="none" w:sz="0" w:space="0" w:color="auto"/>
                            <w:right w:val="none" w:sz="0" w:space="0" w:color="auto"/>
                          </w:divBdr>
                          <w:divsChild>
                            <w:div w:id="1812673435">
                              <w:marLeft w:val="0"/>
                              <w:marRight w:val="0"/>
                              <w:marTop w:val="0"/>
                              <w:marBottom w:val="0"/>
                              <w:divBdr>
                                <w:top w:val="none" w:sz="0" w:space="0" w:color="auto"/>
                                <w:left w:val="none" w:sz="0" w:space="0" w:color="auto"/>
                                <w:bottom w:val="none" w:sz="0" w:space="0" w:color="auto"/>
                                <w:right w:val="none" w:sz="0" w:space="0" w:color="auto"/>
                              </w:divBdr>
                              <w:divsChild>
                                <w:div w:id="1340736191">
                                  <w:marLeft w:val="0"/>
                                  <w:marRight w:val="0"/>
                                  <w:marTop w:val="0"/>
                                  <w:marBottom w:val="0"/>
                                  <w:divBdr>
                                    <w:top w:val="none" w:sz="0" w:space="0" w:color="auto"/>
                                    <w:left w:val="none" w:sz="0" w:space="0" w:color="auto"/>
                                    <w:bottom w:val="none" w:sz="0" w:space="0" w:color="auto"/>
                                    <w:right w:val="none" w:sz="0" w:space="0" w:color="auto"/>
                                  </w:divBdr>
                                  <w:divsChild>
                                    <w:div w:id="580263520">
                                      <w:marLeft w:val="0"/>
                                      <w:marRight w:val="0"/>
                                      <w:marTop w:val="0"/>
                                      <w:marBottom w:val="0"/>
                                      <w:divBdr>
                                        <w:top w:val="none" w:sz="0" w:space="0" w:color="auto"/>
                                        <w:left w:val="none" w:sz="0" w:space="0" w:color="auto"/>
                                        <w:bottom w:val="none" w:sz="0" w:space="0" w:color="auto"/>
                                        <w:right w:val="none" w:sz="0" w:space="0" w:color="auto"/>
                                      </w:divBdr>
                                      <w:divsChild>
                                        <w:div w:id="2763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728238">
      <w:bodyDiv w:val="1"/>
      <w:marLeft w:val="0"/>
      <w:marRight w:val="0"/>
      <w:marTop w:val="0"/>
      <w:marBottom w:val="0"/>
      <w:divBdr>
        <w:top w:val="none" w:sz="0" w:space="0" w:color="auto"/>
        <w:left w:val="none" w:sz="0" w:space="0" w:color="auto"/>
        <w:bottom w:val="none" w:sz="0" w:space="0" w:color="auto"/>
        <w:right w:val="none" w:sz="0" w:space="0" w:color="auto"/>
      </w:divBdr>
    </w:div>
    <w:div w:id="1225221948">
      <w:bodyDiv w:val="1"/>
      <w:marLeft w:val="0"/>
      <w:marRight w:val="0"/>
      <w:marTop w:val="0"/>
      <w:marBottom w:val="0"/>
      <w:divBdr>
        <w:top w:val="none" w:sz="0" w:space="0" w:color="auto"/>
        <w:left w:val="none" w:sz="0" w:space="0" w:color="auto"/>
        <w:bottom w:val="none" w:sz="0" w:space="0" w:color="auto"/>
        <w:right w:val="none" w:sz="0" w:space="0" w:color="auto"/>
      </w:divBdr>
      <w:divsChild>
        <w:div w:id="1975482438">
          <w:marLeft w:val="0"/>
          <w:marRight w:val="0"/>
          <w:marTop w:val="0"/>
          <w:marBottom w:val="0"/>
          <w:divBdr>
            <w:top w:val="none" w:sz="0" w:space="0" w:color="auto"/>
            <w:left w:val="none" w:sz="0" w:space="0" w:color="auto"/>
            <w:bottom w:val="none" w:sz="0" w:space="0" w:color="auto"/>
            <w:right w:val="none" w:sz="0" w:space="0" w:color="auto"/>
          </w:divBdr>
        </w:div>
        <w:div w:id="873889773">
          <w:marLeft w:val="0"/>
          <w:marRight w:val="0"/>
          <w:marTop w:val="0"/>
          <w:marBottom w:val="0"/>
          <w:divBdr>
            <w:top w:val="none" w:sz="0" w:space="0" w:color="auto"/>
            <w:left w:val="none" w:sz="0" w:space="0" w:color="auto"/>
            <w:bottom w:val="none" w:sz="0" w:space="0" w:color="auto"/>
            <w:right w:val="none" w:sz="0" w:space="0" w:color="auto"/>
          </w:divBdr>
          <w:divsChild>
            <w:div w:id="10408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869">
      <w:bodyDiv w:val="1"/>
      <w:marLeft w:val="0"/>
      <w:marRight w:val="0"/>
      <w:marTop w:val="0"/>
      <w:marBottom w:val="0"/>
      <w:divBdr>
        <w:top w:val="none" w:sz="0" w:space="0" w:color="auto"/>
        <w:left w:val="none" w:sz="0" w:space="0" w:color="auto"/>
        <w:bottom w:val="none" w:sz="0" w:space="0" w:color="auto"/>
        <w:right w:val="none" w:sz="0" w:space="0" w:color="auto"/>
      </w:divBdr>
      <w:divsChild>
        <w:div w:id="1456830251">
          <w:marLeft w:val="0"/>
          <w:marRight w:val="0"/>
          <w:marTop w:val="0"/>
          <w:marBottom w:val="0"/>
          <w:divBdr>
            <w:top w:val="none" w:sz="0" w:space="0" w:color="auto"/>
            <w:left w:val="none" w:sz="0" w:space="0" w:color="auto"/>
            <w:bottom w:val="none" w:sz="0" w:space="0" w:color="auto"/>
            <w:right w:val="none" w:sz="0" w:space="0" w:color="auto"/>
          </w:divBdr>
          <w:divsChild>
            <w:div w:id="2131197449">
              <w:marLeft w:val="0"/>
              <w:marRight w:val="0"/>
              <w:marTop w:val="0"/>
              <w:marBottom w:val="0"/>
              <w:divBdr>
                <w:top w:val="none" w:sz="0" w:space="0" w:color="auto"/>
                <w:left w:val="none" w:sz="0" w:space="0" w:color="auto"/>
                <w:bottom w:val="none" w:sz="0" w:space="0" w:color="auto"/>
                <w:right w:val="none" w:sz="0" w:space="0" w:color="auto"/>
              </w:divBdr>
              <w:divsChild>
                <w:div w:id="1067189889">
                  <w:marLeft w:val="0"/>
                  <w:marRight w:val="0"/>
                  <w:marTop w:val="0"/>
                  <w:marBottom w:val="0"/>
                  <w:divBdr>
                    <w:top w:val="none" w:sz="0" w:space="0" w:color="auto"/>
                    <w:left w:val="none" w:sz="0" w:space="0" w:color="auto"/>
                    <w:bottom w:val="none" w:sz="0" w:space="0" w:color="auto"/>
                    <w:right w:val="none" w:sz="0" w:space="0" w:color="auto"/>
                  </w:divBdr>
                  <w:divsChild>
                    <w:div w:id="1202013721">
                      <w:marLeft w:val="0"/>
                      <w:marRight w:val="0"/>
                      <w:marTop w:val="0"/>
                      <w:marBottom w:val="0"/>
                      <w:divBdr>
                        <w:top w:val="none" w:sz="0" w:space="0" w:color="auto"/>
                        <w:left w:val="none" w:sz="0" w:space="0" w:color="auto"/>
                        <w:bottom w:val="none" w:sz="0" w:space="0" w:color="auto"/>
                        <w:right w:val="none" w:sz="0" w:space="0" w:color="auto"/>
                      </w:divBdr>
                      <w:divsChild>
                        <w:div w:id="881600260">
                          <w:marLeft w:val="0"/>
                          <w:marRight w:val="0"/>
                          <w:marTop w:val="0"/>
                          <w:marBottom w:val="0"/>
                          <w:divBdr>
                            <w:top w:val="none" w:sz="0" w:space="0" w:color="auto"/>
                            <w:left w:val="none" w:sz="0" w:space="0" w:color="auto"/>
                            <w:bottom w:val="none" w:sz="0" w:space="0" w:color="auto"/>
                            <w:right w:val="none" w:sz="0" w:space="0" w:color="auto"/>
                          </w:divBdr>
                          <w:divsChild>
                            <w:div w:id="1449199174">
                              <w:marLeft w:val="0"/>
                              <w:marRight w:val="0"/>
                              <w:marTop w:val="0"/>
                              <w:marBottom w:val="0"/>
                              <w:divBdr>
                                <w:top w:val="none" w:sz="0" w:space="0" w:color="auto"/>
                                <w:left w:val="none" w:sz="0" w:space="0" w:color="auto"/>
                                <w:bottom w:val="none" w:sz="0" w:space="0" w:color="auto"/>
                                <w:right w:val="none" w:sz="0" w:space="0" w:color="auto"/>
                              </w:divBdr>
                              <w:divsChild>
                                <w:div w:id="720445211">
                                  <w:marLeft w:val="0"/>
                                  <w:marRight w:val="0"/>
                                  <w:marTop w:val="0"/>
                                  <w:marBottom w:val="0"/>
                                  <w:divBdr>
                                    <w:top w:val="none" w:sz="0" w:space="0" w:color="auto"/>
                                    <w:left w:val="none" w:sz="0" w:space="0" w:color="auto"/>
                                    <w:bottom w:val="none" w:sz="0" w:space="0" w:color="auto"/>
                                    <w:right w:val="none" w:sz="0" w:space="0" w:color="auto"/>
                                  </w:divBdr>
                                  <w:divsChild>
                                    <w:div w:id="1112166183">
                                      <w:marLeft w:val="0"/>
                                      <w:marRight w:val="0"/>
                                      <w:marTop w:val="0"/>
                                      <w:marBottom w:val="0"/>
                                      <w:divBdr>
                                        <w:top w:val="none" w:sz="0" w:space="0" w:color="auto"/>
                                        <w:left w:val="none" w:sz="0" w:space="0" w:color="auto"/>
                                        <w:bottom w:val="none" w:sz="0" w:space="0" w:color="auto"/>
                                        <w:right w:val="none" w:sz="0" w:space="0" w:color="auto"/>
                                      </w:divBdr>
                                      <w:divsChild>
                                        <w:div w:id="18051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14859">
      <w:bodyDiv w:val="1"/>
      <w:marLeft w:val="0"/>
      <w:marRight w:val="0"/>
      <w:marTop w:val="0"/>
      <w:marBottom w:val="0"/>
      <w:divBdr>
        <w:top w:val="none" w:sz="0" w:space="0" w:color="auto"/>
        <w:left w:val="none" w:sz="0" w:space="0" w:color="auto"/>
        <w:bottom w:val="none" w:sz="0" w:space="0" w:color="auto"/>
        <w:right w:val="none" w:sz="0" w:space="0" w:color="auto"/>
      </w:divBdr>
    </w:div>
    <w:div w:id="1248421513">
      <w:bodyDiv w:val="1"/>
      <w:marLeft w:val="0"/>
      <w:marRight w:val="0"/>
      <w:marTop w:val="0"/>
      <w:marBottom w:val="0"/>
      <w:divBdr>
        <w:top w:val="none" w:sz="0" w:space="0" w:color="auto"/>
        <w:left w:val="none" w:sz="0" w:space="0" w:color="auto"/>
        <w:bottom w:val="none" w:sz="0" w:space="0" w:color="auto"/>
        <w:right w:val="none" w:sz="0" w:space="0" w:color="auto"/>
      </w:divBdr>
      <w:divsChild>
        <w:div w:id="1480657095">
          <w:marLeft w:val="0"/>
          <w:marRight w:val="0"/>
          <w:marTop w:val="0"/>
          <w:marBottom w:val="0"/>
          <w:divBdr>
            <w:top w:val="none" w:sz="0" w:space="0" w:color="auto"/>
            <w:left w:val="none" w:sz="0" w:space="0" w:color="auto"/>
            <w:bottom w:val="none" w:sz="0" w:space="0" w:color="auto"/>
            <w:right w:val="none" w:sz="0" w:space="0" w:color="auto"/>
          </w:divBdr>
          <w:divsChild>
            <w:div w:id="31614668">
              <w:marLeft w:val="0"/>
              <w:marRight w:val="0"/>
              <w:marTop w:val="0"/>
              <w:marBottom w:val="0"/>
              <w:divBdr>
                <w:top w:val="none" w:sz="0" w:space="0" w:color="auto"/>
                <w:left w:val="none" w:sz="0" w:space="0" w:color="auto"/>
                <w:bottom w:val="none" w:sz="0" w:space="0" w:color="auto"/>
                <w:right w:val="none" w:sz="0" w:space="0" w:color="auto"/>
              </w:divBdr>
              <w:divsChild>
                <w:div w:id="2020038622">
                  <w:marLeft w:val="0"/>
                  <w:marRight w:val="0"/>
                  <w:marTop w:val="0"/>
                  <w:marBottom w:val="0"/>
                  <w:divBdr>
                    <w:top w:val="none" w:sz="0" w:space="0" w:color="auto"/>
                    <w:left w:val="none" w:sz="0" w:space="0" w:color="auto"/>
                    <w:bottom w:val="none" w:sz="0" w:space="0" w:color="auto"/>
                    <w:right w:val="none" w:sz="0" w:space="0" w:color="auto"/>
                  </w:divBdr>
                  <w:divsChild>
                    <w:div w:id="397366821">
                      <w:marLeft w:val="0"/>
                      <w:marRight w:val="0"/>
                      <w:marTop w:val="0"/>
                      <w:marBottom w:val="0"/>
                      <w:divBdr>
                        <w:top w:val="none" w:sz="0" w:space="0" w:color="auto"/>
                        <w:left w:val="none" w:sz="0" w:space="0" w:color="auto"/>
                        <w:bottom w:val="none" w:sz="0" w:space="0" w:color="auto"/>
                        <w:right w:val="none" w:sz="0" w:space="0" w:color="auto"/>
                      </w:divBdr>
                      <w:divsChild>
                        <w:div w:id="2055930630">
                          <w:marLeft w:val="0"/>
                          <w:marRight w:val="0"/>
                          <w:marTop w:val="0"/>
                          <w:marBottom w:val="0"/>
                          <w:divBdr>
                            <w:top w:val="none" w:sz="0" w:space="0" w:color="auto"/>
                            <w:left w:val="none" w:sz="0" w:space="0" w:color="auto"/>
                            <w:bottom w:val="none" w:sz="0" w:space="0" w:color="auto"/>
                            <w:right w:val="none" w:sz="0" w:space="0" w:color="auto"/>
                          </w:divBdr>
                          <w:divsChild>
                            <w:div w:id="1608585851">
                              <w:marLeft w:val="0"/>
                              <w:marRight w:val="0"/>
                              <w:marTop w:val="0"/>
                              <w:marBottom w:val="0"/>
                              <w:divBdr>
                                <w:top w:val="none" w:sz="0" w:space="0" w:color="auto"/>
                                <w:left w:val="none" w:sz="0" w:space="0" w:color="auto"/>
                                <w:bottom w:val="none" w:sz="0" w:space="0" w:color="auto"/>
                                <w:right w:val="none" w:sz="0" w:space="0" w:color="auto"/>
                              </w:divBdr>
                              <w:divsChild>
                                <w:div w:id="171575255">
                                  <w:marLeft w:val="0"/>
                                  <w:marRight w:val="0"/>
                                  <w:marTop w:val="0"/>
                                  <w:marBottom w:val="0"/>
                                  <w:divBdr>
                                    <w:top w:val="none" w:sz="0" w:space="0" w:color="auto"/>
                                    <w:left w:val="none" w:sz="0" w:space="0" w:color="auto"/>
                                    <w:bottom w:val="none" w:sz="0" w:space="0" w:color="auto"/>
                                    <w:right w:val="none" w:sz="0" w:space="0" w:color="auto"/>
                                  </w:divBdr>
                                  <w:divsChild>
                                    <w:div w:id="1274021942">
                                      <w:marLeft w:val="0"/>
                                      <w:marRight w:val="0"/>
                                      <w:marTop w:val="0"/>
                                      <w:marBottom w:val="0"/>
                                      <w:divBdr>
                                        <w:top w:val="none" w:sz="0" w:space="0" w:color="auto"/>
                                        <w:left w:val="none" w:sz="0" w:space="0" w:color="auto"/>
                                        <w:bottom w:val="none" w:sz="0" w:space="0" w:color="auto"/>
                                        <w:right w:val="none" w:sz="0" w:space="0" w:color="auto"/>
                                      </w:divBdr>
                                      <w:divsChild>
                                        <w:div w:id="4326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97100">
      <w:bodyDiv w:val="1"/>
      <w:marLeft w:val="0"/>
      <w:marRight w:val="0"/>
      <w:marTop w:val="0"/>
      <w:marBottom w:val="0"/>
      <w:divBdr>
        <w:top w:val="none" w:sz="0" w:space="0" w:color="auto"/>
        <w:left w:val="none" w:sz="0" w:space="0" w:color="auto"/>
        <w:bottom w:val="none" w:sz="0" w:space="0" w:color="auto"/>
        <w:right w:val="none" w:sz="0" w:space="0" w:color="auto"/>
      </w:divBdr>
      <w:divsChild>
        <w:div w:id="1114177635">
          <w:marLeft w:val="0"/>
          <w:marRight w:val="1"/>
          <w:marTop w:val="0"/>
          <w:marBottom w:val="0"/>
          <w:divBdr>
            <w:top w:val="none" w:sz="0" w:space="0" w:color="auto"/>
            <w:left w:val="none" w:sz="0" w:space="0" w:color="auto"/>
            <w:bottom w:val="none" w:sz="0" w:space="0" w:color="auto"/>
            <w:right w:val="none" w:sz="0" w:space="0" w:color="auto"/>
          </w:divBdr>
          <w:divsChild>
            <w:div w:id="1298678503">
              <w:marLeft w:val="0"/>
              <w:marRight w:val="0"/>
              <w:marTop w:val="0"/>
              <w:marBottom w:val="0"/>
              <w:divBdr>
                <w:top w:val="none" w:sz="0" w:space="0" w:color="auto"/>
                <w:left w:val="none" w:sz="0" w:space="0" w:color="auto"/>
                <w:bottom w:val="none" w:sz="0" w:space="0" w:color="auto"/>
                <w:right w:val="none" w:sz="0" w:space="0" w:color="auto"/>
              </w:divBdr>
              <w:divsChild>
                <w:div w:id="1567255968">
                  <w:marLeft w:val="0"/>
                  <w:marRight w:val="0"/>
                  <w:marTop w:val="0"/>
                  <w:marBottom w:val="0"/>
                  <w:divBdr>
                    <w:top w:val="none" w:sz="0" w:space="0" w:color="auto"/>
                    <w:left w:val="none" w:sz="0" w:space="0" w:color="auto"/>
                    <w:bottom w:val="none" w:sz="0" w:space="0" w:color="auto"/>
                    <w:right w:val="none" w:sz="0" w:space="0" w:color="auto"/>
                  </w:divBdr>
                  <w:divsChild>
                    <w:div w:id="2020351027">
                      <w:marLeft w:val="295"/>
                      <w:marRight w:val="295"/>
                      <w:marTop w:val="0"/>
                      <w:marBottom w:val="0"/>
                      <w:divBdr>
                        <w:top w:val="none" w:sz="0" w:space="0" w:color="auto"/>
                        <w:left w:val="none" w:sz="0" w:space="0" w:color="auto"/>
                        <w:bottom w:val="none" w:sz="0" w:space="0" w:color="auto"/>
                        <w:right w:val="none" w:sz="0" w:space="0" w:color="auto"/>
                      </w:divBdr>
                      <w:divsChild>
                        <w:div w:id="1285697305">
                          <w:marLeft w:val="0"/>
                          <w:marRight w:val="0"/>
                          <w:marTop w:val="0"/>
                          <w:marBottom w:val="0"/>
                          <w:divBdr>
                            <w:top w:val="none" w:sz="0" w:space="0" w:color="auto"/>
                            <w:left w:val="none" w:sz="0" w:space="0" w:color="auto"/>
                            <w:bottom w:val="none" w:sz="0" w:space="0" w:color="auto"/>
                            <w:right w:val="none" w:sz="0" w:space="0" w:color="auto"/>
                          </w:divBdr>
                          <w:divsChild>
                            <w:div w:id="14495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5679">
      <w:bodyDiv w:val="1"/>
      <w:marLeft w:val="0"/>
      <w:marRight w:val="0"/>
      <w:marTop w:val="0"/>
      <w:marBottom w:val="0"/>
      <w:divBdr>
        <w:top w:val="none" w:sz="0" w:space="0" w:color="auto"/>
        <w:left w:val="none" w:sz="0" w:space="0" w:color="auto"/>
        <w:bottom w:val="none" w:sz="0" w:space="0" w:color="auto"/>
        <w:right w:val="none" w:sz="0" w:space="0" w:color="auto"/>
      </w:divBdr>
    </w:div>
    <w:div w:id="1270041594">
      <w:bodyDiv w:val="1"/>
      <w:marLeft w:val="0"/>
      <w:marRight w:val="0"/>
      <w:marTop w:val="0"/>
      <w:marBottom w:val="0"/>
      <w:divBdr>
        <w:top w:val="none" w:sz="0" w:space="0" w:color="auto"/>
        <w:left w:val="none" w:sz="0" w:space="0" w:color="auto"/>
        <w:bottom w:val="none" w:sz="0" w:space="0" w:color="auto"/>
        <w:right w:val="none" w:sz="0" w:space="0" w:color="auto"/>
      </w:divBdr>
    </w:div>
    <w:div w:id="1286816960">
      <w:bodyDiv w:val="1"/>
      <w:marLeft w:val="0"/>
      <w:marRight w:val="0"/>
      <w:marTop w:val="0"/>
      <w:marBottom w:val="0"/>
      <w:divBdr>
        <w:top w:val="none" w:sz="0" w:space="0" w:color="auto"/>
        <w:left w:val="none" w:sz="0" w:space="0" w:color="auto"/>
        <w:bottom w:val="none" w:sz="0" w:space="0" w:color="auto"/>
        <w:right w:val="none" w:sz="0" w:space="0" w:color="auto"/>
      </w:divBdr>
    </w:div>
    <w:div w:id="1292056185">
      <w:bodyDiv w:val="1"/>
      <w:marLeft w:val="0"/>
      <w:marRight w:val="0"/>
      <w:marTop w:val="0"/>
      <w:marBottom w:val="0"/>
      <w:divBdr>
        <w:top w:val="none" w:sz="0" w:space="0" w:color="auto"/>
        <w:left w:val="none" w:sz="0" w:space="0" w:color="auto"/>
        <w:bottom w:val="none" w:sz="0" w:space="0" w:color="auto"/>
        <w:right w:val="none" w:sz="0" w:space="0" w:color="auto"/>
      </w:divBdr>
      <w:divsChild>
        <w:div w:id="1462770048">
          <w:marLeft w:val="0"/>
          <w:marRight w:val="0"/>
          <w:marTop w:val="0"/>
          <w:marBottom w:val="0"/>
          <w:divBdr>
            <w:top w:val="none" w:sz="0" w:space="0" w:color="auto"/>
            <w:left w:val="none" w:sz="0" w:space="0" w:color="auto"/>
            <w:bottom w:val="none" w:sz="0" w:space="0" w:color="auto"/>
            <w:right w:val="none" w:sz="0" w:space="0" w:color="auto"/>
          </w:divBdr>
          <w:divsChild>
            <w:div w:id="1518154528">
              <w:marLeft w:val="0"/>
              <w:marRight w:val="0"/>
              <w:marTop w:val="0"/>
              <w:marBottom w:val="0"/>
              <w:divBdr>
                <w:top w:val="none" w:sz="0" w:space="0" w:color="auto"/>
                <w:left w:val="none" w:sz="0" w:space="0" w:color="auto"/>
                <w:bottom w:val="none" w:sz="0" w:space="0" w:color="auto"/>
                <w:right w:val="none" w:sz="0" w:space="0" w:color="auto"/>
              </w:divBdr>
              <w:divsChild>
                <w:div w:id="1776632796">
                  <w:marLeft w:val="0"/>
                  <w:marRight w:val="0"/>
                  <w:marTop w:val="0"/>
                  <w:marBottom w:val="0"/>
                  <w:divBdr>
                    <w:top w:val="none" w:sz="0" w:space="0" w:color="auto"/>
                    <w:left w:val="none" w:sz="0" w:space="0" w:color="auto"/>
                    <w:bottom w:val="none" w:sz="0" w:space="0" w:color="auto"/>
                    <w:right w:val="none" w:sz="0" w:space="0" w:color="auto"/>
                  </w:divBdr>
                  <w:divsChild>
                    <w:div w:id="1746761382">
                      <w:marLeft w:val="0"/>
                      <w:marRight w:val="0"/>
                      <w:marTop w:val="0"/>
                      <w:marBottom w:val="0"/>
                      <w:divBdr>
                        <w:top w:val="none" w:sz="0" w:space="0" w:color="auto"/>
                        <w:left w:val="none" w:sz="0" w:space="0" w:color="auto"/>
                        <w:bottom w:val="none" w:sz="0" w:space="0" w:color="auto"/>
                        <w:right w:val="none" w:sz="0" w:space="0" w:color="auto"/>
                      </w:divBdr>
                      <w:divsChild>
                        <w:div w:id="1503667238">
                          <w:marLeft w:val="0"/>
                          <w:marRight w:val="0"/>
                          <w:marTop w:val="0"/>
                          <w:marBottom w:val="0"/>
                          <w:divBdr>
                            <w:top w:val="none" w:sz="0" w:space="0" w:color="auto"/>
                            <w:left w:val="none" w:sz="0" w:space="0" w:color="auto"/>
                            <w:bottom w:val="none" w:sz="0" w:space="0" w:color="auto"/>
                            <w:right w:val="none" w:sz="0" w:space="0" w:color="auto"/>
                          </w:divBdr>
                          <w:divsChild>
                            <w:div w:id="286207415">
                              <w:marLeft w:val="0"/>
                              <w:marRight w:val="0"/>
                              <w:marTop w:val="0"/>
                              <w:marBottom w:val="0"/>
                              <w:divBdr>
                                <w:top w:val="none" w:sz="0" w:space="0" w:color="auto"/>
                                <w:left w:val="none" w:sz="0" w:space="0" w:color="auto"/>
                                <w:bottom w:val="none" w:sz="0" w:space="0" w:color="auto"/>
                                <w:right w:val="none" w:sz="0" w:space="0" w:color="auto"/>
                              </w:divBdr>
                              <w:divsChild>
                                <w:div w:id="691305454">
                                  <w:marLeft w:val="0"/>
                                  <w:marRight w:val="0"/>
                                  <w:marTop w:val="0"/>
                                  <w:marBottom w:val="0"/>
                                  <w:divBdr>
                                    <w:top w:val="none" w:sz="0" w:space="0" w:color="auto"/>
                                    <w:left w:val="none" w:sz="0" w:space="0" w:color="auto"/>
                                    <w:bottom w:val="none" w:sz="0" w:space="0" w:color="auto"/>
                                    <w:right w:val="none" w:sz="0" w:space="0" w:color="auto"/>
                                  </w:divBdr>
                                  <w:divsChild>
                                    <w:div w:id="1261983674">
                                      <w:marLeft w:val="0"/>
                                      <w:marRight w:val="0"/>
                                      <w:marTop w:val="0"/>
                                      <w:marBottom w:val="0"/>
                                      <w:divBdr>
                                        <w:top w:val="none" w:sz="0" w:space="0" w:color="auto"/>
                                        <w:left w:val="none" w:sz="0" w:space="0" w:color="auto"/>
                                        <w:bottom w:val="none" w:sz="0" w:space="0" w:color="auto"/>
                                        <w:right w:val="none" w:sz="0" w:space="0" w:color="auto"/>
                                      </w:divBdr>
                                      <w:divsChild>
                                        <w:div w:id="18140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072759">
      <w:bodyDiv w:val="1"/>
      <w:marLeft w:val="0"/>
      <w:marRight w:val="0"/>
      <w:marTop w:val="0"/>
      <w:marBottom w:val="0"/>
      <w:divBdr>
        <w:top w:val="none" w:sz="0" w:space="0" w:color="auto"/>
        <w:left w:val="none" w:sz="0" w:space="0" w:color="auto"/>
        <w:bottom w:val="none" w:sz="0" w:space="0" w:color="auto"/>
        <w:right w:val="none" w:sz="0" w:space="0" w:color="auto"/>
      </w:divBdr>
      <w:divsChild>
        <w:div w:id="841430792">
          <w:marLeft w:val="0"/>
          <w:marRight w:val="0"/>
          <w:marTop w:val="0"/>
          <w:marBottom w:val="0"/>
          <w:divBdr>
            <w:top w:val="none" w:sz="0" w:space="0" w:color="auto"/>
            <w:left w:val="none" w:sz="0" w:space="0" w:color="auto"/>
            <w:bottom w:val="none" w:sz="0" w:space="0" w:color="auto"/>
            <w:right w:val="none" w:sz="0" w:space="0" w:color="auto"/>
          </w:divBdr>
        </w:div>
      </w:divsChild>
    </w:div>
    <w:div w:id="1303122357">
      <w:bodyDiv w:val="1"/>
      <w:marLeft w:val="0"/>
      <w:marRight w:val="0"/>
      <w:marTop w:val="0"/>
      <w:marBottom w:val="0"/>
      <w:divBdr>
        <w:top w:val="none" w:sz="0" w:space="0" w:color="auto"/>
        <w:left w:val="none" w:sz="0" w:space="0" w:color="auto"/>
        <w:bottom w:val="none" w:sz="0" w:space="0" w:color="auto"/>
        <w:right w:val="none" w:sz="0" w:space="0" w:color="auto"/>
      </w:divBdr>
      <w:divsChild>
        <w:div w:id="388840648">
          <w:marLeft w:val="0"/>
          <w:marRight w:val="0"/>
          <w:marTop w:val="0"/>
          <w:marBottom w:val="0"/>
          <w:divBdr>
            <w:top w:val="none" w:sz="0" w:space="0" w:color="auto"/>
            <w:left w:val="none" w:sz="0" w:space="0" w:color="auto"/>
            <w:bottom w:val="none" w:sz="0" w:space="0" w:color="auto"/>
            <w:right w:val="none" w:sz="0" w:space="0" w:color="auto"/>
          </w:divBdr>
          <w:divsChild>
            <w:div w:id="1373191840">
              <w:marLeft w:val="0"/>
              <w:marRight w:val="0"/>
              <w:marTop w:val="0"/>
              <w:marBottom w:val="0"/>
              <w:divBdr>
                <w:top w:val="none" w:sz="0" w:space="0" w:color="auto"/>
                <w:left w:val="none" w:sz="0" w:space="0" w:color="auto"/>
                <w:bottom w:val="none" w:sz="0" w:space="0" w:color="auto"/>
                <w:right w:val="none" w:sz="0" w:space="0" w:color="auto"/>
              </w:divBdr>
              <w:divsChild>
                <w:div w:id="957832848">
                  <w:marLeft w:val="0"/>
                  <w:marRight w:val="0"/>
                  <w:marTop w:val="0"/>
                  <w:marBottom w:val="0"/>
                  <w:divBdr>
                    <w:top w:val="none" w:sz="0" w:space="0" w:color="auto"/>
                    <w:left w:val="none" w:sz="0" w:space="0" w:color="auto"/>
                    <w:bottom w:val="none" w:sz="0" w:space="0" w:color="auto"/>
                    <w:right w:val="none" w:sz="0" w:space="0" w:color="auto"/>
                  </w:divBdr>
                  <w:divsChild>
                    <w:div w:id="1731735193">
                      <w:marLeft w:val="0"/>
                      <w:marRight w:val="0"/>
                      <w:marTop w:val="0"/>
                      <w:marBottom w:val="0"/>
                      <w:divBdr>
                        <w:top w:val="none" w:sz="0" w:space="0" w:color="auto"/>
                        <w:left w:val="none" w:sz="0" w:space="0" w:color="auto"/>
                        <w:bottom w:val="none" w:sz="0" w:space="0" w:color="auto"/>
                        <w:right w:val="none" w:sz="0" w:space="0" w:color="auto"/>
                      </w:divBdr>
                      <w:divsChild>
                        <w:div w:id="974723073">
                          <w:marLeft w:val="0"/>
                          <w:marRight w:val="0"/>
                          <w:marTop w:val="0"/>
                          <w:marBottom w:val="0"/>
                          <w:divBdr>
                            <w:top w:val="none" w:sz="0" w:space="0" w:color="auto"/>
                            <w:left w:val="none" w:sz="0" w:space="0" w:color="auto"/>
                            <w:bottom w:val="none" w:sz="0" w:space="0" w:color="auto"/>
                            <w:right w:val="none" w:sz="0" w:space="0" w:color="auto"/>
                          </w:divBdr>
                          <w:divsChild>
                            <w:div w:id="882450876">
                              <w:marLeft w:val="0"/>
                              <w:marRight w:val="0"/>
                              <w:marTop w:val="0"/>
                              <w:marBottom w:val="0"/>
                              <w:divBdr>
                                <w:top w:val="none" w:sz="0" w:space="0" w:color="auto"/>
                                <w:left w:val="none" w:sz="0" w:space="0" w:color="auto"/>
                                <w:bottom w:val="none" w:sz="0" w:space="0" w:color="auto"/>
                                <w:right w:val="none" w:sz="0" w:space="0" w:color="auto"/>
                              </w:divBdr>
                              <w:divsChild>
                                <w:div w:id="436826999">
                                  <w:marLeft w:val="0"/>
                                  <w:marRight w:val="0"/>
                                  <w:marTop w:val="0"/>
                                  <w:marBottom w:val="0"/>
                                  <w:divBdr>
                                    <w:top w:val="none" w:sz="0" w:space="0" w:color="auto"/>
                                    <w:left w:val="none" w:sz="0" w:space="0" w:color="auto"/>
                                    <w:bottom w:val="none" w:sz="0" w:space="0" w:color="auto"/>
                                    <w:right w:val="none" w:sz="0" w:space="0" w:color="auto"/>
                                  </w:divBdr>
                                  <w:divsChild>
                                    <w:div w:id="831338510">
                                      <w:marLeft w:val="0"/>
                                      <w:marRight w:val="0"/>
                                      <w:marTop w:val="0"/>
                                      <w:marBottom w:val="0"/>
                                      <w:divBdr>
                                        <w:top w:val="none" w:sz="0" w:space="0" w:color="auto"/>
                                        <w:left w:val="none" w:sz="0" w:space="0" w:color="auto"/>
                                        <w:bottom w:val="none" w:sz="0" w:space="0" w:color="auto"/>
                                        <w:right w:val="none" w:sz="0" w:space="0" w:color="auto"/>
                                      </w:divBdr>
                                      <w:divsChild>
                                        <w:div w:id="1914045718">
                                          <w:marLeft w:val="0"/>
                                          <w:marRight w:val="0"/>
                                          <w:marTop w:val="0"/>
                                          <w:marBottom w:val="0"/>
                                          <w:divBdr>
                                            <w:top w:val="none" w:sz="0" w:space="0" w:color="auto"/>
                                            <w:left w:val="none" w:sz="0" w:space="0" w:color="auto"/>
                                            <w:bottom w:val="none" w:sz="0" w:space="0" w:color="auto"/>
                                            <w:right w:val="none" w:sz="0" w:space="0" w:color="auto"/>
                                          </w:divBdr>
                                          <w:divsChild>
                                            <w:div w:id="1263299464">
                                              <w:marLeft w:val="0"/>
                                              <w:marRight w:val="0"/>
                                              <w:marTop w:val="0"/>
                                              <w:marBottom w:val="0"/>
                                              <w:divBdr>
                                                <w:top w:val="none" w:sz="0" w:space="0" w:color="auto"/>
                                                <w:left w:val="none" w:sz="0" w:space="0" w:color="auto"/>
                                                <w:bottom w:val="none" w:sz="0" w:space="0" w:color="auto"/>
                                                <w:right w:val="none" w:sz="0" w:space="0" w:color="auto"/>
                                              </w:divBdr>
                                              <w:divsChild>
                                                <w:div w:id="1245644659">
                                                  <w:marLeft w:val="0"/>
                                                  <w:marRight w:val="0"/>
                                                  <w:marTop w:val="0"/>
                                                  <w:marBottom w:val="0"/>
                                                  <w:divBdr>
                                                    <w:top w:val="none" w:sz="0" w:space="0" w:color="auto"/>
                                                    <w:left w:val="none" w:sz="0" w:space="0" w:color="auto"/>
                                                    <w:bottom w:val="none" w:sz="0" w:space="0" w:color="auto"/>
                                                    <w:right w:val="none" w:sz="0" w:space="0" w:color="auto"/>
                                                  </w:divBdr>
                                                  <w:divsChild>
                                                    <w:div w:id="2756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16757">
      <w:bodyDiv w:val="1"/>
      <w:marLeft w:val="0"/>
      <w:marRight w:val="0"/>
      <w:marTop w:val="0"/>
      <w:marBottom w:val="0"/>
      <w:divBdr>
        <w:top w:val="none" w:sz="0" w:space="0" w:color="auto"/>
        <w:left w:val="none" w:sz="0" w:space="0" w:color="auto"/>
        <w:bottom w:val="none" w:sz="0" w:space="0" w:color="auto"/>
        <w:right w:val="none" w:sz="0" w:space="0" w:color="auto"/>
      </w:divBdr>
      <w:divsChild>
        <w:div w:id="1842115254">
          <w:marLeft w:val="0"/>
          <w:marRight w:val="0"/>
          <w:marTop w:val="0"/>
          <w:marBottom w:val="0"/>
          <w:divBdr>
            <w:top w:val="none" w:sz="0" w:space="0" w:color="auto"/>
            <w:left w:val="none" w:sz="0" w:space="0" w:color="auto"/>
            <w:bottom w:val="none" w:sz="0" w:space="0" w:color="auto"/>
            <w:right w:val="none" w:sz="0" w:space="0" w:color="auto"/>
          </w:divBdr>
        </w:div>
      </w:divsChild>
    </w:div>
    <w:div w:id="1310787656">
      <w:bodyDiv w:val="1"/>
      <w:marLeft w:val="0"/>
      <w:marRight w:val="0"/>
      <w:marTop w:val="0"/>
      <w:marBottom w:val="0"/>
      <w:divBdr>
        <w:top w:val="none" w:sz="0" w:space="0" w:color="auto"/>
        <w:left w:val="none" w:sz="0" w:space="0" w:color="auto"/>
        <w:bottom w:val="none" w:sz="0" w:space="0" w:color="auto"/>
        <w:right w:val="none" w:sz="0" w:space="0" w:color="auto"/>
      </w:divBdr>
      <w:divsChild>
        <w:div w:id="1845509169">
          <w:marLeft w:val="0"/>
          <w:marRight w:val="0"/>
          <w:marTop w:val="0"/>
          <w:marBottom w:val="0"/>
          <w:divBdr>
            <w:top w:val="none" w:sz="0" w:space="0" w:color="auto"/>
            <w:left w:val="none" w:sz="0" w:space="0" w:color="auto"/>
            <w:bottom w:val="none" w:sz="0" w:space="0" w:color="auto"/>
            <w:right w:val="none" w:sz="0" w:space="0" w:color="auto"/>
          </w:divBdr>
          <w:divsChild>
            <w:div w:id="479466830">
              <w:marLeft w:val="0"/>
              <w:marRight w:val="0"/>
              <w:marTop w:val="0"/>
              <w:marBottom w:val="0"/>
              <w:divBdr>
                <w:top w:val="none" w:sz="0" w:space="0" w:color="auto"/>
                <w:left w:val="none" w:sz="0" w:space="0" w:color="auto"/>
                <w:bottom w:val="none" w:sz="0" w:space="0" w:color="auto"/>
                <w:right w:val="none" w:sz="0" w:space="0" w:color="auto"/>
              </w:divBdr>
              <w:divsChild>
                <w:div w:id="890967012">
                  <w:marLeft w:val="0"/>
                  <w:marRight w:val="-6084"/>
                  <w:marTop w:val="0"/>
                  <w:marBottom w:val="0"/>
                  <w:divBdr>
                    <w:top w:val="none" w:sz="0" w:space="0" w:color="auto"/>
                    <w:left w:val="none" w:sz="0" w:space="0" w:color="auto"/>
                    <w:bottom w:val="none" w:sz="0" w:space="0" w:color="auto"/>
                    <w:right w:val="none" w:sz="0" w:space="0" w:color="auto"/>
                  </w:divBdr>
                  <w:divsChild>
                    <w:div w:id="1896349954">
                      <w:marLeft w:val="0"/>
                      <w:marRight w:val="5844"/>
                      <w:marTop w:val="0"/>
                      <w:marBottom w:val="0"/>
                      <w:divBdr>
                        <w:top w:val="none" w:sz="0" w:space="0" w:color="auto"/>
                        <w:left w:val="none" w:sz="0" w:space="0" w:color="auto"/>
                        <w:bottom w:val="none" w:sz="0" w:space="0" w:color="auto"/>
                        <w:right w:val="none" w:sz="0" w:space="0" w:color="auto"/>
                      </w:divBdr>
                      <w:divsChild>
                        <w:div w:id="1467314891">
                          <w:marLeft w:val="0"/>
                          <w:marRight w:val="0"/>
                          <w:marTop w:val="0"/>
                          <w:marBottom w:val="0"/>
                          <w:divBdr>
                            <w:top w:val="none" w:sz="0" w:space="0" w:color="auto"/>
                            <w:left w:val="none" w:sz="0" w:space="0" w:color="auto"/>
                            <w:bottom w:val="none" w:sz="0" w:space="0" w:color="auto"/>
                            <w:right w:val="none" w:sz="0" w:space="0" w:color="auto"/>
                          </w:divBdr>
                          <w:divsChild>
                            <w:div w:id="1114593862">
                              <w:marLeft w:val="0"/>
                              <w:marRight w:val="0"/>
                              <w:marTop w:val="120"/>
                              <w:marBottom w:val="360"/>
                              <w:divBdr>
                                <w:top w:val="none" w:sz="0" w:space="0" w:color="auto"/>
                                <w:left w:val="none" w:sz="0" w:space="0" w:color="auto"/>
                                <w:bottom w:val="none" w:sz="0" w:space="0" w:color="auto"/>
                                <w:right w:val="none" w:sz="0" w:space="0" w:color="auto"/>
                              </w:divBdr>
                              <w:divsChild>
                                <w:div w:id="1923638494">
                                  <w:marLeft w:val="0"/>
                                  <w:marRight w:val="0"/>
                                  <w:marTop w:val="0"/>
                                  <w:marBottom w:val="0"/>
                                  <w:divBdr>
                                    <w:top w:val="none" w:sz="0" w:space="0" w:color="auto"/>
                                    <w:left w:val="none" w:sz="0" w:space="0" w:color="auto"/>
                                    <w:bottom w:val="none" w:sz="0" w:space="0" w:color="auto"/>
                                    <w:right w:val="none" w:sz="0" w:space="0" w:color="auto"/>
                                  </w:divBdr>
                                  <w:divsChild>
                                    <w:div w:id="1723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918072">
      <w:bodyDiv w:val="1"/>
      <w:marLeft w:val="0"/>
      <w:marRight w:val="0"/>
      <w:marTop w:val="0"/>
      <w:marBottom w:val="0"/>
      <w:divBdr>
        <w:top w:val="none" w:sz="0" w:space="0" w:color="auto"/>
        <w:left w:val="none" w:sz="0" w:space="0" w:color="auto"/>
        <w:bottom w:val="none" w:sz="0" w:space="0" w:color="auto"/>
        <w:right w:val="none" w:sz="0" w:space="0" w:color="auto"/>
      </w:divBdr>
    </w:div>
    <w:div w:id="1330332881">
      <w:bodyDiv w:val="1"/>
      <w:marLeft w:val="0"/>
      <w:marRight w:val="0"/>
      <w:marTop w:val="0"/>
      <w:marBottom w:val="0"/>
      <w:divBdr>
        <w:top w:val="none" w:sz="0" w:space="0" w:color="auto"/>
        <w:left w:val="none" w:sz="0" w:space="0" w:color="auto"/>
        <w:bottom w:val="none" w:sz="0" w:space="0" w:color="auto"/>
        <w:right w:val="none" w:sz="0" w:space="0" w:color="auto"/>
      </w:divBdr>
      <w:divsChild>
        <w:div w:id="453448904">
          <w:marLeft w:val="0"/>
          <w:marRight w:val="0"/>
          <w:marTop w:val="0"/>
          <w:marBottom w:val="0"/>
          <w:divBdr>
            <w:top w:val="none" w:sz="0" w:space="0" w:color="auto"/>
            <w:left w:val="none" w:sz="0" w:space="0" w:color="auto"/>
            <w:bottom w:val="none" w:sz="0" w:space="0" w:color="auto"/>
            <w:right w:val="none" w:sz="0" w:space="0" w:color="auto"/>
          </w:divBdr>
          <w:divsChild>
            <w:div w:id="1535998191">
              <w:marLeft w:val="0"/>
              <w:marRight w:val="0"/>
              <w:marTop w:val="0"/>
              <w:marBottom w:val="0"/>
              <w:divBdr>
                <w:top w:val="none" w:sz="0" w:space="0" w:color="auto"/>
                <w:left w:val="single" w:sz="48" w:space="0" w:color="FFFFFF"/>
                <w:bottom w:val="none" w:sz="0" w:space="0" w:color="auto"/>
                <w:right w:val="single" w:sz="48" w:space="0" w:color="FFFFFF"/>
              </w:divBdr>
              <w:divsChild>
                <w:div w:id="1446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389">
      <w:bodyDiv w:val="1"/>
      <w:marLeft w:val="0"/>
      <w:marRight w:val="0"/>
      <w:marTop w:val="0"/>
      <w:marBottom w:val="0"/>
      <w:divBdr>
        <w:top w:val="none" w:sz="0" w:space="0" w:color="auto"/>
        <w:left w:val="none" w:sz="0" w:space="0" w:color="auto"/>
        <w:bottom w:val="none" w:sz="0" w:space="0" w:color="auto"/>
        <w:right w:val="none" w:sz="0" w:space="0" w:color="auto"/>
      </w:divBdr>
    </w:div>
    <w:div w:id="1336110535">
      <w:bodyDiv w:val="1"/>
      <w:marLeft w:val="0"/>
      <w:marRight w:val="0"/>
      <w:marTop w:val="0"/>
      <w:marBottom w:val="0"/>
      <w:divBdr>
        <w:top w:val="none" w:sz="0" w:space="0" w:color="auto"/>
        <w:left w:val="none" w:sz="0" w:space="0" w:color="auto"/>
        <w:bottom w:val="none" w:sz="0" w:space="0" w:color="auto"/>
        <w:right w:val="none" w:sz="0" w:space="0" w:color="auto"/>
      </w:divBdr>
      <w:divsChild>
        <w:div w:id="1570262741">
          <w:marLeft w:val="0"/>
          <w:marRight w:val="0"/>
          <w:marTop w:val="0"/>
          <w:marBottom w:val="0"/>
          <w:divBdr>
            <w:top w:val="none" w:sz="0" w:space="0" w:color="auto"/>
            <w:left w:val="none" w:sz="0" w:space="0" w:color="auto"/>
            <w:bottom w:val="none" w:sz="0" w:space="0" w:color="auto"/>
            <w:right w:val="none" w:sz="0" w:space="0" w:color="auto"/>
          </w:divBdr>
        </w:div>
      </w:divsChild>
    </w:div>
    <w:div w:id="1342397075">
      <w:bodyDiv w:val="1"/>
      <w:marLeft w:val="0"/>
      <w:marRight w:val="0"/>
      <w:marTop w:val="0"/>
      <w:marBottom w:val="0"/>
      <w:divBdr>
        <w:top w:val="none" w:sz="0" w:space="0" w:color="auto"/>
        <w:left w:val="none" w:sz="0" w:space="0" w:color="auto"/>
        <w:bottom w:val="none" w:sz="0" w:space="0" w:color="auto"/>
        <w:right w:val="none" w:sz="0" w:space="0" w:color="auto"/>
      </w:divBdr>
    </w:div>
    <w:div w:id="1345474732">
      <w:bodyDiv w:val="1"/>
      <w:marLeft w:val="0"/>
      <w:marRight w:val="0"/>
      <w:marTop w:val="0"/>
      <w:marBottom w:val="0"/>
      <w:divBdr>
        <w:top w:val="none" w:sz="0" w:space="0" w:color="auto"/>
        <w:left w:val="none" w:sz="0" w:space="0" w:color="auto"/>
        <w:bottom w:val="none" w:sz="0" w:space="0" w:color="auto"/>
        <w:right w:val="none" w:sz="0" w:space="0" w:color="auto"/>
      </w:divBdr>
      <w:divsChild>
        <w:div w:id="1693065517">
          <w:marLeft w:val="0"/>
          <w:marRight w:val="1"/>
          <w:marTop w:val="0"/>
          <w:marBottom w:val="0"/>
          <w:divBdr>
            <w:top w:val="none" w:sz="0" w:space="0" w:color="auto"/>
            <w:left w:val="none" w:sz="0" w:space="0" w:color="auto"/>
            <w:bottom w:val="none" w:sz="0" w:space="0" w:color="auto"/>
            <w:right w:val="none" w:sz="0" w:space="0" w:color="auto"/>
          </w:divBdr>
          <w:divsChild>
            <w:div w:id="393360250">
              <w:marLeft w:val="0"/>
              <w:marRight w:val="0"/>
              <w:marTop w:val="0"/>
              <w:marBottom w:val="0"/>
              <w:divBdr>
                <w:top w:val="none" w:sz="0" w:space="0" w:color="auto"/>
                <w:left w:val="none" w:sz="0" w:space="0" w:color="auto"/>
                <w:bottom w:val="none" w:sz="0" w:space="0" w:color="auto"/>
                <w:right w:val="none" w:sz="0" w:space="0" w:color="auto"/>
              </w:divBdr>
              <w:divsChild>
                <w:div w:id="1995330610">
                  <w:marLeft w:val="0"/>
                  <w:marRight w:val="1"/>
                  <w:marTop w:val="0"/>
                  <w:marBottom w:val="0"/>
                  <w:divBdr>
                    <w:top w:val="none" w:sz="0" w:space="0" w:color="auto"/>
                    <w:left w:val="none" w:sz="0" w:space="0" w:color="auto"/>
                    <w:bottom w:val="none" w:sz="0" w:space="0" w:color="auto"/>
                    <w:right w:val="none" w:sz="0" w:space="0" w:color="auto"/>
                  </w:divBdr>
                  <w:divsChild>
                    <w:div w:id="568270463">
                      <w:marLeft w:val="0"/>
                      <w:marRight w:val="0"/>
                      <w:marTop w:val="0"/>
                      <w:marBottom w:val="0"/>
                      <w:divBdr>
                        <w:top w:val="none" w:sz="0" w:space="0" w:color="auto"/>
                        <w:left w:val="none" w:sz="0" w:space="0" w:color="auto"/>
                        <w:bottom w:val="none" w:sz="0" w:space="0" w:color="auto"/>
                        <w:right w:val="none" w:sz="0" w:space="0" w:color="auto"/>
                      </w:divBdr>
                      <w:divsChild>
                        <w:div w:id="1763331342">
                          <w:marLeft w:val="0"/>
                          <w:marRight w:val="0"/>
                          <w:marTop w:val="0"/>
                          <w:marBottom w:val="0"/>
                          <w:divBdr>
                            <w:top w:val="none" w:sz="0" w:space="0" w:color="auto"/>
                            <w:left w:val="none" w:sz="0" w:space="0" w:color="auto"/>
                            <w:bottom w:val="none" w:sz="0" w:space="0" w:color="auto"/>
                            <w:right w:val="none" w:sz="0" w:space="0" w:color="auto"/>
                          </w:divBdr>
                          <w:divsChild>
                            <w:div w:id="927344936">
                              <w:marLeft w:val="0"/>
                              <w:marRight w:val="0"/>
                              <w:marTop w:val="120"/>
                              <w:marBottom w:val="360"/>
                              <w:divBdr>
                                <w:top w:val="none" w:sz="0" w:space="0" w:color="auto"/>
                                <w:left w:val="none" w:sz="0" w:space="0" w:color="auto"/>
                                <w:bottom w:val="none" w:sz="0" w:space="0" w:color="auto"/>
                                <w:right w:val="none" w:sz="0" w:space="0" w:color="auto"/>
                              </w:divBdr>
                              <w:divsChild>
                                <w:div w:id="508905552">
                                  <w:marLeft w:val="0"/>
                                  <w:marRight w:val="0"/>
                                  <w:marTop w:val="0"/>
                                  <w:marBottom w:val="0"/>
                                  <w:divBdr>
                                    <w:top w:val="none" w:sz="0" w:space="0" w:color="auto"/>
                                    <w:left w:val="none" w:sz="0" w:space="0" w:color="auto"/>
                                    <w:bottom w:val="none" w:sz="0" w:space="0" w:color="auto"/>
                                    <w:right w:val="none" w:sz="0" w:space="0" w:color="auto"/>
                                  </w:divBdr>
                                  <w:divsChild>
                                    <w:div w:id="18344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481431">
      <w:bodyDiv w:val="1"/>
      <w:marLeft w:val="0"/>
      <w:marRight w:val="0"/>
      <w:marTop w:val="0"/>
      <w:marBottom w:val="0"/>
      <w:divBdr>
        <w:top w:val="none" w:sz="0" w:space="0" w:color="auto"/>
        <w:left w:val="none" w:sz="0" w:space="0" w:color="auto"/>
        <w:bottom w:val="none" w:sz="0" w:space="0" w:color="auto"/>
        <w:right w:val="none" w:sz="0" w:space="0" w:color="auto"/>
      </w:divBdr>
      <w:divsChild>
        <w:div w:id="982925976">
          <w:marLeft w:val="0"/>
          <w:marRight w:val="0"/>
          <w:marTop w:val="0"/>
          <w:marBottom w:val="0"/>
          <w:divBdr>
            <w:top w:val="none" w:sz="0" w:space="0" w:color="auto"/>
            <w:left w:val="none" w:sz="0" w:space="0" w:color="auto"/>
            <w:bottom w:val="none" w:sz="0" w:space="0" w:color="auto"/>
            <w:right w:val="none" w:sz="0" w:space="0" w:color="auto"/>
          </w:divBdr>
          <w:divsChild>
            <w:div w:id="594286675">
              <w:marLeft w:val="0"/>
              <w:marRight w:val="0"/>
              <w:marTop w:val="0"/>
              <w:marBottom w:val="0"/>
              <w:divBdr>
                <w:top w:val="none" w:sz="0" w:space="0" w:color="auto"/>
                <w:left w:val="none" w:sz="0" w:space="0" w:color="auto"/>
                <w:bottom w:val="none" w:sz="0" w:space="0" w:color="auto"/>
                <w:right w:val="none" w:sz="0" w:space="0" w:color="auto"/>
              </w:divBdr>
              <w:divsChild>
                <w:div w:id="957027400">
                  <w:marLeft w:val="0"/>
                  <w:marRight w:val="0"/>
                  <w:marTop w:val="0"/>
                  <w:marBottom w:val="0"/>
                  <w:divBdr>
                    <w:top w:val="none" w:sz="0" w:space="0" w:color="auto"/>
                    <w:left w:val="none" w:sz="0" w:space="0" w:color="auto"/>
                    <w:bottom w:val="none" w:sz="0" w:space="0" w:color="auto"/>
                    <w:right w:val="none" w:sz="0" w:space="0" w:color="auto"/>
                  </w:divBdr>
                  <w:divsChild>
                    <w:div w:id="241762365">
                      <w:marLeft w:val="0"/>
                      <w:marRight w:val="0"/>
                      <w:marTop w:val="0"/>
                      <w:marBottom w:val="0"/>
                      <w:divBdr>
                        <w:top w:val="none" w:sz="0" w:space="0" w:color="auto"/>
                        <w:left w:val="none" w:sz="0" w:space="0" w:color="auto"/>
                        <w:bottom w:val="none" w:sz="0" w:space="0" w:color="auto"/>
                        <w:right w:val="none" w:sz="0" w:space="0" w:color="auto"/>
                      </w:divBdr>
                      <w:divsChild>
                        <w:div w:id="2113280092">
                          <w:marLeft w:val="0"/>
                          <w:marRight w:val="0"/>
                          <w:marTop w:val="0"/>
                          <w:marBottom w:val="0"/>
                          <w:divBdr>
                            <w:top w:val="none" w:sz="0" w:space="0" w:color="auto"/>
                            <w:left w:val="none" w:sz="0" w:space="0" w:color="auto"/>
                            <w:bottom w:val="none" w:sz="0" w:space="0" w:color="auto"/>
                            <w:right w:val="none" w:sz="0" w:space="0" w:color="auto"/>
                          </w:divBdr>
                          <w:divsChild>
                            <w:div w:id="2078287224">
                              <w:marLeft w:val="0"/>
                              <w:marRight w:val="0"/>
                              <w:marTop w:val="0"/>
                              <w:marBottom w:val="0"/>
                              <w:divBdr>
                                <w:top w:val="none" w:sz="0" w:space="0" w:color="auto"/>
                                <w:left w:val="none" w:sz="0" w:space="0" w:color="auto"/>
                                <w:bottom w:val="none" w:sz="0" w:space="0" w:color="auto"/>
                                <w:right w:val="none" w:sz="0" w:space="0" w:color="auto"/>
                              </w:divBdr>
                              <w:divsChild>
                                <w:div w:id="812256884">
                                  <w:marLeft w:val="0"/>
                                  <w:marRight w:val="0"/>
                                  <w:marTop w:val="0"/>
                                  <w:marBottom w:val="0"/>
                                  <w:divBdr>
                                    <w:top w:val="none" w:sz="0" w:space="0" w:color="auto"/>
                                    <w:left w:val="none" w:sz="0" w:space="0" w:color="auto"/>
                                    <w:bottom w:val="none" w:sz="0" w:space="0" w:color="auto"/>
                                    <w:right w:val="none" w:sz="0" w:space="0" w:color="auto"/>
                                  </w:divBdr>
                                  <w:divsChild>
                                    <w:div w:id="1375735693">
                                      <w:marLeft w:val="0"/>
                                      <w:marRight w:val="0"/>
                                      <w:marTop w:val="0"/>
                                      <w:marBottom w:val="0"/>
                                      <w:divBdr>
                                        <w:top w:val="none" w:sz="0" w:space="0" w:color="auto"/>
                                        <w:left w:val="none" w:sz="0" w:space="0" w:color="auto"/>
                                        <w:bottom w:val="none" w:sz="0" w:space="0" w:color="auto"/>
                                        <w:right w:val="none" w:sz="0" w:space="0" w:color="auto"/>
                                      </w:divBdr>
                                      <w:divsChild>
                                        <w:div w:id="12463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138907">
      <w:bodyDiv w:val="1"/>
      <w:marLeft w:val="0"/>
      <w:marRight w:val="0"/>
      <w:marTop w:val="0"/>
      <w:marBottom w:val="0"/>
      <w:divBdr>
        <w:top w:val="none" w:sz="0" w:space="0" w:color="auto"/>
        <w:left w:val="none" w:sz="0" w:space="0" w:color="auto"/>
        <w:bottom w:val="none" w:sz="0" w:space="0" w:color="auto"/>
        <w:right w:val="none" w:sz="0" w:space="0" w:color="auto"/>
      </w:divBdr>
    </w:div>
    <w:div w:id="1364984776">
      <w:bodyDiv w:val="1"/>
      <w:marLeft w:val="0"/>
      <w:marRight w:val="0"/>
      <w:marTop w:val="0"/>
      <w:marBottom w:val="0"/>
      <w:divBdr>
        <w:top w:val="none" w:sz="0" w:space="0" w:color="auto"/>
        <w:left w:val="none" w:sz="0" w:space="0" w:color="auto"/>
        <w:bottom w:val="none" w:sz="0" w:space="0" w:color="auto"/>
        <w:right w:val="none" w:sz="0" w:space="0" w:color="auto"/>
      </w:divBdr>
      <w:divsChild>
        <w:div w:id="1830437044">
          <w:marLeft w:val="0"/>
          <w:marRight w:val="0"/>
          <w:marTop w:val="0"/>
          <w:marBottom w:val="0"/>
          <w:divBdr>
            <w:top w:val="none" w:sz="0" w:space="0" w:color="auto"/>
            <w:left w:val="none" w:sz="0" w:space="0" w:color="auto"/>
            <w:bottom w:val="none" w:sz="0" w:space="0" w:color="auto"/>
            <w:right w:val="none" w:sz="0" w:space="0" w:color="auto"/>
          </w:divBdr>
          <w:divsChild>
            <w:div w:id="1700013068">
              <w:marLeft w:val="0"/>
              <w:marRight w:val="0"/>
              <w:marTop w:val="0"/>
              <w:marBottom w:val="0"/>
              <w:divBdr>
                <w:top w:val="none" w:sz="0" w:space="0" w:color="auto"/>
                <w:left w:val="none" w:sz="0" w:space="0" w:color="auto"/>
                <w:bottom w:val="none" w:sz="0" w:space="0" w:color="auto"/>
                <w:right w:val="none" w:sz="0" w:space="0" w:color="auto"/>
              </w:divBdr>
              <w:divsChild>
                <w:div w:id="1625963980">
                  <w:marLeft w:val="0"/>
                  <w:marRight w:val="0"/>
                  <w:marTop w:val="0"/>
                  <w:marBottom w:val="0"/>
                  <w:divBdr>
                    <w:top w:val="none" w:sz="0" w:space="0" w:color="auto"/>
                    <w:left w:val="none" w:sz="0" w:space="0" w:color="auto"/>
                    <w:bottom w:val="none" w:sz="0" w:space="0" w:color="auto"/>
                    <w:right w:val="none" w:sz="0" w:space="0" w:color="auto"/>
                  </w:divBdr>
                  <w:divsChild>
                    <w:div w:id="864565208">
                      <w:marLeft w:val="0"/>
                      <w:marRight w:val="0"/>
                      <w:marTop w:val="0"/>
                      <w:marBottom w:val="0"/>
                      <w:divBdr>
                        <w:top w:val="none" w:sz="0" w:space="0" w:color="auto"/>
                        <w:left w:val="none" w:sz="0" w:space="0" w:color="auto"/>
                        <w:bottom w:val="none" w:sz="0" w:space="0" w:color="auto"/>
                        <w:right w:val="none" w:sz="0" w:space="0" w:color="auto"/>
                      </w:divBdr>
                      <w:divsChild>
                        <w:div w:id="1419252869">
                          <w:marLeft w:val="0"/>
                          <w:marRight w:val="0"/>
                          <w:marTop w:val="0"/>
                          <w:marBottom w:val="0"/>
                          <w:divBdr>
                            <w:top w:val="none" w:sz="0" w:space="0" w:color="auto"/>
                            <w:left w:val="none" w:sz="0" w:space="0" w:color="auto"/>
                            <w:bottom w:val="none" w:sz="0" w:space="0" w:color="auto"/>
                            <w:right w:val="none" w:sz="0" w:space="0" w:color="auto"/>
                          </w:divBdr>
                          <w:divsChild>
                            <w:div w:id="849952728">
                              <w:marLeft w:val="0"/>
                              <w:marRight w:val="0"/>
                              <w:marTop w:val="0"/>
                              <w:marBottom w:val="0"/>
                              <w:divBdr>
                                <w:top w:val="none" w:sz="0" w:space="0" w:color="auto"/>
                                <w:left w:val="none" w:sz="0" w:space="0" w:color="auto"/>
                                <w:bottom w:val="none" w:sz="0" w:space="0" w:color="auto"/>
                                <w:right w:val="none" w:sz="0" w:space="0" w:color="auto"/>
                              </w:divBdr>
                              <w:divsChild>
                                <w:div w:id="1366104063">
                                  <w:marLeft w:val="0"/>
                                  <w:marRight w:val="0"/>
                                  <w:marTop w:val="0"/>
                                  <w:marBottom w:val="0"/>
                                  <w:divBdr>
                                    <w:top w:val="none" w:sz="0" w:space="0" w:color="auto"/>
                                    <w:left w:val="none" w:sz="0" w:space="0" w:color="auto"/>
                                    <w:bottom w:val="none" w:sz="0" w:space="0" w:color="auto"/>
                                    <w:right w:val="none" w:sz="0" w:space="0" w:color="auto"/>
                                  </w:divBdr>
                                  <w:divsChild>
                                    <w:div w:id="1705400365">
                                      <w:marLeft w:val="0"/>
                                      <w:marRight w:val="0"/>
                                      <w:marTop w:val="0"/>
                                      <w:marBottom w:val="0"/>
                                      <w:divBdr>
                                        <w:top w:val="none" w:sz="0" w:space="0" w:color="auto"/>
                                        <w:left w:val="none" w:sz="0" w:space="0" w:color="auto"/>
                                        <w:bottom w:val="none" w:sz="0" w:space="0" w:color="auto"/>
                                        <w:right w:val="none" w:sz="0" w:space="0" w:color="auto"/>
                                      </w:divBdr>
                                      <w:divsChild>
                                        <w:div w:id="18289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971731">
      <w:bodyDiv w:val="1"/>
      <w:marLeft w:val="0"/>
      <w:marRight w:val="0"/>
      <w:marTop w:val="0"/>
      <w:marBottom w:val="0"/>
      <w:divBdr>
        <w:top w:val="none" w:sz="0" w:space="0" w:color="auto"/>
        <w:left w:val="none" w:sz="0" w:space="0" w:color="auto"/>
        <w:bottom w:val="none" w:sz="0" w:space="0" w:color="auto"/>
        <w:right w:val="none" w:sz="0" w:space="0" w:color="auto"/>
      </w:divBdr>
      <w:divsChild>
        <w:div w:id="645940878">
          <w:marLeft w:val="0"/>
          <w:marRight w:val="0"/>
          <w:marTop w:val="0"/>
          <w:marBottom w:val="0"/>
          <w:divBdr>
            <w:top w:val="none" w:sz="0" w:space="0" w:color="auto"/>
            <w:left w:val="none" w:sz="0" w:space="0" w:color="auto"/>
            <w:bottom w:val="none" w:sz="0" w:space="0" w:color="auto"/>
            <w:right w:val="none" w:sz="0" w:space="0" w:color="auto"/>
          </w:divBdr>
          <w:divsChild>
            <w:div w:id="1997874053">
              <w:marLeft w:val="0"/>
              <w:marRight w:val="0"/>
              <w:marTop w:val="0"/>
              <w:marBottom w:val="0"/>
              <w:divBdr>
                <w:top w:val="none" w:sz="0" w:space="0" w:color="auto"/>
                <w:left w:val="none" w:sz="0" w:space="0" w:color="auto"/>
                <w:bottom w:val="none" w:sz="0" w:space="0" w:color="auto"/>
                <w:right w:val="none" w:sz="0" w:space="0" w:color="auto"/>
              </w:divBdr>
              <w:divsChild>
                <w:div w:id="1880242019">
                  <w:marLeft w:val="0"/>
                  <w:marRight w:val="0"/>
                  <w:marTop w:val="0"/>
                  <w:marBottom w:val="0"/>
                  <w:divBdr>
                    <w:top w:val="none" w:sz="0" w:space="0" w:color="auto"/>
                    <w:left w:val="none" w:sz="0" w:space="0" w:color="auto"/>
                    <w:bottom w:val="none" w:sz="0" w:space="0" w:color="auto"/>
                    <w:right w:val="none" w:sz="0" w:space="0" w:color="auto"/>
                  </w:divBdr>
                  <w:divsChild>
                    <w:div w:id="1007560086">
                      <w:marLeft w:val="0"/>
                      <w:marRight w:val="0"/>
                      <w:marTop w:val="0"/>
                      <w:marBottom w:val="0"/>
                      <w:divBdr>
                        <w:top w:val="none" w:sz="0" w:space="0" w:color="auto"/>
                        <w:left w:val="none" w:sz="0" w:space="0" w:color="auto"/>
                        <w:bottom w:val="none" w:sz="0" w:space="0" w:color="auto"/>
                        <w:right w:val="none" w:sz="0" w:space="0" w:color="auto"/>
                      </w:divBdr>
                      <w:divsChild>
                        <w:div w:id="1340618217">
                          <w:marLeft w:val="0"/>
                          <w:marRight w:val="0"/>
                          <w:marTop w:val="0"/>
                          <w:marBottom w:val="0"/>
                          <w:divBdr>
                            <w:top w:val="none" w:sz="0" w:space="0" w:color="auto"/>
                            <w:left w:val="none" w:sz="0" w:space="0" w:color="auto"/>
                            <w:bottom w:val="none" w:sz="0" w:space="0" w:color="auto"/>
                            <w:right w:val="none" w:sz="0" w:space="0" w:color="auto"/>
                          </w:divBdr>
                          <w:divsChild>
                            <w:div w:id="1374387621">
                              <w:marLeft w:val="0"/>
                              <w:marRight w:val="0"/>
                              <w:marTop w:val="0"/>
                              <w:marBottom w:val="0"/>
                              <w:divBdr>
                                <w:top w:val="none" w:sz="0" w:space="0" w:color="auto"/>
                                <w:left w:val="none" w:sz="0" w:space="0" w:color="auto"/>
                                <w:bottom w:val="none" w:sz="0" w:space="0" w:color="auto"/>
                                <w:right w:val="none" w:sz="0" w:space="0" w:color="auto"/>
                              </w:divBdr>
                              <w:divsChild>
                                <w:div w:id="1743527556">
                                  <w:marLeft w:val="0"/>
                                  <w:marRight w:val="0"/>
                                  <w:marTop w:val="0"/>
                                  <w:marBottom w:val="0"/>
                                  <w:divBdr>
                                    <w:top w:val="none" w:sz="0" w:space="0" w:color="auto"/>
                                    <w:left w:val="none" w:sz="0" w:space="0" w:color="auto"/>
                                    <w:bottom w:val="none" w:sz="0" w:space="0" w:color="auto"/>
                                    <w:right w:val="none" w:sz="0" w:space="0" w:color="auto"/>
                                  </w:divBdr>
                                  <w:divsChild>
                                    <w:div w:id="942499897">
                                      <w:marLeft w:val="0"/>
                                      <w:marRight w:val="0"/>
                                      <w:marTop w:val="0"/>
                                      <w:marBottom w:val="0"/>
                                      <w:divBdr>
                                        <w:top w:val="none" w:sz="0" w:space="0" w:color="auto"/>
                                        <w:left w:val="none" w:sz="0" w:space="0" w:color="auto"/>
                                        <w:bottom w:val="none" w:sz="0" w:space="0" w:color="auto"/>
                                        <w:right w:val="none" w:sz="0" w:space="0" w:color="auto"/>
                                      </w:divBdr>
                                      <w:divsChild>
                                        <w:div w:id="633800622">
                                          <w:marLeft w:val="0"/>
                                          <w:marRight w:val="0"/>
                                          <w:marTop w:val="0"/>
                                          <w:marBottom w:val="0"/>
                                          <w:divBdr>
                                            <w:top w:val="none" w:sz="0" w:space="0" w:color="auto"/>
                                            <w:left w:val="none" w:sz="0" w:space="0" w:color="auto"/>
                                            <w:bottom w:val="none" w:sz="0" w:space="0" w:color="auto"/>
                                            <w:right w:val="none" w:sz="0" w:space="0" w:color="auto"/>
                                          </w:divBdr>
                                          <w:divsChild>
                                            <w:div w:id="337318601">
                                              <w:marLeft w:val="0"/>
                                              <w:marRight w:val="0"/>
                                              <w:marTop w:val="0"/>
                                              <w:marBottom w:val="0"/>
                                              <w:divBdr>
                                                <w:top w:val="none" w:sz="0" w:space="0" w:color="auto"/>
                                                <w:left w:val="none" w:sz="0" w:space="0" w:color="auto"/>
                                                <w:bottom w:val="none" w:sz="0" w:space="0" w:color="auto"/>
                                                <w:right w:val="none" w:sz="0" w:space="0" w:color="auto"/>
                                              </w:divBdr>
                                              <w:divsChild>
                                                <w:div w:id="1950579684">
                                                  <w:marLeft w:val="0"/>
                                                  <w:marRight w:val="0"/>
                                                  <w:marTop w:val="0"/>
                                                  <w:marBottom w:val="0"/>
                                                  <w:divBdr>
                                                    <w:top w:val="none" w:sz="0" w:space="0" w:color="auto"/>
                                                    <w:left w:val="none" w:sz="0" w:space="0" w:color="auto"/>
                                                    <w:bottom w:val="none" w:sz="0" w:space="0" w:color="auto"/>
                                                    <w:right w:val="none" w:sz="0" w:space="0" w:color="auto"/>
                                                  </w:divBdr>
                                                  <w:divsChild>
                                                    <w:div w:id="16966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505091">
      <w:bodyDiv w:val="1"/>
      <w:marLeft w:val="0"/>
      <w:marRight w:val="0"/>
      <w:marTop w:val="0"/>
      <w:marBottom w:val="0"/>
      <w:divBdr>
        <w:top w:val="none" w:sz="0" w:space="0" w:color="auto"/>
        <w:left w:val="none" w:sz="0" w:space="0" w:color="auto"/>
        <w:bottom w:val="none" w:sz="0" w:space="0" w:color="auto"/>
        <w:right w:val="none" w:sz="0" w:space="0" w:color="auto"/>
      </w:divBdr>
    </w:div>
    <w:div w:id="1379090218">
      <w:bodyDiv w:val="1"/>
      <w:marLeft w:val="0"/>
      <w:marRight w:val="0"/>
      <w:marTop w:val="0"/>
      <w:marBottom w:val="0"/>
      <w:divBdr>
        <w:top w:val="none" w:sz="0" w:space="0" w:color="auto"/>
        <w:left w:val="none" w:sz="0" w:space="0" w:color="auto"/>
        <w:bottom w:val="none" w:sz="0" w:space="0" w:color="auto"/>
        <w:right w:val="none" w:sz="0" w:space="0" w:color="auto"/>
      </w:divBdr>
      <w:divsChild>
        <w:div w:id="1143696173">
          <w:marLeft w:val="0"/>
          <w:marRight w:val="0"/>
          <w:marTop w:val="0"/>
          <w:marBottom w:val="0"/>
          <w:divBdr>
            <w:top w:val="none" w:sz="0" w:space="0" w:color="auto"/>
            <w:left w:val="none" w:sz="0" w:space="0" w:color="auto"/>
            <w:bottom w:val="none" w:sz="0" w:space="0" w:color="auto"/>
            <w:right w:val="none" w:sz="0" w:space="0" w:color="auto"/>
          </w:divBdr>
          <w:divsChild>
            <w:div w:id="593562673">
              <w:marLeft w:val="0"/>
              <w:marRight w:val="0"/>
              <w:marTop w:val="0"/>
              <w:marBottom w:val="0"/>
              <w:divBdr>
                <w:top w:val="none" w:sz="0" w:space="0" w:color="auto"/>
                <w:left w:val="none" w:sz="0" w:space="0" w:color="auto"/>
                <w:bottom w:val="none" w:sz="0" w:space="0" w:color="auto"/>
                <w:right w:val="none" w:sz="0" w:space="0" w:color="auto"/>
              </w:divBdr>
              <w:divsChild>
                <w:div w:id="1103764963">
                  <w:marLeft w:val="0"/>
                  <w:marRight w:val="0"/>
                  <w:marTop w:val="0"/>
                  <w:marBottom w:val="0"/>
                  <w:divBdr>
                    <w:top w:val="none" w:sz="0" w:space="0" w:color="auto"/>
                    <w:left w:val="none" w:sz="0" w:space="0" w:color="auto"/>
                    <w:bottom w:val="none" w:sz="0" w:space="0" w:color="auto"/>
                    <w:right w:val="none" w:sz="0" w:space="0" w:color="auto"/>
                  </w:divBdr>
                  <w:divsChild>
                    <w:div w:id="768084694">
                      <w:marLeft w:val="0"/>
                      <w:marRight w:val="0"/>
                      <w:marTop w:val="0"/>
                      <w:marBottom w:val="0"/>
                      <w:divBdr>
                        <w:top w:val="none" w:sz="0" w:space="0" w:color="auto"/>
                        <w:left w:val="none" w:sz="0" w:space="0" w:color="auto"/>
                        <w:bottom w:val="none" w:sz="0" w:space="0" w:color="auto"/>
                        <w:right w:val="none" w:sz="0" w:space="0" w:color="auto"/>
                      </w:divBdr>
                      <w:divsChild>
                        <w:div w:id="1418362506">
                          <w:marLeft w:val="0"/>
                          <w:marRight w:val="0"/>
                          <w:marTop w:val="0"/>
                          <w:marBottom w:val="0"/>
                          <w:divBdr>
                            <w:top w:val="none" w:sz="0" w:space="0" w:color="auto"/>
                            <w:left w:val="none" w:sz="0" w:space="0" w:color="auto"/>
                            <w:bottom w:val="none" w:sz="0" w:space="0" w:color="auto"/>
                            <w:right w:val="none" w:sz="0" w:space="0" w:color="auto"/>
                          </w:divBdr>
                          <w:divsChild>
                            <w:div w:id="433869438">
                              <w:marLeft w:val="0"/>
                              <w:marRight w:val="0"/>
                              <w:marTop w:val="0"/>
                              <w:marBottom w:val="0"/>
                              <w:divBdr>
                                <w:top w:val="none" w:sz="0" w:space="0" w:color="auto"/>
                                <w:left w:val="none" w:sz="0" w:space="0" w:color="auto"/>
                                <w:bottom w:val="none" w:sz="0" w:space="0" w:color="auto"/>
                                <w:right w:val="none" w:sz="0" w:space="0" w:color="auto"/>
                              </w:divBdr>
                              <w:divsChild>
                                <w:div w:id="1073820733">
                                  <w:marLeft w:val="0"/>
                                  <w:marRight w:val="0"/>
                                  <w:marTop w:val="0"/>
                                  <w:marBottom w:val="0"/>
                                  <w:divBdr>
                                    <w:top w:val="none" w:sz="0" w:space="0" w:color="auto"/>
                                    <w:left w:val="none" w:sz="0" w:space="0" w:color="auto"/>
                                    <w:bottom w:val="none" w:sz="0" w:space="0" w:color="auto"/>
                                    <w:right w:val="none" w:sz="0" w:space="0" w:color="auto"/>
                                  </w:divBdr>
                                  <w:divsChild>
                                    <w:div w:id="1100182965">
                                      <w:marLeft w:val="0"/>
                                      <w:marRight w:val="0"/>
                                      <w:marTop w:val="0"/>
                                      <w:marBottom w:val="0"/>
                                      <w:divBdr>
                                        <w:top w:val="none" w:sz="0" w:space="0" w:color="auto"/>
                                        <w:left w:val="none" w:sz="0" w:space="0" w:color="auto"/>
                                        <w:bottom w:val="none" w:sz="0" w:space="0" w:color="auto"/>
                                        <w:right w:val="none" w:sz="0" w:space="0" w:color="auto"/>
                                      </w:divBdr>
                                      <w:divsChild>
                                        <w:div w:id="1297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427155">
      <w:bodyDiv w:val="1"/>
      <w:marLeft w:val="0"/>
      <w:marRight w:val="0"/>
      <w:marTop w:val="0"/>
      <w:marBottom w:val="0"/>
      <w:divBdr>
        <w:top w:val="none" w:sz="0" w:space="0" w:color="auto"/>
        <w:left w:val="none" w:sz="0" w:space="0" w:color="auto"/>
        <w:bottom w:val="none" w:sz="0" w:space="0" w:color="auto"/>
        <w:right w:val="none" w:sz="0" w:space="0" w:color="auto"/>
      </w:divBdr>
      <w:divsChild>
        <w:div w:id="2027246436">
          <w:marLeft w:val="0"/>
          <w:marRight w:val="0"/>
          <w:marTop w:val="0"/>
          <w:marBottom w:val="0"/>
          <w:divBdr>
            <w:top w:val="none" w:sz="0" w:space="0" w:color="auto"/>
            <w:left w:val="none" w:sz="0" w:space="0" w:color="auto"/>
            <w:bottom w:val="none" w:sz="0" w:space="0" w:color="auto"/>
            <w:right w:val="none" w:sz="0" w:space="0" w:color="auto"/>
          </w:divBdr>
          <w:divsChild>
            <w:div w:id="769160714">
              <w:marLeft w:val="0"/>
              <w:marRight w:val="0"/>
              <w:marTop w:val="0"/>
              <w:marBottom w:val="0"/>
              <w:divBdr>
                <w:top w:val="none" w:sz="0" w:space="0" w:color="auto"/>
                <w:left w:val="none" w:sz="0" w:space="0" w:color="auto"/>
                <w:bottom w:val="none" w:sz="0" w:space="0" w:color="auto"/>
                <w:right w:val="none" w:sz="0" w:space="0" w:color="auto"/>
              </w:divBdr>
              <w:divsChild>
                <w:div w:id="2082173531">
                  <w:marLeft w:val="0"/>
                  <w:marRight w:val="0"/>
                  <w:marTop w:val="0"/>
                  <w:marBottom w:val="0"/>
                  <w:divBdr>
                    <w:top w:val="none" w:sz="0" w:space="0" w:color="auto"/>
                    <w:left w:val="none" w:sz="0" w:space="0" w:color="auto"/>
                    <w:bottom w:val="none" w:sz="0" w:space="0" w:color="auto"/>
                    <w:right w:val="none" w:sz="0" w:space="0" w:color="auto"/>
                  </w:divBdr>
                  <w:divsChild>
                    <w:div w:id="182399083">
                      <w:marLeft w:val="0"/>
                      <w:marRight w:val="0"/>
                      <w:marTop w:val="0"/>
                      <w:marBottom w:val="0"/>
                      <w:divBdr>
                        <w:top w:val="none" w:sz="0" w:space="0" w:color="auto"/>
                        <w:left w:val="none" w:sz="0" w:space="0" w:color="auto"/>
                        <w:bottom w:val="none" w:sz="0" w:space="0" w:color="auto"/>
                        <w:right w:val="none" w:sz="0" w:space="0" w:color="auto"/>
                      </w:divBdr>
                      <w:divsChild>
                        <w:div w:id="13848145">
                          <w:marLeft w:val="0"/>
                          <w:marRight w:val="0"/>
                          <w:marTop w:val="0"/>
                          <w:marBottom w:val="0"/>
                          <w:divBdr>
                            <w:top w:val="none" w:sz="0" w:space="0" w:color="auto"/>
                            <w:left w:val="none" w:sz="0" w:space="0" w:color="auto"/>
                            <w:bottom w:val="none" w:sz="0" w:space="0" w:color="auto"/>
                            <w:right w:val="none" w:sz="0" w:space="0" w:color="auto"/>
                          </w:divBdr>
                          <w:divsChild>
                            <w:div w:id="461770836">
                              <w:marLeft w:val="0"/>
                              <w:marRight w:val="0"/>
                              <w:marTop w:val="0"/>
                              <w:marBottom w:val="0"/>
                              <w:divBdr>
                                <w:top w:val="none" w:sz="0" w:space="0" w:color="auto"/>
                                <w:left w:val="none" w:sz="0" w:space="0" w:color="auto"/>
                                <w:bottom w:val="none" w:sz="0" w:space="0" w:color="auto"/>
                                <w:right w:val="none" w:sz="0" w:space="0" w:color="auto"/>
                              </w:divBdr>
                              <w:divsChild>
                                <w:div w:id="1006597479">
                                  <w:marLeft w:val="0"/>
                                  <w:marRight w:val="0"/>
                                  <w:marTop w:val="0"/>
                                  <w:marBottom w:val="0"/>
                                  <w:divBdr>
                                    <w:top w:val="none" w:sz="0" w:space="0" w:color="auto"/>
                                    <w:left w:val="none" w:sz="0" w:space="0" w:color="auto"/>
                                    <w:bottom w:val="none" w:sz="0" w:space="0" w:color="auto"/>
                                    <w:right w:val="none" w:sz="0" w:space="0" w:color="auto"/>
                                  </w:divBdr>
                                  <w:divsChild>
                                    <w:div w:id="1096633014">
                                      <w:marLeft w:val="0"/>
                                      <w:marRight w:val="0"/>
                                      <w:marTop w:val="0"/>
                                      <w:marBottom w:val="0"/>
                                      <w:divBdr>
                                        <w:top w:val="none" w:sz="0" w:space="0" w:color="auto"/>
                                        <w:left w:val="none" w:sz="0" w:space="0" w:color="auto"/>
                                        <w:bottom w:val="none" w:sz="0" w:space="0" w:color="auto"/>
                                        <w:right w:val="none" w:sz="0" w:space="0" w:color="auto"/>
                                      </w:divBdr>
                                      <w:divsChild>
                                        <w:div w:id="1803882025">
                                          <w:marLeft w:val="0"/>
                                          <w:marRight w:val="0"/>
                                          <w:marTop w:val="0"/>
                                          <w:marBottom w:val="0"/>
                                          <w:divBdr>
                                            <w:top w:val="none" w:sz="0" w:space="0" w:color="auto"/>
                                            <w:left w:val="none" w:sz="0" w:space="0" w:color="auto"/>
                                            <w:bottom w:val="none" w:sz="0" w:space="0" w:color="auto"/>
                                            <w:right w:val="none" w:sz="0" w:space="0" w:color="auto"/>
                                          </w:divBdr>
                                          <w:divsChild>
                                            <w:div w:id="616061541">
                                              <w:marLeft w:val="0"/>
                                              <w:marRight w:val="0"/>
                                              <w:marTop w:val="0"/>
                                              <w:marBottom w:val="0"/>
                                              <w:divBdr>
                                                <w:top w:val="none" w:sz="0" w:space="0" w:color="auto"/>
                                                <w:left w:val="none" w:sz="0" w:space="0" w:color="auto"/>
                                                <w:bottom w:val="none" w:sz="0" w:space="0" w:color="auto"/>
                                                <w:right w:val="none" w:sz="0" w:space="0" w:color="auto"/>
                                              </w:divBdr>
                                              <w:divsChild>
                                                <w:div w:id="744380633">
                                                  <w:marLeft w:val="0"/>
                                                  <w:marRight w:val="0"/>
                                                  <w:marTop w:val="0"/>
                                                  <w:marBottom w:val="0"/>
                                                  <w:divBdr>
                                                    <w:top w:val="none" w:sz="0" w:space="0" w:color="auto"/>
                                                    <w:left w:val="none" w:sz="0" w:space="0" w:color="auto"/>
                                                    <w:bottom w:val="none" w:sz="0" w:space="0" w:color="auto"/>
                                                    <w:right w:val="none" w:sz="0" w:space="0" w:color="auto"/>
                                                  </w:divBdr>
                                                  <w:divsChild>
                                                    <w:div w:id="1231160498">
                                                      <w:marLeft w:val="0"/>
                                                      <w:marRight w:val="0"/>
                                                      <w:marTop w:val="0"/>
                                                      <w:marBottom w:val="0"/>
                                                      <w:divBdr>
                                                        <w:top w:val="none" w:sz="0" w:space="0" w:color="auto"/>
                                                        <w:left w:val="none" w:sz="0" w:space="0" w:color="auto"/>
                                                        <w:bottom w:val="none" w:sz="0" w:space="0" w:color="auto"/>
                                                        <w:right w:val="none" w:sz="0" w:space="0" w:color="auto"/>
                                                      </w:divBdr>
                                                      <w:divsChild>
                                                        <w:div w:id="525214811">
                                                          <w:marLeft w:val="0"/>
                                                          <w:marRight w:val="0"/>
                                                          <w:marTop w:val="0"/>
                                                          <w:marBottom w:val="0"/>
                                                          <w:divBdr>
                                                            <w:top w:val="none" w:sz="0" w:space="0" w:color="auto"/>
                                                            <w:left w:val="none" w:sz="0" w:space="0" w:color="auto"/>
                                                            <w:bottom w:val="none" w:sz="0" w:space="0" w:color="auto"/>
                                                            <w:right w:val="none" w:sz="0" w:space="0" w:color="auto"/>
                                                          </w:divBdr>
                                                          <w:divsChild>
                                                            <w:div w:id="465389150">
                                                              <w:marLeft w:val="0"/>
                                                              <w:marRight w:val="0"/>
                                                              <w:marTop w:val="0"/>
                                                              <w:marBottom w:val="0"/>
                                                              <w:divBdr>
                                                                <w:top w:val="none" w:sz="0" w:space="0" w:color="auto"/>
                                                                <w:left w:val="none" w:sz="0" w:space="0" w:color="auto"/>
                                                                <w:bottom w:val="none" w:sz="0" w:space="0" w:color="auto"/>
                                                                <w:right w:val="none" w:sz="0" w:space="0" w:color="auto"/>
                                                              </w:divBdr>
                                                              <w:divsChild>
                                                                <w:div w:id="1713573056">
                                                                  <w:marLeft w:val="0"/>
                                                                  <w:marRight w:val="0"/>
                                                                  <w:marTop w:val="0"/>
                                                                  <w:marBottom w:val="0"/>
                                                                  <w:divBdr>
                                                                    <w:top w:val="none" w:sz="0" w:space="0" w:color="auto"/>
                                                                    <w:left w:val="none" w:sz="0" w:space="0" w:color="auto"/>
                                                                    <w:bottom w:val="none" w:sz="0" w:space="0" w:color="auto"/>
                                                                    <w:right w:val="none" w:sz="0" w:space="0" w:color="auto"/>
                                                                  </w:divBdr>
                                                                  <w:divsChild>
                                                                    <w:div w:id="48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3023501">
      <w:bodyDiv w:val="1"/>
      <w:marLeft w:val="0"/>
      <w:marRight w:val="0"/>
      <w:marTop w:val="0"/>
      <w:marBottom w:val="0"/>
      <w:divBdr>
        <w:top w:val="none" w:sz="0" w:space="0" w:color="auto"/>
        <w:left w:val="none" w:sz="0" w:space="0" w:color="auto"/>
        <w:bottom w:val="none" w:sz="0" w:space="0" w:color="auto"/>
        <w:right w:val="none" w:sz="0" w:space="0" w:color="auto"/>
      </w:divBdr>
      <w:divsChild>
        <w:div w:id="531042067">
          <w:marLeft w:val="0"/>
          <w:marRight w:val="0"/>
          <w:marTop w:val="0"/>
          <w:marBottom w:val="0"/>
          <w:divBdr>
            <w:top w:val="none" w:sz="0" w:space="0" w:color="auto"/>
            <w:left w:val="none" w:sz="0" w:space="0" w:color="auto"/>
            <w:bottom w:val="none" w:sz="0" w:space="0" w:color="auto"/>
            <w:right w:val="none" w:sz="0" w:space="0" w:color="auto"/>
          </w:divBdr>
          <w:divsChild>
            <w:div w:id="1418403713">
              <w:marLeft w:val="0"/>
              <w:marRight w:val="0"/>
              <w:marTop w:val="0"/>
              <w:marBottom w:val="0"/>
              <w:divBdr>
                <w:top w:val="none" w:sz="0" w:space="0" w:color="auto"/>
                <w:left w:val="none" w:sz="0" w:space="0" w:color="auto"/>
                <w:bottom w:val="none" w:sz="0" w:space="0" w:color="auto"/>
                <w:right w:val="none" w:sz="0" w:space="0" w:color="auto"/>
              </w:divBdr>
              <w:divsChild>
                <w:div w:id="629170111">
                  <w:marLeft w:val="0"/>
                  <w:marRight w:val="0"/>
                  <w:marTop w:val="0"/>
                  <w:marBottom w:val="0"/>
                  <w:divBdr>
                    <w:top w:val="none" w:sz="0" w:space="0" w:color="auto"/>
                    <w:left w:val="none" w:sz="0" w:space="0" w:color="auto"/>
                    <w:bottom w:val="none" w:sz="0" w:space="0" w:color="auto"/>
                    <w:right w:val="none" w:sz="0" w:space="0" w:color="auto"/>
                  </w:divBdr>
                  <w:divsChild>
                    <w:div w:id="801314618">
                      <w:marLeft w:val="0"/>
                      <w:marRight w:val="0"/>
                      <w:marTop w:val="0"/>
                      <w:marBottom w:val="0"/>
                      <w:divBdr>
                        <w:top w:val="none" w:sz="0" w:space="0" w:color="auto"/>
                        <w:left w:val="none" w:sz="0" w:space="0" w:color="auto"/>
                        <w:bottom w:val="none" w:sz="0" w:space="0" w:color="auto"/>
                        <w:right w:val="none" w:sz="0" w:space="0" w:color="auto"/>
                      </w:divBdr>
                      <w:divsChild>
                        <w:div w:id="1634169361">
                          <w:marLeft w:val="0"/>
                          <w:marRight w:val="0"/>
                          <w:marTop w:val="0"/>
                          <w:marBottom w:val="0"/>
                          <w:divBdr>
                            <w:top w:val="none" w:sz="0" w:space="0" w:color="auto"/>
                            <w:left w:val="none" w:sz="0" w:space="0" w:color="auto"/>
                            <w:bottom w:val="none" w:sz="0" w:space="0" w:color="auto"/>
                            <w:right w:val="none" w:sz="0" w:space="0" w:color="auto"/>
                          </w:divBdr>
                          <w:divsChild>
                            <w:div w:id="1476488626">
                              <w:marLeft w:val="0"/>
                              <w:marRight w:val="0"/>
                              <w:marTop w:val="0"/>
                              <w:marBottom w:val="0"/>
                              <w:divBdr>
                                <w:top w:val="none" w:sz="0" w:space="0" w:color="auto"/>
                                <w:left w:val="none" w:sz="0" w:space="0" w:color="auto"/>
                                <w:bottom w:val="none" w:sz="0" w:space="0" w:color="auto"/>
                                <w:right w:val="none" w:sz="0" w:space="0" w:color="auto"/>
                              </w:divBdr>
                              <w:divsChild>
                                <w:div w:id="1257402872">
                                  <w:marLeft w:val="0"/>
                                  <w:marRight w:val="0"/>
                                  <w:marTop w:val="0"/>
                                  <w:marBottom w:val="0"/>
                                  <w:divBdr>
                                    <w:top w:val="none" w:sz="0" w:space="0" w:color="auto"/>
                                    <w:left w:val="none" w:sz="0" w:space="0" w:color="auto"/>
                                    <w:bottom w:val="none" w:sz="0" w:space="0" w:color="auto"/>
                                    <w:right w:val="none" w:sz="0" w:space="0" w:color="auto"/>
                                  </w:divBdr>
                                  <w:divsChild>
                                    <w:div w:id="1726174863">
                                      <w:marLeft w:val="0"/>
                                      <w:marRight w:val="0"/>
                                      <w:marTop w:val="0"/>
                                      <w:marBottom w:val="0"/>
                                      <w:divBdr>
                                        <w:top w:val="none" w:sz="0" w:space="0" w:color="auto"/>
                                        <w:left w:val="none" w:sz="0" w:space="0" w:color="auto"/>
                                        <w:bottom w:val="none" w:sz="0" w:space="0" w:color="auto"/>
                                        <w:right w:val="none" w:sz="0" w:space="0" w:color="auto"/>
                                      </w:divBdr>
                                      <w:divsChild>
                                        <w:div w:id="21060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409223">
      <w:bodyDiv w:val="1"/>
      <w:marLeft w:val="0"/>
      <w:marRight w:val="0"/>
      <w:marTop w:val="0"/>
      <w:marBottom w:val="0"/>
      <w:divBdr>
        <w:top w:val="none" w:sz="0" w:space="0" w:color="auto"/>
        <w:left w:val="none" w:sz="0" w:space="0" w:color="auto"/>
        <w:bottom w:val="none" w:sz="0" w:space="0" w:color="auto"/>
        <w:right w:val="none" w:sz="0" w:space="0" w:color="auto"/>
      </w:divBdr>
      <w:divsChild>
        <w:div w:id="627472678">
          <w:marLeft w:val="0"/>
          <w:marRight w:val="1"/>
          <w:marTop w:val="0"/>
          <w:marBottom w:val="0"/>
          <w:divBdr>
            <w:top w:val="none" w:sz="0" w:space="0" w:color="auto"/>
            <w:left w:val="none" w:sz="0" w:space="0" w:color="auto"/>
            <w:bottom w:val="none" w:sz="0" w:space="0" w:color="auto"/>
            <w:right w:val="none" w:sz="0" w:space="0" w:color="auto"/>
          </w:divBdr>
          <w:divsChild>
            <w:div w:id="405611867">
              <w:marLeft w:val="0"/>
              <w:marRight w:val="0"/>
              <w:marTop w:val="0"/>
              <w:marBottom w:val="0"/>
              <w:divBdr>
                <w:top w:val="none" w:sz="0" w:space="0" w:color="auto"/>
                <w:left w:val="none" w:sz="0" w:space="0" w:color="auto"/>
                <w:bottom w:val="none" w:sz="0" w:space="0" w:color="auto"/>
                <w:right w:val="none" w:sz="0" w:space="0" w:color="auto"/>
              </w:divBdr>
              <w:divsChild>
                <w:div w:id="1581677023">
                  <w:marLeft w:val="0"/>
                  <w:marRight w:val="1"/>
                  <w:marTop w:val="0"/>
                  <w:marBottom w:val="0"/>
                  <w:divBdr>
                    <w:top w:val="none" w:sz="0" w:space="0" w:color="auto"/>
                    <w:left w:val="none" w:sz="0" w:space="0" w:color="auto"/>
                    <w:bottom w:val="none" w:sz="0" w:space="0" w:color="auto"/>
                    <w:right w:val="none" w:sz="0" w:space="0" w:color="auto"/>
                  </w:divBdr>
                  <w:divsChild>
                    <w:div w:id="1476335323">
                      <w:marLeft w:val="0"/>
                      <w:marRight w:val="0"/>
                      <w:marTop w:val="0"/>
                      <w:marBottom w:val="0"/>
                      <w:divBdr>
                        <w:top w:val="none" w:sz="0" w:space="0" w:color="auto"/>
                        <w:left w:val="none" w:sz="0" w:space="0" w:color="auto"/>
                        <w:bottom w:val="none" w:sz="0" w:space="0" w:color="auto"/>
                        <w:right w:val="none" w:sz="0" w:space="0" w:color="auto"/>
                      </w:divBdr>
                      <w:divsChild>
                        <w:div w:id="854342425">
                          <w:marLeft w:val="0"/>
                          <w:marRight w:val="0"/>
                          <w:marTop w:val="0"/>
                          <w:marBottom w:val="0"/>
                          <w:divBdr>
                            <w:top w:val="none" w:sz="0" w:space="0" w:color="auto"/>
                            <w:left w:val="none" w:sz="0" w:space="0" w:color="auto"/>
                            <w:bottom w:val="none" w:sz="0" w:space="0" w:color="auto"/>
                            <w:right w:val="none" w:sz="0" w:space="0" w:color="auto"/>
                          </w:divBdr>
                          <w:divsChild>
                            <w:div w:id="1606380563">
                              <w:marLeft w:val="0"/>
                              <w:marRight w:val="0"/>
                              <w:marTop w:val="120"/>
                              <w:marBottom w:val="360"/>
                              <w:divBdr>
                                <w:top w:val="none" w:sz="0" w:space="0" w:color="auto"/>
                                <w:left w:val="none" w:sz="0" w:space="0" w:color="auto"/>
                                <w:bottom w:val="none" w:sz="0" w:space="0" w:color="auto"/>
                                <w:right w:val="none" w:sz="0" w:space="0" w:color="auto"/>
                              </w:divBdr>
                              <w:divsChild>
                                <w:div w:id="388111414">
                                  <w:marLeft w:val="0"/>
                                  <w:marRight w:val="0"/>
                                  <w:marTop w:val="0"/>
                                  <w:marBottom w:val="0"/>
                                  <w:divBdr>
                                    <w:top w:val="none" w:sz="0" w:space="0" w:color="auto"/>
                                    <w:left w:val="none" w:sz="0" w:space="0" w:color="auto"/>
                                    <w:bottom w:val="none" w:sz="0" w:space="0" w:color="auto"/>
                                    <w:right w:val="none" w:sz="0" w:space="0" w:color="auto"/>
                                  </w:divBdr>
                                  <w:divsChild>
                                    <w:div w:id="622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2188">
      <w:bodyDiv w:val="1"/>
      <w:marLeft w:val="0"/>
      <w:marRight w:val="0"/>
      <w:marTop w:val="0"/>
      <w:marBottom w:val="0"/>
      <w:divBdr>
        <w:top w:val="none" w:sz="0" w:space="0" w:color="auto"/>
        <w:left w:val="none" w:sz="0" w:space="0" w:color="auto"/>
        <w:bottom w:val="none" w:sz="0" w:space="0" w:color="auto"/>
        <w:right w:val="none" w:sz="0" w:space="0" w:color="auto"/>
      </w:divBdr>
      <w:divsChild>
        <w:div w:id="512496630">
          <w:marLeft w:val="0"/>
          <w:marRight w:val="0"/>
          <w:marTop w:val="0"/>
          <w:marBottom w:val="0"/>
          <w:divBdr>
            <w:top w:val="none" w:sz="0" w:space="0" w:color="auto"/>
            <w:left w:val="none" w:sz="0" w:space="0" w:color="auto"/>
            <w:bottom w:val="none" w:sz="0" w:space="0" w:color="auto"/>
            <w:right w:val="none" w:sz="0" w:space="0" w:color="auto"/>
          </w:divBdr>
        </w:div>
      </w:divsChild>
    </w:div>
    <w:div w:id="1391230521">
      <w:bodyDiv w:val="1"/>
      <w:marLeft w:val="0"/>
      <w:marRight w:val="0"/>
      <w:marTop w:val="0"/>
      <w:marBottom w:val="0"/>
      <w:divBdr>
        <w:top w:val="none" w:sz="0" w:space="0" w:color="auto"/>
        <w:left w:val="none" w:sz="0" w:space="0" w:color="auto"/>
        <w:bottom w:val="none" w:sz="0" w:space="0" w:color="auto"/>
        <w:right w:val="none" w:sz="0" w:space="0" w:color="auto"/>
      </w:divBdr>
    </w:div>
    <w:div w:id="1395860476">
      <w:bodyDiv w:val="1"/>
      <w:marLeft w:val="0"/>
      <w:marRight w:val="0"/>
      <w:marTop w:val="0"/>
      <w:marBottom w:val="0"/>
      <w:divBdr>
        <w:top w:val="none" w:sz="0" w:space="0" w:color="auto"/>
        <w:left w:val="none" w:sz="0" w:space="0" w:color="auto"/>
        <w:bottom w:val="none" w:sz="0" w:space="0" w:color="auto"/>
        <w:right w:val="none" w:sz="0" w:space="0" w:color="auto"/>
      </w:divBdr>
      <w:divsChild>
        <w:div w:id="1672947970">
          <w:marLeft w:val="0"/>
          <w:marRight w:val="1"/>
          <w:marTop w:val="0"/>
          <w:marBottom w:val="0"/>
          <w:divBdr>
            <w:top w:val="none" w:sz="0" w:space="0" w:color="auto"/>
            <w:left w:val="none" w:sz="0" w:space="0" w:color="auto"/>
            <w:bottom w:val="none" w:sz="0" w:space="0" w:color="auto"/>
            <w:right w:val="none" w:sz="0" w:space="0" w:color="auto"/>
          </w:divBdr>
          <w:divsChild>
            <w:div w:id="955675181">
              <w:marLeft w:val="0"/>
              <w:marRight w:val="0"/>
              <w:marTop w:val="0"/>
              <w:marBottom w:val="0"/>
              <w:divBdr>
                <w:top w:val="none" w:sz="0" w:space="0" w:color="auto"/>
                <w:left w:val="none" w:sz="0" w:space="0" w:color="auto"/>
                <w:bottom w:val="none" w:sz="0" w:space="0" w:color="auto"/>
                <w:right w:val="none" w:sz="0" w:space="0" w:color="auto"/>
              </w:divBdr>
              <w:divsChild>
                <w:div w:id="400253717">
                  <w:marLeft w:val="0"/>
                  <w:marRight w:val="1"/>
                  <w:marTop w:val="0"/>
                  <w:marBottom w:val="0"/>
                  <w:divBdr>
                    <w:top w:val="none" w:sz="0" w:space="0" w:color="auto"/>
                    <w:left w:val="none" w:sz="0" w:space="0" w:color="auto"/>
                    <w:bottom w:val="none" w:sz="0" w:space="0" w:color="auto"/>
                    <w:right w:val="none" w:sz="0" w:space="0" w:color="auto"/>
                  </w:divBdr>
                  <w:divsChild>
                    <w:div w:id="943539148">
                      <w:marLeft w:val="0"/>
                      <w:marRight w:val="0"/>
                      <w:marTop w:val="0"/>
                      <w:marBottom w:val="0"/>
                      <w:divBdr>
                        <w:top w:val="none" w:sz="0" w:space="0" w:color="auto"/>
                        <w:left w:val="none" w:sz="0" w:space="0" w:color="auto"/>
                        <w:bottom w:val="none" w:sz="0" w:space="0" w:color="auto"/>
                        <w:right w:val="none" w:sz="0" w:space="0" w:color="auto"/>
                      </w:divBdr>
                      <w:divsChild>
                        <w:div w:id="1217086804">
                          <w:marLeft w:val="0"/>
                          <w:marRight w:val="0"/>
                          <w:marTop w:val="0"/>
                          <w:marBottom w:val="0"/>
                          <w:divBdr>
                            <w:top w:val="none" w:sz="0" w:space="0" w:color="auto"/>
                            <w:left w:val="none" w:sz="0" w:space="0" w:color="auto"/>
                            <w:bottom w:val="none" w:sz="0" w:space="0" w:color="auto"/>
                            <w:right w:val="none" w:sz="0" w:space="0" w:color="auto"/>
                          </w:divBdr>
                          <w:divsChild>
                            <w:div w:id="150680985">
                              <w:marLeft w:val="0"/>
                              <w:marRight w:val="0"/>
                              <w:marTop w:val="120"/>
                              <w:marBottom w:val="360"/>
                              <w:divBdr>
                                <w:top w:val="none" w:sz="0" w:space="0" w:color="auto"/>
                                <w:left w:val="none" w:sz="0" w:space="0" w:color="auto"/>
                                <w:bottom w:val="none" w:sz="0" w:space="0" w:color="auto"/>
                                <w:right w:val="none" w:sz="0" w:space="0" w:color="auto"/>
                              </w:divBdr>
                              <w:divsChild>
                                <w:div w:id="1745301764">
                                  <w:marLeft w:val="0"/>
                                  <w:marRight w:val="0"/>
                                  <w:marTop w:val="0"/>
                                  <w:marBottom w:val="0"/>
                                  <w:divBdr>
                                    <w:top w:val="none" w:sz="0" w:space="0" w:color="auto"/>
                                    <w:left w:val="none" w:sz="0" w:space="0" w:color="auto"/>
                                    <w:bottom w:val="none" w:sz="0" w:space="0" w:color="auto"/>
                                    <w:right w:val="none" w:sz="0" w:space="0" w:color="auto"/>
                                  </w:divBdr>
                                  <w:divsChild>
                                    <w:div w:id="2075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017418">
      <w:bodyDiv w:val="1"/>
      <w:marLeft w:val="0"/>
      <w:marRight w:val="0"/>
      <w:marTop w:val="0"/>
      <w:marBottom w:val="0"/>
      <w:divBdr>
        <w:top w:val="none" w:sz="0" w:space="0" w:color="auto"/>
        <w:left w:val="none" w:sz="0" w:space="0" w:color="auto"/>
        <w:bottom w:val="none" w:sz="0" w:space="0" w:color="auto"/>
        <w:right w:val="none" w:sz="0" w:space="0" w:color="auto"/>
      </w:divBdr>
      <w:divsChild>
        <w:div w:id="223837802">
          <w:marLeft w:val="0"/>
          <w:marRight w:val="0"/>
          <w:marTop w:val="0"/>
          <w:marBottom w:val="0"/>
          <w:divBdr>
            <w:top w:val="none" w:sz="0" w:space="0" w:color="auto"/>
            <w:left w:val="none" w:sz="0" w:space="0" w:color="auto"/>
            <w:bottom w:val="none" w:sz="0" w:space="0" w:color="auto"/>
            <w:right w:val="none" w:sz="0" w:space="0" w:color="auto"/>
          </w:divBdr>
          <w:divsChild>
            <w:div w:id="723410083">
              <w:marLeft w:val="0"/>
              <w:marRight w:val="0"/>
              <w:marTop w:val="0"/>
              <w:marBottom w:val="0"/>
              <w:divBdr>
                <w:top w:val="none" w:sz="0" w:space="0" w:color="auto"/>
                <w:left w:val="none" w:sz="0" w:space="0" w:color="auto"/>
                <w:bottom w:val="none" w:sz="0" w:space="0" w:color="auto"/>
                <w:right w:val="none" w:sz="0" w:space="0" w:color="auto"/>
              </w:divBdr>
              <w:divsChild>
                <w:div w:id="25566027">
                  <w:marLeft w:val="0"/>
                  <w:marRight w:val="0"/>
                  <w:marTop w:val="0"/>
                  <w:marBottom w:val="0"/>
                  <w:divBdr>
                    <w:top w:val="none" w:sz="0" w:space="0" w:color="auto"/>
                    <w:left w:val="none" w:sz="0" w:space="0" w:color="auto"/>
                    <w:bottom w:val="none" w:sz="0" w:space="0" w:color="auto"/>
                    <w:right w:val="none" w:sz="0" w:space="0" w:color="auto"/>
                  </w:divBdr>
                  <w:divsChild>
                    <w:div w:id="1828088789">
                      <w:marLeft w:val="0"/>
                      <w:marRight w:val="0"/>
                      <w:marTop w:val="0"/>
                      <w:marBottom w:val="0"/>
                      <w:divBdr>
                        <w:top w:val="none" w:sz="0" w:space="0" w:color="auto"/>
                        <w:left w:val="none" w:sz="0" w:space="0" w:color="auto"/>
                        <w:bottom w:val="none" w:sz="0" w:space="0" w:color="auto"/>
                        <w:right w:val="none" w:sz="0" w:space="0" w:color="auto"/>
                      </w:divBdr>
                      <w:divsChild>
                        <w:div w:id="739793502">
                          <w:marLeft w:val="0"/>
                          <w:marRight w:val="0"/>
                          <w:marTop w:val="0"/>
                          <w:marBottom w:val="0"/>
                          <w:divBdr>
                            <w:top w:val="none" w:sz="0" w:space="0" w:color="auto"/>
                            <w:left w:val="none" w:sz="0" w:space="0" w:color="auto"/>
                            <w:bottom w:val="none" w:sz="0" w:space="0" w:color="auto"/>
                            <w:right w:val="none" w:sz="0" w:space="0" w:color="auto"/>
                          </w:divBdr>
                          <w:divsChild>
                            <w:div w:id="2044360150">
                              <w:marLeft w:val="0"/>
                              <w:marRight w:val="0"/>
                              <w:marTop w:val="0"/>
                              <w:marBottom w:val="0"/>
                              <w:divBdr>
                                <w:top w:val="none" w:sz="0" w:space="0" w:color="auto"/>
                                <w:left w:val="none" w:sz="0" w:space="0" w:color="auto"/>
                                <w:bottom w:val="none" w:sz="0" w:space="0" w:color="auto"/>
                                <w:right w:val="none" w:sz="0" w:space="0" w:color="auto"/>
                              </w:divBdr>
                              <w:divsChild>
                                <w:div w:id="722362391">
                                  <w:marLeft w:val="0"/>
                                  <w:marRight w:val="0"/>
                                  <w:marTop w:val="0"/>
                                  <w:marBottom w:val="0"/>
                                  <w:divBdr>
                                    <w:top w:val="none" w:sz="0" w:space="0" w:color="auto"/>
                                    <w:left w:val="none" w:sz="0" w:space="0" w:color="auto"/>
                                    <w:bottom w:val="none" w:sz="0" w:space="0" w:color="auto"/>
                                    <w:right w:val="none" w:sz="0" w:space="0" w:color="auto"/>
                                  </w:divBdr>
                                  <w:divsChild>
                                    <w:div w:id="1704867281">
                                      <w:marLeft w:val="0"/>
                                      <w:marRight w:val="0"/>
                                      <w:marTop w:val="0"/>
                                      <w:marBottom w:val="0"/>
                                      <w:divBdr>
                                        <w:top w:val="none" w:sz="0" w:space="0" w:color="auto"/>
                                        <w:left w:val="none" w:sz="0" w:space="0" w:color="auto"/>
                                        <w:bottom w:val="none" w:sz="0" w:space="0" w:color="auto"/>
                                        <w:right w:val="none" w:sz="0" w:space="0" w:color="auto"/>
                                      </w:divBdr>
                                      <w:divsChild>
                                        <w:div w:id="849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710072">
      <w:bodyDiv w:val="1"/>
      <w:marLeft w:val="0"/>
      <w:marRight w:val="0"/>
      <w:marTop w:val="0"/>
      <w:marBottom w:val="0"/>
      <w:divBdr>
        <w:top w:val="none" w:sz="0" w:space="0" w:color="auto"/>
        <w:left w:val="none" w:sz="0" w:space="0" w:color="auto"/>
        <w:bottom w:val="none" w:sz="0" w:space="0" w:color="auto"/>
        <w:right w:val="none" w:sz="0" w:space="0" w:color="auto"/>
      </w:divBdr>
      <w:divsChild>
        <w:div w:id="779034481">
          <w:marLeft w:val="0"/>
          <w:marRight w:val="0"/>
          <w:marTop w:val="0"/>
          <w:marBottom w:val="0"/>
          <w:divBdr>
            <w:top w:val="none" w:sz="0" w:space="0" w:color="auto"/>
            <w:left w:val="none" w:sz="0" w:space="0" w:color="auto"/>
            <w:bottom w:val="none" w:sz="0" w:space="0" w:color="auto"/>
            <w:right w:val="none" w:sz="0" w:space="0" w:color="auto"/>
          </w:divBdr>
          <w:divsChild>
            <w:div w:id="1416126769">
              <w:marLeft w:val="0"/>
              <w:marRight w:val="0"/>
              <w:marTop w:val="0"/>
              <w:marBottom w:val="0"/>
              <w:divBdr>
                <w:top w:val="none" w:sz="0" w:space="0" w:color="auto"/>
                <w:left w:val="none" w:sz="0" w:space="0" w:color="auto"/>
                <w:bottom w:val="none" w:sz="0" w:space="0" w:color="auto"/>
                <w:right w:val="none" w:sz="0" w:space="0" w:color="auto"/>
              </w:divBdr>
              <w:divsChild>
                <w:div w:id="1420833514">
                  <w:marLeft w:val="0"/>
                  <w:marRight w:val="0"/>
                  <w:marTop w:val="0"/>
                  <w:marBottom w:val="0"/>
                  <w:divBdr>
                    <w:top w:val="none" w:sz="0" w:space="0" w:color="auto"/>
                    <w:left w:val="none" w:sz="0" w:space="0" w:color="auto"/>
                    <w:bottom w:val="none" w:sz="0" w:space="0" w:color="auto"/>
                    <w:right w:val="none" w:sz="0" w:space="0" w:color="auto"/>
                  </w:divBdr>
                  <w:divsChild>
                    <w:div w:id="586158894">
                      <w:marLeft w:val="0"/>
                      <w:marRight w:val="0"/>
                      <w:marTop w:val="0"/>
                      <w:marBottom w:val="0"/>
                      <w:divBdr>
                        <w:top w:val="none" w:sz="0" w:space="0" w:color="auto"/>
                        <w:left w:val="none" w:sz="0" w:space="0" w:color="auto"/>
                        <w:bottom w:val="none" w:sz="0" w:space="0" w:color="auto"/>
                        <w:right w:val="none" w:sz="0" w:space="0" w:color="auto"/>
                      </w:divBdr>
                      <w:divsChild>
                        <w:div w:id="752623122">
                          <w:marLeft w:val="0"/>
                          <w:marRight w:val="0"/>
                          <w:marTop w:val="0"/>
                          <w:marBottom w:val="0"/>
                          <w:divBdr>
                            <w:top w:val="none" w:sz="0" w:space="0" w:color="auto"/>
                            <w:left w:val="none" w:sz="0" w:space="0" w:color="auto"/>
                            <w:bottom w:val="none" w:sz="0" w:space="0" w:color="auto"/>
                            <w:right w:val="none" w:sz="0" w:space="0" w:color="auto"/>
                          </w:divBdr>
                          <w:divsChild>
                            <w:div w:id="915892843">
                              <w:marLeft w:val="0"/>
                              <w:marRight w:val="0"/>
                              <w:marTop w:val="0"/>
                              <w:marBottom w:val="0"/>
                              <w:divBdr>
                                <w:top w:val="none" w:sz="0" w:space="0" w:color="auto"/>
                                <w:left w:val="none" w:sz="0" w:space="0" w:color="auto"/>
                                <w:bottom w:val="none" w:sz="0" w:space="0" w:color="auto"/>
                                <w:right w:val="none" w:sz="0" w:space="0" w:color="auto"/>
                              </w:divBdr>
                              <w:divsChild>
                                <w:div w:id="2079277372">
                                  <w:marLeft w:val="0"/>
                                  <w:marRight w:val="0"/>
                                  <w:marTop w:val="0"/>
                                  <w:marBottom w:val="0"/>
                                  <w:divBdr>
                                    <w:top w:val="none" w:sz="0" w:space="0" w:color="auto"/>
                                    <w:left w:val="none" w:sz="0" w:space="0" w:color="auto"/>
                                    <w:bottom w:val="none" w:sz="0" w:space="0" w:color="auto"/>
                                    <w:right w:val="none" w:sz="0" w:space="0" w:color="auto"/>
                                  </w:divBdr>
                                  <w:divsChild>
                                    <w:div w:id="2111005382">
                                      <w:marLeft w:val="0"/>
                                      <w:marRight w:val="0"/>
                                      <w:marTop w:val="0"/>
                                      <w:marBottom w:val="0"/>
                                      <w:divBdr>
                                        <w:top w:val="none" w:sz="0" w:space="0" w:color="auto"/>
                                        <w:left w:val="none" w:sz="0" w:space="0" w:color="auto"/>
                                        <w:bottom w:val="none" w:sz="0" w:space="0" w:color="auto"/>
                                        <w:right w:val="none" w:sz="0" w:space="0" w:color="auto"/>
                                      </w:divBdr>
                                      <w:divsChild>
                                        <w:div w:id="20056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467735">
      <w:bodyDiv w:val="1"/>
      <w:marLeft w:val="0"/>
      <w:marRight w:val="0"/>
      <w:marTop w:val="0"/>
      <w:marBottom w:val="0"/>
      <w:divBdr>
        <w:top w:val="none" w:sz="0" w:space="0" w:color="auto"/>
        <w:left w:val="none" w:sz="0" w:space="0" w:color="auto"/>
        <w:bottom w:val="none" w:sz="0" w:space="0" w:color="auto"/>
        <w:right w:val="none" w:sz="0" w:space="0" w:color="auto"/>
      </w:divBdr>
    </w:div>
    <w:div w:id="1421948418">
      <w:bodyDiv w:val="1"/>
      <w:marLeft w:val="0"/>
      <w:marRight w:val="0"/>
      <w:marTop w:val="0"/>
      <w:marBottom w:val="0"/>
      <w:divBdr>
        <w:top w:val="none" w:sz="0" w:space="0" w:color="auto"/>
        <w:left w:val="none" w:sz="0" w:space="0" w:color="auto"/>
        <w:bottom w:val="none" w:sz="0" w:space="0" w:color="auto"/>
        <w:right w:val="none" w:sz="0" w:space="0" w:color="auto"/>
      </w:divBdr>
      <w:divsChild>
        <w:div w:id="1656377729">
          <w:marLeft w:val="0"/>
          <w:marRight w:val="0"/>
          <w:marTop w:val="0"/>
          <w:marBottom w:val="0"/>
          <w:divBdr>
            <w:top w:val="none" w:sz="0" w:space="0" w:color="auto"/>
            <w:left w:val="none" w:sz="0" w:space="0" w:color="auto"/>
            <w:bottom w:val="none" w:sz="0" w:space="0" w:color="auto"/>
            <w:right w:val="none" w:sz="0" w:space="0" w:color="auto"/>
          </w:divBdr>
          <w:divsChild>
            <w:div w:id="1003821250">
              <w:marLeft w:val="0"/>
              <w:marRight w:val="0"/>
              <w:marTop w:val="0"/>
              <w:marBottom w:val="0"/>
              <w:divBdr>
                <w:top w:val="none" w:sz="0" w:space="0" w:color="auto"/>
                <w:left w:val="none" w:sz="0" w:space="0" w:color="auto"/>
                <w:bottom w:val="none" w:sz="0" w:space="0" w:color="auto"/>
                <w:right w:val="none" w:sz="0" w:space="0" w:color="auto"/>
              </w:divBdr>
              <w:divsChild>
                <w:div w:id="2135784368">
                  <w:marLeft w:val="0"/>
                  <w:marRight w:val="0"/>
                  <w:marTop w:val="0"/>
                  <w:marBottom w:val="0"/>
                  <w:divBdr>
                    <w:top w:val="none" w:sz="0" w:space="0" w:color="auto"/>
                    <w:left w:val="none" w:sz="0" w:space="0" w:color="auto"/>
                    <w:bottom w:val="none" w:sz="0" w:space="0" w:color="auto"/>
                    <w:right w:val="none" w:sz="0" w:space="0" w:color="auto"/>
                  </w:divBdr>
                  <w:divsChild>
                    <w:div w:id="730810777">
                      <w:marLeft w:val="0"/>
                      <w:marRight w:val="0"/>
                      <w:marTop w:val="0"/>
                      <w:marBottom w:val="0"/>
                      <w:divBdr>
                        <w:top w:val="none" w:sz="0" w:space="0" w:color="auto"/>
                        <w:left w:val="none" w:sz="0" w:space="0" w:color="auto"/>
                        <w:bottom w:val="none" w:sz="0" w:space="0" w:color="auto"/>
                        <w:right w:val="none" w:sz="0" w:space="0" w:color="auto"/>
                      </w:divBdr>
                      <w:divsChild>
                        <w:div w:id="745878813">
                          <w:marLeft w:val="0"/>
                          <w:marRight w:val="0"/>
                          <w:marTop w:val="0"/>
                          <w:marBottom w:val="0"/>
                          <w:divBdr>
                            <w:top w:val="none" w:sz="0" w:space="0" w:color="auto"/>
                            <w:left w:val="none" w:sz="0" w:space="0" w:color="auto"/>
                            <w:bottom w:val="none" w:sz="0" w:space="0" w:color="auto"/>
                            <w:right w:val="none" w:sz="0" w:space="0" w:color="auto"/>
                          </w:divBdr>
                          <w:divsChild>
                            <w:div w:id="1988122488">
                              <w:marLeft w:val="0"/>
                              <w:marRight w:val="0"/>
                              <w:marTop w:val="0"/>
                              <w:marBottom w:val="0"/>
                              <w:divBdr>
                                <w:top w:val="none" w:sz="0" w:space="0" w:color="auto"/>
                                <w:left w:val="none" w:sz="0" w:space="0" w:color="auto"/>
                                <w:bottom w:val="none" w:sz="0" w:space="0" w:color="auto"/>
                                <w:right w:val="none" w:sz="0" w:space="0" w:color="auto"/>
                              </w:divBdr>
                              <w:divsChild>
                                <w:div w:id="1901162347">
                                  <w:marLeft w:val="0"/>
                                  <w:marRight w:val="0"/>
                                  <w:marTop w:val="0"/>
                                  <w:marBottom w:val="0"/>
                                  <w:divBdr>
                                    <w:top w:val="none" w:sz="0" w:space="0" w:color="auto"/>
                                    <w:left w:val="none" w:sz="0" w:space="0" w:color="auto"/>
                                    <w:bottom w:val="none" w:sz="0" w:space="0" w:color="auto"/>
                                    <w:right w:val="none" w:sz="0" w:space="0" w:color="auto"/>
                                  </w:divBdr>
                                  <w:divsChild>
                                    <w:div w:id="1171915789">
                                      <w:marLeft w:val="0"/>
                                      <w:marRight w:val="0"/>
                                      <w:marTop w:val="0"/>
                                      <w:marBottom w:val="0"/>
                                      <w:divBdr>
                                        <w:top w:val="none" w:sz="0" w:space="0" w:color="auto"/>
                                        <w:left w:val="none" w:sz="0" w:space="0" w:color="auto"/>
                                        <w:bottom w:val="none" w:sz="0" w:space="0" w:color="auto"/>
                                        <w:right w:val="none" w:sz="0" w:space="0" w:color="auto"/>
                                      </w:divBdr>
                                      <w:divsChild>
                                        <w:div w:id="580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612177">
      <w:bodyDiv w:val="1"/>
      <w:marLeft w:val="0"/>
      <w:marRight w:val="0"/>
      <w:marTop w:val="0"/>
      <w:marBottom w:val="0"/>
      <w:divBdr>
        <w:top w:val="none" w:sz="0" w:space="0" w:color="auto"/>
        <w:left w:val="none" w:sz="0" w:space="0" w:color="auto"/>
        <w:bottom w:val="none" w:sz="0" w:space="0" w:color="auto"/>
        <w:right w:val="none" w:sz="0" w:space="0" w:color="auto"/>
      </w:divBdr>
      <w:divsChild>
        <w:div w:id="1371107028">
          <w:marLeft w:val="0"/>
          <w:marRight w:val="0"/>
          <w:marTop w:val="0"/>
          <w:marBottom w:val="0"/>
          <w:divBdr>
            <w:top w:val="none" w:sz="0" w:space="0" w:color="auto"/>
            <w:left w:val="none" w:sz="0" w:space="0" w:color="auto"/>
            <w:bottom w:val="none" w:sz="0" w:space="0" w:color="auto"/>
            <w:right w:val="none" w:sz="0" w:space="0" w:color="auto"/>
          </w:divBdr>
          <w:divsChild>
            <w:div w:id="1427339988">
              <w:marLeft w:val="0"/>
              <w:marRight w:val="0"/>
              <w:marTop w:val="0"/>
              <w:marBottom w:val="0"/>
              <w:divBdr>
                <w:top w:val="none" w:sz="0" w:space="0" w:color="auto"/>
                <w:left w:val="none" w:sz="0" w:space="0" w:color="auto"/>
                <w:bottom w:val="none" w:sz="0" w:space="0" w:color="auto"/>
                <w:right w:val="none" w:sz="0" w:space="0" w:color="auto"/>
              </w:divBdr>
              <w:divsChild>
                <w:div w:id="393432388">
                  <w:marLeft w:val="0"/>
                  <w:marRight w:val="0"/>
                  <w:marTop w:val="0"/>
                  <w:marBottom w:val="0"/>
                  <w:divBdr>
                    <w:top w:val="none" w:sz="0" w:space="0" w:color="auto"/>
                    <w:left w:val="none" w:sz="0" w:space="0" w:color="auto"/>
                    <w:bottom w:val="none" w:sz="0" w:space="0" w:color="auto"/>
                    <w:right w:val="none" w:sz="0" w:space="0" w:color="auto"/>
                  </w:divBdr>
                  <w:divsChild>
                    <w:div w:id="1244946419">
                      <w:marLeft w:val="0"/>
                      <w:marRight w:val="0"/>
                      <w:marTop w:val="0"/>
                      <w:marBottom w:val="0"/>
                      <w:divBdr>
                        <w:top w:val="none" w:sz="0" w:space="0" w:color="auto"/>
                        <w:left w:val="none" w:sz="0" w:space="0" w:color="auto"/>
                        <w:bottom w:val="none" w:sz="0" w:space="0" w:color="auto"/>
                        <w:right w:val="none" w:sz="0" w:space="0" w:color="auto"/>
                      </w:divBdr>
                      <w:divsChild>
                        <w:div w:id="1232345902">
                          <w:marLeft w:val="0"/>
                          <w:marRight w:val="0"/>
                          <w:marTop w:val="0"/>
                          <w:marBottom w:val="0"/>
                          <w:divBdr>
                            <w:top w:val="none" w:sz="0" w:space="0" w:color="auto"/>
                            <w:left w:val="none" w:sz="0" w:space="0" w:color="auto"/>
                            <w:bottom w:val="none" w:sz="0" w:space="0" w:color="auto"/>
                            <w:right w:val="none" w:sz="0" w:space="0" w:color="auto"/>
                          </w:divBdr>
                          <w:divsChild>
                            <w:div w:id="89401258">
                              <w:marLeft w:val="0"/>
                              <w:marRight w:val="0"/>
                              <w:marTop w:val="0"/>
                              <w:marBottom w:val="0"/>
                              <w:divBdr>
                                <w:top w:val="none" w:sz="0" w:space="0" w:color="auto"/>
                                <w:left w:val="none" w:sz="0" w:space="0" w:color="auto"/>
                                <w:bottom w:val="none" w:sz="0" w:space="0" w:color="auto"/>
                                <w:right w:val="none" w:sz="0" w:space="0" w:color="auto"/>
                              </w:divBdr>
                              <w:divsChild>
                                <w:div w:id="811367873">
                                  <w:marLeft w:val="0"/>
                                  <w:marRight w:val="0"/>
                                  <w:marTop w:val="0"/>
                                  <w:marBottom w:val="0"/>
                                  <w:divBdr>
                                    <w:top w:val="none" w:sz="0" w:space="0" w:color="auto"/>
                                    <w:left w:val="none" w:sz="0" w:space="0" w:color="auto"/>
                                    <w:bottom w:val="none" w:sz="0" w:space="0" w:color="auto"/>
                                    <w:right w:val="none" w:sz="0" w:space="0" w:color="auto"/>
                                  </w:divBdr>
                                  <w:divsChild>
                                    <w:div w:id="45883442">
                                      <w:marLeft w:val="0"/>
                                      <w:marRight w:val="0"/>
                                      <w:marTop w:val="0"/>
                                      <w:marBottom w:val="0"/>
                                      <w:divBdr>
                                        <w:top w:val="none" w:sz="0" w:space="0" w:color="auto"/>
                                        <w:left w:val="none" w:sz="0" w:space="0" w:color="auto"/>
                                        <w:bottom w:val="none" w:sz="0" w:space="0" w:color="auto"/>
                                        <w:right w:val="none" w:sz="0" w:space="0" w:color="auto"/>
                                      </w:divBdr>
                                      <w:divsChild>
                                        <w:div w:id="6637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69270">
      <w:bodyDiv w:val="1"/>
      <w:marLeft w:val="0"/>
      <w:marRight w:val="0"/>
      <w:marTop w:val="0"/>
      <w:marBottom w:val="0"/>
      <w:divBdr>
        <w:top w:val="none" w:sz="0" w:space="0" w:color="auto"/>
        <w:left w:val="none" w:sz="0" w:space="0" w:color="auto"/>
        <w:bottom w:val="none" w:sz="0" w:space="0" w:color="auto"/>
        <w:right w:val="none" w:sz="0" w:space="0" w:color="auto"/>
      </w:divBdr>
      <w:divsChild>
        <w:div w:id="1352025795">
          <w:marLeft w:val="0"/>
          <w:marRight w:val="0"/>
          <w:marTop w:val="0"/>
          <w:marBottom w:val="0"/>
          <w:divBdr>
            <w:top w:val="none" w:sz="0" w:space="0" w:color="auto"/>
            <w:left w:val="none" w:sz="0" w:space="0" w:color="auto"/>
            <w:bottom w:val="none" w:sz="0" w:space="0" w:color="auto"/>
            <w:right w:val="none" w:sz="0" w:space="0" w:color="auto"/>
          </w:divBdr>
          <w:divsChild>
            <w:div w:id="251085711">
              <w:marLeft w:val="0"/>
              <w:marRight w:val="0"/>
              <w:marTop w:val="0"/>
              <w:marBottom w:val="0"/>
              <w:divBdr>
                <w:top w:val="none" w:sz="0" w:space="0" w:color="auto"/>
                <w:left w:val="none" w:sz="0" w:space="0" w:color="auto"/>
                <w:bottom w:val="none" w:sz="0" w:space="0" w:color="auto"/>
                <w:right w:val="none" w:sz="0" w:space="0" w:color="auto"/>
              </w:divBdr>
              <w:divsChild>
                <w:div w:id="479537862">
                  <w:marLeft w:val="0"/>
                  <w:marRight w:val="0"/>
                  <w:marTop w:val="0"/>
                  <w:marBottom w:val="0"/>
                  <w:divBdr>
                    <w:top w:val="none" w:sz="0" w:space="0" w:color="auto"/>
                    <w:left w:val="none" w:sz="0" w:space="0" w:color="auto"/>
                    <w:bottom w:val="none" w:sz="0" w:space="0" w:color="auto"/>
                    <w:right w:val="none" w:sz="0" w:space="0" w:color="auto"/>
                  </w:divBdr>
                  <w:divsChild>
                    <w:div w:id="569967113">
                      <w:marLeft w:val="0"/>
                      <w:marRight w:val="0"/>
                      <w:marTop w:val="0"/>
                      <w:marBottom w:val="0"/>
                      <w:divBdr>
                        <w:top w:val="none" w:sz="0" w:space="0" w:color="auto"/>
                        <w:left w:val="none" w:sz="0" w:space="0" w:color="auto"/>
                        <w:bottom w:val="none" w:sz="0" w:space="0" w:color="auto"/>
                        <w:right w:val="none" w:sz="0" w:space="0" w:color="auto"/>
                      </w:divBdr>
                      <w:divsChild>
                        <w:div w:id="2090882101">
                          <w:marLeft w:val="0"/>
                          <w:marRight w:val="0"/>
                          <w:marTop w:val="0"/>
                          <w:marBottom w:val="0"/>
                          <w:divBdr>
                            <w:top w:val="none" w:sz="0" w:space="0" w:color="auto"/>
                            <w:left w:val="none" w:sz="0" w:space="0" w:color="auto"/>
                            <w:bottom w:val="none" w:sz="0" w:space="0" w:color="auto"/>
                            <w:right w:val="none" w:sz="0" w:space="0" w:color="auto"/>
                          </w:divBdr>
                          <w:divsChild>
                            <w:div w:id="105194462">
                              <w:marLeft w:val="0"/>
                              <w:marRight w:val="0"/>
                              <w:marTop w:val="0"/>
                              <w:marBottom w:val="0"/>
                              <w:divBdr>
                                <w:top w:val="none" w:sz="0" w:space="0" w:color="auto"/>
                                <w:left w:val="none" w:sz="0" w:space="0" w:color="auto"/>
                                <w:bottom w:val="none" w:sz="0" w:space="0" w:color="auto"/>
                                <w:right w:val="none" w:sz="0" w:space="0" w:color="auto"/>
                              </w:divBdr>
                              <w:divsChild>
                                <w:div w:id="684019497">
                                  <w:marLeft w:val="0"/>
                                  <w:marRight w:val="0"/>
                                  <w:marTop w:val="0"/>
                                  <w:marBottom w:val="0"/>
                                  <w:divBdr>
                                    <w:top w:val="none" w:sz="0" w:space="0" w:color="auto"/>
                                    <w:left w:val="none" w:sz="0" w:space="0" w:color="auto"/>
                                    <w:bottom w:val="none" w:sz="0" w:space="0" w:color="auto"/>
                                    <w:right w:val="none" w:sz="0" w:space="0" w:color="auto"/>
                                  </w:divBdr>
                                  <w:divsChild>
                                    <w:div w:id="245652577">
                                      <w:marLeft w:val="0"/>
                                      <w:marRight w:val="0"/>
                                      <w:marTop w:val="0"/>
                                      <w:marBottom w:val="0"/>
                                      <w:divBdr>
                                        <w:top w:val="none" w:sz="0" w:space="0" w:color="auto"/>
                                        <w:left w:val="none" w:sz="0" w:space="0" w:color="auto"/>
                                        <w:bottom w:val="none" w:sz="0" w:space="0" w:color="auto"/>
                                        <w:right w:val="none" w:sz="0" w:space="0" w:color="auto"/>
                                      </w:divBdr>
                                      <w:divsChild>
                                        <w:div w:id="2087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440750">
      <w:bodyDiv w:val="1"/>
      <w:marLeft w:val="0"/>
      <w:marRight w:val="0"/>
      <w:marTop w:val="0"/>
      <w:marBottom w:val="0"/>
      <w:divBdr>
        <w:top w:val="none" w:sz="0" w:space="0" w:color="auto"/>
        <w:left w:val="none" w:sz="0" w:space="0" w:color="auto"/>
        <w:bottom w:val="none" w:sz="0" w:space="0" w:color="auto"/>
        <w:right w:val="none" w:sz="0" w:space="0" w:color="auto"/>
      </w:divBdr>
    </w:div>
    <w:div w:id="1466462910">
      <w:bodyDiv w:val="1"/>
      <w:marLeft w:val="0"/>
      <w:marRight w:val="0"/>
      <w:marTop w:val="0"/>
      <w:marBottom w:val="0"/>
      <w:divBdr>
        <w:top w:val="none" w:sz="0" w:space="0" w:color="auto"/>
        <w:left w:val="none" w:sz="0" w:space="0" w:color="auto"/>
        <w:bottom w:val="none" w:sz="0" w:space="0" w:color="auto"/>
        <w:right w:val="none" w:sz="0" w:space="0" w:color="auto"/>
      </w:divBdr>
      <w:divsChild>
        <w:div w:id="1324972676">
          <w:marLeft w:val="0"/>
          <w:marRight w:val="0"/>
          <w:marTop w:val="0"/>
          <w:marBottom w:val="0"/>
          <w:divBdr>
            <w:top w:val="none" w:sz="0" w:space="0" w:color="auto"/>
            <w:left w:val="none" w:sz="0" w:space="0" w:color="auto"/>
            <w:bottom w:val="none" w:sz="0" w:space="0" w:color="auto"/>
            <w:right w:val="none" w:sz="0" w:space="0" w:color="auto"/>
          </w:divBdr>
          <w:divsChild>
            <w:div w:id="1249921418">
              <w:marLeft w:val="0"/>
              <w:marRight w:val="0"/>
              <w:marTop w:val="0"/>
              <w:marBottom w:val="0"/>
              <w:divBdr>
                <w:top w:val="none" w:sz="0" w:space="0" w:color="auto"/>
                <w:left w:val="none" w:sz="0" w:space="0" w:color="auto"/>
                <w:bottom w:val="none" w:sz="0" w:space="0" w:color="auto"/>
                <w:right w:val="none" w:sz="0" w:space="0" w:color="auto"/>
              </w:divBdr>
              <w:divsChild>
                <w:div w:id="911231463">
                  <w:marLeft w:val="0"/>
                  <w:marRight w:val="0"/>
                  <w:marTop w:val="0"/>
                  <w:marBottom w:val="0"/>
                  <w:divBdr>
                    <w:top w:val="none" w:sz="0" w:space="0" w:color="auto"/>
                    <w:left w:val="none" w:sz="0" w:space="0" w:color="auto"/>
                    <w:bottom w:val="none" w:sz="0" w:space="0" w:color="auto"/>
                    <w:right w:val="none" w:sz="0" w:space="0" w:color="auto"/>
                  </w:divBdr>
                  <w:divsChild>
                    <w:div w:id="1068185759">
                      <w:marLeft w:val="0"/>
                      <w:marRight w:val="0"/>
                      <w:marTop w:val="0"/>
                      <w:marBottom w:val="0"/>
                      <w:divBdr>
                        <w:top w:val="none" w:sz="0" w:space="0" w:color="auto"/>
                        <w:left w:val="none" w:sz="0" w:space="0" w:color="auto"/>
                        <w:bottom w:val="none" w:sz="0" w:space="0" w:color="auto"/>
                        <w:right w:val="none" w:sz="0" w:space="0" w:color="auto"/>
                      </w:divBdr>
                      <w:divsChild>
                        <w:div w:id="1651791042">
                          <w:marLeft w:val="0"/>
                          <w:marRight w:val="0"/>
                          <w:marTop w:val="0"/>
                          <w:marBottom w:val="0"/>
                          <w:divBdr>
                            <w:top w:val="none" w:sz="0" w:space="0" w:color="auto"/>
                            <w:left w:val="none" w:sz="0" w:space="0" w:color="auto"/>
                            <w:bottom w:val="none" w:sz="0" w:space="0" w:color="auto"/>
                            <w:right w:val="none" w:sz="0" w:space="0" w:color="auto"/>
                          </w:divBdr>
                          <w:divsChild>
                            <w:div w:id="2073111160">
                              <w:marLeft w:val="0"/>
                              <w:marRight w:val="0"/>
                              <w:marTop w:val="0"/>
                              <w:marBottom w:val="0"/>
                              <w:divBdr>
                                <w:top w:val="none" w:sz="0" w:space="0" w:color="auto"/>
                                <w:left w:val="none" w:sz="0" w:space="0" w:color="auto"/>
                                <w:bottom w:val="none" w:sz="0" w:space="0" w:color="auto"/>
                                <w:right w:val="none" w:sz="0" w:space="0" w:color="auto"/>
                              </w:divBdr>
                              <w:divsChild>
                                <w:div w:id="917862805">
                                  <w:marLeft w:val="0"/>
                                  <w:marRight w:val="0"/>
                                  <w:marTop w:val="0"/>
                                  <w:marBottom w:val="0"/>
                                  <w:divBdr>
                                    <w:top w:val="none" w:sz="0" w:space="0" w:color="auto"/>
                                    <w:left w:val="none" w:sz="0" w:space="0" w:color="auto"/>
                                    <w:bottom w:val="none" w:sz="0" w:space="0" w:color="auto"/>
                                    <w:right w:val="none" w:sz="0" w:space="0" w:color="auto"/>
                                  </w:divBdr>
                                  <w:divsChild>
                                    <w:div w:id="759331079">
                                      <w:marLeft w:val="0"/>
                                      <w:marRight w:val="0"/>
                                      <w:marTop w:val="0"/>
                                      <w:marBottom w:val="0"/>
                                      <w:divBdr>
                                        <w:top w:val="none" w:sz="0" w:space="0" w:color="auto"/>
                                        <w:left w:val="none" w:sz="0" w:space="0" w:color="auto"/>
                                        <w:bottom w:val="none" w:sz="0" w:space="0" w:color="auto"/>
                                        <w:right w:val="none" w:sz="0" w:space="0" w:color="auto"/>
                                      </w:divBdr>
                                      <w:divsChild>
                                        <w:div w:id="8906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113165">
      <w:bodyDiv w:val="1"/>
      <w:marLeft w:val="0"/>
      <w:marRight w:val="0"/>
      <w:marTop w:val="0"/>
      <w:marBottom w:val="0"/>
      <w:divBdr>
        <w:top w:val="none" w:sz="0" w:space="0" w:color="auto"/>
        <w:left w:val="none" w:sz="0" w:space="0" w:color="auto"/>
        <w:bottom w:val="none" w:sz="0" w:space="0" w:color="auto"/>
        <w:right w:val="none" w:sz="0" w:space="0" w:color="auto"/>
      </w:divBdr>
      <w:divsChild>
        <w:div w:id="1150098446">
          <w:marLeft w:val="0"/>
          <w:marRight w:val="0"/>
          <w:marTop w:val="0"/>
          <w:marBottom w:val="0"/>
          <w:divBdr>
            <w:top w:val="none" w:sz="0" w:space="0" w:color="auto"/>
            <w:left w:val="none" w:sz="0" w:space="0" w:color="auto"/>
            <w:bottom w:val="none" w:sz="0" w:space="0" w:color="auto"/>
            <w:right w:val="none" w:sz="0" w:space="0" w:color="auto"/>
          </w:divBdr>
          <w:divsChild>
            <w:div w:id="1587227065">
              <w:marLeft w:val="0"/>
              <w:marRight w:val="0"/>
              <w:marTop w:val="0"/>
              <w:marBottom w:val="0"/>
              <w:divBdr>
                <w:top w:val="none" w:sz="0" w:space="0" w:color="auto"/>
                <w:left w:val="none" w:sz="0" w:space="0" w:color="auto"/>
                <w:bottom w:val="none" w:sz="0" w:space="0" w:color="auto"/>
                <w:right w:val="none" w:sz="0" w:space="0" w:color="auto"/>
              </w:divBdr>
              <w:divsChild>
                <w:div w:id="2001227317">
                  <w:marLeft w:val="0"/>
                  <w:marRight w:val="0"/>
                  <w:marTop w:val="0"/>
                  <w:marBottom w:val="0"/>
                  <w:divBdr>
                    <w:top w:val="none" w:sz="0" w:space="0" w:color="auto"/>
                    <w:left w:val="none" w:sz="0" w:space="0" w:color="auto"/>
                    <w:bottom w:val="none" w:sz="0" w:space="0" w:color="auto"/>
                    <w:right w:val="none" w:sz="0" w:space="0" w:color="auto"/>
                  </w:divBdr>
                  <w:divsChild>
                    <w:div w:id="1705212986">
                      <w:marLeft w:val="0"/>
                      <w:marRight w:val="0"/>
                      <w:marTop w:val="0"/>
                      <w:marBottom w:val="0"/>
                      <w:divBdr>
                        <w:top w:val="none" w:sz="0" w:space="0" w:color="auto"/>
                        <w:left w:val="none" w:sz="0" w:space="0" w:color="auto"/>
                        <w:bottom w:val="none" w:sz="0" w:space="0" w:color="auto"/>
                        <w:right w:val="none" w:sz="0" w:space="0" w:color="auto"/>
                      </w:divBdr>
                      <w:divsChild>
                        <w:div w:id="2136635680">
                          <w:marLeft w:val="0"/>
                          <w:marRight w:val="0"/>
                          <w:marTop w:val="0"/>
                          <w:marBottom w:val="0"/>
                          <w:divBdr>
                            <w:top w:val="none" w:sz="0" w:space="0" w:color="auto"/>
                            <w:left w:val="none" w:sz="0" w:space="0" w:color="auto"/>
                            <w:bottom w:val="none" w:sz="0" w:space="0" w:color="auto"/>
                            <w:right w:val="none" w:sz="0" w:space="0" w:color="auto"/>
                          </w:divBdr>
                          <w:divsChild>
                            <w:div w:id="462891718">
                              <w:marLeft w:val="0"/>
                              <w:marRight w:val="0"/>
                              <w:marTop w:val="0"/>
                              <w:marBottom w:val="0"/>
                              <w:divBdr>
                                <w:top w:val="none" w:sz="0" w:space="0" w:color="auto"/>
                                <w:left w:val="none" w:sz="0" w:space="0" w:color="auto"/>
                                <w:bottom w:val="none" w:sz="0" w:space="0" w:color="auto"/>
                                <w:right w:val="none" w:sz="0" w:space="0" w:color="auto"/>
                              </w:divBdr>
                              <w:divsChild>
                                <w:div w:id="275253996">
                                  <w:marLeft w:val="0"/>
                                  <w:marRight w:val="0"/>
                                  <w:marTop w:val="0"/>
                                  <w:marBottom w:val="0"/>
                                  <w:divBdr>
                                    <w:top w:val="none" w:sz="0" w:space="0" w:color="auto"/>
                                    <w:left w:val="none" w:sz="0" w:space="0" w:color="auto"/>
                                    <w:bottom w:val="none" w:sz="0" w:space="0" w:color="auto"/>
                                    <w:right w:val="none" w:sz="0" w:space="0" w:color="auto"/>
                                  </w:divBdr>
                                  <w:divsChild>
                                    <w:div w:id="906964205">
                                      <w:marLeft w:val="0"/>
                                      <w:marRight w:val="0"/>
                                      <w:marTop w:val="0"/>
                                      <w:marBottom w:val="0"/>
                                      <w:divBdr>
                                        <w:top w:val="none" w:sz="0" w:space="0" w:color="auto"/>
                                        <w:left w:val="none" w:sz="0" w:space="0" w:color="auto"/>
                                        <w:bottom w:val="none" w:sz="0" w:space="0" w:color="auto"/>
                                        <w:right w:val="none" w:sz="0" w:space="0" w:color="auto"/>
                                      </w:divBdr>
                                      <w:divsChild>
                                        <w:div w:id="4632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356134">
      <w:bodyDiv w:val="1"/>
      <w:marLeft w:val="0"/>
      <w:marRight w:val="0"/>
      <w:marTop w:val="0"/>
      <w:marBottom w:val="0"/>
      <w:divBdr>
        <w:top w:val="none" w:sz="0" w:space="0" w:color="auto"/>
        <w:left w:val="none" w:sz="0" w:space="0" w:color="auto"/>
        <w:bottom w:val="none" w:sz="0" w:space="0" w:color="auto"/>
        <w:right w:val="none" w:sz="0" w:space="0" w:color="auto"/>
      </w:divBdr>
      <w:divsChild>
        <w:div w:id="642663718">
          <w:marLeft w:val="0"/>
          <w:marRight w:val="0"/>
          <w:marTop w:val="0"/>
          <w:marBottom w:val="0"/>
          <w:divBdr>
            <w:top w:val="none" w:sz="0" w:space="0" w:color="auto"/>
            <w:left w:val="none" w:sz="0" w:space="0" w:color="auto"/>
            <w:bottom w:val="none" w:sz="0" w:space="0" w:color="auto"/>
            <w:right w:val="none" w:sz="0" w:space="0" w:color="auto"/>
          </w:divBdr>
          <w:divsChild>
            <w:div w:id="94597622">
              <w:marLeft w:val="0"/>
              <w:marRight w:val="0"/>
              <w:marTop w:val="0"/>
              <w:marBottom w:val="0"/>
              <w:divBdr>
                <w:top w:val="none" w:sz="0" w:space="0" w:color="auto"/>
                <w:left w:val="none" w:sz="0" w:space="0" w:color="auto"/>
                <w:bottom w:val="none" w:sz="0" w:space="0" w:color="auto"/>
                <w:right w:val="none" w:sz="0" w:space="0" w:color="auto"/>
              </w:divBdr>
              <w:divsChild>
                <w:div w:id="1284927166">
                  <w:marLeft w:val="0"/>
                  <w:marRight w:val="0"/>
                  <w:marTop w:val="0"/>
                  <w:marBottom w:val="0"/>
                  <w:divBdr>
                    <w:top w:val="none" w:sz="0" w:space="0" w:color="auto"/>
                    <w:left w:val="none" w:sz="0" w:space="0" w:color="auto"/>
                    <w:bottom w:val="none" w:sz="0" w:space="0" w:color="auto"/>
                    <w:right w:val="none" w:sz="0" w:space="0" w:color="auto"/>
                  </w:divBdr>
                  <w:divsChild>
                    <w:div w:id="1499538019">
                      <w:marLeft w:val="0"/>
                      <w:marRight w:val="0"/>
                      <w:marTop w:val="0"/>
                      <w:marBottom w:val="0"/>
                      <w:divBdr>
                        <w:top w:val="none" w:sz="0" w:space="0" w:color="auto"/>
                        <w:left w:val="none" w:sz="0" w:space="0" w:color="auto"/>
                        <w:bottom w:val="none" w:sz="0" w:space="0" w:color="auto"/>
                        <w:right w:val="none" w:sz="0" w:space="0" w:color="auto"/>
                      </w:divBdr>
                      <w:divsChild>
                        <w:div w:id="888806694">
                          <w:marLeft w:val="0"/>
                          <w:marRight w:val="0"/>
                          <w:marTop w:val="0"/>
                          <w:marBottom w:val="0"/>
                          <w:divBdr>
                            <w:top w:val="none" w:sz="0" w:space="0" w:color="auto"/>
                            <w:left w:val="none" w:sz="0" w:space="0" w:color="auto"/>
                            <w:bottom w:val="none" w:sz="0" w:space="0" w:color="auto"/>
                            <w:right w:val="none" w:sz="0" w:space="0" w:color="auto"/>
                          </w:divBdr>
                          <w:divsChild>
                            <w:div w:id="1450081867">
                              <w:marLeft w:val="0"/>
                              <w:marRight w:val="0"/>
                              <w:marTop w:val="0"/>
                              <w:marBottom w:val="0"/>
                              <w:divBdr>
                                <w:top w:val="none" w:sz="0" w:space="0" w:color="auto"/>
                                <w:left w:val="none" w:sz="0" w:space="0" w:color="auto"/>
                                <w:bottom w:val="none" w:sz="0" w:space="0" w:color="auto"/>
                                <w:right w:val="none" w:sz="0" w:space="0" w:color="auto"/>
                              </w:divBdr>
                              <w:divsChild>
                                <w:div w:id="891310038">
                                  <w:marLeft w:val="0"/>
                                  <w:marRight w:val="0"/>
                                  <w:marTop w:val="0"/>
                                  <w:marBottom w:val="0"/>
                                  <w:divBdr>
                                    <w:top w:val="none" w:sz="0" w:space="0" w:color="auto"/>
                                    <w:left w:val="none" w:sz="0" w:space="0" w:color="auto"/>
                                    <w:bottom w:val="none" w:sz="0" w:space="0" w:color="auto"/>
                                    <w:right w:val="none" w:sz="0" w:space="0" w:color="auto"/>
                                  </w:divBdr>
                                  <w:divsChild>
                                    <w:div w:id="703753495">
                                      <w:marLeft w:val="0"/>
                                      <w:marRight w:val="0"/>
                                      <w:marTop w:val="0"/>
                                      <w:marBottom w:val="0"/>
                                      <w:divBdr>
                                        <w:top w:val="none" w:sz="0" w:space="0" w:color="auto"/>
                                        <w:left w:val="none" w:sz="0" w:space="0" w:color="auto"/>
                                        <w:bottom w:val="none" w:sz="0" w:space="0" w:color="auto"/>
                                        <w:right w:val="none" w:sz="0" w:space="0" w:color="auto"/>
                                      </w:divBdr>
                                      <w:divsChild>
                                        <w:div w:id="20346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327397">
      <w:bodyDiv w:val="1"/>
      <w:marLeft w:val="0"/>
      <w:marRight w:val="0"/>
      <w:marTop w:val="0"/>
      <w:marBottom w:val="0"/>
      <w:divBdr>
        <w:top w:val="none" w:sz="0" w:space="0" w:color="auto"/>
        <w:left w:val="none" w:sz="0" w:space="0" w:color="auto"/>
        <w:bottom w:val="none" w:sz="0" w:space="0" w:color="auto"/>
        <w:right w:val="none" w:sz="0" w:space="0" w:color="auto"/>
      </w:divBdr>
    </w:div>
    <w:div w:id="1506281838">
      <w:bodyDiv w:val="1"/>
      <w:marLeft w:val="0"/>
      <w:marRight w:val="0"/>
      <w:marTop w:val="0"/>
      <w:marBottom w:val="0"/>
      <w:divBdr>
        <w:top w:val="none" w:sz="0" w:space="0" w:color="auto"/>
        <w:left w:val="none" w:sz="0" w:space="0" w:color="auto"/>
        <w:bottom w:val="none" w:sz="0" w:space="0" w:color="auto"/>
        <w:right w:val="none" w:sz="0" w:space="0" w:color="auto"/>
      </w:divBdr>
      <w:divsChild>
        <w:div w:id="690376715">
          <w:marLeft w:val="0"/>
          <w:marRight w:val="0"/>
          <w:marTop w:val="0"/>
          <w:marBottom w:val="0"/>
          <w:divBdr>
            <w:top w:val="none" w:sz="0" w:space="0" w:color="auto"/>
            <w:left w:val="none" w:sz="0" w:space="0" w:color="auto"/>
            <w:bottom w:val="none" w:sz="0" w:space="0" w:color="auto"/>
            <w:right w:val="none" w:sz="0" w:space="0" w:color="auto"/>
          </w:divBdr>
          <w:divsChild>
            <w:div w:id="778641905">
              <w:marLeft w:val="0"/>
              <w:marRight w:val="0"/>
              <w:marTop w:val="0"/>
              <w:marBottom w:val="0"/>
              <w:divBdr>
                <w:top w:val="none" w:sz="0" w:space="0" w:color="auto"/>
                <w:left w:val="none" w:sz="0" w:space="0" w:color="auto"/>
                <w:bottom w:val="none" w:sz="0" w:space="0" w:color="auto"/>
                <w:right w:val="none" w:sz="0" w:space="0" w:color="auto"/>
              </w:divBdr>
              <w:divsChild>
                <w:div w:id="714281443">
                  <w:marLeft w:val="0"/>
                  <w:marRight w:val="0"/>
                  <w:marTop w:val="0"/>
                  <w:marBottom w:val="0"/>
                  <w:divBdr>
                    <w:top w:val="none" w:sz="0" w:space="0" w:color="auto"/>
                    <w:left w:val="none" w:sz="0" w:space="0" w:color="auto"/>
                    <w:bottom w:val="none" w:sz="0" w:space="0" w:color="auto"/>
                    <w:right w:val="none" w:sz="0" w:space="0" w:color="auto"/>
                  </w:divBdr>
                  <w:divsChild>
                    <w:div w:id="1089161179">
                      <w:marLeft w:val="0"/>
                      <w:marRight w:val="0"/>
                      <w:marTop w:val="0"/>
                      <w:marBottom w:val="0"/>
                      <w:divBdr>
                        <w:top w:val="none" w:sz="0" w:space="0" w:color="auto"/>
                        <w:left w:val="none" w:sz="0" w:space="0" w:color="auto"/>
                        <w:bottom w:val="none" w:sz="0" w:space="0" w:color="auto"/>
                        <w:right w:val="none" w:sz="0" w:space="0" w:color="auto"/>
                      </w:divBdr>
                      <w:divsChild>
                        <w:div w:id="721098308">
                          <w:marLeft w:val="0"/>
                          <w:marRight w:val="0"/>
                          <w:marTop w:val="0"/>
                          <w:marBottom w:val="0"/>
                          <w:divBdr>
                            <w:top w:val="none" w:sz="0" w:space="0" w:color="auto"/>
                            <w:left w:val="none" w:sz="0" w:space="0" w:color="auto"/>
                            <w:bottom w:val="none" w:sz="0" w:space="0" w:color="auto"/>
                            <w:right w:val="none" w:sz="0" w:space="0" w:color="auto"/>
                          </w:divBdr>
                          <w:divsChild>
                            <w:div w:id="1733383465">
                              <w:marLeft w:val="0"/>
                              <w:marRight w:val="0"/>
                              <w:marTop w:val="0"/>
                              <w:marBottom w:val="0"/>
                              <w:divBdr>
                                <w:top w:val="none" w:sz="0" w:space="0" w:color="auto"/>
                                <w:left w:val="none" w:sz="0" w:space="0" w:color="auto"/>
                                <w:bottom w:val="none" w:sz="0" w:space="0" w:color="auto"/>
                                <w:right w:val="none" w:sz="0" w:space="0" w:color="auto"/>
                              </w:divBdr>
                              <w:divsChild>
                                <w:div w:id="1593780006">
                                  <w:marLeft w:val="0"/>
                                  <w:marRight w:val="0"/>
                                  <w:marTop w:val="0"/>
                                  <w:marBottom w:val="0"/>
                                  <w:divBdr>
                                    <w:top w:val="none" w:sz="0" w:space="0" w:color="auto"/>
                                    <w:left w:val="none" w:sz="0" w:space="0" w:color="auto"/>
                                    <w:bottom w:val="none" w:sz="0" w:space="0" w:color="auto"/>
                                    <w:right w:val="none" w:sz="0" w:space="0" w:color="auto"/>
                                  </w:divBdr>
                                  <w:divsChild>
                                    <w:div w:id="1227377592">
                                      <w:marLeft w:val="0"/>
                                      <w:marRight w:val="0"/>
                                      <w:marTop w:val="0"/>
                                      <w:marBottom w:val="0"/>
                                      <w:divBdr>
                                        <w:top w:val="none" w:sz="0" w:space="0" w:color="auto"/>
                                        <w:left w:val="none" w:sz="0" w:space="0" w:color="auto"/>
                                        <w:bottom w:val="none" w:sz="0" w:space="0" w:color="auto"/>
                                        <w:right w:val="none" w:sz="0" w:space="0" w:color="auto"/>
                                      </w:divBdr>
                                      <w:divsChild>
                                        <w:div w:id="1648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858960">
      <w:bodyDiv w:val="1"/>
      <w:marLeft w:val="0"/>
      <w:marRight w:val="0"/>
      <w:marTop w:val="0"/>
      <w:marBottom w:val="0"/>
      <w:divBdr>
        <w:top w:val="none" w:sz="0" w:space="0" w:color="auto"/>
        <w:left w:val="none" w:sz="0" w:space="0" w:color="auto"/>
        <w:bottom w:val="none" w:sz="0" w:space="0" w:color="auto"/>
        <w:right w:val="none" w:sz="0" w:space="0" w:color="auto"/>
      </w:divBdr>
    </w:div>
    <w:div w:id="1513490292">
      <w:bodyDiv w:val="1"/>
      <w:marLeft w:val="0"/>
      <w:marRight w:val="0"/>
      <w:marTop w:val="0"/>
      <w:marBottom w:val="0"/>
      <w:divBdr>
        <w:top w:val="none" w:sz="0" w:space="0" w:color="auto"/>
        <w:left w:val="none" w:sz="0" w:space="0" w:color="auto"/>
        <w:bottom w:val="none" w:sz="0" w:space="0" w:color="auto"/>
        <w:right w:val="none" w:sz="0" w:space="0" w:color="auto"/>
      </w:divBdr>
      <w:divsChild>
        <w:div w:id="1157065364">
          <w:marLeft w:val="0"/>
          <w:marRight w:val="1"/>
          <w:marTop w:val="0"/>
          <w:marBottom w:val="0"/>
          <w:divBdr>
            <w:top w:val="none" w:sz="0" w:space="0" w:color="auto"/>
            <w:left w:val="none" w:sz="0" w:space="0" w:color="auto"/>
            <w:bottom w:val="none" w:sz="0" w:space="0" w:color="auto"/>
            <w:right w:val="none" w:sz="0" w:space="0" w:color="auto"/>
          </w:divBdr>
          <w:divsChild>
            <w:div w:id="447092806">
              <w:marLeft w:val="0"/>
              <w:marRight w:val="0"/>
              <w:marTop w:val="0"/>
              <w:marBottom w:val="0"/>
              <w:divBdr>
                <w:top w:val="none" w:sz="0" w:space="0" w:color="auto"/>
                <w:left w:val="none" w:sz="0" w:space="0" w:color="auto"/>
                <w:bottom w:val="none" w:sz="0" w:space="0" w:color="auto"/>
                <w:right w:val="none" w:sz="0" w:space="0" w:color="auto"/>
              </w:divBdr>
              <w:divsChild>
                <w:div w:id="1588609009">
                  <w:marLeft w:val="0"/>
                  <w:marRight w:val="1"/>
                  <w:marTop w:val="0"/>
                  <w:marBottom w:val="0"/>
                  <w:divBdr>
                    <w:top w:val="none" w:sz="0" w:space="0" w:color="auto"/>
                    <w:left w:val="none" w:sz="0" w:space="0" w:color="auto"/>
                    <w:bottom w:val="none" w:sz="0" w:space="0" w:color="auto"/>
                    <w:right w:val="none" w:sz="0" w:space="0" w:color="auto"/>
                  </w:divBdr>
                  <w:divsChild>
                    <w:div w:id="1245988808">
                      <w:marLeft w:val="0"/>
                      <w:marRight w:val="0"/>
                      <w:marTop w:val="0"/>
                      <w:marBottom w:val="0"/>
                      <w:divBdr>
                        <w:top w:val="none" w:sz="0" w:space="0" w:color="auto"/>
                        <w:left w:val="none" w:sz="0" w:space="0" w:color="auto"/>
                        <w:bottom w:val="none" w:sz="0" w:space="0" w:color="auto"/>
                        <w:right w:val="none" w:sz="0" w:space="0" w:color="auto"/>
                      </w:divBdr>
                      <w:divsChild>
                        <w:div w:id="782650011">
                          <w:marLeft w:val="0"/>
                          <w:marRight w:val="0"/>
                          <w:marTop w:val="0"/>
                          <w:marBottom w:val="0"/>
                          <w:divBdr>
                            <w:top w:val="none" w:sz="0" w:space="0" w:color="auto"/>
                            <w:left w:val="none" w:sz="0" w:space="0" w:color="auto"/>
                            <w:bottom w:val="none" w:sz="0" w:space="0" w:color="auto"/>
                            <w:right w:val="none" w:sz="0" w:space="0" w:color="auto"/>
                          </w:divBdr>
                          <w:divsChild>
                            <w:div w:id="1231310381">
                              <w:marLeft w:val="0"/>
                              <w:marRight w:val="0"/>
                              <w:marTop w:val="120"/>
                              <w:marBottom w:val="360"/>
                              <w:divBdr>
                                <w:top w:val="none" w:sz="0" w:space="0" w:color="auto"/>
                                <w:left w:val="none" w:sz="0" w:space="0" w:color="auto"/>
                                <w:bottom w:val="none" w:sz="0" w:space="0" w:color="auto"/>
                                <w:right w:val="none" w:sz="0" w:space="0" w:color="auto"/>
                              </w:divBdr>
                              <w:divsChild>
                                <w:div w:id="1007370123">
                                  <w:marLeft w:val="0"/>
                                  <w:marRight w:val="0"/>
                                  <w:marTop w:val="0"/>
                                  <w:marBottom w:val="0"/>
                                  <w:divBdr>
                                    <w:top w:val="none" w:sz="0" w:space="0" w:color="auto"/>
                                    <w:left w:val="none" w:sz="0" w:space="0" w:color="auto"/>
                                    <w:bottom w:val="none" w:sz="0" w:space="0" w:color="auto"/>
                                    <w:right w:val="none" w:sz="0" w:space="0" w:color="auto"/>
                                  </w:divBdr>
                                  <w:divsChild>
                                    <w:div w:id="18840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883923">
      <w:bodyDiv w:val="1"/>
      <w:marLeft w:val="0"/>
      <w:marRight w:val="0"/>
      <w:marTop w:val="0"/>
      <w:marBottom w:val="0"/>
      <w:divBdr>
        <w:top w:val="none" w:sz="0" w:space="0" w:color="auto"/>
        <w:left w:val="none" w:sz="0" w:space="0" w:color="auto"/>
        <w:bottom w:val="none" w:sz="0" w:space="0" w:color="auto"/>
        <w:right w:val="none" w:sz="0" w:space="0" w:color="auto"/>
      </w:divBdr>
    </w:div>
    <w:div w:id="1530603218">
      <w:bodyDiv w:val="1"/>
      <w:marLeft w:val="0"/>
      <w:marRight w:val="0"/>
      <w:marTop w:val="0"/>
      <w:marBottom w:val="0"/>
      <w:divBdr>
        <w:top w:val="none" w:sz="0" w:space="0" w:color="auto"/>
        <w:left w:val="none" w:sz="0" w:space="0" w:color="auto"/>
        <w:bottom w:val="none" w:sz="0" w:space="0" w:color="auto"/>
        <w:right w:val="none" w:sz="0" w:space="0" w:color="auto"/>
      </w:divBdr>
      <w:divsChild>
        <w:div w:id="725450193">
          <w:marLeft w:val="0"/>
          <w:marRight w:val="0"/>
          <w:marTop w:val="0"/>
          <w:marBottom w:val="0"/>
          <w:divBdr>
            <w:top w:val="none" w:sz="0" w:space="0" w:color="auto"/>
            <w:left w:val="none" w:sz="0" w:space="0" w:color="auto"/>
            <w:bottom w:val="none" w:sz="0" w:space="0" w:color="auto"/>
            <w:right w:val="none" w:sz="0" w:space="0" w:color="auto"/>
          </w:divBdr>
          <w:divsChild>
            <w:div w:id="2121483166">
              <w:marLeft w:val="0"/>
              <w:marRight w:val="0"/>
              <w:marTop w:val="0"/>
              <w:marBottom w:val="0"/>
              <w:divBdr>
                <w:top w:val="none" w:sz="0" w:space="0" w:color="auto"/>
                <w:left w:val="none" w:sz="0" w:space="0" w:color="auto"/>
                <w:bottom w:val="none" w:sz="0" w:space="0" w:color="auto"/>
                <w:right w:val="none" w:sz="0" w:space="0" w:color="auto"/>
              </w:divBdr>
              <w:divsChild>
                <w:div w:id="856777438">
                  <w:marLeft w:val="0"/>
                  <w:marRight w:val="0"/>
                  <w:marTop w:val="0"/>
                  <w:marBottom w:val="0"/>
                  <w:divBdr>
                    <w:top w:val="none" w:sz="0" w:space="0" w:color="auto"/>
                    <w:left w:val="none" w:sz="0" w:space="0" w:color="auto"/>
                    <w:bottom w:val="none" w:sz="0" w:space="0" w:color="auto"/>
                    <w:right w:val="none" w:sz="0" w:space="0" w:color="auto"/>
                  </w:divBdr>
                  <w:divsChild>
                    <w:div w:id="1296913091">
                      <w:marLeft w:val="0"/>
                      <w:marRight w:val="0"/>
                      <w:marTop w:val="0"/>
                      <w:marBottom w:val="0"/>
                      <w:divBdr>
                        <w:top w:val="none" w:sz="0" w:space="0" w:color="auto"/>
                        <w:left w:val="none" w:sz="0" w:space="0" w:color="auto"/>
                        <w:bottom w:val="none" w:sz="0" w:space="0" w:color="auto"/>
                        <w:right w:val="none" w:sz="0" w:space="0" w:color="auto"/>
                      </w:divBdr>
                      <w:divsChild>
                        <w:div w:id="1284189603">
                          <w:marLeft w:val="0"/>
                          <w:marRight w:val="0"/>
                          <w:marTop w:val="0"/>
                          <w:marBottom w:val="0"/>
                          <w:divBdr>
                            <w:top w:val="none" w:sz="0" w:space="0" w:color="auto"/>
                            <w:left w:val="none" w:sz="0" w:space="0" w:color="auto"/>
                            <w:bottom w:val="none" w:sz="0" w:space="0" w:color="auto"/>
                            <w:right w:val="none" w:sz="0" w:space="0" w:color="auto"/>
                          </w:divBdr>
                          <w:divsChild>
                            <w:div w:id="1357460138">
                              <w:marLeft w:val="0"/>
                              <w:marRight w:val="0"/>
                              <w:marTop w:val="0"/>
                              <w:marBottom w:val="0"/>
                              <w:divBdr>
                                <w:top w:val="none" w:sz="0" w:space="0" w:color="auto"/>
                                <w:left w:val="none" w:sz="0" w:space="0" w:color="auto"/>
                                <w:bottom w:val="none" w:sz="0" w:space="0" w:color="auto"/>
                                <w:right w:val="none" w:sz="0" w:space="0" w:color="auto"/>
                              </w:divBdr>
                              <w:divsChild>
                                <w:div w:id="1402676058">
                                  <w:marLeft w:val="0"/>
                                  <w:marRight w:val="0"/>
                                  <w:marTop w:val="0"/>
                                  <w:marBottom w:val="0"/>
                                  <w:divBdr>
                                    <w:top w:val="none" w:sz="0" w:space="0" w:color="auto"/>
                                    <w:left w:val="none" w:sz="0" w:space="0" w:color="auto"/>
                                    <w:bottom w:val="none" w:sz="0" w:space="0" w:color="auto"/>
                                    <w:right w:val="none" w:sz="0" w:space="0" w:color="auto"/>
                                  </w:divBdr>
                                  <w:divsChild>
                                    <w:div w:id="1993294524">
                                      <w:marLeft w:val="0"/>
                                      <w:marRight w:val="0"/>
                                      <w:marTop w:val="0"/>
                                      <w:marBottom w:val="0"/>
                                      <w:divBdr>
                                        <w:top w:val="none" w:sz="0" w:space="0" w:color="auto"/>
                                        <w:left w:val="none" w:sz="0" w:space="0" w:color="auto"/>
                                        <w:bottom w:val="none" w:sz="0" w:space="0" w:color="auto"/>
                                        <w:right w:val="none" w:sz="0" w:space="0" w:color="auto"/>
                                      </w:divBdr>
                                      <w:divsChild>
                                        <w:div w:id="20594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033739">
      <w:bodyDiv w:val="1"/>
      <w:marLeft w:val="0"/>
      <w:marRight w:val="0"/>
      <w:marTop w:val="0"/>
      <w:marBottom w:val="0"/>
      <w:divBdr>
        <w:top w:val="none" w:sz="0" w:space="0" w:color="auto"/>
        <w:left w:val="none" w:sz="0" w:space="0" w:color="auto"/>
        <w:bottom w:val="none" w:sz="0" w:space="0" w:color="auto"/>
        <w:right w:val="none" w:sz="0" w:space="0" w:color="auto"/>
      </w:divBdr>
      <w:divsChild>
        <w:div w:id="1125461828">
          <w:marLeft w:val="0"/>
          <w:marRight w:val="0"/>
          <w:marTop w:val="0"/>
          <w:marBottom w:val="0"/>
          <w:divBdr>
            <w:top w:val="none" w:sz="0" w:space="0" w:color="auto"/>
            <w:left w:val="none" w:sz="0" w:space="0" w:color="auto"/>
            <w:bottom w:val="none" w:sz="0" w:space="0" w:color="auto"/>
            <w:right w:val="none" w:sz="0" w:space="0" w:color="auto"/>
          </w:divBdr>
          <w:divsChild>
            <w:div w:id="1279530090">
              <w:marLeft w:val="0"/>
              <w:marRight w:val="0"/>
              <w:marTop w:val="0"/>
              <w:marBottom w:val="0"/>
              <w:divBdr>
                <w:top w:val="none" w:sz="0" w:space="0" w:color="auto"/>
                <w:left w:val="none" w:sz="0" w:space="0" w:color="auto"/>
                <w:bottom w:val="none" w:sz="0" w:space="0" w:color="auto"/>
                <w:right w:val="none" w:sz="0" w:space="0" w:color="auto"/>
              </w:divBdr>
              <w:divsChild>
                <w:div w:id="1922981923">
                  <w:marLeft w:val="0"/>
                  <w:marRight w:val="0"/>
                  <w:marTop w:val="0"/>
                  <w:marBottom w:val="0"/>
                  <w:divBdr>
                    <w:top w:val="none" w:sz="0" w:space="0" w:color="auto"/>
                    <w:left w:val="none" w:sz="0" w:space="0" w:color="auto"/>
                    <w:bottom w:val="none" w:sz="0" w:space="0" w:color="auto"/>
                    <w:right w:val="none" w:sz="0" w:space="0" w:color="auto"/>
                  </w:divBdr>
                  <w:divsChild>
                    <w:div w:id="2078430821">
                      <w:marLeft w:val="0"/>
                      <w:marRight w:val="0"/>
                      <w:marTop w:val="0"/>
                      <w:marBottom w:val="0"/>
                      <w:divBdr>
                        <w:top w:val="none" w:sz="0" w:space="0" w:color="auto"/>
                        <w:left w:val="none" w:sz="0" w:space="0" w:color="auto"/>
                        <w:bottom w:val="none" w:sz="0" w:space="0" w:color="auto"/>
                        <w:right w:val="none" w:sz="0" w:space="0" w:color="auto"/>
                      </w:divBdr>
                      <w:divsChild>
                        <w:div w:id="1175850235">
                          <w:marLeft w:val="0"/>
                          <w:marRight w:val="0"/>
                          <w:marTop w:val="0"/>
                          <w:marBottom w:val="0"/>
                          <w:divBdr>
                            <w:top w:val="none" w:sz="0" w:space="0" w:color="auto"/>
                            <w:left w:val="none" w:sz="0" w:space="0" w:color="auto"/>
                            <w:bottom w:val="none" w:sz="0" w:space="0" w:color="auto"/>
                            <w:right w:val="none" w:sz="0" w:space="0" w:color="auto"/>
                          </w:divBdr>
                          <w:divsChild>
                            <w:div w:id="1501850980">
                              <w:marLeft w:val="0"/>
                              <w:marRight w:val="0"/>
                              <w:marTop w:val="0"/>
                              <w:marBottom w:val="0"/>
                              <w:divBdr>
                                <w:top w:val="none" w:sz="0" w:space="0" w:color="auto"/>
                                <w:left w:val="none" w:sz="0" w:space="0" w:color="auto"/>
                                <w:bottom w:val="none" w:sz="0" w:space="0" w:color="auto"/>
                                <w:right w:val="none" w:sz="0" w:space="0" w:color="auto"/>
                              </w:divBdr>
                              <w:divsChild>
                                <w:div w:id="719790238">
                                  <w:marLeft w:val="0"/>
                                  <w:marRight w:val="0"/>
                                  <w:marTop w:val="0"/>
                                  <w:marBottom w:val="0"/>
                                  <w:divBdr>
                                    <w:top w:val="none" w:sz="0" w:space="0" w:color="auto"/>
                                    <w:left w:val="none" w:sz="0" w:space="0" w:color="auto"/>
                                    <w:bottom w:val="none" w:sz="0" w:space="0" w:color="auto"/>
                                    <w:right w:val="none" w:sz="0" w:space="0" w:color="auto"/>
                                  </w:divBdr>
                                  <w:divsChild>
                                    <w:div w:id="102573019">
                                      <w:marLeft w:val="0"/>
                                      <w:marRight w:val="0"/>
                                      <w:marTop w:val="0"/>
                                      <w:marBottom w:val="0"/>
                                      <w:divBdr>
                                        <w:top w:val="none" w:sz="0" w:space="0" w:color="auto"/>
                                        <w:left w:val="none" w:sz="0" w:space="0" w:color="auto"/>
                                        <w:bottom w:val="none" w:sz="0" w:space="0" w:color="auto"/>
                                        <w:right w:val="none" w:sz="0" w:space="0" w:color="auto"/>
                                      </w:divBdr>
                                      <w:divsChild>
                                        <w:div w:id="9314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51944">
      <w:bodyDiv w:val="1"/>
      <w:marLeft w:val="0"/>
      <w:marRight w:val="0"/>
      <w:marTop w:val="0"/>
      <w:marBottom w:val="0"/>
      <w:divBdr>
        <w:top w:val="none" w:sz="0" w:space="0" w:color="auto"/>
        <w:left w:val="none" w:sz="0" w:space="0" w:color="auto"/>
        <w:bottom w:val="none" w:sz="0" w:space="0" w:color="auto"/>
        <w:right w:val="none" w:sz="0" w:space="0" w:color="auto"/>
      </w:divBdr>
      <w:divsChild>
        <w:div w:id="1168598386">
          <w:marLeft w:val="0"/>
          <w:marRight w:val="0"/>
          <w:marTop w:val="0"/>
          <w:marBottom w:val="0"/>
          <w:divBdr>
            <w:top w:val="none" w:sz="0" w:space="0" w:color="auto"/>
            <w:left w:val="none" w:sz="0" w:space="0" w:color="auto"/>
            <w:bottom w:val="none" w:sz="0" w:space="0" w:color="auto"/>
            <w:right w:val="none" w:sz="0" w:space="0" w:color="auto"/>
          </w:divBdr>
          <w:divsChild>
            <w:div w:id="676157815">
              <w:marLeft w:val="0"/>
              <w:marRight w:val="0"/>
              <w:marTop w:val="0"/>
              <w:marBottom w:val="0"/>
              <w:divBdr>
                <w:top w:val="none" w:sz="0" w:space="0" w:color="auto"/>
                <w:left w:val="none" w:sz="0" w:space="0" w:color="auto"/>
                <w:bottom w:val="none" w:sz="0" w:space="0" w:color="auto"/>
                <w:right w:val="none" w:sz="0" w:space="0" w:color="auto"/>
              </w:divBdr>
              <w:divsChild>
                <w:div w:id="860970739">
                  <w:marLeft w:val="0"/>
                  <w:marRight w:val="0"/>
                  <w:marTop w:val="0"/>
                  <w:marBottom w:val="0"/>
                  <w:divBdr>
                    <w:top w:val="none" w:sz="0" w:space="0" w:color="auto"/>
                    <w:left w:val="none" w:sz="0" w:space="0" w:color="auto"/>
                    <w:bottom w:val="none" w:sz="0" w:space="0" w:color="auto"/>
                    <w:right w:val="none" w:sz="0" w:space="0" w:color="auto"/>
                  </w:divBdr>
                  <w:divsChild>
                    <w:div w:id="1460220316">
                      <w:marLeft w:val="0"/>
                      <w:marRight w:val="0"/>
                      <w:marTop w:val="0"/>
                      <w:marBottom w:val="0"/>
                      <w:divBdr>
                        <w:top w:val="none" w:sz="0" w:space="0" w:color="auto"/>
                        <w:left w:val="none" w:sz="0" w:space="0" w:color="auto"/>
                        <w:bottom w:val="none" w:sz="0" w:space="0" w:color="auto"/>
                        <w:right w:val="none" w:sz="0" w:space="0" w:color="auto"/>
                      </w:divBdr>
                      <w:divsChild>
                        <w:div w:id="2097095541">
                          <w:marLeft w:val="0"/>
                          <w:marRight w:val="0"/>
                          <w:marTop w:val="0"/>
                          <w:marBottom w:val="0"/>
                          <w:divBdr>
                            <w:top w:val="none" w:sz="0" w:space="0" w:color="auto"/>
                            <w:left w:val="none" w:sz="0" w:space="0" w:color="auto"/>
                            <w:bottom w:val="none" w:sz="0" w:space="0" w:color="auto"/>
                            <w:right w:val="none" w:sz="0" w:space="0" w:color="auto"/>
                          </w:divBdr>
                          <w:divsChild>
                            <w:div w:id="657734386">
                              <w:marLeft w:val="0"/>
                              <w:marRight w:val="0"/>
                              <w:marTop w:val="0"/>
                              <w:marBottom w:val="0"/>
                              <w:divBdr>
                                <w:top w:val="none" w:sz="0" w:space="0" w:color="auto"/>
                                <w:left w:val="none" w:sz="0" w:space="0" w:color="auto"/>
                                <w:bottom w:val="none" w:sz="0" w:space="0" w:color="auto"/>
                                <w:right w:val="none" w:sz="0" w:space="0" w:color="auto"/>
                              </w:divBdr>
                              <w:divsChild>
                                <w:div w:id="1746684634">
                                  <w:marLeft w:val="0"/>
                                  <w:marRight w:val="0"/>
                                  <w:marTop w:val="0"/>
                                  <w:marBottom w:val="0"/>
                                  <w:divBdr>
                                    <w:top w:val="none" w:sz="0" w:space="0" w:color="auto"/>
                                    <w:left w:val="none" w:sz="0" w:space="0" w:color="auto"/>
                                    <w:bottom w:val="none" w:sz="0" w:space="0" w:color="auto"/>
                                    <w:right w:val="none" w:sz="0" w:space="0" w:color="auto"/>
                                  </w:divBdr>
                                  <w:divsChild>
                                    <w:div w:id="1818105256">
                                      <w:marLeft w:val="0"/>
                                      <w:marRight w:val="0"/>
                                      <w:marTop w:val="0"/>
                                      <w:marBottom w:val="0"/>
                                      <w:divBdr>
                                        <w:top w:val="none" w:sz="0" w:space="0" w:color="auto"/>
                                        <w:left w:val="none" w:sz="0" w:space="0" w:color="auto"/>
                                        <w:bottom w:val="none" w:sz="0" w:space="0" w:color="auto"/>
                                        <w:right w:val="none" w:sz="0" w:space="0" w:color="auto"/>
                                      </w:divBdr>
                                      <w:divsChild>
                                        <w:div w:id="19089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681361">
      <w:bodyDiv w:val="1"/>
      <w:marLeft w:val="0"/>
      <w:marRight w:val="0"/>
      <w:marTop w:val="0"/>
      <w:marBottom w:val="0"/>
      <w:divBdr>
        <w:top w:val="none" w:sz="0" w:space="0" w:color="auto"/>
        <w:left w:val="none" w:sz="0" w:space="0" w:color="auto"/>
        <w:bottom w:val="none" w:sz="0" w:space="0" w:color="auto"/>
        <w:right w:val="none" w:sz="0" w:space="0" w:color="auto"/>
      </w:divBdr>
      <w:divsChild>
        <w:div w:id="507982547">
          <w:marLeft w:val="0"/>
          <w:marRight w:val="0"/>
          <w:marTop w:val="0"/>
          <w:marBottom w:val="0"/>
          <w:divBdr>
            <w:top w:val="none" w:sz="0" w:space="0" w:color="auto"/>
            <w:left w:val="none" w:sz="0" w:space="0" w:color="auto"/>
            <w:bottom w:val="none" w:sz="0" w:space="0" w:color="auto"/>
            <w:right w:val="none" w:sz="0" w:space="0" w:color="auto"/>
          </w:divBdr>
          <w:divsChild>
            <w:div w:id="1863977498">
              <w:marLeft w:val="0"/>
              <w:marRight w:val="0"/>
              <w:marTop w:val="0"/>
              <w:marBottom w:val="0"/>
              <w:divBdr>
                <w:top w:val="none" w:sz="0" w:space="0" w:color="auto"/>
                <w:left w:val="none" w:sz="0" w:space="0" w:color="auto"/>
                <w:bottom w:val="none" w:sz="0" w:space="0" w:color="auto"/>
                <w:right w:val="none" w:sz="0" w:space="0" w:color="auto"/>
              </w:divBdr>
              <w:divsChild>
                <w:div w:id="1669627349">
                  <w:marLeft w:val="0"/>
                  <w:marRight w:val="0"/>
                  <w:marTop w:val="0"/>
                  <w:marBottom w:val="0"/>
                  <w:divBdr>
                    <w:top w:val="none" w:sz="0" w:space="0" w:color="auto"/>
                    <w:left w:val="none" w:sz="0" w:space="0" w:color="auto"/>
                    <w:bottom w:val="none" w:sz="0" w:space="0" w:color="auto"/>
                    <w:right w:val="none" w:sz="0" w:space="0" w:color="auto"/>
                  </w:divBdr>
                  <w:divsChild>
                    <w:div w:id="750275448">
                      <w:marLeft w:val="0"/>
                      <w:marRight w:val="0"/>
                      <w:marTop w:val="0"/>
                      <w:marBottom w:val="0"/>
                      <w:divBdr>
                        <w:top w:val="none" w:sz="0" w:space="0" w:color="auto"/>
                        <w:left w:val="none" w:sz="0" w:space="0" w:color="auto"/>
                        <w:bottom w:val="none" w:sz="0" w:space="0" w:color="auto"/>
                        <w:right w:val="none" w:sz="0" w:space="0" w:color="auto"/>
                      </w:divBdr>
                      <w:divsChild>
                        <w:div w:id="1370908500">
                          <w:marLeft w:val="0"/>
                          <w:marRight w:val="0"/>
                          <w:marTop w:val="0"/>
                          <w:marBottom w:val="0"/>
                          <w:divBdr>
                            <w:top w:val="none" w:sz="0" w:space="0" w:color="auto"/>
                            <w:left w:val="none" w:sz="0" w:space="0" w:color="auto"/>
                            <w:bottom w:val="none" w:sz="0" w:space="0" w:color="auto"/>
                            <w:right w:val="none" w:sz="0" w:space="0" w:color="auto"/>
                          </w:divBdr>
                          <w:divsChild>
                            <w:div w:id="1441536271">
                              <w:marLeft w:val="0"/>
                              <w:marRight w:val="0"/>
                              <w:marTop w:val="0"/>
                              <w:marBottom w:val="0"/>
                              <w:divBdr>
                                <w:top w:val="none" w:sz="0" w:space="0" w:color="auto"/>
                                <w:left w:val="none" w:sz="0" w:space="0" w:color="auto"/>
                                <w:bottom w:val="none" w:sz="0" w:space="0" w:color="auto"/>
                                <w:right w:val="none" w:sz="0" w:space="0" w:color="auto"/>
                              </w:divBdr>
                              <w:divsChild>
                                <w:div w:id="2012440659">
                                  <w:marLeft w:val="0"/>
                                  <w:marRight w:val="0"/>
                                  <w:marTop w:val="0"/>
                                  <w:marBottom w:val="0"/>
                                  <w:divBdr>
                                    <w:top w:val="none" w:sz="0" w:space="0" w:color="auto"/>
                                    <w:left w:val="none" w:sz="0" w:space="0" w:color="auto"/>
                                    <w:bottom w:val="none" w:sz="0" w:space="0" w:color="auto"/>
                                    <w:right w:val="none" w:sz="0" w:space="0" w:color="auto"/>
                                  </w:divBdr>
                                  <w:divsChild>
                                    <w:div w:id="197551868">
                                      <w:marLeft w:val="0"/>
                                      <w:marRight w:val="0"/>
                                      <w:marTop w:val="0"/>
                                      <w:marBottom w:val="0"/>
                                      <w:divBdr>
                                        <w:top w:val="none" w:sz="0" w:space="0" w:color="auto"/>
                                        <w:left w:val="none" w:sz="0" w:space="0" w:color="auto"/>
                                        <w:bottom w:val="none" w:sz="0" w:space="0" w:color="auto"/>
                                        <w:right w:val="none" w:sz="0" w:space="0" w:color="auto"/>
                                      </w:divBdr>
                                      <w:divsChild>
                                        <w:div w:id="13907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816553">
      <w:bodyDiv w:val="1"/>
      <w:marLeft w:val="0"/>
      <w:marRight w:val="0"/>
      <w:marTop w:val="0"/>
      <w:marBottom w:val="0"/>
      <w:divBdr>
        <w:top w:val="none" w:sz="0" w:space="0" w:color="auto"/>
        <w:left w:val="none" w:sz="0" w:space="0" w:color="auto"/>
        <w:bottom w:val="none" w:sz="0" w:space="0" w:color="auto"/>
        <w:right w:val="none" w:sz="0" w:space="0" w:color="auto"/>
      </w:divBdr>
      <w:divsChild>
        <w:div w:id="715588220">
          <w:marLeft w:val="0"/>
          <w:marRight w:val="0"/>
          <w:marTop w:val="0"/>
          <w:marBottom w:val="0"/>
          <w:divBdr>
            <w:top w:val="none" w:sz="0" w:space="0" w:color="auto"/>
            <w:left w:val="none" w:sz="0" w:space="0" w:color="auto"/>
            <w:bottom w:val="none" w:sz="0" w:space="0" w:color="auto"/>
            <w:right w:val="none" w:sz="0" w:space="0" w:color="auto"/>
          </w:divBdr>
          <w:divsChild>
            <w:div w:id="1657803378">
              <w:marLeft w:val="0"/>
              <w:marRight w:val="0"/>
              <w:marTop w:val="0"/>
              <w:marBottom w:val="0"/>
              <w:divBdr>
                <w:top w:val="none" w:sz="0" w:space="0" w:color="auto"/>
                <w:left w:val="none" w:sz="0" w:space="0" w:color="auto"/>
                <w:bottom w:val="none" w:sz="0" w:space="0" w:color="auto"/>
                <w:right w:val="none" w:sz="0" w:space="0" w:color="auto"/>
              </w:divBdr>
              <w:divsChild>
                <w:div w:id="662585828">
                  <w:marLeft w:val="0"/>
                  <w:marRight w:val="0"/>
                  <w:marTop w:val="0"/>
                  <w:marBottom w:val="0"/>
                  <w:divBdr>
                    <w:top w:val="none" w:sz="0" w:space="0" w:color="auto"/>
                    <w:left w:val="none" w:sz="0" w:space="0" w:color="auto"/>
                    <w:bottom w:val="none" w:sz="0" w:space="0" w:color="auto"/>
                    <w:right w:val="none" w:sz="0" w:space="0" w:color="auto"/>
                  </w:divBdr>
                  <w:divsChild>
                    <w:div w:id="1273169911">
                      <w:marLeft w:val="0"/>
                      <w:marRight w:val="0"/>
                      <w:marTop w:val="0"/>
                      <w:marBottom w:val="0"/>
                      <w:divBdr>
                        <w:top w:val="none" w:sz="0" w:space="0" w:color="auto"/>
                        <w:left w:val="none" w:sz="0" w:space="0" w:color="auto"/>
                        <w:bottom w:val="none" w:sz="0" w:space="0" w:color="auto"/>
                        <w:right w:val="none" w:sz="0" w:space="0" w:color="auto"/>
                      </w:divBdr>
                      <w:divsChild>
                        <w:div w:id="269822143">
                          <w:marLeft w:val="0"/>
                          <w:marRight w:val="0"/>
                          <w:marTop w:val="0"/>
                          <w:marBottom w:val="0"/>
                          <w:divBdr>
                            <w:top w:val="none" w:sz="0" w:space="0" w:color="auto"/>
                            <w:left w:val="none" w:sz="0" w:space="0" w:color="auto"/>
                            <w:bottom w:val="none" w:sz="0" w:space="0" w:color="auto"/>
                            <w:right w:val="none" w:sz="0" w:space="0" w:color="auto"/>
                          </w:divBdr>
                          <w:divsChild>
                            <w:div w:id="301816328">
                              <w:marLeft w:val="0"/>
                              <w:marRight w:val="0"/>
                              <w:marTop w:val="0"/>
                              <w:marBottom w:val="0"/>
                              <w:divBdr>
                                <w:top w:val="none" w:sz="0" w:space="0" w:color="auto"/>
                                <w:left w:val="none" w:sz="0" w:space="0" w:color="auto"/>
                                <w:bottom w:val="none" w:sz="0" w:space="0" w:color="auto"/>
                                <w:right w:val="none" w:sz="0" w:space="0" w:color="auto"/>
                              </w:divBdr>
                              <w:divsChild>
                                <w:div w:id="2067560243">
                                  <w:marLeft w:val="0"/>
                                  <w:marRight w:val="0"/>
                                  <w:marTop w:val="0"/>
                                  <w:marBottom w:val="0"/>
                                  <w:divBdr>
                                    <w:top w:val="none" w:sz="0" w:space="0" w:color="auto"/>
                                    <w:left w:val="none" w:sz="0" w:space="0" w:color="auto"/>
                                    <w:bottom w:val="none" w:sz="0" w:space="0" w:color="auto"/>
                                    <w:right w:val="none" w:sz="0" w:space="0" w:color="auto"/>
                                  </w:divBdr>
                                  <w:divsChild>
                                    <w:div w:id="528103011">
                                      <w:marLeft w:val="0"/>
                                      <w:marRight w:val="0"/>
                                      <w:marTop w:val="0"/>
                                      <w:marBottom w:val="0"/>
                                      <w:divBdr>
                                        <w:top w:val="none" w:sz="0" w:space="0" w:color="auto"/>
                                        <w:left w:val="none" w:sz="0" w:space="0" w:color="auto"/>
                                        <w:bottom w:val="none" w:sz="0" w:space="0" w:color="auto"/>
                                        <w:right w:val="none" w:sz="0" w:space="0" w:color="auto"/>
                                      </w:divBdr>
                                      <w:divsChild>
                                        <w:div w:id="207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988321">
      <w:bodyDiv w:val="1"/>
      <w:marLeft w:val="0"/>
      <w:marRight w:val="0"/>
      <w:marTop w:val="0"/>
      <w:marBottom w:val="0"/>
      <w:divBdr>
        <w:top w:val="none" w:sz="0" w:space="0" w:color="auto"/>
        <w:left w:val="none" w:sz="0" w:space="0" w:color="auto"/>
        <w:bottom w:val="none" w:sz="0" w:space="0" w:color="auto"/>
        <w:right w:val="none" w:sz="0" w:space="0" w:color="auto"/>
      </w:divBdr>
      <w:divsChild>
        <w:div w:id="1309821583">
          <w:marLeft w:val="0"/>
          <w:marRight w:val="0"/>
          <w:marTop w:val="0"/>
          <w:marBottom w:val="0"/>
          <w:divBdr>
            <w:top w:val="none" w:sz="0" w:space="0" w:color="auto"/>
            <w:left w:val="none" w:sz="0" w:space="0" w:color="auto"/>
            <w:bottom w:val="none" w:sz="0" w:space="0" w:color="auto"/>
            <w:right w:val="none" w:sz="0" w:space="0" w:color="auto"/>
          </w:divBdr>
        </w:div>
      </w:divsChild>
    </w:div>
    <w:div w:id="1588347350">
      <w:bodyDiv w:val="1"/>
      <w:marLeft w:val="0"/>
      <w:marRight w:val="0"/>
      <w:marTop w:val="0"/>
      <w:marBottom w:val="0"/>
      <w:divBdr>
        <w:top w:val="none" w:sz="0" w:space="0" w:color="auto"/>
        <w:left w:val="none" w:sz="0" w:space="0" w:color="auto"/>
        <w:bottom w:val="none" w:sz="0" w:space="0" w:color="auto"/>
        <w:right w:val="none" w:sz="0" w:space="0" w:color="auto"/>
      </w:divBdr>
      <w:divsChild>
        <w:div w:id="729964887">
          <w:marLeft w:val="0"/>
          <w:marRight w:val="0"/>
          <w:marTop w:val="0"/>
          <w:marBottom w:val="0"/>
          <w:divBdr>
            <w:top w:val="none" w:sz="0" w:space="0" w:color="auto"/>
            <w:left w:val="none" w:sz="0" w:space="0" w:color="auto"/>
            <w:bottom w:val="none" w:sz="0" w:space="0" w:color="auto"/>
            <w:right w:val="none" w:sz="0" w:space="0" w:color="auto"/>
          </w:divBdr>
        </w:div>
      </w:divsChild>
    </w:div>
    <w:div w:id="1596088814">
      <w:bodyDiv w:val="1"/>
      <w:marLeft w:val="0"/>
      <w:marRight w:val="0"/>
      <w:marTop w:val="0"/>
      <w:marBottom w:val="0"/>
      <w:divBdr>
        <w:top w:val="none" w:sz="0" w:space="0" w:color="auto"/>
        <w:left w:val="none" w:sz="0" w:space="0" w:color="auto"/>
        <w:bottom w:val="none" w:sz="0" w:space="0" w:color="auto"/>
        <w:right w:val="none" w:sz="0" w:space="0" w:color="auto"/>
      </w:divBdr>
      <w:divsChild>
        <w:div w:id="237056050">
          <w:marLeft w:val="0"/>
          <w:marRight w:val="0"/>
          <w:marTop w:val="0"/>
          <w:marBottom w:val="0"/>
          <w:divBdr>
            <w:top w:val="none" w:sz="0" w:space="0" w:color="auto"/>
            <w:left w:val="none" w:sz="0" w:space="0" w:color="auto"/>
            <w:bottom w:val="none" w:sz="0" w:space="0" w:color="auto"/>
            <w:right w:val="none" w:sz="0" w:space="0" w:color="auto"/>
          </w:divBdr>
        </w:div>
        <w:div w:id="1372339450">
          <w:marLeft w:val="0"/>
          <w:marRight w:val="0"/>
          <w:marTop w:val="0"/>
          <w:marBottom w:val="0"/>
          <w:divBdr>
            <w:top w:val="none" w:sz="0" w:space="0" w:color="auto"/>
            <w:left w:val="none" w:sz="0" w:space="0" w:color="auto"/>
            <w:bottom w:val="none" w:sz="0" w:space="0" w:color="auto"/>
            <w:right w:val="none" w:sz="0" w:space="0" w:color="auto"/>
          </w:divBdr>
          <w:divsChild>
            <w:div w:id="20685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661">
      <w:bodyDiv w:val="1"/>
      <w:marLeft w:val="0"/>
      <w:marRight w:val="0"/>
      <w:marTop w:val="0"/>
      <w:marBottom w:val="0"/>
      <w:divBdr>
        <w:top w:val="none" w:sz="0" w:space="0" w:color="auto"/>
        <w:left w:val="none" w:sz="0" w:space="0" w:color="auto"/>
        <w:bottom w:val="none" w:sz="0" w:space="0" w:color="auto"/>
        <w:right w:val="none" w:sz="0" w:space="0" w:color="auto"/>
      </w:divBdr>
      <w:divsChild>
        <w:div w:id="1016537233">
          <w:marLeft w:val="0"/>
          <w:marRight w:val="0"/>
          <w:marTop w:val="30"/>
          <w:marBottom w:val="0"/>
          <w:divBdr>
            <w:top w:val="single" w:sz="6" w:space="0" w:color="B6BBBF"/>
            <w:left w:val="none" w:sz="0" w:space="0" w:color="auto"/>
            <w:bottom w:val="none" w:sz="0" w:space="0" w:color="auto"/>
            <w:right w:val="none" w:sz="0" w:space="0" w:color="auto"/>
          </w:divBdr>
          <w:divsChild>
            <w:div w:id="1683243358">
              <w:marLeft w:val="0"/>
              <w:marRight w:val="0"/>
              <w:marTop w:val="0"/>
              <w:marBottom w:val="0"/>
              <w:divBdr>
                <w:top w:val="none" w:sz="0" w:space="0" w:color="auto"/>
                <w:left w:val="none" w:sz="0" w:space="0" w:color="auto"/>
                <w:bottom w:val="none" w:sz="0" w:space="0" w:color="auto"/>
                <w:right w:val="none" w:sz="0" w:space="0" w:color="auto"/>
              </w:divBdr>
              <w:divsChild>
                <w:div w:id="1300260440">
                  <w:marLeft w:val="0"/>
                  <w:marRight w:val="0"/>
                  <w:marTop w:val="0"/>
                  <w:marBottom w:val="0"/>
                  <w:divBdr>
                    <w:top w:val="none" w:sz="0" w:space="0" w:color="auto"/>
                    <w:left w:val="none" w:sz="0" w:space="0" w:color="auto"/>
                    <w:bottom w:val="none" w:sz="0" w:space="0" w:color="auto"/>
                    <w:right w:val="none" w:sz="0" w:space="0" w:color="auto"/>
                  </w:divBdr>
                  <w:divsChild>
                    <w:div w:id="15119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80946">
      <w:bodyDiv w:val="1"/>
      <w:marLeft w:val="0"/>
      <w:marRight w:val="0"/>
      <w:marTop w:val="0"/>
      <w:marBottom w:val="0"/>
      <w:divBdr>
        <w:top w:val="none" w:sz="0" w:space="0" w:color="auto"/>
        <w:left w:val="none" w:sz="0" w:space="0" w:color="auto"/>
        <w:bottom w:val="none" w:sz="0" w:space="0" w:color="auto"/>
        <w:right w:val="none" w:sz="0" w:space="0" w:color="auto"/>
      </w:divBdr>
      <w:divsChild>
        <w:div w:id="463038230">
          <w:marLeft w:val="0"/>
          <w:marRight w:val="0"/>
          <w:marTop w:val="0"/>
          <w:marBottom w:val="0"/>
          <w:divBdr>
            <w:top w:val="none" w:sz="0" w:space="0" w:color="auto"/>
            <w:left w:val="none" w:sz="0" w:space="0" w:color="auto"/>
            <w:bottom w:val="none" w:sz="0" w:space="0" w:color="auto"/>
            <w:right w:val="none" w:sz="0" w:space="0" w:color="auto"/>
          </w:divBdr>
        </w:div>
      </w:divsChild>
    </w:div>
    <w:div w:id="1612978449">
      <w:bodyDiv w:val="1"/>
      <w:marLeft w:val="0"/>
      <w:marRight w:val="0"/>
      <w:marTop w:val="0"/>
      <w:marBottom w:val="0"/>
      <w:divBdr>
        <w:top w:val="none" w:sz="0" w:space="0" w:color="auto"/>
        <w:left w:val="none" w:sz="0" w:space="0" w:color="auto"/>
        <w:bottom w:val="none" w:sz="0" w:space="0" w:color="auto"/>
        <w:right w:val="none" w:sz="0" w:space="0" w:color="auto"/>
      </w:divBdr>
      <w:divsChild>
        <w:div w:id="2027511473">
          <w:marLeft w:val="0"/>
          <w:marRight w:val="0"/>
          <w:marTop w:val="0"/>
          <w:marBottom w:val="0"/>
          <w:divBdr>
            <w:top w:val="none" w:sz="0" w:space="0" w:color="auto"/>
            <w:left w:val="single" w:sz="2" w:space="0" w:color="2E2E2E"/>
            <w:bottom w:val="single" w:sz="2" w:space="0" w:color="2E2E2E"/>
            <w:right w:val="single" w:sz="2" w:space="0" w:color="2E2E2E"/>
          </w:divBdr>
          <w:divsChild>
            <w:div w:id="1657414645">
              <w:marLeft w:val="0"/>
              <w:marRight w:val="0"/>
              <w:marTop w:val="15"/>
              <w:marBottom w:val="0"/>
              <w:divBdr>
                <w:top w:val="none" w:sz="0" w:space="0" w:color="auto"/>
                <w:left w:val="none" w:sz="0" w:space="0" w:color="auto"/>
                <w:bottom w:val="none" w:sz="0" w:space="0" w:color="auto"/>
                <w:right w:val="none" w:sz="0" w:space="0" w:color="auto"/>
              </w:divBdr>
              <w:divsChild>
                <w:div w:id="829059846">
                  <w:marLeft w:val="0"/>
                  <w:marRight w:val="0"/>
                  <w:marTop w:val="0"/>
                  <w:marBottom w:val="0"/>
                  <w:divBdr>
                    <w:top w:val="none" w:sz="0" w:space="0" w:color="auto"/>
                    <w:left w:val="none" w:sz="0" w:space="0" w:color="auto"/>
                    <w:bottom w:val="none" w:sz="0" w:space="0" w:color="auto"/>
                    <w:right w:val="none" w:sz="0" w:space="0" w:color="auto"/>
                  </w:divBdr>
                  <w:divsChild>
                    <w:div w:id="925841343">
                      <w:marLeft w:val="0"/>
                      <w:marRight w:val="0"/>
                      <w:marTop w:val="0"/>
                      <w:marBottom w:val="0"/>
                      <w:divBdr>
                        <w:top w:val="none" w:sz="0" w:space="0" w:color="auto"/>
                        <w:left w:val="none" w:sz="0" w:space="0" w:color="auto"/>
                        <w:bottom w:val="none" w:sz="0" w:space="0" w:color="auto"/>
                        <w:right w:val="none" w:sz="0" w:space="0" w:color="auto"/>
                      </w:divBdr>
                      <w:divsChild>
                        <w:div w:id="377779620">
                          <w:marLeft w:val="0"/>
                          <w:marRight w:val="0"/>
                          <w:marTop w:val="0"/>
                          <w:marBottom w:val="315"/>
                          <w:divBdr>
                            <w:top w:val="single" w:sz="6" w:space="0" w:color="D7D7D7"/>
                            <w:left w:val="single" w:sz="2" w:space="0" w:color="D7D7D7"/>
                            <w:bottom w:val="single" w:sz="6" w:space="0" w:color="D7D7D7"/>
                            <w:right w:val="single" w:sz="2" w:space="0" w:color="D7D7D7"/>
                          </w:divBdr>
                          <w:divsChild>
                            <w:div w:id="5095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15028">
      <w:bodyDiv w:val="1"/>
      <w:marLeft w:val="0"/>
      <w:marRight w:val="0"/>
      <w:marTop w:val="0"/>
      <w:marBottom w:val="0"/>
      <w:divBdr>
        <w:top w:val="none" w:sz="0" w:space="0" w:color="auto"/>
        <w:left w:val="none" w:sz="0" w:space="0" w:color="auto"/>
        <w:bottom w:val="none" w:sz="0" w:space="0" w:color="auto"/>
        <w:right w:val="none" w:sz="0" w:space="0" w:color="auto"/>
      </w:divBdr>
      <w:divsChild>
        <w:div w:id="211574169">
          <w:marLeft w:val="0"/>
          <w:marRight w:val="1"/>
          <w:marTop w:val="0"/>
          <w:marBottom w:val="0"/>
          <w:divBdr>
            <w:top w:val="none" w:sz="0" w:space="0" w:color="auto"/>
            <w:left w:val="none" w:sz="0" w:space="0" w:color="auto"/>
            <w:bottom w:val="none" w:sz="0" w:space="0" w:color="auto"/>
            <w:right w:val="none" w:sz="0" w:space="0" w:color="auto"/>
          </w:divBdr>
          <w:divsChild>
            <w:div w:id="659115124">
              <w:marLeft w:val="0"/>
              <w:marRight w:val="0"/>
              <w:marTop w:val="0"/>
              <w:marBottom w:val="0"/>
              <w:divBdr>
                <w:top w:val="none" w:sz="0" w:space="0" w:color="auto"/>
                <w:left w:val="none" w:sz="0" w:space="0" w:color="auto"/>
                <w:bottom w:val="none" w:sz="0" w:space="0" w:color="auto"/>
                <w:right w:val="none" w:sz="0" w:space="0" w:color="auto"/>
              </w:divBdr>
              <w:divsChild>
                <w:div w:id="430130879">
                  <w:marLeft w:val="0"/>
                  <w:marRight w:val="1"/>
                  <w:marTop w:val="0"/>
                  <w:marBottom w:val="0"/>
                  <w:divBdr>
                    <w:top w:val="none" w:sz="0" w:space="0" w:color="auto"/>
                    <w:left w:val="none" w:sz="0" w:space="0" w:color="auto"/>
                    <w:bottom w:val="none" w:sz="0" w:space="0" w:color="auto"/>
                    <w:right w:val="none" w:sz="0" w:space="0" w:color="auto"/>
                  </w:divBdr>
                  <w:divsChild>
                    <w:div w:id="1407679210">
                      <w:marLeft w:val="0"/>
                      <w:marRight w:val="0"/>
                      <w:marTop w:val="0"/>
                      <w:marBottom w:val="0"/>
                      <w:divBdr>
                        <w:top w:val="none" w:sz="0" w:space="0" w:color="auto"/>
                        <w:left w:val="none" w:sz="0" w:space="0" w:color="auto"/>
                        <w:bottom w:val="none" w:sz="0" w:space="0" w:color="auto"/>
                        <w:right w:val="none" w:sz="0" w:space="0" w:color="auto"/>
                      </w:divBdr>
                      <w:divsChild>
                        <w:div w:id="1250119594">
                          <w:marLeft w:val="0"/>
                          <w:marRight w:val="0"/>
                          <w:marTop w:val="0"/>
                          <w:marBottom w:val="0"/>
                          <w:divBdr>
                            <w:top w:val="none" w:sz="0" w:space="0" w:color="auto"/>
                            <w:left w:val="none" w:sz="0" w:space="0" w:color="auto"/>
                            <w:bottom w:val="none" w:sz="0" w:space="0" w:color="auto"/>
                            <w:right w:val="none" w:sz="0" w:space="0" w:color="auto"/>
                          </w:divBdr>
                          <w:divsChild>
                            <w:div w:id="963728642">
                              <w:marLeft w:val="0"/>
                              <w:marRight w:val="0"/>
                              <w:marTop w:val="120"/>
                              <w:marBottom w:val="360"/>
                              <w:divBdr>
                                <w:top w:val="none" w:sz="0" w:space="0" w:color="auto"/>
                                <w:left w:val="none" w:sz="0" w:space="0" w:color="auto"/>
                                <w:bottom w:val="none" w:sz="0" w:space="0" w:color="auto"/>
                                <w:right w:val="none" w:sz="0" w:space="0" w:color="auto"/>
                              </w:divBdr>
                              <w:divsChild>
                                <w:div w:id="1736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284869">
      <w:bodyDiv w:val="1"/>
      <w:marLeft w:val="0"/>
      <w:marRight w:val="0"/>
      <w:marTop w:val="0"/>
      <w:marBottom w:val="0"/>
      <w:divBdr>
        <w:top w:val="none" w:sz="0" w:space="0" w:color="auto"/>
        <w:left w:val="none" w:sz="0" w:space="0" w:color="auto"/>
        <w:bottom w:val="none" w:sz="0" w:space="0" w:color="auto"/>
        <w:right w:val="none" w:sz="0" w:space="0" w:color="auto"/>
      </w:divBdr>
      <w:divsChild>
        <w:div w:id="2125342652">
          <w:marLeft w:val="0"/>
          <w:marRight w:val="0"/>
          <w:marTop w:val="0"/>
          <w:marBottom w:val="0"/>
          <w:divBdr>
            <w:top w:val="none" w:sz="0" w:space="0" w:color="auto"/>
            <w:left w:val="none" w:sz="0" w:space="0" w:color="auto"/>
            <w:bottom w:val="none" w:sz="0" w:space="0" w:color="auto"/>
            <w:right w:val="none" w:sz="0" w:space="0" w:color="auto"/>
          </w:divBdr>
          <w:divsChild>
            <w:div w:id="1617059770">
              <w:marLeft w:val="0"/>
              <w:marRight w:val="0"/>
              <w:marTop w:val="0"/>
              <w:marBottom w:val="0"/>
              <w:divBdr>
                <w:top w:val="none" w:sz="0" w:space="0" w:color="auto"/>
                <w:left w:val="none" w:sz="0" w:space="0" w:color="auto"/>
                <w:bottom w:val="none" w:sz="0" w:space="0" w:color="auto"/>
                <w:right w:val="none" w:sz="0" w:space="0" w:color="auto"/>
              </w:divBdr>
              <w:divsChild>
                <w:div w:id="732119744">
                  <w:marLeft w:val="0"/>
                  <w:marRight w:val="0"/>
                  <w:marTop w:val="0"/>
                  <w:marBottom w:val="0"/>
                  <w:divBdr>
                    <w:top w:val="none" w:sz="0" w:space="0" w:color="auto"/>
                    <w:left w:val="none" w:sz="0" w:space="0" w:color="auto"/>
                    <w:bottom w:val="none" w:sz="0" w:space="0" w:color="auto"/>
                    <w:right w:val="none" w:sz="0" w:space="0" w:color="auto"/>
                  </w:divBdr>
                  <w:divsChild>
                    <w:div w:id="1890804540">
                      <w:marLeft w:val="0"/>
                      <w:marRight w:val="0"/>
                      <w:marTop w:val="0"/>
                      <w:marBottom w:val="0"/>
                      <w:divBdr>
                        <w:top w:val="none" w:sz="0" w:space="0" w:color="auto"/>
                        <w:left w:val="none" w:sz="0" w:space="0" w:color="auto"/>
                        <w:bottom w:val="none" w:sz="0" w:space="0" w:color="auto"/>
                        <w:right w:val="none" w:sz="0" w:space="0" w:color="auto"/>
                      </w:divBdr>
                      <w:divsChild>
                        <w:div w:id="2136753200">
                          <w:marLeft w:val="0"/>
                          <w:marRight w:val="0"/>
                          <w:marTop w:val="0"/>
                          <w:marBottom w:val="0"/>
                          <w:divBdr>
                            <w:top w:val="none" w:sz="0" w:space="0" w:color="auto"/>
                            <w:left w:val="none" w:sz="0" w:space="0" w:color="auto"/>
                            <w:bottom w:val="none" w:sz="0" w:space="0" w:color="auto"/>
                            <w:right w:val="none" w:sz="0" w:space="0" w:color="auto"/>
                          </w:divBdr>
                          <w:divsChild>
                            <w:div w:id="282536512">
                              <w:marLeft w:val="0"/>
                              <w:marRight w:val="0"/>
                              <w:marTop w:val="0"/>
                              <w:marBottom w:val="0"/>
                              <w:divBdr>
                                <w:top w:val="none" w:sz="0" w:space="0" w:color="auto"/>
                                <w:left w:val="none" w:sz="0" w:space="0" w:color="auto"/>
                                <w:bottom w:val="none" w:sz="0" w:space="0" w:color="auto"/>
                                <w:right w:val="none" w:sz="0" w:space="0" w:color="auto"/>
                              </w:divBdr>
                              <w:divsChild>
                                <w:div w:id="540173863">
                                  <w:marLeft w:val="0"/>
                                  <w:marRight w:val="0"/>
                                  <w:marTop w:val="0"/>
                                  <w:marBottom w:val="0"/>
                                  <w:divBdr>
                                    <w:top w:val="none" w:sz="0" w:space="0" w:color="auto"/>
                                    <w:left w:val="none" w:sz="0" w:space="0" w:color="auto"/>
                                    <w:bottom w:val="none" w:sz="0" w:space="0" w:color="auto"/>
                                    <w:right w:val="none" w:sz="0" w:space="0" w:color="auto"/>
                                  </w:divBdr>
                                  <w:divsChild>
                                    <w:div w:id="1537041119">
                                      <w:marLeft w:val="0"/>
                                      <w:marRight w:val="0"/>
                                      <w:marTop w:val="0"/>
                                      <w:marBottom w:val="0"/>
                                      <w:divBdr>
                                        <w:top w:val="none" w:sz="0" w:space="0" w:color="auto"/>
                                        <w:left w:val="none" w:sz="0" w:space="0" w:color="auto"/>
                                        <w:bottom w:val="none" w:sz="0" w:space="0" w:color="auto"/>
                                        <w:right w:val="none" w:sz="0" w:space="0" w:color="auto"/>
                                      </w:divBdr>
                                      <w:divsChild>
                                        <w:div w:id="19100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549608">
      <w:bodyDiv w:val="1"/>
      <w:marLeft w:val="0"/>
      <w:marRight w:val="0"/>
      <w:marTop w:val="0"/>
      <w:marBottom w:val="0"/>
      <w:divBdr>
        <w:top w:val="none" w:sz="0" w:space="0" w:color="auto"/>
        <w:left w:val="none" w:sz="0" w:space="0" w:color="auto"/>
        <w:bottom w:val="none" w:sz="0" w:space="0" w:color="auto"/>
        <w:right w:val="none" w:sz="0" w:space="0" w:color="auto"/>
      </w:divBdr>
    </w:div>
    <w:div w:id="1649820514">
      <w:bodyDiv w:val="1"/>
      <w:marLeft w:val="0"/>
      <w:marRight w:val="0"/>
      <w:marTop w:val="0"/>
      <w:marBottom w:val="0"/>
      <w:divBdr>
        <w:top w:val="none" w:sz="0" w:space="0" w:color="auto"/>
        <w:left w:val="none" w:sz="0" w:space="0" w:color="auto"/>
        <w:bottom w:val="none" w:sz="0" w:space="0" w:color="auto"/>
        <w:right w:val="none" w:sz="0" w:space="0" w:color="auto"/>
      </w:divBdr>
      <w:divsChild>
        <w:div w:id="313920155">
          <w:marLeft w:val="0"/>
          <w:marRight w:val="0"/>
          <w:marTop w:val="0"/>
          <w:marBottom w:val="0"/>
          <w:divBdr>
            <w:top w:val="none" w:sz="0" w:space="0" w:color="auto"/>
            <w:left w:val="none" w:sz="0" w:space="0" w:color="auto"/>
            <w:bottom w:val="none" w:sz="0" w:space="0" w:color="auto"/>
            <w:right w:val="none" w:sz="0" w:space="0" w:color="auto"/>
          </w:divBdr>
          <w:divsChild>
            <w:div w:id="690448575">
              <w:marLeft w:val="0"/>
              <w:marRight w:val="0"/>
              <w:marTop w:val="0"/>
              <w:marBottom w:val="0"/>
              <w:divBdr>
                <w:top w:val="none" w:sz="0" w:space="0" w:color="auto"/>
                <w:left w:val="none" w:sz="0" w:space="0" w:color="auto"/>
                <w:bottom w:val="none" w:sz="0" w:space="0" w:color="auto"/>
                <w:right w:val="none" w:sz="0" w:space="0" w:color="auto"/>
              </w:divBdr>
              <w:divsChild>
                <w:div w:id="1959141963">
                  <w:marLeft w:val="0"/>
                  <w:marRight w:val="0"/>
                  <w:marTop w:val="0"/>
                  <w:marBottom w:val="0"/>
                  <w:divBdr>
                    <w:top w:val="none" w:sz="0" w:space="0" w:color="auto"/>
                    <w:left w:val="none" w:sz="0" w:space="0" w:color="auto"/>
                    <w:bottom w:val="none" w:sz="0" w:space="0" w:color="auto"/>
                    <w:right w:val="none" w:sz="0" w:space="0" w:color="auto"/>
                  </w:divBdr>
                  <w:divsChild>
                    <w:div w:id="717319275">
                      <w:marLeft w:val="0"/>
                      <w:marRight w:val="0"/>
                      <w:marTop w:val="0"/>
                      <w:marBottom w:val="0"/>
                      <w:divBdr>
                        <w:top w:val="none" w:sz="0" w:space="0" w:color="auto"/>
                        <w:left w:val="none" w:sz="0" w:space="0" w:color="auto"/>
                        <w:bottom w:val="none" w:sz="0" w:space="0" w:color="auto"/>
                        <w:right w:val="none" w:sz="0" w:space="0" w:color="auto"/>
                      </w:divBdr>
                      <w:divsChild>
                        <w:div w:id="1413358989">
                          <w:marLeft w:val="0"/>
                          <w:marRight w:val="0"/>
                          <w:marTop w:val="0"/>
                          <w:marBottom w:val="0"/>
                          <w:divBdr>
                            <w:top w:val="none" w:sz="0" w:space="0" w:color="auto"/>
                            <w:left w:val="none" w:sz="0" w:space="0" w:color="auto"/>
                            <w:bottom w:val="none" w:sz="0" w:space="0" w:color="auto"/>
                            <w:right w:val="none" w:sz="0" w:space="0" w:color="auto"/>
                          </w:divBdr>
                          <w:divsChild>
                            <w:div w:id="1249385793">
                              <w:marLeft w:val="0"/>
                              <w:marRight w:val="0"/>
                              <w:marTop w:val="0"/>
                              <w:marBottom w:val="0"/>
                              <w:divBdr>
                                <w:top w:val="none" w:sz="0" w:space="0" w:color="auto"/>
                                <w:left w:val="none" w:sz="0" w:space="0" w:color="auto"/>
                                <w:bottom w:val="none" w:sz="0" w:space="0" w:color="auto"/>
                                <w:right w:val="none" w:sz="0" w:space="0" w:color="auto"/>
                              </w:divBdr>
                              <w:divsChild>
                                <w:div w:id="1883128845">
                                  <w:marLeft w:val="0"/>
                                  <w:marRight w:val="0"/>
                                  <w:marTop w:val="0"/>
                                  <w:marBottom w:val="0"/>
                                  <w:divBdr>
                                    <w:top w:val="none" w:sz="0" w:space="0" w:color="auto"/>
                                    <w:left w:val="none" w:sz="0" w:space="0" w:color="auto"/>
                                    <w:bottom w:val="none" w:sz="0" w:space="0" w:color="auto"/>
                                    <w:right w:val="none" w:sz="0" w:space="0" w:color="auto"/>
                                  </w:divBdr>
                                  <w:divsChild>
                                    <w:div w:id="218320654">
                                      <w:marLeft w:val="0"/>
                                      <w:marRight w:val="0"/>
                                      <w:marTop w:val="0"/>
                                      <w:marBottom w:val="0"/>
                                      <w:divBdr>
                                        <w:top w:val="none" w:sz="0" w:space="0" w:color="auto"/>
                                        <w:left w:val="none" w:sz="0" w:space="0" w:color="auto"/>
                                        <w:bottom w:val="none" w:sz="0" w:space="0" w:color="auto"/>
                                        <w:right w:val="none" w:sz="0" w:space="0" w:color="auto"/>
                                      </w:divBdr>
                                      <w:divsChild>
                                        <w:div w:id="560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141500">
      <w:bodyDiv w:val="1"/>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
      </w:divsChild>
    </w:div>
    <w:div w:id="1659336269">
      <w:bodyDiv w:val="1"/>
      <w:marLeft w:val="0"/>
      <w:marRight w:val="0"/>
      <w:marTop w:val="0"/>
      <w:marBottom w:val="0"/>
      <w:divBdr>
        <w:top w:val="none" w:sz="0" w:space="0" w:color="auto"/>
        <w:left w:val="none" w:sz="0" w:space="0" w:color="auto"/>
        <w:bottom w:val="none" w:sz="0" w:space="0" w:color="auto"/>
        <w:right w:val="none" w:sz="0" w:space="0" w:color="auto"/>
      </w:divBdr>
      <w:divsChild>
        <w:div w:id="1954707537">
          <w:marLeft w:val="0"/>
          <w:marRight w:val="1"/>
          <w:marTop w:val="0"/>
          <w:marBottom w:val="0"/>
          <w:divBdr>
            <w:top w:val="none" w:sz="0" w:space="0" w:color="auto"/>
            <w:left w:val="none" w:sz="0" w:space="0" w:color="auto"/>
            <w:bottom w:val="none" w:sz="0" w:space="0" w:color="auto"/>
            <w:right w:val="none" w:sz="0" w:space="0" w:color="auto"/>
          </w:divBdr>
          <w:divsChild>
            <w:div w:id="1846433965">
              <w:marLeft w:val="0"/>
              <w:marRight w:val="0"/>
              <w:marTop w:val="0"/>
              <w:marBottom w:val="0"/>
              <w:divBdr>
                <w:top w:val="none" w:sz="0" w:space="0" w:color="auto"/>
                <w:left w:val="none" w:sz="0" w:space="0" w:color="auto"/>
                <w:bottom w:val="none" w:sz="0" w:space="0" w:color="auto"/>
                <w:right w:val="none" w:sz="0" w:space="0" w:color="auto"/>
              </w:divBdr>
              <w:divsChild>
                <w:div w:id="598828312">
                  <w:marLeft w:val="0"/>
                  <w:marRight w:val="1"/>
                  <w:marTop w:val="0"/>
                  <w:marBottom w:val="0"/>
                  <w:divBdr>
                    <w:top w:val="none" w:sz="0" w:space="0" w:color="auto"/>
                    <w:left w:val="none" w:sz="0" w:space="0" w:color="auto"/>
                    <w:bottom w:val="none" w:sz="0" w:space="0" w:color="auto"/>
                    <w:right w:val="none" w:sz="0" w:space="0" w:color="auto"/>
                  </w:divBdr>
                  <w:divsChild>
                    <w:div w:id="1804075559">
                      <w:marLeft w:val="0"/>
                      <w:marRight w:val="0"/>
                      <w:marTop w:val="0"/>
                      <w:marBottom w:val="0"/>
                      <w:divBdr>
                        <w:top w:val="none" w:sz="0" w:space="0" w:color="auto"/>
                        <w:left w:val="none" w:sz="0" w:space="0" w:color="auto"/>
                        <w:bottom w:val="none" w:sz="0" w:space="0" w:color="auto"/>
                        <w:right w:val="none" w:sz="0" w:space="0" w:color="auto"/>
                      </w:divBdr>
                      <w:divsChild>
                        <w:div w:id="1415277798">
                          <w:marLeft w:val="0"/>
                          <w:marRight w:val="0"/>
                          <w:marTop w:val="0"/>
                          <w:marBottom w:val="0"/>
                          <w:divBdr>
                            <w:top w:val="none" w:sz="0" w:space="0" w:color="auto"/>
                            <w:left w:val="none" w:sz="0" w:space="0" w:color="auto"/>
                            <w:bottom w:val="none" w:sz="0" w:space="0" w:color="auto"/>
                            <w:right w:val="none" w:sz="0" w:space="0" w:color="auto"/>
                          </w:divBdr>
                          <w:divsChild>
                            <w:div w:id="745762899">
                              <w:marLeft w:val="0"/>
                              <w:marRight w:val="0"/>
                              <w:marTop w:val="120"/>
                              <w:marBottom w:val="360"/>
                              <w:divBdr>
                                <w:top w:val="none" w:sz="0" w:space="0" w:color="auto"/>
                                <w:left w:val="none" w:sz="0" w:space="0" w:color="auto"/>
                                <w:bottom w:val="none" w:sz="0" w:space="0" w:color="auto"/>
                                <w:right w:val="none" w:sz="0" w:space="0" w:color="auto"/>
                              </w:divBdr>
                              <w:divsChild>
                                <w:div w:id="829950811">
                                  <w:marLeft w:val="0"/>
                                  <w:marRight w:val="0"/>
                                  <w:marTop w:val="0"/>
                                  <w:marBottom w:val="0"/>
                                  <w:divBdr>
                                    <w:top w:val="none" w:sz="0" w:space="0" w:color="auto"/>
                                    <w:left w:val="none" w:sz="0" w:space="0" w:color="auto"/>
                                    <w:bottom w:val="none" w:sz="0" w:space="0" w:color="auto"/>
                                    <w:right w:val="none" w:sz="0" w:space="0" w:color="auto"/>
                                  </w:divBdr>
                                  <w:divsChild>
                                    <w:div w:id="7008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954418">
      <w:bodyDiv w:val="1"/>
      <w:marLeft w:val="0"/>
      <w:marRight w:val="0"/>
      <w:marTop w:val="0"/>
      <w:marBottom w:val="0"/>
      <w:divBdr>
        <w:top w:val="none" w:sz="0" w:space="0" w:color="auto"/>
        <w:left w:val="none" w:sz="0" w:space="0" w:color="auto"/>
        <w:bottom w:val="none" w:sz="0" w:space="0" w:color="auto"/>
        <w:right w:val="none" w:sz="0" w:space="0" w:color="auto"/>
      </w:divBdr>
    </w:div>
    <w:div w:id="1686202728">
      <w:bodyDiv w:val="1"/>
      <w:marLeft w:val="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sChild>
            <w:div w:id="1082802057">
              <w:marLeft w:val="0"/>
              <w:marRight w:val="0"/>
              <w:marTop w:val="0"/>
              <w:marBottom w:val="0"/>
              <w:divBdr>
                <w:top w:val="none" w:sz="0" w:space="0" w:color="auto"/>
                <w:left w:val="none" w:sz="0" w:space="0" w:color="auto"/>
                <w:bottom w:val="none" w:sz="0" w:space="0" w:color="auto"/>
                <w:right w:val="none" w:sz="0" w:space="0" w:color="auto"/>
              </w:divBdr>
              <w:divsChild>
                <w:div w:id="720979347">
                  <w:marLeft w:val="0"/>
                  <w:marRight w:val="0"/>
                  <w:marTop w:val="0"/>
                  <w:marBottom w:val="0"/>
                  <w:divBdr>
                    <w:top w:val="none" w:sz="0" w:space="0" w:color="auto"/>
                    <w:left w:val="none" w:sz="0" w:space="0" w:color="auto"/>
                    <w:bottom w:val="none" w:sz="0" w:space="0" w:color="auto"/>
                    <w:right w:val="none" w:sz="0" w:space="0" w:color="auto"/>
                  </w:divBdr>
                  <w:divsChild>
                    <w:div w:id="1370450769">
                      <w:marLeft w:val="0"/>
                      <w:marRight w:val="0"/>
                      <w:marTop w:val="0"/>
                      <w:marBottom w:val="0"/>
                      <w:divBdr>
                        <w:top w:val="none" w:sz="0" w:space="0" w:color="auto"/>
                        <w:left w:val="none" w:sz="0" w:space="0" w:color="auto"/>
                        <w:bottom w:val="none" w:sz="0" w:space="0" w:color="auto"/>
                        <w:right w:val="none" w:sz="0" w:space="0" w:color="auto"/>
                      </w:divBdr>
                      <w:divsChild>
                        <w:div w:id="264306900">
                          <w:marLeft w:val="0"/>
                          <w:marRight w:val="0"/>
                          <w:marTop w:val="0"/>
                          <w:marBottom w:val="0"/>
                          <w:divBdr>
                            <w:top w:val="none" w:sz="0" w:space="0" w:color="auto"/>
                            <w:left w:val="none" w:sz="0" w:space="0" w:color="auto"/>
                            <w:bottom w:val="none" w:sz="0" w:space="0" w:color="auto"/>
                            <w:right w:val="none" w:sz="0" w:space="0" w:color="auto"/>
                          </w:divBdr>
                          <w:divsChild>
                            <w:div w:id="1567105614">
                              <w:marLeft w:val="0"/>
                              <w:marRight w:val="0"/>
                              <w:marTop w:val="0"/>
                              <w:marBottom w:val="0"/>
                              <w:divBdr>
                                <w:top w:val="none" w:sz="0" w:space="0" w:color="auto"/>
                                <w:left w:val="none" w:sz="0" w:space="0" w:color="auto"/>
                                <w:bottom w:val="none" w:sz="0" w:space="0" w:color="auto"/>
                                <w:right w:val="none" w:sz="0" w:space="0" w:color="auto"/>
                              </w:divBdr>
                              <w:divsChild>
                                <w:div w:id="1046486818">
                                  <w:marLeft w:val="0"/>
                                  <w:marRight w:val="0"/>
                                  <w:marTop w:val="0"/>
                                  <w:marBottom w:val="0"/>
                                  <w:divBdr>
                                    <w:top w:val="none" w:sz="0" w:space="0" w:color="auto"/>
                                    <w:left w:val="none" w:sz="0" w:space="0" w:color="auto"/>
                                    <w:bottom w:val="none" w:sz="0" w:space="0" w:color="auto"/>
                                    <w:right w:val="none" w:sz="0" w:space="0" w:color="auto"/>
                                  </w:divBdr>
                                  <w:divsChild>
                                    <w:div w:id="1470635175">
                                      <w:marLeft w:val="0"/>
                                      <w:marRight w:val="0"/>
                                      <w:marTop w:val="0"/>
                                      <w:marBottom w:val="0"/>
                                      <w:divBdr>
                                        <w:top w:val="none" w:sz="0" w:space="0" w:color="auto"/>
                                        <w:left w:val="none" w:sz="0" w:space="0" w:color="auto"/>
                                        <w:bottom w:val="none" w:sz="0" w:space="0" w:color="auto"/>
                                        <w:right w:val="none" w:sz="0" w:space="0" w:color="auto"/>
                                      </w:divBdr>
                                      <w:divsChild>
                                        <w:div w:id="19974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039658">
      <w:bodyDiv w:val="1"/>
      <w:marLeft w:val="0"/>
      <w:marRight w:val="0"/>
      <w:marTop w:val="0"/>
      <w:marBottom w:val="0"/>
      <w:divBdr>
        <w:top w:val="none" w:sz="0" w:space="0" w:color="auto"/>
        <w:left w:val="none" w:sz="0" w:space="0" w:color="auto"/>
        <w:bottom w:val="none" w:sz="0" w:space="0" w:color="auto"/>
        <w:right w:val="none" w:sz="0" w:space="0" w:color="auto"/>
      </w:divBdr>
      <w:divsChild>
        <w:div w:id="816915351">
          <w:marLeft w:val="0"/>
          <w:marRight w:val="0"/>
          <w:marTop w:val="0"/>
          <w:marBottom w:val="0"/>
          <w:divBdr>
            <w:top w:val="none" w:sz="0" w:space="0" w:color="auto"/>
            <w:left w:val="none" w:sz="0" w:space="0" w:color="auto"/>
            <w:bottom w:val="none" w:sz="0" w:space="0" w:color="auto"/>
            <w:right w:val="none" w:sz="0" w:space="0" w:color="auto"/>
          </w:divBdr>
          <w:divsChild>
            <w:div w:id="2044016341">
              <w:marLeft w:val="0"/>
              <w:marRight w:val="0"/>
              <w:marTop w:val="0"/>
              <w:marBottom w:val="0"/>
              <w:divBdr>
                <w:top w:val="none" w:sz="0" w:space="0" w:color="auto"/>
                <w:left w:val="none" w:sz="0" w:space="0" w:color="auto"/>
                <w:bottom w:val="none" w:sz="0" w:space="0" w:color="auto"/>
                <w:right w:val="none" w:sz="0" w:space="0" w:color="auto"/>
              </w:divBdr>
              <w:divsChild>
                <w:div w:id="887106069">
                  <w:marLeft w:val="0"/>
                  <w:marRight w:val="0"/>
                  <w:marTop w:val="0"/>
                  <w:marBottom w:val="0"/>
                  <w:divBdr>
                    <w:top w:val="none" w:sz="0" w:space="0" w:color="auto"/>
                    <w:left w:val="none" w:sz="0" w:space="0" w:color="auto"/>
                    <w:bottom w:val="none" w:sz="0" w:space="0" w:color="auto"/>
                    <w:right w:val="none" w:sz="0" w:space="0" w:color="auto"/>
                  </w:divBdr>
                  <w:divsChild>
                    <w:div w:id="1545210839">
                      <w:marLeft w:val="0"/>
                      <w:marRight w:val="0"/>
                      <w:marTop w:val="0"/>
                      <w:marBottom w:val="0"/>
                      <w:divBdr>
                        <w:top w:val="none" w:sz="0" w:space="0" w:color="auto"/>
                        <w:left w:val="none" w:sz="0" w:space="0" w:color="auto"/>
                        <w:bottom w:val="none" w:sz="0" w:space="0" w:color="auto"/>
                        <w:right w:val="none" w:sz="0" w:space="0" w:color="auto"/>
                      </w:divBdr>
                      <w:divsChild>
                        <w:div w:id="202063085">
                          <w:marLeft w:val="0"/>
                          <w:marRight w:val="0"/>
                          <w:marTop w:val="0"/>
                          <w:marBottom w:val="0"/>
                          <w:divBdr>
                            <w:top w:val="none" w:sz="0" w:space="0" w:color="auto"/>
                            <w:left w:val="none" w:sz="0" w:space="0" w:color="auto"/>
                            <w:bottom w:val="none" w:sz="0" w:space="0" w:color="auto"/>
                            <w:right w:val="none" w:sz="0" w:space="0" w:color="auto"/>
                          </w:divBdr>
                          <w:divsChild>
                            <w:div w:id="627467031">
                              <w:marLeft w:val="0"/>
                              <w:marRight w:val="0"/>
                              <w:marTop w:val="0"/>
                              <w:marBottom w:val="0"/>
                              <w:divBdr>
                                <w:top w:val="none" w:sz="0" w:space="0" w:color="auto"/>
                                <w:left w:val="none" w:sz="0" w:space="0" w:color="auto"/>
                                <w:bottom w:val="none" w:sz="0" w:space="0" w:color="auto"/>
                                <w:right w:val="none" w:sz="0" w:space="0" w:color="auto"/>
                              </w:divBdr>
                              <w:divsChild>
                                <w:div w:id="1607078394">
                                  <w:marLeft w:val="0"/>
                                  <w:marRight w:val="0"/>
                                  <w:marTop w:val="0"/>
                                  <w:marBottom w:val="0"/>
                                  <w:divBdr>
                                    <w:top w:val="none" w:sz="0" w:space="0" w:color="auto"/>
                                    <w:left w:val="none" w:sz="0" w:space="0" w:color="auto"/>
                                    <w:bottom w:val="none" w:sz="0" w:space="0" w:color="auto"/>
                                    <w:right w:val="none" w:sz="0" w:space="0" w:color="auto"/>
                                  </w:divBdr>
                                  <w:divsChild>
                                    <w:div w:id="1503199801">
                                      <w:marLeft w:val="0"/>
                                      <w:marRight w:val="0"/>
                                      <w:marTop w:val="0"/>
                                      <w:marBottom w:val="0"/>
                                      <w:divBdr>
                                        <w:top w:val="none" w:sz="0" w:space="0" w:color="auto"/>
                                        <w:left w:val="none" w:sz="0" w:space="0" w:color="auto"/>
                                        <w:bottom w:val="none" w:sz="0" w:space="0" w:color="auto"/>
                                        <w:right w:val="none" w:sz="0" w:space="0" w:color="auto"/>
                                      </w:divBdr>
                                      <w:divsChild>
                                        <w:div w:id="6967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152097">
      <w:bodyDiv w:val="1"/>
      <w:marLeft w:val="0"/>
      <w:marRight w:val="0"/>
      <w:marTop w:val="0"/>
      <w:marBottom w:val="0"/>
      <w:divBdr>
        <w:top w:val="none" w:sz="0" w:space="0" w:color="auto"/>
        <w:left w:val="none" w:sz="0" w:space="0" w:color="auto"/>
        <w:bottom w:val="none" w:sz="0" w:space="0" w:color="auto"/>
        <w:right w:val="none" w:sz="0" w:space="0" w:color="auto"/>
      </w:divBdr>
      <w:divsChild>
        <w:div w:id="37904183">
          <w:marLeft w:val="0"/>
          <w:marRight w:val="0"/>
          <w:marTop w:val="0"/>
          <w:marBottom w:val="0"/>
          <w:divBdr>
            <w:top w:val="none" w:sz="0" w:space="0" w:color="auto"/>
            <w:left w:val="none" w:sz="0" w:space="0" w:color="auto"/>
            <w:bottom w:val="none" w:sz="0" w:space="0" w:color="auto"/>
            <w:right w:val="none" w:sz="0" w:space="0" w:color="auto"/>
          </w:divBdr>
          <w:divsChild>
            <w:div w:id="1787894836">
              <w:marLeft w:val="0"/>
              <w:marRight w:val="0"/>
              <w:marTop w:val="0"/>
              <w:marBottom w:val="0"/>
              <w:divBdr>
                <w:top w:val="none" w:sz="0" w:space="0" w:color="auto"/>
                <w:left w:val="none" w:sz="0" w:space="0" w:color="auto"/>
                <w:bottom w:val="none" w:sz="0" w:space="0" w:color="auto"/>
                <w:right w:val="none" w:sz="0" w:space="0" w:color="auto"/>
              </w:divBdr>
              <w:divsChild>
                <w:div w:id="1837307077">
                  <w:marLeft w:val="0"/>
                  <w:marRight w:val="0"/>
                  <w:marTop w:val="0"/>
                  <w:marBottom w:val="0"/>
                  <w:divBdr>
                    <w:top w:val="none" w:sz="0" w:space="0" w:color="auto"/>
                    <w:left w:val="none" w:sz="0" w:space="0" w:color="auto"/>
                    <w:bottom w:val="none" w:sz="0" w:space="0" w:color="auto"/>
                    <w:right w:val="none" w:sz="0" w:space="0" w:color="auto"/>
                  </w:divBdr>
                  <w:divsChild>
                    <w:div w:id="949320852">
                      <w:marLeft w:val="0"/>
                      <w:marRight w:val="0"/>
                      <w:marTop w:val="0"/>
                      <w:marBottom w:val="0"/>
                      <w:divBdr>
                        <w:top w:val="none" w:sz="0" w:space="0" w:color="auto"/>
                        <w:left w:val="none" w:sz="0" w:space="0" w:color="auto"/>
                        <w:bottom w:val="none" w:sz="0" w:space="0" w:color="auto"/>
                        <w:right w:val="none" w:sz="0" w:space="0" w:color="auto"/>
                      </w:divBdr>
                      <w:divsChild>
                        <w:div w:id="526335936">
                          <w:marLeft w:val="0"/>
                          <w:marRight w:val="0"/>
                          <w:marTop w:val="0"/>
                          <w:marBottom w:val="0"/>
                          <w:divBdr>
                            <w:top w:val="none" w:sz="0" w:space="0" w:color="auto"/>
                            <w:left w:val="none" w:sz="0" w:space="0" w:color="auto"/>
                            <w:bottom w:val="none" w:sz="0" w:space="0" w:color="auto"/>
                            <w:right w:val="none" w:sz="0" w:space="0" w:color="auto"/>
                          </w:divBdr>
                          <w:divsChild>
                            <w:div w:id="673923671">
                              <w:marLeft w:val="0"/>
                              <w:marRight w:val="0"/>
                              <w:marTop w:val="0"/>
                              <w:marBottom w:val="0"/>
                              <w:divBdr>
                                <w:top w:val="none" w:sz="0" w:space="0" w:color="auto"/>
                                <w:left w:val="none" w:sz="0" w:space="0" w:color="auto"/>
                                <w:bottom w:val="none" w:sz="0" w:space="0" w:color="auto"/>
                                <w:right w:val="none" w:sz="0" w:space="0" w:color="auto"/>
                              </w:divBdr>
                              <w:divsChild>
                                <w:div w:id="126172178">
                                  <w:marLeft w:val="0"/>
                                  <w:marRight w:val="0"/>
                                  <w:marTop w:val="0"/>
                                  <w:marBottom w:val="0"/>
                                  <w:divBdr>
                                    <w:top w:val="none" w:sz="0" w:space="0" w:color="auto"/>
                                    <w:left w:val="none" w:sz="0" w:space="0" w:color="auto"/>
                                    <w:bottom w:val="none" w:sz="0" w:space="0" w:color="auto"/>
                                    <w:right w:val="none" w:sz="0" w:space="0" w:color="auto"/>
                                  </w:divBdr>
                                  <w:divsChild>
                                    <w:div w:id="1653827695">
                                      <w:marLeft w:val="0"/>
                                      <w:marRight w:val="0"/>
                                      <w:marTop w:val="0"/>
                                      <w:marBottom w:val="0"/>
                                      <w:divBdr>
                                        <w:top w:val="none" w:sz="0" w:space="0" w:color="auto"/>
                                        <w:left w:val="none" w:sz="0" w:space="0" w:color="auto"/>
                                        <w:bottom w:val="none" w:sz="0" w:space="0" w:color="auto"/>
                                        <w:right w:val="none" w:sz="0" w:space="0" w:color="auto"/>
                                      </w:divBdr>
                                      <w:divsChild>
                                        <w:div w:id="10815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395115">
      <w:bodyDiv w:val="1"/>
      <w:marLeft w:val="0"/>
      <w:marRight w:val="0"/>
      <w:marTop w:val="0"/>
      <w:marBottom w:val="0"/>
      <w:divBdr>
        <w:top w:val="none" w:sz="0" w:space="0" w:color="auto"/>
        <w:left w:val="none" w:sz="0" w:space="0" w:color="auto"/>
        <w:bottom w:val="none" w:sz="0" w:space="0" w:color="auto"/>
        <w:right w:val="none" w:sz="0" w:space="0" w:color="auto"/>
      </w:divBdr>
      <w:divsChild>
        <w:div w:id="958612888">
          <w:marLeft w:val="0"/>
          <w:marRight w:val="0"/>
          <w:marTop w:val="0"/>
          <w:marBottom w:val="0"/>
          <w:divBdr>
            <w:top w:val="none" w:sz="0" w:space="0" w:color="auto"/>
            <w:left w:val="none" w:sz="0" w:space="0" w:color="auto"/>
            <w:bottom w:val="none" w:sz="0" w:space="0" w:color="auto"/>
            <w:right w:val="none" w:sz="0" w:space="0" w:color="auto"/>
          </w:divBdr>
          <w:divsChild>
            <w:div w:id="1711539495">
              <w:marLeft w:val="0"/>
              <w:marRight w:val="0"/>
              <w:marTop w:val="0"/>
              <w:marBottom w:val="0"/>
              <w:divBdr>
                <w:top w:val="none" w:sz="0" w:space="0" w:color="auto"/>
                <w:left w:val="none" w:sz="0" w:space="0" w:color="auto"/>
                <w:bottom w:val="none" w:sz="0" w:space="0" w:color="auto"/>
                <w:right w:val="none" w:sz="0" w:space="0" w:color="auto"/>
              </w:divBdr>
              <w:divsChild>
                <w:div w:id="985627582">
                  <w:marLeft w:val="0"/>
                  <w:marRight w:val="0"/>
                  <w:marTop w:val="0"/>
                  <w:marBottom w:val="0"/>
                  <w:divBdr>
                    <w:top w:val="none" w:sz="0" w:space="0" w:color="auto"/>
                    <w:left w:val="none" w:sz="0" w:space="0" w:color="auto"/>
                    <w:bottom w:val="none" w:sz="0" w:space="0" w:color="auto"/>
                    <w:right w:val="none" w:sz="0" w:space="0" w:color="auto"/>
                  </w:divBdr>
                  <w:divsChild>
                    <w:div w:id="476259999">
                      <w:marLeft w:val="0"/>
                      <w:marRight w:val="0"/>
                      <w:marTop w:val="0"/>
                      <w:marBottom w:val="0"/>
                      <w:divBdr>
                        <w:top w:val="none" w:sz="0" w:space="0" w:color="auto"/>
                        <w:left w:val="none" w:sz="0" w:space="0" w:color="auto"/>
                        <w:bottom w:val="none" w:sz="0" w:space="0" w:color="auto"/>
                        <w:right w:val="none" w:sz="0" w:space="0" w:color="auto"/>
                      </w:divBdr>
                      <w:divsChild>
                        <w:div w:id="1630210613">
                          <w:marLeft w:val="0"/>
                          <w:marRight w:val="0"/>
                          <w:marTop w:val="0"/>
                          <w:marBottom w:val="0"/>
                          <w:divBdr>
                            <w:top w:val="none" w:sz="0" w:space="0" w:color="auto"/>
                            <w:left w:val="none" w:sz="0" w:space="0" w:color="auto"/>
                            <w:bottom w:val="none" w:sz="0" w:space="0" w:color="auto"/>
                            <w:right w:val="none" w:sz="0" w:space="0" w:color="auto"/>
                          </w:divBdr>
                          <w:divsChild>
                            <w:div w:id="1576475706">
                              <w:marLeft w:val="0"/>
                              <w:marRight w:val="0"/>
                              <w:marTop w:val="0"/>
                              <w:marBottom w:val="0"/>
                              <w:divBdr>
                                <w:top w:val="none" w:sz="0" w:space="0" w:color="auto"/>
                                <w:left w:val="none" w:sz="0" w:space="0" w:color="auto"/>
                                <w:bottom w:val="none" w:sz="0" w:space="0" w:color="auto"/>
                                <w:right w:val="none" w:sz="0" w:space="0" w:color="auto"/>
                              </w:divBdr>
                              <w:divsChild>
                                <w:div w:id="1153373231">
                                  <w:marLeft w:val="0"/>
                                  <w:marRight w:val="0"/>
                                  <w:marTop w:val="0"/>
                                  <w:marBottom w:val="0"/>
                                  <w:divBdr>
                                    <w:top w:val="none" w:sz="0" w:space="0" w:color="auto"/>
                                    <w:left w:val="none" w:sz="0" w:space="0" w:color="auto"/>
                                    <w:bottom w:val="none" w:sz="0" w:space="0" w:color="auto"/>
                                    <w:right w:val="none" w:sz="0" w:space="0" w:color="auto"/>
                                  </w:divBdr>
                                  <w:divsChild>
                                    <w:div w:id="1295401934">
                                      <w:marLeft w:val="0"/>
                                      <w:marRight w:val="0"/>
                                      <w:marTop w:val="0"/>
                                      <w:marBottom w:val="0"/>
                                      <w:divBdr>
                                        <w:top w:val="none" w:sz="0" w:space="0" w:color="auto"/>
                                        <w:left w:val="none" w:sz="0" w:space="0" w:color="auto"/>
                                        <w:bottom w:val="none" w:sz="0" w:space="0" w:color="auto"/>
                                        <w:right w:val="none" w:sz="0" w:space="0" w:color="auto"/>
                                      </w:divBdr>
                                      <w:divsChild>
                                        <w:div w:id="576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717893">
      <w:bodyDiv w:val="1"/>
      <w:marLeft w:val="0"/>
      <w:marRight w:val="0"/>
      <w:marTop w:val="0"/>
      <w:marBottom w:val="0"/>
      <w:divBdr>
        <w:top w:val="none" w:sz="0" w:space="0" w:color="auto"/>
        <w:left w:val="none" w:sz="0" w:space="0" w:color="auto"/>
        <w:bottom w:val="none" w:sz="0" w:space="0" w:color="auto"/>
        <w:right w:val="none" w:sz="0" w:space="0" w:color="auto"/>
      </w:divBdr>
      <w:divsChild>
        <w:div w:id="464276494">
          <w:marLeft w:val="0"/>
          <w:marRight w:val="1"/>
          <w:marTop w:val="0"/>
          <w:marBottom w:val="0"/>
          <w:divBdr>
            <w:top w:val="none" w:sz="0" w:space="0" w:color="auto"/>
            <w:left w:val="none" w:sz="0" w:space="0" w:color="auto"/>
            <w:bottom w:val="none" w:sz="0" w:space="0" w:color="auto"/>
            <w:right w:val="none" w:sz="0" w:space="0" w:color="auto"/>
          </w:divBdr>
          <w:divsChild>
            <w:div w:id="408700086">
              <w:marLeft w:val="0"/>
              <w:marRight w:val="0"/>
              <w:marTop w:val="0"/>
              <w:marBottom w:val="0"/>
              <w:divBdr>
                <w:top w:val="none" w:sz="0" w:space="0" w:color="auto"/>
                <w:left w:val="none" w:sz="0" w:space="0" w:color="auto"/>
                <w:bottom w:val="none" w:sz="0" w:space="0" w:color="auto"/>
                <w:right w:val="none" w:sz="0" w:space="0" w:color="auto"/>
              </w:divBdr>
              <w:divsChild>
                <w:div w:id="66153006">
                  <w:marLeft w:val="0"/>
                  <w:marRight w:val="1"/>
                  <w:marTop w:val="0"/>
                  <w:marBottom w:val="0"/>
                  <w:divBdr>
                    <w:top w:val="none" w:sz="0" w:space="0" w:color="auto"/>
                    <w:left w:val="none" w:sz="0" w:space="0" w:color="auto"/>
                    <w:bottom w:val="none" w:sz="0" w:space="0" w:color="auto"/>
                    <w:right w:val="none" w:sz="0" w:space="0" w:color="auto"/>
                  </w:divBdr>
                  <w:divsChild>
                    <w:div w:id="1321160196">
                      <w:marLeft w:val="0"/>
                      <w:marRight w:val="0"/>
                      <w:marTop w:val="0"/>
                      <w:marBottom w:val="0"/>
                      <w:divBdr>
                        <w:top w:val="none" w:sz="0" w:space="0" w:color="auto"/>
                        <w:left w:val="none" w:sz="0" w:space="0" w:color="auto"/>
                        <w:bottom w:val="none" w:sz="0" w:space="0" w:color="auto"/>
                        <w:right w:val="none" w:sz="0" w:space="0" w:color="auto"/>
                      </w:divBdr>
                      <w:divsChild>
                        <w:div w:id="1192570989">
                          <w:marLeft w:val="0"/>
                          <w:marRight w:val="0"/>
                          <w:marTop w:val="0"/>
                          <w:marBottom w:val="0"/>
                          <w:divBdr>
                            <w:top w:val="none" w:sz="0" w:space="0" w:color="auto"/>
                            <w:left w:val="none" w:sz="0" w:space="0" w:color="auto"/>
                            <w:bottom w:val="none" w:sz="0" w:space="0" w:color="auto"/>
                            <w:right w:val="none" w:sz="0" w:space="0" w:color="auto"/>
                          </w:divBdr>
                          <w:divsChild>
                            <w:div w:id="1839152948">
                              <w:marLeft w:val="0"/>
                              <w:marRight w:val="0"/>
                              <w:marTop w:val="120"/>
                              <w:marBottom w:val="360"/>
                              <w:divBdr>
                                <w:top w:val="none" w:sz="0" w:space="0" w:color="auto"/>
                                <w:left w:val="none" w:sz="0" w:space="0" w:color="auto"/>
                                <w:bottom w:val="none" w:sz="0" w:space="0" w:color="auto"/>
                                <w:right w:val="none" w:sz="0" w:space="0" w:color="auto"/>
                              </w:divBdr>
                              <w:divsChild>
                                <w:div w:id="786051225">
                                  <w:marLeft w:val="0"/>
                                  <w:marRight w:val="0"/>
                                  <w:marTop w:val="0"/>
                                  <w:marBottom w:val="0"/>
                                  <w:divBdr>
                                    <w:top w:val="none" w:sz="0" w:space="0" w:color="auto"/>
                                    <w:left w:val="none" w:sz="0" w:space="0" w:color="auto"/>
                                    <w:bottom w:val="none" w:sz="0" w:space="0" w:color="auto"/>
                                    <w:right w:val="none" w:sz="0" w:space="0" w:color="auto"/>
                                  </w:divBdr>
                                  <w:divsChild>
                                    <w:div w:id="708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224272">
      <w:bodyDiv w:val="1"/>
      <w:marLeft w:val="0"/>
      <w:marRight w:val="0"/>
      <w:marTop w:val="0"/>
      <w:marBottom w:val="0"/>
      <w:divBdr>
        <w:top w:val="none" w:sz="0" w:space="0" w:color="auto"/>
        <w:left w:val="none" w:sz="0" w:space="0" w:color="auto"/>
        <w:bottom w:val="none" w:sz="0" w:space="0" w:color="auto"/>
        <w:right w:val="none" w:sz="0" w:space="0" w:color="auto"/>
      </w:divBdr>
      <w:divsChild>
        <w:div w:id="1719092001">
          <w:marLeft w:val="0"/>
          <w:marRight w:val="0"/>
          <w:marTop w:val="0"/>
          <w:marBottom w:val="0"/>
          <w:divBdr>
            <w:top w:val="none" w:sz="0" w:space="0" w:color="auto"/>
            <w:left w:val="none" w:sz="0" w:space="0" w:color="auto"/>
            <w:bottom w:val="none" w:sz="0" w:space="0" w:color="auto"/>
            <w:right w:val="none" w:sz="0" w:space="0" w:color="auto"/>
          </w:divBdr>
          <w:divsChild>
            <w:div w:id="389503772">
              <w:marLeft w:val="0"/>
              <w:marRight w:val="0"/>
              <w:marTop w:val="0"/>
              <w:marBottom w:val="0"/>
              <w:divBdr>
                <w:top w:val="none" w:sz="0" w:space="0" w:color="auto"/>
                <w:left w:val="none" w:sz="0" w:space="0" w:color="auto"/>
                <w:bottom w:val="none" w:sz="0" w:space="0" w:color="auto"/>
                <w:right w:val="none" w:sz="0" w:space="0" w:color="auto"/>
              </w:divBdr>
              <w:divsChild>
                <w:div w:id="2113042254">
                  <w:marLeft w:val="0"/>
                  <w:marRight w:val="0"/>
                  <w:marTop w:val="0"/>
                  <w:marBottom w:val="0"/>
                  <w:divBdr>
                    <w:top w:val="none" w:sz="0" w:space="0" w:color="auto"/>
                    <w:left w:val="none" w:sz="0" w:space="0" w:color="auto"/>
                    <w:bottom w:val="none" w:sz="0" w:space="0" w:color="auto"/>
                    <w:right w:val="none" w:sz="0" w:space="0" w:color="auto"/>
                  </w:divBdr>
                  <w:divsChild>
                    <w:div w:id="225341361">
                      <w:marLeft w:val="0"/>
                      <w:marRight w:val="0"/>
                      <w:marTop w:val="0"/>
                      <w:marBottom w:val="0"/>
                      <w:divBdr>
                        <w:top w:val="none" w:sz="0" w:space="0" w:color="auto"/>
                        <w:left w:val="none" w:sz="0" w:space="0" w:color="auto"/>
                        <w:bottom w:val="none" w:sz="0" w:space="0" w:color="auto"/>
                        <w:right w:val="none" w:sz="0" w:space="0" w:color="auto"/>
                      </w:divBdr>
                      <w:divsChild>
                        <w:div w:id="1444107804">
                          <w:marLeft w:val="0"/>
                          <w:marRight w:val="0"/>
                          <w:marTop w:val="0"/>
                          <w:marBottom w:val="0"/>
                          <w:divBdr>
                            <w:top w:val="none" w:sz="0" w:space="0" w:color="auto"/>
                            <w:left w:val="none" w:sz="0" w:space="0" w:color="auto"/>
                            <w:bottom w:val="none" w:sz="0" w:space="0" w:color="auto"/>
                            <w:right w:val="none" w:sz="0" w:space="0" w:color="auto"/>
                          </w:divBdr>
                          <w:divsChild>
                            <w:div w:id="1403260244">
                              <w:marLeft w:val="0"/>
                              <w:marRight w:val="0"/>
                              <w:marTop w:val="0"/>
                              <w:marBottom w:val="0"/>
                              <w:divBdr>
                                <w:top w:val="none" w:sz="0" w:space="0" w:color="auto"/>
                                <w:left w:val="none" w:sz="0" w:space="0" w:color="auto"/>
                                <w:bottom w:val="none" w:sz="0" w:space="0" w:color="auto"/>
                                <w:right w:val="none" w:sz="0" w:space="0" w:color="auto"/>
                              </w:divBdr>
                              <w:divsChild>
                                <w:div w:id="2099864782">
                                  <w:marLeft w:val="0"/>
                                  <w:marRight w:val="0"/>
                                  <w:marTop w:val="0"/>
                                  <w:marBottom w:val="0"/>
                                  <w:divBdr>
                                    <w:top w:val="none" w:sz="0" w:space="0" w:color="auto"/>
                                    <w:left w:val="none" w:sz="0" w:space="0" w:color="auto"/>
                                    <w:bottom w:val="none" w:sz="0" w:space="0" w:color="auto"/>
                                    <w:right w:val="none" w:sz="0" w:space="0" w:color="auto"/>
                                  </w:divBdr>
                                  <w:divsChild>
                                    <w:div w:id="419521122">
                                      <w:marLeft w:val="0"/>
                                      <w:marRight w:val="0"/>
                                      <w:marTop w:val="0"/>
                                      <w:marBottom w:val="0"/>
                                      <w:divBdr>
                                        <w:top w:val="none" w:sz="0" w:space="0" w:color="auto"/>
                                        <w:left w:val="none" w:sz="0" w:space="0" w:color="auto"/>
                                        <w:bottom w:val="none" w:sz="0" w:space="0" w:color="auto"/>
                                        <w:right w:val="none" w:sz="0" w:space="0" w:color="auto"/>
                                      </w:divBdr>
                                      <w:divsChild>
                                        <w:div w:id="7113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416621">
      <w:bodyDiv w:val="1"/>
      <w:marLeft w:val="0"/>
      <w:marRight w:val="0"/>
      <w:marTop w:val="0"/>
      <w:marBottom w:val="0"/>
      <w:divBdr>
        <w:top w:val="none" w:sz="0" w:space="0" w:color="auto"/>
        <w:left w:val="none" w:sz="0" w:space="0" w:color="auto"/>
        <w:bottom w:val="none" w:sz="0" w:space="0" w:color="auto"/>
        <w:right w:val="none" w:sz="0" w:space="0" w:color="auto"/>
      </w:divBdr>
      <w:divsChild>
        <w:div w:id="807162525">
          <w:marLeft w:val="0"/>
          <w:marRight w:val="0"/>
          <w:marTop w:val="0"/>
          <w:marBottom w:val="0"/>
          <w:divBdr>
            <w:top w:val="none" w:sz="0" w:space="0" w:color="auto"/>
            <w:left w:val="none" w:sz="0" w:space="0" w:color="auto"/>
            <w:bottom w:val="none" w:sz="0" w:space="0" w:color="auto"/>
            <w:right w:val="none" w:sz="0" w:space="0" w:color="auto"/>
          </w:divBdr>
          <w:divsChild>
            <w:div w:id="328484210">
              <w:marLeft w:val="0"/>
              <w:marRight w:val="0"/>
              <w:marTop w:val="0"/>
              <w:marBottom w:val="0"/>
              <w:divBdr>
                <w:top w:val="none" w:sz="0" w:space="0" w:color="auto"/>
                <w:left w:val="none" w:sz="0" w:space="0" w:color="auto"/>
                <w:bottom w:val="none" w:sz="0" w:space="0" w:color="auto"/>
                <w:right w:val="none" w:sz="0" w:space="0" w:color="auto"/>
              </w:divBdr>
              <w:divsChild>
                <w:div w:id="777407517">
                  <w:marLeft w:val="0"/>
                  <w:marRight w:val="0"/>
                  <w:marTop w:val="0"/>
                  <w:marBottom w:val="0"/>
                  <w:divBdr>
                    <w:top w:val="none" w:sz="0" w:space="0" w:color="auto"/>
                    <w:left w:val="none" w:sz="0" w:space="0" w:color="auto"/>
                    <w:bottom w:val="none" w:sz="0" w:space="0" w:color="auto"/>
                    <w:right w:val="none" w:sz="0" w:space="0" w:color="auto"/>
                  </w:divBdr>
                  <w:divsChild>
                    <w:div w:id="896548686">
                      <w:marLeft w:val="0"/>
                      <w:marRight w:val="0"/>
                      <w:marTop w:val="0"/>
                      <w:marBottom w:val="0"/>
                      <w:divBdr>
                        <w:top w:val="none" w:sz="0" w:space="0" w:color="auto"/>
                        <w:left w:val="none" w:sz="0" w:space="0" w:color="auto"/>
                        <w:bottom w:val="none" w:sz="0" w:space="0" w:color="auto"/>
                        <w:right w:val="none" w:sz="0" w:space="0" w:color="auto"/>
                      </w:divBdr>
                      <w:divsChild>
                        <w:div w:id="493573331">
                          <w:marLeft w:val="0"/>
                          <w:marRight w:val="0"/>
                          <w:marTop w:val="0"/>
                          <w:marBottom w:val="0"/>
                          <w:divBdr>
                            <w:top w:val="none" w:sz="0" w:space="0" w:color="auto"/>
                            <w:left w:val="none" w:sz="0" w:space="0" w:color="auto"/>
                            <w:bottom w:val="none" w:sz="0" w:space="0" w:color="auto"/>
                            <w:right w:val="none" w:sz="0" w:space="0" w:color="auto"/>
                          </w:divBdr>
                          <w:divsChild>
                            <w:div w:id="1033846142">
                              <w:marLeft w:val="0"/>
                              <w:marRight w:val="0"/>
                              <w:marTop w:val="0"/>
                              <w:marBottom w:val="0"/>
                              <w:divBdr>
                                <w:top w:val="none" w:sz="0" w:space="0" w:color="auto"/>
                                <w:left w:val="none" w:sz="0" w:space="0" w:color="auto"/>
                                <w:bottom w:val="none" w:sz="0" w:space="0" w:color="auto"/>
                                <w:right w:val="none" w:sz="0" w:space="0" w:color="auto"/>
                              </w:divBdr>
                              <w:divsChild>
                                <w:div w:id="1037008386">
                                  <w:marLeft w:val="0"/>
                                  <w:marRight w:val="0"/>
                                  <w:marTop w:val="0"/>
                                  <w:marBottom w:val="0"/>
                                  <w:divBdr>
                                    <w:top w:val="none" w:sz="0" w:space="0" w:color="auto"/>
                                    <w:left w:val="none" w:sz="0" w:space="0" w:color="auto"/>
                                    <w:bottom w:val="none" w:sz="0" w:space="0" w:color="auto"/>
                                    <w:right w:val="none" w:sz="0" w:space="0" w:color="auto"/>
                                  </w:divBdr>
                                  <w:divsChild>
                                    <w:div w:id="209147131">
                                      <w:marLeft w:val="0"/>
                                      <w:marRight w:val="0"/>
                                      <w:marTop w:val="0"/>
                                      <w:marBottom w:val="0"/>
                                      <w:divBdr>
                                        <w:top w:val="none" w:sz="0" w:space="0" w:color="auto"/>
                                        <w:left w:val="none" w:sz="0" w:space="0" w:color="auto"/>
                                        <w:bottom w:val="none" w:sz="0" w:space="0" w:color="auto"/>
                                        <w:right w:val="none" w:sz="0" w:space="0" w:color="auto"/>
                                      </w:divBdr>
                                      <w:divsChild>
                                        <w:div w:id="2122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629399">
      <w:bodyDiv w:val="1"/>
      <w:marLeft w:val="0"/>
      <w:marRight w:val="0"/>
      <w:marTop w:val="0"/>
      <w:marBottom w:val="0"/>
      <w:divBdr>
        <w:top w:val="none" w:sz="0" w:space="0" w:color="auto"/>
        <w:left w:val="none" w:sz="0" w:space="0" w:color="auto"/>
        <w:bottom w:val="none" w:sz="0" w:space="0" w:color="auto"/>
        <w:right w:val="none" w:sz="0" w:space="0" w:color="auto"/>
      </w:divBdr>
      <w:divsChild>
        <w:div w:id="698968251">
          <w:marLeft w:val="0"/>
          <w:marRight w:val="0"/>
          <w:marTop w:val="0"/>
          <w:marBottom w:val="0"/>
          <w:divBdr>
            <w:top w:val="none" w:sz="0" w:space="0" w:color="auto"/>
            <w:left w:val="none" w:sz="0" w:space="0" w:color="auto"/>
            <w:bottom w:val="none" w:sz="0" w:space="0" w:color="auto"/>
            <w:right w:val="none" w:sz="0" w:space="0" w:color="auto"/>
          </w:divBdr>
          <w:divsChild>
            <w:div w:id="1978953513">
              <w:marLeft w:val="0"/>
              <w:marRight w:val="0"/>
              <w:marTop w:val="0"/>
              <w:marBottom w:val="0"/>
              <w:divBdr>
                <w:top w:val="none" w:sz="0" w:space="0" w:color="auto"/>
                <w:left w:val="none" w:sz="0" w:space="0" w:color="auto"/>
                <w:bottom w:val="none" w:sz="0" w:space="0" w:color="auto"/>
                <w:right w:val="none" w:sz="0" w:space="0" w:color="auto"/>
              </w:divBdr>
              <w:divsChild>
                <w:div w:id="1748109052">
                  <w:marLeft w:val="0"/>
                  <w:marRight w:val="0"/>
                  <w:marTop w:val="0"/>
                  <w:marBottom w:val="0"/>
                  <w:divBdr>
                    <w:top w:val="none" w:sz="0" w:space="0" w:color="auto"/>
                    <w:left w:val="none" w:sz="0" w:space="0" w:color="auto"/>
                    <w:bottom w:val="none" w:sz="0" w:space="0" w:color="auto"/>
                    <w:right w:val="none" w:sz="0" w:space="0" w:color="auto"/>
                  </w:divBdr>
                  <w:divsChild>
                    <w:div w:id="458688362">
                      <w:marLeft w:val="0"/>
                      <w:marRight w:val="0"/>
                      <w:marTop w:val="0"/>
                      <w:marBottom w:val="0"/>
                      <w:divBdr>
                        <w:top w:val="none" w:sz="0" w:space="0" w:color="auto"/>
                        <w:left w:val="none" w:sz="0" w:space="0" w:color="auto"/>
                        <w:bottom w:val="none" w:sz="0" w:space="0" w:color="auto"/>
                        <w:right w:val="none" w:sz="0" w:space="0" w:color="auto"/>
                      </w:divBdr>
                      <w:divsChild>
                        <w:div w:id="9525558">
                          <w:marLeft w:val="0"/>
                          <w:marRight w:val="0"/>
                          <w:marTop w:val="0"/>
                          <w:marBottom w:val="0"/>
                          <w:divBdr>
                            <w:top w:val="none" w:sz="0" w:space="0" w:color="auto"/>
                            <w:left w:val="none" w:sz="0" w:space="0" w:color="auto"/>
                            <w:bottom w:val="none" w:sz="0" w:space="0" w:color="auto"/>
                            <w:right w:val="none" w:sz="0" w:space="0" w:color="auto"/>
                          </w:divBdr>
                          <w:divsChild>
                            <w:div w:id="1669408073">
                              <w:marLeft w:val="0"/>
                              <w:marRight w:val="0"/>
                              <w:marTop w:val="0"/>
                              <w:marBottom w:val="0"/>
                              <w:divBdr>
                                <w:top w:val="none" w:sz="0" w:space="0" w:color="auto"/>
                                <w:left w:val="none" w:sz="0" w:space="0" w:color="auto"/>
                                <w:bottom w:val="none" w:sz="0" w:space="0" w:color="auto"/>
                                <w:right w:val="none" w:sz="0" w:space="0" w:color="auto"/>
                              </w:divBdr>
                              <w:divsChild>
                                <w:div w:id="1039206777">
                                  <w:marLeft w:val="0"/>
                                  <w:marRight w:val="0"/>
                                  <w:marTop w:val="0"/>
                                  <w:marBottom w:val="0"/>
                                  <w:divBdr>
                                    <w:top w:val="none" w:sz="0" w:space="0" w:color="auto"/>
                                    <w:left w:val="none" w:sz="0" w:space="0" w:color="auto"/>
                                    <w:bottom w:val="none" w:sz="0" w:space="0" w:color="auto"/>
                                    <w:right w:val="none" w:sz="0" w:space="0" w:color="auto"/>
                                  </w:divBdr>
                                  <w:divsChild>
                                    <w:div w:id="97330767">
                                      <w:marLeft w:val="0"/>
                                      <w:marRight w:val="0"/>
                                      <w:marTop w:val="0"/>
                                      <w:marBottom w:val="0"/>
                                      <w:divBdr>
                                        <w:top w:val="none" w:sz="0" w:space="0" w:color="auto"/>
                                        <w:left w:val="none" w:sz="0" w:space="0" w:color="auto"/>
                                        <w:bottom w:val="none" w:sz="0" w:space="0" w:color="auto"/>
                                        <w:right w:val="none" w:sz="0" w:space="0" w:color="auto"/>
                                      </w:divBdr>
                                      <w:divsChild>
                                        <w:div w:id="2576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22138236">
          <w:marLeft w:val="0"/>
          <w:marRight w:val="0"/>
          <w:marTop w:val="0"/>
          <w:marBottom w:val="0"/>
          <w:divBdr>
            <w:top w:val="none" w:sz="0" w:space="0" w:color="auto"/>
            <w:left w:val="none" w:sz="0" w:space="0" w:color="auto"/>
            <w:bottom w:val="none" w:sz="0" w:space="0" w:color="auto"/>
            <w:right w:val="none" w:sz="0" w:space="0" w:color="auto"/>
          </w:divBdr>
          <w:divsChild>
            <w:div w:id="1866867279">
              <w:marLeft w:val="0"/>
              <w:marRight w:val="0"/>
              <w:marTop w:val="0"/>
              <w:marBottom w:val="0"/>
              <w:divBdr>
                <w:top w:val="none" w:sz="0" w:space="0" w:color="auto"/>
                <w:left w:val="none" w:sz="0" w:space="0" w:color="auto"/>
                <w:bottom w:val="none" w:sz="0" w:space="0" w:color="auto"/>
                <w:right w:val="none" w:sz="0" w:space="0" w:color="auto"/>
              </w:divBdr>
              <w:divsChild>
                <w:div w:id="930892034">
                  <w:marLeft w:val="0"/>
                  <w:marRight w:val="0"/>
                  <w:marTop w:val="0"/>
                  <w:marBottom w:val="0"/>
                  <w:divBdr>
                    <w:top w:val="none" w:sz="0" w:space="0" w:color="auto"/>
                    <w:left w:val="none" w:sz="0" w:space="0" w:color="auto"/>
                    <w:bottom w:val="none" w:sz="0" w:space="0" w:color="auto"/>
                    <w:right w:val="none" w:sz="0" w:space="0" w:color="auto"/>
                  </w:divBdr>
                  <w:divsChild>
                    <w:div w:id="398787832">
                      <w:marLeft w:val="0"/>
                      <w:marRight w:val="0"/>
                      <w:marTop w:val="0"/>
                      <w:marBottom w:val="0"/>
                      <w:divBdr>
                        <w:top w:val="none" w:sz="0" w:space="0" w:color="auto"/>
                        <w:left w:val="none" w:sz="0" w:space="0" w:color="auto"/>
                        <w:bottom w:val="none" w:sz="0" w:space="0" w:color="auto"/>
                        <w:right w:val="none" w:sz="0" w:space="0" w:color="auto"/>
                      </w:divBdr>
                      <w:divsChild>
                        <w:div w:id="922955293">
                          <w:marLeft w:val="0"/>
                          <w:marRight w:val="0"/>
                          <w:marTop w:val="0"/>
                          <w:marBottom w:val="0"/>
                          <w:divBdr>
                            <w:top w:val="none" w:sz="0" w:space="0" w:color="auto"/>
                            <w:left w:val="none" w:sz="0" w:space="0" w:color="auto"/>
                            <w:bottom w:val="none" w:sz="0" w:space="0" w:color="auto"/>
                            <w:right w:val="none" w:sz="0" w:space="0" w:color="auto"/>
                          </w:divBdr>
                          <w:divsChild>
                            <w:div w:id="887960751">
                              <w:marLeft w:val="0"/>
                              <w:marRight w:val="0"/>
                              <w:marTop w:val="0"/>
                              <w:marBottom w:val="0"/>
                              <w:divBdr>
                                <w:top w:val="none" w:sz="0" w:space="0" w:color="auto"/>
                                <w:left w:val="none" w:sz="0" w:space="0" w:color="auto"/>
                                <w:bottom w:val="none" w:sz="0" w:space="0" w:color="auto"/>
                                <w:right w:val="none" w:sz="0" w:space="0" w:color="auto"/>
                              </w:divBdr>
                              <w:divsChild>
                                <w:div w:id="1987660746">
                                  <w:marLeft w:val="0"/>
                                  <w:marRight w:val="0"/>
                                  <w:marTop w:val="0"/>
                                  <w:marBottom w:val="0"/>
                                  <w:divBdr>
                                    <w:top w:val="none" w:sz="0" w:space="0" w:color="auto"/>
                                    <w:left w:val="none" w:sz="0" w:space="0" w:color="auto"/>
                                    <w:bottom w:val="none" w:sz="0" w:space="0" w:color="auto"/>
                                    <w:right w:val="none" w:sz="0" w:space="0" w:color="auto"/>
                                  </w:divBdr>
                                  <w:divsChild>
                                    <w:div w:id="1186410002">
                                      <w:marLeft w:val="0"/>
                                      <w:marRight w:val="0"/>
                                      <w:marTop w:val="0"/>
                                      <w:marBottom w:val="0"/>
                                      <w:divBdr>
                                        <w:top w:val="none" w:sz="0" w:space="0" w:color="auto"/>
                                        <w:left w:val="none" w:sz="0" w:space="0" w:color="auto"/>
                                        <w:bottom w:val="none" w:sz="0" w:space="0" w:color="auto"/>
                                        <w:right w:val="none" w:sz="0" w:space="0" w:color="auto"/>
                                      </w:divBdr>
                                      <w:divsChild>
                                        <w:div w:id="13589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46430">
      <w:bodyDiv w:val="1"/>
      <w:marLeft w:val="0"/>
      <w:marRight w:val="0"/>
      <w:marTop w:val="0"/>
      <w:marBottom w:val="0"/>
      <w:divBdr>
        <w:top w:val="none" w:sz="0" w:space="0" w:color="auto"/>
        <w:left w:val="none" w:sz="0" w:space="0" w:color="auto"/>
        <w:bottom w:val="none" w:sz="0" w:space="0" w:color="auto"/>
        <w:right w:val="none" w:sz="0" w:space="0" w:color="auto"/>
      </w:divBdr>
      <w:divsChild>
        <w:div w:id="1829856950">
          <w:marLeft w:val="0"/>
          <w:marRight w:val="0"/>
          <w:marTop w:val="0"/>
          <w:marBottom w:val="0"/>
          <w:divBdr>
            <w:top w:val="none" w:sz="0" w:space="0" w:color="auto"/>
            <w:left w:val="none" w:sz="0" w:space="0" w:color="auto"/>
            <w:bottom w:val="none" w:sz="0" w:space="0" w:color="auto"/>
            <w:right w:val="none" w:sz="0" w:space="0" w:color="auto"/>
          </w:divBdr>
          <w:divsChild>
            <w:div w:id="1067613155">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1601789476">
                          <w:marLeft w:val="0"/>
                          <w:marRight w:val="0"/>
                          <w:marTop w:val="0"/>
                          <w:marBottom w:val="0"/>
                          <w:divBdr>
                            <w:top w:val="none" w:sz="0" w:space="0" w:color="auto"/>
                            <w:left w:val="none" w:sz="0" w:space="0" w:color="auto"/>
                            <w:bottom w:val="none" w:sz="0" w:space="0" w:color="auto"/>
                            <w:right w:val="none" w:sz="0" w:space="0" w:color="auto"/>
                          </w:divBdr>
                          <w:divsChild>
                            <w:div w:id="653290676">
                              <w:marLeft w:val="0"/>
                              <w:marRight w:val="0"/>
                              <w:marTop w:val="0"/>
                              <w:marBottom w:val="0"/>
                              <w:divBdr>
                                <w:top w:val="none" w:sz="0" w:space="0" w:color="auto"/>
                                <w:left w:val="none" w:sz="0" w:space="0" w:color="auto"/>
                                <w:bottom w:val="none" w:sz="0" w:space="0" w:color="auto"/>
                                <w:right w:val="none" w:sz="0" w:space="0" w:color="auto"/>
                              </w:divBdr>
                              <w:divsChild>
                                <w:div w:id="756907258">
                                  <w:marLeft w:val="0"/>
                                  <w:marRight w:val="0"/>
                                  <w:marTop w:val="0"/>
                                  <w:marBottom w:val="0"/>
                                  <w:divBdr>
                                    <w:top w:val="none" w:sz="0" w:space="0" w:color="auto"/>
                                    <w:left w:val="none" w:sz="0" w:space="0" w:color="auto"/>
                                    <w:bottom w:val="none" w:sz="0" w:space="0" w:color="auto"/>
                                    <w:right w:val="none" w:sz="0" w:space="0" w:color="auto"/>
                                  </w:divBdr>
                                  <w:divsChild>
                                    <w:div w:id="871302045">
                                      <w:marLeft w:val="0"/>
                                      <w:marRight w:val="0"/>
                                      <w:marTop w:val="0"/>
                                      <w:marBottom w:val="0"/>
                                      <w:divBdr>
                                        <w:top w:val="none" w:sz="0" w:space="0" w:color="auto"/>
                                        <w:left w:val="none" w:sz="0" w:space="0" w:color="auto"/>
                                        <w:bottom w:val="none" w:sz="0" w:space="0" w:color="auto"/>
                                        <w:right w:val="none" w:sz="0" w:space="0" w:color="auto"/>
                                      </w:divBdr>
                                      <w:divsChild>
                                        <w:div w:id="9520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740679">
      <w:bodyDiv w:val="1"/>
      <w:marLeft w:val="0"/>
      <w:marRight w:val="0"/>
      <w:marTop w:val="0"/>
      <w:marBottom w:val="0"/>
      <w:divBdr>
        <w:top w:val="none" w:sz="0" w:space="0" w:color="auto"/>
        <w:left w:val="none" w:sz="0" w:space="0" w:color="auto"/>
        <w:bottom w:val="none" w:sz="0" w:space="0" w:color="auto"/>
        <w:right w:val="none" w:sz="0" w:space="0" w:color="auto"/>
      </w:divBdr>
      <w:divsChild>
        <w:div w:id="431974477">
          <w:marLeft w:val="0"/>
          <w:marRight w:val="0"/>
          <w:marTop w:val="0"/>
          <w:marBottom w:val="0"/>
          <w:divBdr>
            <w:top w:val="none" w:sz="0" w:space="0" w:color="auto"/>
            <w:left w:val="none" w:sz="0" w:space="0" w:color="auto"/>
            <w:bottom w:val="none" w:sz="0" w:space="0" w:color="auto"/>
            <w:right w:val="none" w:sz="0" w:space="0" w:color="auto"/>
          </w:divBdr>
          <w:divsChild>
            <w:div w:id="87433005">
              <w:marLeft w:val="0"/>
              <w:marRight w:val="0"/>
              <w:marTop w:val="0"/>
              <w:marBottom w:val="0"/>
              <w:divBdr>
                <w:top w:val="none" w:sz="0" w:space="0" w:color="auto"/>
                <w:left w:val="none" w:sz="0" w:space="0" w:color="auto"/>
                <w:bottom w:val="none" w:sz="0" w:space="0" w:color="auto"/>
                <w:right w:val="none" w:sz="0" w:space="0" w:color="auto"/>
              </w:divBdr>
              <w:divsChild>
                <w:div w:id="1639648317">
                  <w:marLeft w:val="0"/>
                  <w:marRight w:val="0"/>
                  <w:marTop w:val="0"/>
                  <w:marBottom w:val="0"/>
                  <w:divBdr>
                    <w:top w:val="none" w:sz="0" w:space="0" w:color="auto"/>
                    <w:left w:val="none" w:sz="0" w:space="0" w:color="auto"/>
                    <w:bottom w:val="none" w:sz="0" w:space="0" w:color="auto"/>
                    <w:right w:val="none" w:sz="0" w:space="0" w:color="auto"/>
                  </w:divBdr>
                  <w:divsChild>
                    <w:div w:id="832256774">
                      <w:marLeft w:val="0"/>
                      <w:marRight w:val="0"/>
                      <w:marTop w:val="0"/>
                      <w:marBottom w:val="0"/>
                      <w:divBdr>
                        <w:top w:val="none" w:sz="0" w:space="0" w:color="auto"/>
                        <w:left w:val="none" w:sz="0" w:space="0" w:color="auto"/>
                        <w:bottom w:val="none" w:sz="0" w:space="0" w:color="auto"/>
                        <w:right w:val="none" w:sz="0" w:space="0" w:color="auto"/>
                      </w:divBdr>
                      <w:divsChild>
                        <w:div w:id="781190829">
                          <w:marLeft w:val="0"/>
                          <w:marRight w:val="0"/>
                          <w:marTop w:val="0"/>
                          <w:marBottom w:val="0"/>
                          <w:divBdr>
                            <w:top w:val="none" w:sz="0" w:space="0" w:color="auto"/>
                            <w:left w:val="none" w:sz="0" w:space="0" w:color="auto"/>
                            <w:bottom w:val="none" w:sz="0" w:space="0" w:color="auto"/>
                            <w:right w:val="none" w:sz="0" w:space="0" w:color="auto"/>
                          </w:divBdr>
                          <w:divsChild>
                            <w:div w:id="1894536376">
                              <w:marLeft w:val="0"/>
                              <w:marRight w:val="0"/>
                              <w:marTop w:val="0"/>
                              <w:marBottom w:val="0"/>
                              <w:divBdr>
                                <w:top w:val="none" w:sz="0" w:space="0" w:color="auto"/>
                                <w:left w:val="none" w:sz="0" w:space="0" w:color="auto"/>
                                <w:bottom w:val="none" w:sz="0" w:space="0" w:color="auto"/>
                                <w:right w:val="none" w:sz="0" w:space="0" w:color="auto"/>
                              </w:divBdr>
                              <w:divsChild>
                                <w:div w:id="657347709">
                                  <w:marLeft w:val="0"/>
                                  <w:marRight w:val="0"/>
                                  <w:marTop w:val="0"/>
                                  <w:marBottom w:val="0"/>
                                  <w:divBdr>
                                    <w:top w:val="none" w:sz="0" w:space="0" w:color="auto"/>
                                    <w:left w:val="none" w:sz="0" w:space="0" w:color="auto"/>
                                    <w:bottom w:val="none" w:sz="0" w:space="0" w:color="auto"/>
                                    <w:right w:val="none" w:sz="0" w:space="0" w:color="auto"/>
                                  </w:divBdr>
                                  <w:divsChild>
                                    <w:div w:id="1841847030">
                                      <w:marLeft w:val="0"/>
                                      <w:marRight w:val="0"/>
                                      <w:marTop w:val="0"/>
                                      <w:marBottom w:val="0"/>
                                      <w:divBdr>
                                        <w:top w:val="none" w:sz="0" w:space="0" w:color="auto"/>
                                        <w:left w:val="none" w:sz="0" w:space="0" w:color="auto"/>
                                        <w:bottom w:val="none" w:sz="0" w:space="0" w:color="auto"/>
                                        <w:right w:val="none" w:sz="0" w:space="0" w:color="auto"/>
                                      </w:divBdr>
                                      <w:divsChild>
                                        <w:div w:id="2946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142459">
      <w:bodyDiv w:val="1"/>
      <w:marLeft w:val="0"/>
      <w:marRight w:val="0"/>
      <w:marTop w:val="0"/>
      <w:marBottom w:val="0"/>
      <w:divBdr>
        <w:top w:val="none" w:sz="0" w:space="0" w:color="auto"/>
        <w:left w:val="none" w:sz="0" w:space="0" w:color="auto"/>
        <w:bottom w:val="none" w:sz="0" w:space="0" w:color="auto"/>
        <w:right w:val="none" w:sz="0" w:space="0" w:color="auto"/>
      </w:divBdr>
    </w:div>
    <w:div w:id="1805004348">
      <w:bodyDiv w:val="1"/>
      <w:marLeft w:val="0"/>
      <w:marRight w:val="0"/>
      <w:marTop w:val="0"/>
      <w:marBottom w:val="0"/>
      <w:divBdr>
        <w:top w:val="none" w:sz="0" w:space="0" w:color="auto"/>
        <w:left w:val="none" w:sz="0" w:space="0" w:color="auto"/>
        <w:bottom w:val="none" w:sz="0" w:space="0" w:color="auto"/>
        <w:right w:val="none" w:sz="0" w:space="0" w:color="auto"/>
      </w:divBdr>
    </w:div>
    <w:div w:id="1812556640">
      <w:bodyDiv w:val="1"/>
      <w:marLeft w:val="0"/>
      <w:marRight w:val="0"/>
      <w:marTop w:val="0"/>
      <w:marBottom w:val="0"/>
      <w:divBdr>
        <w:top w:val="none" w:sz="0" w:space="0" w:color="auto"/>
        <w:left w:val="none" w:sz="0" w:space="0" w:color="auto"/>
        <w:bottom w:val="none" w:sz="0" w:space="0" w:color="auto"/>
        <w:right w:val="none" w:sz="0" w:space="0" w:color="auto"/>
      </w:divBdr>
    </w:div>
    <w:div w:id="1820271028">
      <w:bodyDiv w:val="1"/>
      <w:marLeft w:val="0"/>
      <w:marRight w:val="0"/>
      <w:marTop w:val="0"/>
      <w:marBottom w:val="0"/>
      <w:divBdr>
        <w:top w:val="none" w:sz="0" w:space="0" w:color="auto"/>
        <w:left w:val="none" w:sz="0" w:space="0" w:color="auto"/>
        <w:bottom w:val="none" w:sz="0" w:space="0" w:color="auto"/>
        <w:right w:val="none" w:sz="0" w:space="0" w:color="auto"/>
      </w:divBdr>
      <w:divsChild>
        <w:div w:id="1617254869">
          <w:marLeft w:val="0"/>
          <w:marRight w:val="0"/>
          <w:marTop w:val="0"/>
          <w:marBottom w:val="0"/>
          <w:divBdr>
            <w:top w:val="none" w:sz="0" w:space="0" w:color="auto"/>
            <w:left w:val="none" w:sz="0" w:space="0" w:color="auto"/>
            <w:bottom w:val="none" w:sz="0" w:space="0" w:color="auto"/>
            <w:right w:val="none" w:sz="0" w:space="0" w:color="auto"/>
          </w:divBdr>
          <w:divsChild>
            <w:div w:id="366493226">
              <w:marLeft w:val="0"/>
              <w:marRight w:val="0"/>
              <w:marTop w:val="0"/>
              <w:marBottom w:val="0"/>
              <w:divBdr>
                <w:top w:val="none" w:sz="0" w:space="0" w:color="auto"/>
                <w:left w:val="none" w:sz="0" w:space="0" w:color="auto"/>
                <w:bottom w:val="none" w:sz="0" w:space="0" w:color="auto"/>
                <w:right w:val="none" w:sz="0" w:space="0" w:color="auto"/>
              </w:divBdr>
              <w:divsChild>
                <w:div w:id="1194272908">
                  <w:marLeft w:val="0"/>
                  <w:marRight w:val="0"/>
                  <w:marTop w:val="0"/>
                  <w:marBottom w:val="0"/>
                  <w:divBdr>
                    <w:top w:val="none" w:sz="0" w:space="0" w:color="auto"/>
                    <w:left w:val="none" w:sz="0" w:space="0" w:color="auto"/>
                    <w:bottom w:val="none" w:sz="0" w:space="0" w:color="auto"/>
                    <w:right w:val="none" w:sz="0" w:space="0" w:color="auto"/>
                  </w:divBdr>
                  <w:divsChild>
                    <w:div w:id="1860316889">
                      <w:marLeft w:val="0"/>
                      <w:marRight w:val="0"/>
                      <w:marTop w:val="0"/>
                      <w:marBottom w:val="0"/>
                      <w:divBdr>
                        <w:top w:val="none" w:sz="0" w:space="0" w:color="auto"/>
                        <w:left w:val="none" w:sz="0" w:space="0" w:color="auto"/>
                        <w:bottom w:val="none" w:sz="0" w:space="0" w:color="auto"/>
                        <w:right w:val="none" w:sz="0" w:space="0" w:color="auto"/>
                      </w:divBdr>
                      <w:divsChild>
                        <w:div w:id="870264328">
                          <w:marLeft w:val="0"/>
                          <w:marRight w:val="0"/>
                          <w:marTop w:val="0"/>
                          <w:marBottom w:val="0"/>
                          <w:divBdr>
                            <w:top w:val="none" w:sz="0" w:space="0" w:color="auto"/>
                            <w:left w:val="none" w:sz="0" w:space="0" w:color="auto"/>
                            <w:bottom w:val="none" w:sz="0" w:space="0" w:color="auto"/>
                            <w:right w:val="none" w:sz="0" w:space="0" w:color="auto"/>
                          </w:divBdr>
                          <w:divsChild>
                            <w:div w:id="1108114555">
                              <w:marLeft w:val="0"/>
                              <w:marRight w:val="0"/>
                              <w:marTop w:val="0"/>
                              <w:marBottom w:val="0"/>
                              <w:divBdr>
                                <w:top w:val="none" w:sz="0" w:space="0" w:color="auto"/>
                                <w:left w:val="none" w:sz="0" w:space="0" w:color="auto"/>
                                <w:bottom w:val="none" w:sz="0" w:space="0" w:color="auto"/>
                                <w:right w:val="none" w:sz="0" w:space="0" w:color="auto"/>
                              </w:divBdr>
                              <w:divsChild>
                                <w:div w:id="184683626">
                                  <w:marLeft w:val="0"/>
                                  <w:marRight w:val="0"/>
                                  <w:marTop w:val="0"/>
                                  <w:marBottom w:val="0"/>
                                  <w:divBdr>
                                    <w:top w:val="none" w:sz="0" w:space="0" w:color="auto"/>
                                    <w:left w:val="none" w:sz="0" w:space="0" w:color="auto"/>
                                    <w:bottom w:val="none" w:sz="0" w:space="0" w:color="auto"/>
                                    <w:right w:val="none" w:sz="0" w:space="0" w:color="auto"/>
                                  </w:divBdr>
                                  <w:divsChild>
                                    <w:div w:id="197594687">
                                      <w:marLeft w:val="0"/>
                                      <w:marRight w:val="0"/>
                                      <w:marTop w:val="0"/>
                                      <w:marBottom w:val="0"/>
                                      <w:divBdr>
                                        <w:top w:val="none" w:sz="0" w:space="0" w:color="auto"/>
                                        <w:left w:val="none" w:sz="0" w:space="0" w:color="auto"/>
                                        <w:bottom w:val="none" w:sz="0" w:space="0" w:color="auto"/>
                                        <w:right w:val="none" w:sz="0" w:space="0" w:color="auto"/>
                                      </w:divBdr>
                                      <w:divsChild>
                                        <w:div w:id="115758280">
                                          <w:marLeft w:val="0"/>
                                          <w:marRight w:val="0"/>
                                          <w:marTop w:val="0"/>
                                          <w:marBottom w:val="0"/>
                                          <w:divBdr>
                                            <w:top w:val="none" w:sz="0" w:space="0" w:color="auto"/>
                                            <w:left w:val="none" w:sz="0" w:space="0" w:color="auto"/>
                                            <w:bottom w:val="none" w:sz="0" w:space="0" w:color="auto"/>
                                            <w:right w:val="none" w:sz="0" w:space="0" w:color="auto"/>
                                          </w:divBdr>
                                          <w:divsChild>
                                            <w:div w:id="916212628">
                                              <w:marLeft w:val="0"/>
                                              <w:marRight w:val="0"/>
                                              <w:marTop w:val="0"/>
                                              <w:marBottom w:val="0"/>
                                              <w:divBdr>
                                                <w:top w:val="none" w:sz="0" w:space="0" w:color="auto"/>
                                                <w:left w:val="none" w:sz="0" w:space="0" w:color="auto"/>
                                                <w:bottom w:val="none" w:sz="0" w:space="0" w:color="auto"/>
                                                <w:right w:val="none" w:sz="0" w:space="0" w:color="auto"/>
                                              </w:divBdr>
                                              <w:divsChild>
                                                <w:div w:id="713887216">
                                                  <w:marLeft w:val="240"/>
                                                  <w:marRight w:val="0"/>
                                                  <w:marTop w:val="0"/>
                                                  <w:marBottom w:val="0"/>
                                                  <w:divBdr>
                                                    <w:top w:val="none" w:sz="0" w:space="0" w:color="auto"/>
                                                    <w:left w:val="none" w:sz="0" w:space="0" w:color="auto"/>
                                                    <w:bottom w:val="none" w:sz="0" w:space="0" w:color="auto"/>
                                                    <w:right w:val="none" w:sz="0" w:space="0" w:color="auto"/>
                                                  </w:divBdr>
                                                  <w:divsChild>
                                                    <w:div w:id="102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856556">
      <w:bodyDiv w:val="1"/>
      <w:marLeft w:val="0"/>
      <w:marRight w:val="0"/>
      <w:marTop w:val="0"/>
      <w:marBottom w:val="0"/>
      <w:divBdr>
        <w:top w:val="none" w:sz="0" w:space="0" w:color="auto"/>
        <w:left w:val="none" w:sz="0" w:space="0" w:color="auto"/>
        <w:bottom w:val="none" w:sz="0" w:space="0" w:color="auto"/>
        <w:right w:val="none" w:sz="0" w:space="0" w:color="auto"/>
      </w:divBdr>
      <w:divsChild>
        <w:div w:id="2049063376">
          <w:marLeft w:val="0"/>
          <w:marRight w:val="1"/>
          <w:marTop w:val="0"/>
          <w:marBottom w:val="0"/>
          <w:divBdr>
            <w:top w:val="none" w:sz="0" w:space="0" w:color="auto"/>
            <w:left w:val="none" w:sz="0" w:space="0" w:color="auto"/>
            <w:bottom w:val="none" w:sz="0" w:space="0" w:color="auto"/>
            <w:right w:val="none" w:sz="0" w:space="0" w:color="auto"/>
          </w:divBdr>
          <w:divsChild>
            <w:div w:id="1798521393">
              <w:marLeft w:val="0"/>
              <w:marRight w:val="0"/>
              <w:marTop w:val="0"/>
              <w:marBottom w:val="0"/>
              <w:divBdr>
                <w:top w:val="none" w:sz="0" w:space="0" w:color="auto"/>
                <w:left w:val="none" w:sz="0" w:space="0" w:color="auto"/>
                <w:bottom w:val="none" w:sz="0" w:space="0" w:color="auto"/>
                <w:right w:val="none" w:sz="0" w:space="0" w:color="auto"/>
              </w:divBdr>
              <w:divsChild>
                <w:div w:id="1319646781">
                  <w:marLeft w:val="0"/>
                  <w:marRight w:val="1"/>
                  <w:marTop w:val="0"/>
                  <w:marBottom w:val="0"/>
                  <w:divBdr>
                    <w:top w:val="none" w:sz="0" w:space="0" w:color="auto"/>
                    <w:left w:val="none" w:sz="0" w:space="0" w:color="auto"/>
                    <w:bottom w:val="none" w:sz="0" w:space="0" w:color="auto"/>
                    <w:right w:val="none" w:sz="0" w:space="0" w:color="auto"/>
                  </w:divBdr>
                  <w:divsChild>
                    <w:div w:id="357895731">
                      <w:marLeft w:val="0"/>
                      <w:marRight w:val="0"/>
                      <w:marTop w:val="0"/>
                      <w:marBottom w:val="0"/>
                      <w:divBdr>
                        <w:top w:val="none" w:sz="0" w:space="0" w:color="auto"/>
                        <w:left w:val="none" w:sz="0" w:space="0" w:color="auto"/>
                        <w:bottom w:val="none" w:sz="0" w:space="0" w:color="auto"/>
                        <w:right w:val="none" w:sz="0" w:space="0" w:color="auto"/>
                      </w:divBdr>
                      <w:divsChild>
                        <w:div w:id="1295066115">
                          <w:marLeft w:val="0"/>
                          <w:marRight w:val="0"/>
                          <w:marTop w:val="0"/>
                          <w:marBottom w:val="0"/>
                          <w:divBdr>
                            <w:top w:val="none" w:sz="0" w:space="0" w:color="auto"/>
                            <w:left w:val="none" w:sz="0" w:space="0" w:color="auto"/>
                            <w:bottom w:val="none" w:sz="0" w:space="0" w:color="auto"/>
                            <w:right w:val="none" w:sz="0" w:space="0" w:color="auto"/>
                          </w:divBdr>
                          <w:divsChild>
                            <w:div w:id="1297567077">
                              <w:marLeft w:val="0"/>
                              <w:marRight w:val="0"/>
                              <w:marTop w:val="120"/>
                              <w:marBottom w:val="360"/>
                              <w:divBdr>
                                <w:top w:val="none" w:sz="0" w:space="0" w:color="auto"/>
                                <w:left w:val="none" w:sz="0" w:space="0" w:color="auto"/>
                                <w:bottom w:val="none" w:sz="0" w:space="0" w:color="auto"/>
                                <w:right w:val="none" w:sz="0" w:space="0" w:color="auto"/>
                              </w:divBdr>
                              <w:divsChild>
                                <w:div w:id="67271410">
                                  <w:marLeft w:val="0"/>
                                  <w:marRight w:val="0"/>
                                  <w:marTop w:val="0"/>
                                  <w:marBottom w:val="0"/>
                                  <w:divBdr>
                                    <w:top w:val="none" w:sz="0" w:space="0" w:color="auto"/>
                                    <w:left w:val="none" w:sz="0" w:space="0" w:color="auto"/>
                                    <w:bottom w:val="none" w:sz="0" w:space="0" w:color="auto"/>
                                    <w:right w:val="none" w:sz="0" w:space="0" w:color="auto"/>
                                  </w:divBdr>
                                  <w:divsChild>
                                    <w:div w:id="6856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86318">
      <w:bodyDiv w:val="1"/>
      <w:marLeft w:val="0"/>
      <w:marRight w:val="0"/>
      <w:marTop w:val="0"/>
      <w:marBottom w:val="0"/>
      <w:divBdr>
        <w:top w:val="none" w:sz="0" w:space="0" w:color="auto"/>
        <w:left w:val="none" w:sz="0" w:space="0" w:color="auto"/>
        <w:bottom w:val="none" w:sz="0" w:space="0" w:color="auto"/>
        <w:right w:val="none" w:sz="0" w:space="0" w:color="auto"/>
      </w:divBdr>
    </w:div>
    <w:div w:id="1845506940">
      <w:bodyDiv w:val="1"/>
      <w:marLeft w:val="0"/>
      <w:marRight w:val="0"/>
      <w:marTop w:val="0"/>
      <w:marBottom w:val="0"/>
      <w:divBdr>
        <w:top w:val="none" w:sz="0" w:space="0" w:color="auto"/>
        <w:left w:val="none" w:sz="0" w:space="0" w:color="auto"/>
        <w:bottom w:val="none" w:sz="0" w:space="0" w:color="auto"/>
        <w:right w:val="none" w:sz="0" w:space="0" w:color="auto"/>
      </w:divBdr>
    </w:div>
    <w:div w:id="1847591612">
      <w:bodyDiv w:val="1"/>
      <w:marLeft w:val="0"/>
      <w:marRight w:val="0"/>
      <w:marTop w:val="0"/>
      <w:marBottom w:val="0"/>
      <w:divBdr>
        <w:top w:val="none" w:sz="0" w:space="0" w:color="auto"/>
        <w:left w:val="none" w:sz="0" w:space="0" w:color="auto"/>
        <w:bottom w:val="none" w:sz="0" w:space="0" w:color="auto"/>
        <w:right w:val="none" w:sz="0" w:space="0" w:color="auto"/>
      </w:divBdr>
      <w:divsChild>
        <w:div w:id="1463577373">
          <w:marLeft w:val="0"/>
          <w:marRight w:val="0"/>
          <w:marTop w:val="0"/>
          <w:marBottom w:val="0"/>
          <w:divBdr>
            <w:top w:val="none" w:sz="0" w:space="0" w:color="auto"/>
            <w:left w:val="none" w:sz="0" w:space="0" w:color="auto"/>
            <w:bottom w:val="none" w:sz="0" w:space="0" w:color="auto"/>
            <w:right w:val="none" w:sz="0" w:space="0" w:color="auto"/>
          </w:divBdr>
          <w:divsChild>
            <w:div w:id="1674335944">
              <w:marLeft w:val="0"/>
              <w:marRight w:val="0"/>
              <w:marTop w:val="0"/>
              <w:marBottom w:val="0"/>
              <w:divBdr>
                <w:top w:val="none" w:sz="0" w:space="0" w:color="auto"/>
                <w:left w:val="none" w:sz="0" w:space="0" w:color="auto"/>
                <w:bottom w:val="none" w:sz="0" w:space="0" w:color="auto"/>
                <w:right w:val="none" w:sz="0" w:space="0" w:color="auto"/>
              </w:divBdr>
              <w:divsChild>
                <w:div w:id="1118791186">
                  <w:marLeft w:val="0"/>
                  <w:marRight w:val="0"/>
                  <w:marTop w:val="0"/>
                  <w:marBottom w:val="0"/>
                  <w:divBdr>
                    <w:top w:val="none" w:sz="0" w:space="0" w:color="auto"/>
                    <w:left w:val="none" w:sz="0" w:space="0" w:color="auto"/>
                    <w:bottom w:val="none" w:sz="0" w:space="0" w:color="auto"/>
                    <w:right w:val="none" w:sz="0" w:space="0" w:color="auto"/>
                  </w:divBdr>
                  <w:divsChild>
                    <w:div w:id="72244472">
                      <w:marLeft w:val="0"/>
                      <w:marRight w:val="0"/>
                      <w:marTop w:val="0"/>
                      <w:marBottom w:val="0"/>
                      <w:divBdr>
                        <w:top w:val="none" w:sz="0" w:space="0" w:color="auto"/>
                        <w:left w:val="none" w:sz="0" w:space="0" w:color="auto"/>
                        <w:bottom w:val="none" w:sz="0" w:space="0" w:color="auto"/>
                        <w:right w:val="none" w:sz="0" w:space="0" w:color="auto"/>
                      </w:divBdr>
                      <w:divsChild>
                        <w:div w:id="1373994029">
                          <w:marLeft w:val="0"/>
                          <w:marRight w:val="0"/>
                          <w:marTop w:val="0"/>
                          <w:marBottom w:val="0"/>
                          <w:divBdr>
                            <w:top w:val="none" w:sz="0" w:space="0" w:color="auto"/>
                            <w:left w:val="none" w:sz="0" w:space="0" w:color="auto"/>
                            <w:bottom w:val="none" w:sz="0" w:space="0" w:color="auto"/>
                            <w:right w:val="none" w:sz="0" w:space="0" w:color="auto"/>
                          </w:divBdr>
                          <w:divsChild>
                            <w:div w:id="2028212257">
                              <w:marLeft w:val="0"/>
                              <w:marRight w:val="0"/>
                              <w:marTop w:val="0"/>
                              <w:marBottom w:val="0"/>
                              <w:divBdr>
                                <w:top w:val="none" w:sz="0" w:space="0" w:color="auto"/>
                                <w:left w:val="none" w:sz="0" w:space="0" w:color="auto"/>
                                <w:bottom w:val="none" w:sz="0" w:space="0" w:color="auto"/>
                                <w:right w:val="none" w:sz="0" w:space="0" w:color="auto"/>
                              </w:divBdr>
                              <w:divsChild>
                                <w:div w:id="1022122100">
                                  <w:marLeft w:val="0"/>
                                  <w:marRight w:val="0"/>
                                  <w:marTop w:val="0"/>
                                  <w:marBottom w:val="0"/>
                                  <w:divBdr>
                                    <w:top w:val="none" w:sz="0" w:space="0" w:color="auto"/>
                                    <w:left w:val="none" w:sz="0" w:space="0" w:color="auto"/>
                                    <w:bottom w:val="none" w:sz="0" w:space="0" w:color="auto"/>
                                    <w:right w:val="none" w:sz="0" w:space="0" w:color="auto"/>
                                  </w:divBdr>
                                  <w:divsChild>
                                    <w:div w:id="1640916944">
                                      <w:marLeft w:val="0"/>
                                      <w:marRight w:val="0"/>
                                      <w:marTop w:val="0"/>
                                      <w:marBottom w:val="0"/>
                                      <w:divBdr>
                                        <w:top w:val="none" w:sz="0" w:space="0" w:color="auto"/>
                                        <w:left w:val="none" w:sz="0" w:space="0" w:color="auto"/>
                                        <w:bottom w:val="none" w:sz="0" w:space="0" w:color="auto"/>
                                        <w:right w:val="none" w:sz="0" w:space="0" w:color="auto"/>
                                      </w:divBdr>
                                      <w:divsChild>
                                        <w:div w:id="12870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17222">
      <w:bodyDiv w:val="1"/>
      <w:marLeft w:val="0"/>
      <w:marRight w:val="0"/>
      <w:marTop w:val="0"/>
      <w:marBottom w:val="0"/>
      <w:divBdr>
        <w:top w:val="none" w:sz="0" w:space="0" w:color="auto"/>
        <w:left w:val="none" w:sz="0" w:space="0" w:color="auto"/>
        <w:bottom w:val="none" w:sz="0" w:space="0" w:color="auto"/>
        <w:right w:val="none" w:sz="0" w:space="0" w:color="auto"/>
      </w:divBdr>
      <w:divsChild>
        <w:div w:id="553272735">
          <w:marLeft w:val="0"/>
          <w:marRight w:val="0"/>
          <w:marTop w:val="0"/>
          <w:marBottom w:val="0"/>
          <w:divBdr>
            <w:top w:val="none" w:sz="0" w:space="0" w:color="auto"/>
            <w:left w:val="none" w:sz="0" w:space="0" w:color="auto"/>
            <w:bottom w:val="none" w:sz="0" w:space="0" w:color="auto"/>
            <w:right w:val="none" w:sz="0" w:space="0" w:color="auto"/>
          </w:divBdr>
          <w:divsChild>
            <w:div w:id="2088837980">
              <w:marLeft w:val="0"/>
              <w:marRight w:val="0"/>
              <w:marTop w:val="0"/>
              <w:marBottom w:val="0"/>
              <w:divBdr>
                <w:top w:val="none" w:sz="0" w:space="0" w:color="auto"/>
                <w:left w:val="none" w:sz="0" w:space="0" w:color="auto"/>
                <w:bottom w:val="none" w:sz="0" w:space="0" w:color="auto"/>
                <w:right w:val="none" w:sz="0" w:space="0" w:color="auto"/>
              </w:divBdr>
              <w:divsChild>
                <w:div w:id="2107994743">
                  <w:marLeft w:val="0"/>
                  <w:marRight w:val="0"/>
                  <w:marTop w:val="0"/>
                  <w:marBottom w:val="0"/>
                  <w:divBdr>
                    <w:top w:val="none" w:sz="0" w:space="0" w:color="auto"/>
                    <w:left w:val="none" w:sz="0" w:space="0" w:color="auto"/>
                    <w:bottom w:val="none" w:sz="0" w:space="0" w:color="auto"/>
                    <w:right w:val="none" w:sz="0" w:space="0" w:color="auto"/>
                  </w:divBdr>
                  <w:divsChild>
                    <w:div w:id="2063366399">
                      <w:marLeft w:val="0"/>
                      <w:marRight w:val="0"/>
                      <w:marTop w:val="0"/>
                      <w:marBottom w:val="0"/>
                      <w:divBdr>
                        <w:top w:val="none" w:sz="0" w:space="0" w:color="auto"/>
                        <w:left w:val="none" w:sz="0" w:space="0" w:color="auto"/>
                        <w:bottom w:val="none" w:sz="0" w:space="0" w:color="auto"/>
                        <w:right w:val="none" w:sz="0" w:space="0" w:color="auto"/>
                      </w:divBdr>
                      <w:divsChild>
                        <w:div w:id="578370240">
                          <w:marLeft w:val="0"/>
                          <w:marRight w:val="0"/>
                          <w:marTop w:val="0"/>
                          <w:marBottom w:val="0"/>
                          <w:divBdr>
                            <w:top w:val="none" w:sz="0" w:space="0" w:color="auto"/>
                            <w:left w:val="none" w:sz="0" w:space="0" w:color="auto"/>
                            <w:bottom w:val="none" w:sz="0" w:space="0" w:color="auto"/>
                            <w:right w:val="none" w:sz="0" w:space="0" w:color="auto"/>
                          </w:divBdr>
                          <w:divsChild>
                            <w:div w:id="458496423">
                              <w:marLeft w:val="0"/>
                              <w:marRight w:val="0"/>
                              <w:marTop w:val="0"/>
                              <w:marBottom w:val="0"/>
                              <w:divBdr>
                                <w:top w:val="none" w:sz="0" w:space="0" w:color="auto"/>
                                <w:left w:val="none" w:sz="0" w:space="0" w:color="auto"/>
                                <w:bottom w:val="none" w:sz="0" w:space="0" w:color="auto"/>
                                <w:right w:val="none" w:sz="0" w:space="0" w:color="auto"/>
                              </w:divBdr>
                              <w:divsChild>
                                <w:div w:id="149323245">
                                  <w:marLeft w:val="0"/>
                                  <w:marRight w:val="0"/>
                                  <w:marTop w:val="0"/>
                                  <w:marBottom w:val="0"/>
                                  <w:divBdr>
                                    <w:top w:val="none" w:sz="0" w:space="0" w:color="auto"/>
                                    <w:left w:val="none" w:sz="0" w:space="0" w:color="auto"/>
                                    <w:bottom w:val="none" w:sz="0" w:space="0" w:color="auto"/>
                                    <w:right w:val="none" w:sz="0" w:space="0" w:color="auto"/>
                                  </w:divBdr>
                                  <w:divsChild>
                                    <w:div w:id="735667184">
                                      <w:marLeft w:val="0"/>
                                      <w:marRight w:val="0"/>
                                      <w:marTop w:val="0"/>
                                      <w:marBottom w:val="0"/>
                                      <w:divBdr>
                                        <w:top w:val="none" w:sz="0" w:space="0" w:color="auto"/>
                                        <w:left w:val="none" w:sz="0" w:space="0" w:color="auto"/>
                                        <w:bottom w:val="none" w:sz="0" w:space="0" w:color="auto"/>
                                        <w:right w:val="none" w:sz="0" w:space="0" w:color="auto"/>
                                      </w:divBdr>
                                      <w:divsChild>
                                        <w:div w:id="17569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167629">
      <w:bodyDiv w:val="1"/>
      <w:marLeft w:val="0"/>
      <w:marRight w:val="0"/>
      <w:marTop w:val="0"/>
      <w:marBottom w:val="0"/>
      <w:divBdr>
        <w:top w:val="none" w:sz="0" w:space="0" w:color="auto"/>
        <w:left w:val="none" w:sz="0" w:space="0" w:color="auto"/>
        <w:bottom w:val="none" w:sz="0" w:space="0" w:color="auto"/>
        <w:right w:val="none" w:sz="0" w:space="0" w:color="auto"/>
      </w:divBdr>
      <w:divsChild>
        <w:div w:id="1827159494">
          <w:marLeft w:val="0"/>
          <w:marRight w:val="0"/>
          <w:marTop w:val="0"/>
          <w:marBottom w:val="0"/>
          <w:divBdr>
            <w:top w:val="none" w:sz="0" w:space="0" w:color="auto"/>
            <w:left w:val="none" w:sz="0" w:space="0" w:color="auto"/>
            <w:bottom w:val="none" w:sz="0" w:space="0" w:color="auto"/>
            <w:right w:val="none" w:sz="0" w:space="0" w:color="auto"/>
          </w:divBdr>
          <w:divsChild>
            <w:div w:id="163202486">
              <w:marLeft w:val="0"/>
              <w:marRight w:val="0"/>
              <w:marTop w:val="0"/>
              <w:marBottom w:val="0"/>
              <w:divBdr>
                <w:top w:val="none" w:sz="0" w:space="0" w:color="auto"/>
                <w:left w:val="none" w:sz="0" w:space="0" w:color="auto"/>
                <w:bottom w:val="none" w:sz="0" w:space="0" w:color="auto"/>
                <w:right w:val="none" w:sz="0" w:space="0" w:color="auto"/>
              </w:divBdr>
              <w:divsChild>
                <w:div w:id="2116243545">
                  <w:marLeft w:val="0"/>
                  <w:marRight w:val="0"/>
                  <w:marTop w:val="0"/>
                  <w:marBottom w:val="0"/>
                  <w:divBdr>
                    <w:top w:val="none" w:sz="0" w:space="0" w:color="auto"/>
                    <w:left w:val="none" w:sz="0" w:space="0" w:color="auto"/>
                    <w:bottom w:val="none" w:sz="0" w:space="0" w:color="auto"/>
                    <w:right w:val="none" w:sz="0" w:space="0" w:color="auto"/>
                  </w:divBdr>
                  <w:divsChild>
                    <w:div w:id="905843860">
                      <w:marLeft w:val="0"/>
                      <w:marRight w:val="0"/>
                      <w:marTop w:val="0"/>
                      <w:marBottom w:val="0"/>
                      <w:divBdr>
                        <w:top w:val="none" w:sz="0" w:space="0" w:color="auto"/>
                        <w:left w:val="none" w:sz="0" w:space="0" w:color="auto"/>
                        <w:bottom w:val="none" w:sz="0" w:space="0" w:color="auto"/>
                        <w:right w:val="none" w:sz="0" w:space="0" w:color="auto"/>
                      </w:divBdr>
                      <w:divsChild>
                        <w:div w:id="2136094251">
                          <w:marLeft w:val="0"/>
                          <w:marRight w:val="0"/>
                          <w:marTop w:val="0"/>
                          <w:marBottom w:val="0"/>
                          <w:divBdr>
                            <w:top w:val="none" w:sz="0" w:space="0" w:color="auto"/>
                            <w:left w:val="none" w:sz="0" w:space="0" w:color="auto"/>
                            <w:bottom w:val="none" w:sz="0" w:space="0" w:color="auto"/>
                            <w:right w:val="none" w:sz="0" w:space="0" w:color="auto"/>
                          </w:divBdr>
                          <w:divsChild>
                            <w:div w:id="136460796">
                              <w:marLeft w:val="0"/>
                              <w:marRight w:val="0"/>
                              <w:marTop w:val="0"/>
                              <w:marBottom w:val="0"/>
                              <w:divBdr>
                                <w:top w:val="none" w:sz="0" w:space="0" w:color="auto"/>
                                <w:left w:val="none" w:sz="0" w:space="0" w:color="auto"/>
                                <w:bottom w:val="none" w:sz="0" w:space="0" w:color="auto"/>
                                <w:right w:val="none" w:sz="0" w:space="0" w:color="auto"/>
                              </w:divBdr>
                              <w:divsChild>
                                <w:div w:id="1598323617">
                                  <w:marLeft w:val="0"/>
                                  <w:marRight w:val="0"/>
                                  <w:marTop w:val="0"/>
                                  <w:marBottom w:val="0"/>
                                  <w:divBdr>
                                    <w:top w:val="none" w:sz="0" w:space="0" w:color="auto"/>
                                    <w:left w:val="none" w:sz="0" w:space="0" w:color="auto"/>
                                    <w:bottom w:val="none" w:sz="0" w:space="0" w:color="auto"/>
                                    <w:right w:val="none" w:sz="0" w:space="0" w:color="auto"/>
                                  </w:divBdr>
                                  <w:divsChild>
                                    <w:div w:id="1692955135">
                                      <w:marLeft w:val="0"/>
                                      <w:marRight w:val="0"/>
                                      <w:marTop w:val="0"/>
                                      <w:marBottom w:val="0"/>
                                      <w:divBdr>
                                        <w:top w:val="none" w:sz="0" w:space="0" w:color="auto"/>
                                        <w:left w:val="none" w:sz="0" w:space="0" w:color="auto"/>
                                        <w:bottom w:val="none" w:sz="0" w:space="0" w:color="auto"/>
                                        <w:right w:val="none" w:sz="0" w:space="0" w:color="auto"/>
                                      </w:divBdr>
                                      <w:divsChild>
                                        <w:div w:id="4910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222825">
      <w:bodyDiv w:val="1"/>
      <w:marLeft w:val="0"/>
      <w:marRight w:val="0"/>
      <w:marTop w:val="0"/>
      <w:marBottom w:val="0"/>
      <w:divBdr>
        <w:top w:val="none" w:sz="0" w:space="0" w:color="auto"/>
        <w:left w:val="none" w:sz="0" w:space="0" w:color="auto"/>
        <w:bottom w:val="none" w:sz="0" w:space="0" w:color="auto"/>
        <w:right w:val="none" w:sz="0" w:space="0" w:color="auto"/>
      </w:divBdr>
      <w:divsChild>
        <w:div w:id="1516845330">
          <w:marLeft w:val="0"/>
          <w:marRight w:val="1"/>
          <w:marTop w:val="0"/>
          <w:marBottom w:val="0"/>
          <w:divBdr>
            <w:top w:val="none" w:sz="0" w:space="0" w:color="auto"/>
            <w:left w:val="none" w:sz="0" w:space="0" w:color="auto"/>
            <w:bottom w:val="none" w:sz="0" w:space="0" w:color="auto"/>
            <w:right w:val="none" w:sz="0" w:space="0" w:color="auto"/>
          </w:divBdr>
          <w:divsChild>
            <w:div w:id="383212216">
              <w:marLeft w:val="0"/>
              <w:marRight w:val="0"/>
              <w:marTop w:val="0"/>
              <w:marBottom w:val="0"/>
              <w:divBdr>
                <w:top w:val="none" w:sz="0" w:space="0" w:color="auto"/>
                <w:left w:val="none" w:sz="0" w:space="0" w:color="auto"/>
                <w:bottom w:val="none" w:sz="0" w:space="0" w:color="auto"/>
                <w:right w:val="none" w:sz="0" w:space="0" w:color="auto"/>
              </w:divBdr>
              <w:divsChild>
                <w:div w:id="1016808216">
                  <w:marLeft w:val="0"/>
                  <w:marRight w:val="1"/>
                  <w:marTop w:val="0"/>
                  <w:marBottom w:val="0"/>
                  <w:divBdr>
                    <w:top w:val="none" w:sz="0" w:space="0" w:color="auto"/>
                    <w:left w:val="none" w:sz="0" w:space="0" w:color="auto"/>
                    <w:bottom w:val="none" w:sz="0" w:space="0" w:color="auto"/>
                    <w:right w:val="none" w:sz="0" w:space="0" w:color="auto"/>
                  </w:divBdr>
                  <w:divsChild>
                    <w:div w:id="599215625">
                      <w:marLeft w:val="0"/>
                      <w:marRight w:val="0"/>
                      <w:marTop w:val="0"/>
                      <w:marBottom w:val="0"/>
                      <w:divBdr>
                        <w:top w:val="none" w:sz="0" w:space="0" w:color="auto"/>
                        <w:left w:val="none" w:sz="0" w:space="0" w:color="auto"/>
                        <w:bottom w:val="none" w:sz="0" w:space="0" w:color="auto"/>
                        <w:right w:val="none" w:sz="0" w:space="0" w:color="auto"/>
                      </w:divBdr>
                      <w:divsChild>
                        <w:div w:id="1345476074">
                          <w:marLeft w:val="0"/>
                          <w:marRight w:val="0"/>
                          <w:marTop w:val="0"/>
                          <w:marBottom w:val="0"/>
                          <w:divBdr>
                            <w:top w:val="none" w:sz="0" w:space="0" w:color="auto"/>
                            <w:left w:val="none" w:sz="0" w:space="0" w:color="auto"/>
                            <w:bottom w:val="none" w:sz="0" w:space="0" w:color="auto"/>
                            <w:right w:val="none" w:sz="0" w:space="0" w:color="auto"/>
                          </w:divBdr>
                          <w:divsChild>
                            <w:div w:id="2019236544">
                              <w:marLeft w:val="0"/>
                              <w:marRight w:val="0"/>
                              <w:marTop w:val="120"/>
                              <w:marBottom w:val="360"/>
                              <w:divBdr>
                                <w:top w:val="none" w:sz="0" w:space="0" w:color="auto"/>
                                <w:left w:val="none" w:sz="0" w:space="0" w:color="auto"/>
                                <w:bottom w:val="none" w:sz="0" w:space="0" w:color="auto"/>
                                <w:right w:val="none" w:sz="0" w:space="0" w:color="auto"/>
                              </w:divBdr>
                              <w:divsChild>
                                <w:div w:id="2042707825">
                                  <w:marLeft w:val="0"/>
                                  <w:marRight w:val="0"/>
                                  <w:marTop w:val="0"/>
                                  <w:marBottom w:val="0"/>
                                  <w:divBdr>
                                    <w:top w:val="none" w:sz="0" w:space="0" w:color="auto"/>
                                    <w:left w:val="none" w:sz="0" w:space="0" w:color="auto"/>
                                    <w:bottom w:val="none" w:sz="0" w:space="0" w:color="auto"/>
                                    <w:right w:val="none" w:sz="0" w:space="0" w:color="auto"/>
                                  </w:divBdr>
                                  <w:divsChild>
                                    <w:div w:id="20786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198674">
      <w:bodyDiv w:val="1"/>
      <w:marLeft w:val="0"/>
      <w:marRight w:val="0"/>
      <w:marTop w:val="0"/>
      <w:marBottom w:val="0"/>
      <w:divBdr>
        <w:top w:val="none" w:sz="0" w:space="0" w:color="auto"/>
        <w:left w:val="none" w:sz="0" w:space="0" w:color="auto"/>
        <w:bottom w:val="none" w:sz="0" w:space="0" w:color="auto"/>
        <w:right w:val="none" w:sz="0" w:space="0" w:color="auto"/>
      </w:divBdr>
      <w:divsChild>
        <w:div w:id="646974594">
          <w:marLeft w:val="0"/>
          <w:marRight w:val="0"/>
          <w:marTop w:val="0"/>
          <w:marBottom w:val="0"/>
          <w:divBdr>
            <w:top w:val="none" w:sz="0" w:space="0" w:color="auto"/>
            <w:left w:val="none" w:sz="0" w:space="0" w:color="auto"/>
            <w:bottom w:val="none" w:sz="0" w:space="0" w:color="auto"/>
            <w:right w:val="none" w:sz="0" w:space="0" w:color="auto"/>
          </w:divBdr>
          <w:divsChild>
            <w:div w:id="745807541">
              <w:marLeft w:val="0"/>
              <w:marRight w:val="0"/>
              <w:marTop w:val="0"/>
              <w:marBottom w:val="0"/>
              <w:divBdr>
                <w:top w:val="none" w:sz="0" w:space="0" w:color="auto"/>
                <w:left w:val="none" w:sz="0" w:space="0" w:color="auto"/>
                <w:bottom w:val="none" w:sz="0" w:space="0" w:color="auto"/>
                <w:right w:val="none" w:sz="0" w:space="0" w:color="auto"/>
              </w:divBdr>
              <w:divsChild>
                <w:div w:id="1686518048">
                  <w:marLeft w:val="0"/>
                  <w:marRight w:val="0"/>
                  <w:marTop w:val="0"/>
                  <w:marBottom w:val="0"/>
                  <w:divBdr>
                    <w:top w:val="none" w:sz="0" w:space="0" w:color="auto"/>
                    <w:left w:val="none" w:sz="0" w:space="0" w:color="auto"/>
                    <w:bottom w:val="none" w:sz="0" w:space="0" w:color="auto"/>
                    <w:right w:val="none" w:sz="0" w:space="0" w:color="auto"/>
                  </w:divBdr>
                  <w:divsChild>
                    <w:div w:id="1565796627">
                      <w:marLeft w:val="0"/>
                      <w:marRight w:val="0"/>
                      <w:marTop w:val="0"/>
                      <w:marBottom w:val="0"/>
                      <w:divBdr>
                        <w:top w:val="none" w:sz="0" w:space="0" w:color="auto"/>
                        <w:left w:val="none" w:sz="0" w:space="0" w:color="auto"/>
                        <w:bottom w:val="none" w:sz="0" w:space="0" w:color="auto"/>
                        <w:right w:val="none" w:sz="0" w:space="0" w:color="auto"/>
                      </w:divBdr>
                      <w:divsChild>
                        <w:div w:id="1160006166">
                          <w:marLeft w:val="0"/>
                          <w:marRight w:val="0"/>
                          <w:marTop w:val="0"/>
                          <w:marBottom w:val="0"/>
                          <w:divBdr>
                            <w:top w:val="none" w:sz="0" w:space="0" w:color="auto"/>
                            <w:left w:val="none" w:sz="0" w:space="0" w:color="auto"/>
                            <w:bottom w:val="none" w:sz="0" w:space="0" w:color="auto"/>
                            <w:right w:val="none" w:sz="0" w:space="0" w:color="auto"/>
                          </w:divBdr>
                          <w:divsChild>
                            <w:div w:id="262302199">
                              <w:marLeft w:val="0"/>
                              <w:marRight w:val="0"/>
                              <w:marTop w:val="0"/>
                              <w:marBottom w:val="0"/>
                              <w:divBdr>
                                <w:top w:val="none" w:sz="0" w:space="0" w:color="auto"/>
                                <w:left w:val="none" w:sz="0" w:space="0" w:color="auto"/>
                                <w:bottom w:val="none" w:sz="0" w:space="0" w:color="auto"/>
                                <w:right w:val="none" w:sz="0" w:space="0" w:color="auto"/>
                              </w:divBdr>
                              <w:divsChild>
                                <w:div w:id="2085255587">
                                  <w:marLeft w:val="0"/>
                                  <w:marRight w:val="0"/>
                                  <w:marTop w:val="0"/>
                                  <w:marBottom w:val="0"/>
                                  <w:divBdr>
                                    <w:top w:val="none" w:sz="0" w:space="0" w:color="auto"/>
                                    <w:left w:val="none" w:sz="0" w:space="0" w:color="auto"/>
                                    <w:bottom w:val="none" w:sz="0" w:space="0" w:color="auto"/>
                                    <w:right w:val="none" w:sz="0" w:space="0" w:color="auto"/>
                                  </w:divBdr>
                                  <w:divsChild>
                                    <w:div w:id="1053314287">
                                      <w:marLeft w:val="0"/>
                                      <w:marRight w:val="0"/>
                                      <w:marTop w:val="0"/>
                                      <w:marBottom w:val="0"/>
                                      <w:divBdr>
                                        <w:top w:val="none" w:sz="0" w:space="0" w:color="auto"/>
                                        <w:left w:val="none" w:sz="0" w:space="0" w:color="auto"/>
                                        <w:bottom w:val="none" w:sz="0" w:space="0" w:color="auto"/>
                                        <w:right w:val="none" w:sz="0" w:space="0" w:color="auto"/>
                                      </w:divBdr>
                                      <w:divsChild>
                                        <w:div w:id="13095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140836">
      <w:bodyDiv w:val="1"/>
      <w:marLeft w:val="0"/>
      <w:marRight w:val="0"/>
      <w:marTop w:val="0"/>
      <w:marBottom w:val="0"/>
      <w:divBdr>
        <w:top w:val="none" w:sz="0" w:space="0" w:color="auto"/>
        <w:left w:val="none" w:sz="0" w:space="0" w:color="auto"/>
        <w:bottom w:val="none" w:sz="0" w:space="0" w:color="auto"/>
        <w:right w:val="none" w:sz="0" w:space="0" w:color="auto"/>
      </w:divBdr>
      <w:divsChild>
        <w:div w:id="1268807151">
          <w:marLeft w:val="0"/>
          <w:marRight w:val="0"/>
          <w:marTop w:val="0"/>
          <w:marBottom w:val="0"/>
          <w:divBdr>
            <w:top w:val="none" w:sz="0" w:space="0" w:color="auto"/>
            <w:left w:val="none" w:sz="0" w:space="0" w:color="auto"/>
            <w:bottom w:val="none" w:sz="0" w:space="0" w:color="auto"/>
            <w:right w:val="none" w:sz="0" w:space="0" w:color="auto"/>
          </w:divBdr>
          <w:divsChild>
            <w:div w:id="233248778">
              <w:marLeft w:val="0"/>
              <w:marRight w:val="0"/>
              <w:marTop w:val="0"/>
              <w:marBottom w:val="0"/>
              <w:divBdr>
                <w:top w:val="none" w:sz="0" w:space="0" w:color="auto"/>
                <w:left w:val="none" w:sz="0" w:space="0" w:color="auto"/>
                <w:bottom w:val="none" w:sz="0" w:space="0" w:color="auto"/>
                <w:right w:val="none" w:sz="0" w:space="0" w:color="auto"/>
              </w:divBdr>
              <w:divsChild>
                <w:div w:id="2066248095">
                  <w:marLeft w:val="0"/>
                  <w:marRight w:val="0"/>
                  <w:marTop w:val="0"/>
                  <w:marBottom w:val="0"/>
                  <w:divBdr>
                    <w:top w:val="none" w:sz="0" w:space="0" w:color="auto"/>
                    <w:left w:val="none" w:sz="0" w:space="0" w:color="auto"/>
                    <w:bottom w:val="none" w:sz="0" w:space="0" w:color="auto"/>
                    <w:right w:val="none" w:sz="0" w:space="0" w:color="auto"/>
                  </w:divBdr>
                  <w:divsChild>
                    <w:div w:id="1384139351">
                      <w:marLeft w:val="0"/>
                      <w:marRight w:val="0"/>
                      <w:marTop w:val="0"/>
                      <w:marBottom w:val="0"/>
                      <w:divBdr>
                        <w:top w:val="none" w:sz="0" w:space="0" w:color="auto"/>
                        <w:left w:val="none" w:sz="0" w:space="0" w:color="auto"/>
                        <w:bottom w:val="none" w:sz="0" w:space="0" w:color="auto"/>
                        <w:right w:val="none" w:sz="0" w:space="0" w:color="auto"/>
                      </w:divBdr>
                      <w:divsChild>
                        <w:div w:id="285892016">
                          <w:marLeft w:val="0"/>
                          <w:marRight w:val="0"/>
                          <w:marTop w:val="0"/>
                          <w:marBottom w:val="0"/>
                          <w:divBdr>
                            <w:top w:val="none" w:sz="0" w:space="0" w:color="auto"/>
                            <w:left w:val="none" w:sz="0" w:space="0" w:color="auto"/>
                            <w:bottom w:val="none" w:sz="0" w:space="0" w:color="auto"/>
                            <w:right w:val="none" w:sz="0" w:space="0" w:color="auto"/>
                          </w:divBdr>
                          <w:divsChild>
                            <w:div w:id="1344824604">
                              <w:marLeft w:val="0"/>
                              <w:marRight w:val="0"/>
                              <w:marTop w:val="0"/>
                              <w:marBottom w:val="0"/>
                              <w:divBdr>
                                <w:top w:val="none" w:sz="0" w:space="0" w:color="auto"/>
                                <w:left w:val="none" w:sz="0" w:space="0" w:color="auto"/>
                                <w:bottom w:val="none" w:sz="0" w:space="0" w:color="auto"/>
                                <w:right w:val="none" w:sz="0" w:space="0" w:color="auto"/>
                              </w:divBdr>
                              <w:divsChild>
                                <w:div w:id="93206317">
                                  <w:marLeft w:val="0"/>
                                  <w:marRight w:val="0"/>
                                  <w:marTop w:val="0"/>
                                  <w:marBottom w:val="0"/>
                                  <w:divBdr>
                                    <w:top w:val="none" w:sz="0" w:space="0" w:color="auto"/>
                                    <w:left w:val="none" w:sz="0" w:space="0" w:color="auto"/>
                                    <w:bottom w:val="none" w:sz="0" w:space="0" w:color="auto"/>
                                    <w:right w:val="none" w:sz="0" w:space="0" w:color="auto"/>
                                  </w:divBdr>
                                  <w:divsChild>
                                    <w:div w:id="267585807">
                                      <w:marLeft w:val="0"/>
                                      <w:marRight w:val="0"/>
                                      <w:marTop w:val="0"/>
                                      <w:marBottom w:val="0"/>
                                      <w:divBdr>
                                        <w:top w:val="none" w:sz="0" w:space="0" w:color="auto"/>
                                        <w:left w:val="none" w:sz="0" w:space="0" w:color="auto"/>
                                        <w:bottom w:val="none" w:sz="0" w:space="0" w:color="auto"/>
                                        <w:right w:val="none" w:sz="0" w:space="0" w:color="auto"/>
                                      </w:divBdr>
                                      <w:divsChild>
                                        <w:div w:id="13638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377006">
      <w:bodyDiv w:val="1"/>
      <w:marLeft w:val="0"/>
      <w:marRight w:val="0"/>
      <w:marTop w:val="0"/>
      <w:marBottom w:val="0"/>
      <w:divBdr>
        <w:top w:val="none" w:sz="0" w:space="0" w:color="auto"/>
        <w:left w:val="none" w:sz="0" w:space="0" w:color="auto"/>
        <w:bottom w:val="none" w:sz="0" w:space="0" w:color="auto"/>
        <w:right w:val="none" w:sz="0" w:space="0" w:color="auto"/>
      </w:divBdr>
    </w:div>
    <w:div w:id="1895311817">
      <w:bodyDiv w:val="1"/>
      <w:marLeft w:val="0"/>
      <w:marRight w:val="0"/>
      <w:marTop w:val="0"/>
      <w:marBottom w:val="0"/>
      <w:divBdr>
        <w:top w:val="none" w:sz="0" w:space="0" w:color="auto"/>
        <w:left w:val="none" w:sz="0" w:space="0" w:color="auto"/>
        <w:bottom w:val="none" w:sz="0" w:space="0" w:color="auto"/>
        <w:right w:val="none" w:sz="0" w:space="0" w:color="auto"/>
      </w:divBdr>
    </w:div>
    <w:div w:id="1918593142">
      <w:bodyDiv w:val="1"/>
      <w:marLeft w:val="0"/>
      <w:marRight w:val="0"/>
      <w:marTop w:val="0"/>
      <w:marBottom w:val="0"/>
      <w:divBdr>
        <w:top w:val="none" w:sz="0" w:space="0" w:color="auto"/>
        <w:left w:val="none" w:sz="0" w:space="0" w:color="auto"/>
        <w:bottom w:val="none" w:sz="0" w:space="0" w:color="auto"/>
        <w:right w:val="none" w:sz="0" w:space="0" w:color="auto"/>
      </w:divBdr>
    </w:div>
    <w:div w:id="1921254163">
      <w:bodyDiv w:val="1"/>
      <w:marLeft w:val="0"/>
      <w:marRight w:val="0"/>
      <w:marTop w:val="0"/>
      <w:marBottom w:val="0"/>
      <w:divBdr>
        <w:top w:val="none" w:sz="0" w:space="0" w:color="auto"/>
        <w:left w:val="none" w:sz="0" w:space="0" w:color="auto"/>
        <w:bottom w:val="none" w:sz="0" w:space="0" w:color="auto"/>
        <w:right w:val="none" w:sz="0" w:space="0" w:color="auto"/>
      </w:divBdr>
    </w:div>
    <w:div w:id="1946187977">
      <w:bodyDiv w:val="1"/>
      <w:marLeft w:val="0"/>
      <w:marRight w:val="0"/>
      <w:marTop w:val="0"/>
      <w:marBottom w:val="0"/>
      <w:divBdr>
        <w:top w:val="none" w:sz="0" w:space="0" w:color="auto"/>
        <w:left w:val="none" w:sz="0" w:space="0" w:color="auto"/>
        <w:bottom w:val="none" w:sz="0" w:space="0" w:color="auto"/>
        <w:right w:val="none" w:sz="0" w:space="0" w:color="auto"/>
      </w:divBdr>
      <w:divsChild>
        <w:div w:id="645202206">
          <w:marLeft w:val="0"/>
          <w:marRight w:val="0"/>
          <w:marTop w:val="0"/>
          <w:marBottom w:val="0"/>
          <w:divBdr>
            <w:top w:val="none" w:sz="0" w:space="0" w:color="auto"/>
            <w:left w:val="none" w:sz="0" w:space="0" w:color="auto"/>
            <w:bottom w:val="none" w:sz="0" w:space="0" w:color="auto"/>
            <w:right w:val="none" w:sz="0" w:space="0" w:color="auto"/>
          </w:divBdr>
          <w:divsChild>
            <w:div w:id="1867986208">
              <w:marLeft w:val="0"/>
              <w:marRight w:val="0"/>
              <w:marTop w:val="0"/>
              <w:marBottom w:val="0"/>
              <w:divBdr>
                <w:top w:val="none" w:sz="0" w:space="0" w:color="auto"/>
                <w:left w:val="none" w:sz="0" w:space="0" w:color="auto"/>
                <w:bottom w:val="none" w:sz="0" w:space="0" w:color="auto"/>
                <w:right w:val="none" w:sz="0" w:space="0" w:color="auto"/>
              </w:divBdr>
              <w:divsChild>
                <w:div w:id="1041633237">
                  <w:marLeft w:val="0"/>
                  <w:marRight w:val="0"/>
                  <w:marTop w:val="0"/>
                  <w:marBottom w:val="0"/>
                  <w:divBdr>
                    <w:top w:val="none" w:sz="0" w:space="0" w:color="auto"/>
                    <w:left w:val="none" w:sz="0" w:space="0" w:color="auto"/>
                    <w:bottom w:val="none" w:sz="0" w:space="0" w:color="auto"/>
                    <w:right w:val="none" w:sz="0" w:space="0" w:color="auto"/>
                  </w:divBdr>
                  <w:divsChild>
                    <w:div w:id="1071929378">
                      <w:marLeft w:val="0"/>
                      <w:marRight w:val="0"/>
                      <w:marTop w:val="0"/>
                      <w:marBottom w:val="0"/>
                      <w:divBdr>
                        <w:top w:val="none" w:sz="0" w:space="0" w:color="auto"/>
                        <w:left w:val="none" w:sz="0" w:space="0" w:color="auto"/>
                        <w:bottom w:val="none" w:sz="0" w:space="0" w:color="auto"/>
                        <w:right w:val="none" w:sz="0" w:space="0" w:color="auto"/>
                      </w:divBdr>
                      <w:divsChild>
                        <w:div w:id="996684291">
                          <w:marLeft w:val="0"/>
                          <w:marRight w:val="0"/>
                          <w:marTop w:val="0"/>
                          <w:marBottom w:val="0"/>
                          <w:divBdr>
                            <w:top w:val="none" w:sz="0" w:space="0" w:color="auto"/>
                            <w:left w:val="none" w:sz="0" w:space="0" w:color="auto"/>
                            <w:bottom w:val="none" w:sz="0" w:space="0" w:color="auto"/>
                            <w:right w:val="none" w:sz="0" w:space="0" w:color="auto"/>
                          </w:divBdr>
                          <w:divsChild>
                            <w:div w:id="1132744354">
                              <w:marLeft w:val="0"/>
                              <w:marRight w:val="0"/>
                              <w:marTop w:val="0"/>
                              <w:marBottom w:val="0"/>
                              <w:divBdr>
                                <w:top w:val="none" w:sz="0" w:space="0" w:color="auto"/>
                                <w:left w:val="none" w:sz="0" w:space="0" w:color="auto"/>
                                <w:bottom w:val="none" w:sz="0" w:space="0" w:color="auto"/>
                                <w:right w:val="none" w:sz="0" w:space="0" w:color="auto"/>
                              </w:divBdr>
                              <w:divsChild>
                                <w:div w:id="97142020">
                                  <w:marLeft w:val="0"/>
                                  <w:marRight w:val="0"/>
                                  <w:marTop w:val="0"/>
                                  <w:marBottom w:val="0"/>
                                  <w:divBdr>
                                    <w:top w:val="none" w:sz="0" w:space="0" w:color="auto"/>
                                    <w:left w:val="none" w:sz="0" w:space="0" w:color="auto"/>
                                    <w:bottom w:val="none" w:sz="0" w:space="0" w:color="auto"/>
                                    <w:right w:val="none" w:sz="0" w:space="0" w:color="auto"/>
                                  </w:divBdr>
                                  <w:divsChild>
                                    <w:div w:id="792359314">
                                      <w:marLeft w:val="0"/>
                                      <w:marRight w:val="0"/>
                                      <w:marTop w:val="0"/>
                                      <w:marBottom w:val="0"/>
                                      <w:divBdr>
                                        <w:top w:val="none" w:sz="0" w:space="0" w:color="auto"/>
                                        <w:left w:val="none" w:sz="0" w:space="0" w:color="auto"/>
                                        <w:bottom w:val="none" w:sz="0" w:space="0" w:color="auto"/>
                                        <w:right w:val="none" w:sz="0" w:space="0" w:color="auto"/>
                                      </w:divBdr>
                                      <w:divsChild>
                                        <w:div w:id="18090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302500">
      <w:bodyDiv w:val="1"/>
      <w:marLeft w:val="0"/>
      <w:marRight w:val="0"/>
      <w:marTop w:val="0"/>
      <w:marBottom w:val="0"/>
      <w:divBdr>
        <w:top w:val="none" w:sz="0" w:space="0" w:color="auto"/>
        <w:left w:val="none" w:sz="0" w:space="0" w:color="auto"/>
        <w:bottom w:val="none" w:sz="0" w:space="0" w:color="auto"/>
        <w:right w:val="none" w:sz="0" w:space="0" w:color="auto"/>
      </w:divBdr>
      <w:divsChild>
        <w:div w:id="1093474669">
          <w:marLeft w:val="0"/>
          <w:marRight w:val="0"/>
          <w:marTop w:val="30"/>
          <w:marBottom w:val="0"/>
          <w:divBdr>
            <w:top w:val="single" w:sz="6" w:space="0" w:color="B6BBBF"/>
            <w:left w:val="none" w:sz="0" w:space="0" w:color="auto"/>
            <w:bottom w:val="none" w:sz="0" w:space="0" w:color="auto"/>
            <w:right w:val="none" w:sz="0" w:space="0" w:color="auto"/>
          </w:divBdr>
          <w:divsChild>
            <w:div w:id="455216828">
              <w:marLeft w:val="0"/>
              <w:marRight w:val="0"/>
              <w:marTop w:val="0"/>
              <w:marBottom w:val="0"/>
              <w:divBdr>
                <w:top w:val="none" w:sz="0" w:space="0" w:color="auto"/>
                <w:left w:val="none" w:sz="0" w:space="0" w:color="auto"/>
                <w:bottom w:val="none" w:sz="0" w:space="0" w:color="auto"/>
                <w:right w:val="none" w:sz="0" w:space="0" w:color="auto"/>
              </w:divBdr>
              <w:divsChild>
                <w:div w:id="1120807156">
                  <w:marLeft w:val="0"/>
                  <w:marRight w:val="0"/>
                  <w:marTop w:val="0"/>
                  <w:marBottom w:val="0"/>
                  <w:divBdr>
                    <w:top w:val="none" w:sz="0" w:space="0" w:color="auto"/>
                    <w:left w:val="none" w:sz="0" w:space="0" w:color="auto"/>
                    <w:bottom w:val="none" w:sz="0" w:space="0" w:color="auto"/>
                    <w:right w:val="none" w:sz="0" w:space="0" w:color="auto"/>
                  </w:divBdr>
                  <w:divsChild>
                    <w:div w:id="16117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5170">
      <w:bodyDiv w:val="1"/>
      <w:marLeft w:val="0"/>
      <w:marRight w:val="0"/>
      <w:marTop w:val="0"/>
      <w:marBottom w:val="0"/>
      <w:divBdr>
        <w:top w:val="none" w:sz="0" w:space="0" w:color="auto"/>
        <w:left w:val="none" w:sz="0" w:space="0" w:color="auto"/>
        <w:bottom w:val="none" w:sz="0" w:space="0" w:color="auto"/>
        <w:right w:val="none" w:sz="0" w:space="0" w:color="auto"/>
      </w:divBdr>
      <w:divsChild>
        <w:div w:id="104616078">
          <w:marLeft w:val="0"/>
          <w:marRight w:val="0"/>
          <w:marTop w:val="0"/>
          <w:marBottom w:val="0"/>
          <w:divBdr>
            <w:top w:val="none" w:sz="0" w:space="0" w:color="auto"/>
            <w:left w:val="none" w:sz="0" w:space="0" w:color="auto"/>
            <w:bottom w:val="none" w:sz="0" w:space="0" w:color="auto"/>
            <w:right w:val="none" w:sz="0" w:space="0" w:color="auto"/>
          </w:divBdr>
          <w:divsChild>
            <w:div w:id="1030567516">
              <w:marLeft w:val="0"/>
              <w:marRight w:val="0"/>
              <w:marTop w:val="0"/>
              <w:marBottom w:val="0"/>
              <w:divBdr>
                <w:top w:val="none" w:sz="0" w:space="0" w:color="auto"/>
                <w:left w:val="none" w:sz="0" w:space="0" w:color="auto"/>
                <w:bottom w:val="none" w:sz="0" w:space="0" w:color="auto"/>
                <w:right w:val="none" w:sz="0" w:space="0" w:color="auto"/>
              </w:divBdr>
              <w:divsChild>
                <w:div w:id="1716854938">
                  <w:marLeft w:val="0"/>
                  <w:marRight w:val="0"/>
                  <w:marTop w:val="0"/>
                  <w:marBottom w:val="0"/>
                  <w:divBdr>
                    <w:top w:val="none" w:sz="0" w:space="0" w:color="auto"/>
                    <w:left w:val="none" w:sz="0" w:space="0" w:color="auto"/>
                    <w:bottom w:val="none" w:sz="0" w:space="0" w:color="auto"/>
                    <w:right w:val="none" w:sz="0" w:space="0" w:color="auto"/>
                  </w:divBdr>
                  <w:divsChild>
                    <w:div w:id="350224633">
                      <w:marLeft w:val="0"/>
                      <w:marRight w:val="0"/>
                      <w:marTop w:val="0"/>
                      <w:marBottom w:val="0"/>
                      <w:divBdr>
                        <w:top w:val="none" w:sz="0" w:space="0" w:color="auto"/>
                        <w:left w:val="none" w:sz="0" w:space="0" w:color="auto"/>
                        <w:bottom w:val="none" w:sz="0" w:space="0" w:color="auto"/>
                        <w:right w:val="none" w:sz="0" w:space="0" w:color="auto"/>
                      </w:divBdr>
                      <w:divsChild>
                        <w:div w:id="315692077">
                          <w:marLeft w:val="0"/>
                          <w:marRight w:val="0"/>
                          <w:marTop w:val="0"/>
                          <w:marBottom w:val="0"/>
                          <w:divBdr>
                            <w:top w:val="none" w:sz="0" w:space="0" w:color="auto"/>
                            <w:left w:val="none" w:sz="0" w:space="0" w:color="auto"/>
                            <w:bottom w:val="none" w:sz="0" w:space="0" w:color="auto"/>
                            <w:right w:val="none" w:sz="0" w:space="0" w:color="auto"/>
                          </w:divBdr>
                          <w:divsChild>
                            <w:div w:id="1157652961">
                              <w:marLeft w:val="0"/>
                              <w:marRight w:val="0"/>
                              <w:marTop w:val="0"/>
                              <w:marBottom w:val="0"/>
                              <w:divBdr>
                                <w:top w:val="none" w:sz="0" w:space="0" w:color="auto"/>
                                <w:left w:val="none" w:sz="0" w:space="0" w:color="auto"/>
                                <w:bottom w:val="none" w:sz="0" w:space="0" w:color="auto"/>
                                <w:right w:val="none" w:sz="0" w:space="0" w:color="auto"/>
                              </w:divBdr>
                              <w:divsChild>
                                <w:div w:id="1503355265">
                                  <w:marLeft w:val="0"/>
                                  <w:marRight w:val="0"/>
                                  <w:marTop w:val="0"/>
                                  <w:marBottom w:val="0"/>
                                  <w:divBdr>
                                    <w:top w:val="none" w:sz="0" w:space="0" w:color="auto"/>
                                    <w:left w:val="none" w:sz="0" w:space="0" w:color="auto"/>
                                    <w:bottom w:val="none" w:sz="0" w:space="0" w:color="auto"/>
                                    <w:right w:val="none" w:sz="0" w:space="0" w:color="auto"/>
                                  </w:divBdr>
                                  <w:divsChild>
                                    <w:div w:id="1392342760">
                                      <w:marLeft w:val="0"/>
                                      <w:marRight w:val="0"/>
                                      <w:marTop w:val="0"/>
                                      <w:marBottom w:val="0"/>
                                      <w:divBdr>
                                        <w:top w:val="none" w:sz="0" w:space="0" w:color="auto"/>
                                        <w:left w:val="none" w:sz="0" w:space="0" w:color="auto"/>
                                        <w:bottom w:val="none" w:sz="0" w:space="0" w:color="auto"/>
                                        <w:right w:val="none" w:sz="0" w:space="0" w:color="auto"/>
                                      </w:divBdr>
                                      <w:divsChild>
                                        <w:div w:id="674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544742">
      <w:bodyDiv w:val="1"/>
      <w:marLeft w:val="0"/>
      <w:marRight w:val="0"/>
      <w:marTop w:val="0"/>
      <w:marBottom w:val="0"/>
      <w:divBdr>
        <w:top w:val="none" w:sz="0" w:space="0" w:color="auto"/>
        <w:left w:val="none" w:sz="0" w:space="0" w:color="auto"/>
        <w:bottom w:val="none" w:sz="0" w:space="0" w:color="auto"/>
        <w:right w:val="none" w:sz="0" w:space="0" w:color="auto"/>
      </w:divBdr>
      <w:divsChild>
        <w:div w:id="1656837663">
          <w:marLeft w:val="0"/>
          <w:marRight w:val="0"/>
          <w:marTop w:val="0"/>
          <w:marBottom w:val="0"/>
          <w:divBdr>
            <w:top w:val="none" w:sz="0" w:space="0" w:color="auto"/>
            <w:left w:val="none" w:sz="0" w:space="0" w:color="auto"/>
            <w:bottom w:val="none" w:sz="0" w:space="0" w:color="auto"/>
            <w:right w:val="none" w:sz="0" w:space="0" w:color="auto"/>
          </w:divBdr>
          <w:divsChild>
            <w:div w:id="2065788825">
              <w:marLeft w:val="0"/>
              <w:marRight w:val="0"/>
              <w:marTop w:val="0"/>
              <w:marBottom w:val="0"/>
              <w:divBdr>
                <w:top w:val="none" w:sz="0" w:space="0" w:color="auto"/>
                <w:left w:val="none" w:sz="0" w:space="0" w:color="auto"/>
                <w:bottom w:val="none" w:sz="0" w:space="0" w:color="auto"/>
                <w:right w:val="none" w:sz="0" w:space="0" w:color="auto"/>
              </w:divBdr>
              <w:divsChild>
                <w:div w:id="769158562">
                  <w:marLeft w:val="0"/>
                  <w:marRight w:val="0"/>
                  <w:marTop w:val="0"/>
                  <w:marBottom w:val="0"/>
                  <w:divBdr>
                    <w:top w:val="none" w:sz="0" w:space="0" w:color="auto"/>
                    <w:left w:val="none" w:sz="0" w:space="0" w:color="auto"/>
                    <w:bottom w:val="none" w:sz="0" w:space="0" w:color="auto"/>
                    <w:right w:val="none" w:sz="0" w:space="0" w:color="auto"/>
                  </w:divBdr>
                  <w:divsChild>
                    <w:div w:id="37819705">
                      <w:marLeft w:val="0"/>
                      <w:marRight w:val="0"/>
                      <w:marTop w:val="0"/>
                      <w:marBottom w:val="0"/>
                      <w:divBdr>
                        <w:top w:val="none" w:sz="0" w:space="0" w:color="auto"/>
                        <w:left w:val="none" w:sz="0" w:space="0" w:color="auto"/>
                        <w:bottom w:val="none" w:sz="0" w:space="0" w:color="auto"/>
                        <w:right w:val="none" w:sz="0" w:space="0" w:color="auto"/>
                      </w:divBdr>
                      <w:divsChild>
                        <w:div w:id="139343953">
                          <w:marLeft w:val="0"/>
                          <w:marRight w:val="0"/>
                          <w:marTop w:val="0"/>
                          <w:marBottom w:val="0"/>
                          <w:divBdr>
                            <w:top w:val="none" w:sz="0" w:space="0" w:color="auto"/>
                            <w:left w:val="none" w:sz="0" w:space="0" w:color="auto"/>
                            <w:bottom w:val="none" w:sz="0" w:space="0" w:color="auto"/>
                            <w:right w:val="none" w:sz="0" w:space="0" w:color="auto"/>
                          </w:divBdr>
                          <w:divsChild>
                            <w:div w:id="1306621844">
                              <w:marLeft w:val="0"/>
                              <w:marRight w:val="0"/>
                              <w:marTop w:val="0"/>
                              <w:marBottom w:val="0"/>
                              <w:divBdr>
                                <w:top w:val="none" w:sz="0" w:space="0" w:color="auto"/>
                                <w:left w:val="none" w:sz="0" w:space="0" w:color="auto"/>
                                <w:bottom w:val="none" w:sz="0" w:space="0" w:color="auto"/>
                                <w:right w:val="none" w:sz="0" w:space="0" w:color="auto"/>
                              </w:divBdr>
                              <w:divsChild>
                                <w:div w:id="1780176193">
                                  <w:marLeft w:val="0"/>
                                  <w:marRight w:val="0"/>
                                  <w:marTop w:val="0"/>
                                  <w:marBottom w:val="0"/>
                                  <w:divBdr>
                                    <w:top w:val="none" w:sz="0" w:space="0" w:color="auto"/>
                                    <w:left w:val="none" w:sz="0" w:space="0" w:color="auto"/>
                                    <w:bottom w:val="none" w:sz="0" w:space="0" w:color="auto"/>
                                    <w:right w:val="none" w:sz="0" w:space="0" w:color="auto"/>
                                  </w:divBdr>
                                  <w:divsChild>
                                    <w:div w:id="490754974">
                                      <w:marLeft w:val="0"/>
                                      <w:marRight w:val="0"/>
                                      <w:marTop w:val="0"/>
                                      <w:marBottom w:val="0"/>
                                      <w:divBdr>
                                        <w:top w:val="none" w:sz="0" w:space="0" w:color="auto"/>
                                        <w:left w:val="none" w:sz="0" w:space="0" w:color="auto"/>
                                        <w:bottom w:val="none" w:sz="0" w:space="0" w:color="auto"/>
                                        <w:right w:val="none" w:sz="0" w:space="0" w:color="auto"/>
                                      </w:divBdr>
                                      <w:divsChild>
                                        <w:div w:id="13487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677301">
      <w:bodyDiv w:val="1"/>
      <w:marLeft w:val="0"/>
      <w:marRight w:val="0"/>
      <w:marTop w:val="0"/>
      <w:marBottom w:val="0"/>
      <w:divBdr>
        <w:top w:val="none" w:sz="0" w:space="0" w:color="auto"/>
        <w:left w:val="none" w:sz="0" w:space="0" w:color="auto"/>
        <w:bottom w:val="none" w:sz="0" w:space="0" w:color="auto"/>
        <w:right w:val="none" w:sz="0" w:space="0" w:color="auto"/>
      </w:divBdr>
    </w:div>
    <w:div w:id="1970351950">
      <w:bodyDiv w:val="1"/>
      <w:marLeft w:val="0"/>
      <w:marRight w:val="0"/>
      <w:marTop w:val="0"/>
      <w:marBottom w:val="0"/>
      <w:divBdr>
        <w:top w:val="none" w:sz="0" w:space="0" w:color="auto"/>
        <w:left w:val="none" w:sz="0" w:space="0" w:color="auto"/>
        <w:bottom w:val="none" w:sz="0" w:space="0" w:color="auto"/>
        <w:right w:val="none" w:sz="0" w:space="0" w:color="auto"/>
      </w:divBdr>
      <w:divsChild>
        <w:div w:id="456023016">
          <w:marLeft w:val="0"/>
          <w:marRight w:val="0"/>
          <w:marTop w:val="0"/>
          <w:marBottom w:val="0"/>
          <w:divBdr>
            <w:top w:val="none" w:sz="0" w:space="0" w:color="auto"/>
            <w:left w:val="none" w:sz="0" w:space="0" w:color="auto"/>
            <w:bottom w:val="none" w:sz="0" w:space="0" w:color="auto"/>
            <w:right w:val="none" w:sz="0" w:space="0" w:color="auto"/>
          </w:divBdr>
          <w:divsChild>
            <w:div w:id="1797523540">
              <w:marLeft w:val="0"/>
              <w:marRight w:val="0"/>
              <w:marTop w:val="0"/>
              <w:marBottom w:val="0"/>
              <w:divBdr>
                <w:top w:val="none" w:sz="0" w:space="0" w:color="auto"/>
                <w:left w:val="none" w:sz="0" w:space="0" w:color="auto"/>
                <w:bottom w:val="none" w:sz="0" w:space="0" w:color="auto"/>
                <w:right w:val="none" w:sz="0" w:space="0" w:color="auto"/>
              </w:divBdr>
              <w:divsChild>
                <w:div w:id="1961178839">
                  <w:marLeft w:val="0"/>
                  <w:marRight w:val="0"/>
                  <w:marTop w:val="0"/>
                  <w:marBottom w:val="0"/>
                  <w:divBdr>
                    <w:top w:val="none" w:sz="0" w:space="0" w:color="auto"/>
                    <w:left w:val="none" w:sz="0" w:space="0" w:color="auto"/>
                    <w:bottom w:val="none" w:sz="0" w:space="0" w:color="auto"/>
                    <w:right w:val="none" w:sz="0" w:space="0" w:color="auto"/>
                  </w:divBdr>
                  <w:divsChild>
                    <w:div w:id="1729375084">
                      <w:marLeft w:val="0"/>
                      <w:marRight w:val="0"/>
                      <w:marTop w:val="0"/>
                      <w:marBottom w:val="0"/>
                      <w:divBdr>
                        <w:top w:val="none" w:sz="0" w:space="0" w:color="auto"/>
                        <w:left w:val="none" w:sz="0" w:space="0" w:color="auto"/>
                        <w:bottom w:val="none" w:sz="0" w:space="0" w:color="auto"/>
                        <w:right w:val="none" w:sz="0" w:space="0" w:color="auto"/>
                      </w:divBdr>
                      <w:divsChild>
                        <w:div w:id="893736959">
                          <w:marLeft w:val="0"/>
                          <w:marRight w:val="0"/>
                          <w:marTop w:val="0"/>
                          <w:marBottom w:val="0"/>
                          <w:divBdr>
                            <w:top w:val="none" w:sz="0" w:space="0" w:color="auto"/>
                            <w:left w:val="none" w:sz="0" w:space="0" w:color="auto"/>
                            <w:bottom w:val="none" w:sz="0" w:space="0" w:color="auto"/>
                            <w:right w:val="none" w:sz="0" w:space="0" w:color="auto"/>
                          </w:divBdr>
                          <w:divsChild>
                            <w:div w:id="1772891901">
                              <w:marLeft w:val="0"/>
                              <w:marRight w:val="0"/>
                              <w:marTop w:val="0"/>
                              <w:marBottom w:val="0"/>
                              <w:divBdr>
                                <w:top w:val="none" w:sz="0" w:space="0" w:color="auto"/>
                                <w:left w:val="none" w:sz="0" w:space="0" w:color="auto"/>
                                <w:bottom w:val="none" w:sz="0" w:space="0" w:color="auto"/>
                                <w:right w:val="none" w:sz="0" w:space="0" w:color="auto"/>
                              </w:divBdr>
                              <w:divsChild>
                                <w:div w:id="126360857">
                                  <w:marLeft w:val="0"/>
                                  <w:marRight w:val="0"/>
                                  <w:marTop w:val="0"/>
                                  <w:marBottom w:val="0"/>
                                  <w:divBdr>
                                    <w:top w:val="none" w:sz="0" w:space="0" w:color="auto"/>
                                    <w:left w:val="none" w:sz="0" w:space="0" w:color="auto"/>
                                    <w:bottom w:val="none" w:sz="0" w:space="0" w:color="auto"/>
                                    <w:right w:val="none" w:sz="0" w:space="0" w:color="auto"/>
                                  </w:divBdr>
                                  <w:divsChild>
                                    <w:div w:id="707797645">
                                      <w:marLeft w:val="0"/>
                                      <w:marRight w:val="0"/>
                                      <w:marTop w:val="0"/>
                                      <w:marBottom w:val="0"/>
                                      <w:divBdr>
                                        <w:top w:val="none" w:sz="0" w:space="0" w:color="auto"/>
                                        <w:left w:val="none" w:sz="0" w:space="0" w:color="auto"/>
                                        <w:bottom w:val="none" w:sz="0" w:space="0" w:color="auto"/>
                                        <w:right w:val="none" w:sz="0" w:space="0" w:color="auto"/>
                                      </w:divBdr>
                                      <w:divsChild>
                                        <w:div w:id="14869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075117">
      <w:bodyDiv w:val="1"/>
      <w:marLeft w:val="0"/>
      <w:marRight w:val="0"/>
      <w:marTop w:val="0"/>
      <w:marBottom w:val="0"/>
      <w:divBdr>
        <w:top w:val="none" w:sz="0" w:space="0" w:color="auto"/>
        <w:left w:val="none" w:sz="0" w:space="0" w:color="auto"/>
        <w:bottom w:val="none" w:sz="0" w:space="0" w:color="auto"/>
        <w:right w:val="none" w:sz="0" w:space="0" w:color="auto"/>
      </w:divBdr>
      <w:divsChild>
        <w:div w:id="250091475">
          <w:marLeft w:val="0"/>
          <w:marRight w:val="0"/>
          <w:marTop w:val="0"/>
          <w:marBottom w:val="0"/>
          <w:divBdr>
            <w:top w:val="none" w:sz="0" w:space="0" w:color="auto"/>
            <w:left w:val="none" w:sz="0" w:space="0" w:color="auto"/>
            <w:bottom w:val="none" w:sz="0" w:space="0" w:color="auto"/>
            <w:right w:val="none" w:sz="0" w:space="0" w:color="auto"/>
          </w:divBdr>
          <w:divsChild>
            <w:div w:id="496188504">
              <w:marLeft w:val="0"/>
              <w:marRight w:val="0"/>
              <w:marTop w:val="0"/>
              <w:marBottom w:val="0"/>
              <w:divBdr>
                <w:top w:val="none" w:sz="0" w:space="0" w:color="auto"/>
                <w:left w:val="none" w:sz="0" w:space="0" w:color="auto"/>
                <w:bottom w:val="none" w:sz="0" w:space="0" w:color="auto"/>
                <w:right w:val="none" w:sz="0" w:space="0" w:color="auto"/>
              </w:divBdr>
              <w:divsChild>
                <w:div w:id="1841650338">
                  <w:marLeft w:val="0"/>
                  <w:marRight w:val="0"/>
                  <w:marTop w:val="0"/>
                  <w:marBottom w:val="0"/>
                  <w:divBdr>
                    <w:top w:val="none" w:sz="0" w:space="0" w:color="auto"/>
                    <w:left w:val="none" w:sz="0" w:space="0" w:color="auto"/>
                    <w:bottom w:val="none" w:sz="0" w:space="0" w:color="auto"/>
                    <w:right w:val="none" w:sz="0" w:space="0" w:color="auto"/>
                  </w:divBdr>
                  <w:divsChild>
                    <w:div w:id="1880431654">
                      <w:marLeft w:val="0"/>
                      <w:marRight w:val="0"/>
                      <w:marTop w:val="0"/>
                      <w:marBottom w:val="0"/>
                      <w:divBdr>
                        <w:top w:val="none" w:sz="0" w:space="0" w:color="auto"/>
                        <w:left w:val="none" w:sz="0" w:space="0" w:color="auto"/>
                        <w:bottom w:val="none" w:sz="0" w:space="0" w:color="auto"/>
                        <w:right w:val="none" w:sz="0" w:space="0" w:color="auto"/>
                      </w:divBdr>
                      <w:divsChild>
                        <w:div w:id="890266183">
                          <w:marLeft w:val="0"/>
                          <w:marRight w:val="0"/>
                          <w:marTop w:val="0"/>
                          <w:marBottom w:val="0"/>
                          <w:divBdr>
                            <w:top w:val="none" w:sz="0" w:space="0" w:color="auto"/>
                            <w:left w:val="none" w:sz="0" w:space="0" w:color="auto"/>
                            <w:bottom w:val="none" w:sz="0" w:space="0" w:color="auto"/>
                            <w:right w:val="none" w:sz="0" w:space="0" w:color="auto"/>
                          </w:divBdr>
                          <w:divsChild>
                            <w:div w:id="2049795667">
                              <w:marLeft w:val="0"/>
                              <w:marRight w:val="0"/>
                              <w:marTop w:val="0"/>
                              <w:marBottom w:val="0"/>
                              <w:divBdr>
                                <w:top w:val="none" w:sz="0" w:space="0" w:color="auto"/>
                                <w:left w:val="none" w:sz="0" w:space="0" w:color="auto"/>
                                <w:bottom w:val="none" w:sz="0" w:space="0" w:color="auto"/>
                                <w:right w:val="none" w:sz="0" w:space="0" w:color="auto"/>
                              </w:divBdr>
                              <w:divsChild>
                                <w:div w:id="1221014615">
                                  <w:marLeft w:val="0"/>
                                  <w:marRight w:val="0"/>
                                  <w:marTop w:val="0"/>
                                  <w:marBottom w:val="0"/>
                                  <w:divBdr>
                                    <w:top w:val="none" w:sz="0" w:space="0" w:color="auto"/>
                                    <w:left w:val="none" w:sz="0" w:space="0" w:color="auto"/>
                                    <w:bottom w:val="none" w:sz="0" w:space="0" w:color="auto"/>
                                    <w:right w:val="none" w:sz="0" w:space="0" w:color="auto"/>
                                  </w:divBdr>
                                  <w:divsChild>
                                    <w:div w:id="1437991091">
                                      <w:marLeft w:val="0"/>
                                      <w:marRight w:val="0"/>
                                      <w:marTop w:val="0"/>
                                      <w:marBottom w:val="0"/>
                                      <w:divBdr>
                                        <w:top w:val="none" w:sz="0" w:space="0" w:color="auto"/>
                                        <w:left w:val="none" w:sz="0" w:space="0" w:color="auto"/>
                                        <w:bottom w:val="none" w:sz="0" w:space="0" w:color="auto"/>
                                        <w:right w:val="none" w:sz="0" w:space="0" w:color="auto"/>
                                      </w:divBdr>
                                      <w:divsChild>
                                        <w:div w:id="2856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616517">
      <w:bodyDiv w:val="1"/>
      <w:marLeft w:val="0"/>
      <w:marRight w:val="0"/>
      <w:marTop w:val="0"/>
      <w:marBottom w:val="0"/>
      <w:divBdr>
        <w:top w:val="none" w:sz="0" w:space="0" w:color="auto"/>
        <w:left w:val="none" w:sz="0" w:space="0" w:color="auto"/>
        <w:bottom w:val="none" w:sz="0" w:space="0" w:color="auto"/>
        <w:right w:val="none" w:sz="0" w:space="0" w:color="auto"/>
      </w:divBdr>
    </w:div>
    <w:div w:id="1990134073">
      <w:bodyDiv w:val="1"/>
      <w:marLeft w:val="0"/>
      <w:marRight w:val="0"/>
      <w:marTop w:val="0"/>
      <w:marBottom w:val="0"/>
      <w:divBdr>
        <w:top w:val="none" w:sz="0" w:space="0" w:color="auto"/>
        <w:left w:val="none" w:sz="0" w:space="0" w:color="auto"/>
        <w:bottom w:val="none" w:sz="0" w:space="0" w:color="auto"/>
        <w:right w:val="none" w:sz="0" w:space="0" w:color="auto"/>
      </w:divBdr>
      <w:divsChild>
        <w:div w:id="351883666">
          <w:marLeft w:val="0"/>
          <w:marRight w:val="0"/>
          <w:marTop w:val="0"/>
          <w:marBottom w:val="0"/>
          <w:divBdr>
            <w:top w:val="none" w:sz="0" w:space="0" w:color="auto"/>
            <w:left w:val="none" w:sz="0" w:space="0" w:color="auto"/>
            <w:bottom w:val="none" w:sz="0" w:space="0" w:color="auto"/>
            <w:right w:val="none" w:sz="0" w:space="0" w:color="auto"/>
          </w:divBdr>
          <w:divsChild>
            <w:div w:id="814294383">
              <w:marLeft w:val="0"/>
              <w:marRight w:val="0"/>
              <w:marTop w:val="0"/>
              <w:marBottom w:val="0"/>
              <w:divBdr>
                <w:top w:val="none" w:sz="0" w:space="0" w:color="auto"/>
                <w:left w:val="none" w:sz="0" w:space="0" w:color="auto"/>
                <w:bottom w:val="none" w:sz="0" w:space="0" w:color="auto"/>
                <w:right w:val="none" w:sz="0" w:space="0" w:color="auto"/>
              </w:divBdr>
              <w:divsChild>
                <w:div w:id="1455364809">
                  <w:marLeft w:val="0"/>
                  <w:marRight w:val="0"/>
                  <w:marTop w:val="0"/>
                  <w:marBottom w:val="0"/>
                  <w:divBdr>
                    <w:top w:val="none" w:sz="0" w:space="0" w:color="auto"/>
                    <w:left w:val="none" w:sz="0" w:space="0" w:color="auto"/>
                    <w:bottom w:val="none" w:sz="0" w:space="0" w:color="auto"/>
                    <w:right w:val="none" w:sz="0" w:space="0" w:color="auto"/>
                  </w:divBdr>
                  <w:divsChild>
                    <w:div w:id="328364893">
                      <w:marLeft w:val="0"/>
                      <w:marRight w:val="0"/>
                      <w:marTop w:val="0"/>
                      <w:marBottom w:val="0"/>
                      <w:divBdr>
                        <w:top w:val="none" w:sz="0" w:space="0" w:color="auto"/>
                        <w:left w:val="none" w:sz="0" w:space="0" w:color="auto"/>
                        <w:bottom w:val="none" w:sz="0" w:space="0" w:color="auto"/>
                        <w:right w:val="none" w:sz="0" w:space="0" w:color="auto"/>
                      </w:divBdr>
                      <w:divsChild>
                        <w:div w:id="1568496413">
                          <w:marLeft w:val="0"/>
                          <w:marRight w:val="0"/>
                          <w:marTop w:val="0"/>
                          <w:marBottom w:val="0"/>
                          <w:divBdr>
                            <w:top w:val="none" w:sz="0" w:space="0" w:color="auto"/>
                            <w:left w:val="none" w:sz="0" w:space="0" w:color="auto"/>
                            <w:bottom w:val="none" w:sz="0" w:space="0" w:color="auto"/>
                            <w:right w:val="none" w:sz="0" w:space="0" w:color="auto"/>
                          </w:divBdr>
                          <w:divsChild>
                            <w:div w:id="61802445">
                              <w:marLeft w:val="0"/>
                              <w:marRight w:val="0"/>
                              <w:marTop w:val="0"/>
                              <w:marBottom w:val="0"/>
                              <w:divBdr>
                                <w:top w:val="none" w:sz="0" w:space="0" w:color="auto"/>
                                <w:left w:val="none" w:sz="0" w:space="0" w:color="auto"/>
                                <w:bottom w:val="none" w:sz="0" w:space="0" w:color="auto"/>
                                <w:right w:val="none" w:sz="0" w:space="0" w:color="auto"/>
                              </w:divBdr>
                              <w:divsChild>
                                <w:div w:id="1379083527">
                                  <w:marLeft w:val="0"/>
                                  <w:marRight w:val="0"/>
                                  <w:marTop w:val="0"/>
                                  <w:marBottom w:val="0"/>
                                  <w:divBdr>
                                    <w:top w:val="none" w:sz="0" w:space="0" w:color="auto"/>
                                    <w:left w:val="none" w:sz="0" w:space="0" w:color="auto"/>
                                    <w:bottom w:val="none" w:sz="0" w:space="0" w:color="auto"/>
                                    <w:right w:val="none" w:sz="0" w:space="0" w:color="auto"/>
                                  </w:divBdr>
                                  <w:divsChild>
                                    <w:div w:id="661474231">
                                      <w:marLeft w:val="0"/>
                                      <w:marRight w:val="0"/>
                                      <w:marTop w:val="0"/>
                                      <w:marBottom w:val="0"/>
                                      <w:divBdr>
                                        <w:top w:val="none" w:sz="0" w:space="0" w:color="auto"/>
                                        <w:left w:val="none" w:sz="0" w:space="0" w:color="auto"/>
                                        <w:bottom w:val="none" w:sz="0" w:space="0" w:color="auto"/>
                                        <w:right w:val="none" w:sz="0" w:space="0" w:color="auto"/>
                                      </w:divBdr>
                                      <w:divsChild>
                                        <w:div w:id="18349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064481">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1">
          <w:marLeft w:val="0"/>
          <w:marRight w:val="1"/>
          <w:marTop w:val="0"/>
          <w:marBottom w:val="0"/>
          <w:divBdr>
            <w:top w:val="none" w:sz="0" w:space="0" w:color="auto"/>
            <w:left w:val="none" w:sz="0" w:space="0" w:color="auto"/>
            <w:bottom w:val="none" w:sz="0" w:space="0" w:color="auto"/>
            <w:right w:val="none" w:sz="0" w:space="0" w:color="auto"/>
          </w:divBdr>
          <w:divsChild>
            <w:div w:id="713962059">
              <w:marLeft w:val="0"/>
              <w:marRight w:val="0"/>
              <w:marTop w:val="0"/>
              <w:marBottom w:val="0"/>
              <w:divBdr>
                <w:top w:val="none" w:sz="0" w:space="0" w:color="auto"/>
                <w:left w:val="none" w:sz="0" w:space="0" w:color="auto"/>
                <w:bottom w:val="none" w:sz="0" w:space="0" w:color="auto"/>
                <w:right w:val="none" w:sz="0" w:space="0" w:color="auto"/>
              </w:divBdr>
              <w:divsChild>
                <w:div w:id="1587612814">
                  <w:marLeft w:val="0"/>
                  <w:marRight w:val="1"/>
                  <w:marTop w:val="0"/>
                  <w:marBottom w:val="0"/>
                  <w:divBdr>
                    <w:top w:val="none" w:sz="0" w:space="0" w:color="auto"/>
                    <w:left w:val="none" w:sz="0" w:space="0" w:color="auto"/>
                    <w:bottom w:val="none" w:sz="0" w:space="0" w:color="auto"/>
                    <w:right w:val="none" w:sz="0" w:space="0" w:color="auto"/>
                  </w:divBdr>
                  <w:divsChild>
                    <w:div w:id="462499562">
                      <w:marLeft w:val="0"/>
                      <w:marRight w:val="0"/>
                      <w:marTop w:val="0"/>
                      <w:marBottom w:val="0"/>
                      <w:divBdr>
                        <w:top w:val="none" w:sz="0" w:space="0" w:color="auto"/>
                        <w:left w:val="none" w:sz="0" w:space="0" w:color="auto"/>
                        <w:bottom w:val="none" w:sz="0" w:space="0" w:color="auto"/>
                        <w:right w:val="none" w:sz="0" w:space="0" w:color="auto"/>
                      </w:divBdr>
                      <w:divsChild>
                        <w:div w:id="1170830889">
                          <w:marLeft w:val="0"/>
                          <w:marRight w:val="0"/>
                          <w:marTop w:val="0"/>
                          <w:marBottom w:val="0"/>
                          <w:divBdr>
                            <w:top w:val="none" w:sz="0" w:space="0" w:color="auto"/>
                            <w:left w:val="none" w:sz="0" w:space="0" w:color="auto"/>
                            <w:bottom w:val="none" w:sz="0" w:space="0" w:color="auto"/>
                            <w:right w:val="none" w:sz="0" w:space="0" w:color="auto"/>
                          </w:divBdr>
                          <w:divsChild>
                            <w:div w:id="1588801985">
                              <w:marLeft w:val="0"/>
                              <w:marRight w:val="0"/>
                              <w:marTop w:val="120"/>
                              <w:marBottom w:val="360"/>
                              <w:divBdr>
                                <w:top w:val="none" w:sz="0" w:space="0" w:color="auto"/>
                                <w:left w:val="none" w:sz="0" w:space="0" w:color="auto"/>
                                <w:bottom w:val="none" w:sz="0" w:space="0" w:color="auto"/>
                                <w:right w:val="none" w:sz="0" w:space="0" w:color="auto"/>
                              </w:divBdr>
                              <w:divsChild>
                                <w:div w:id="1167750188">
                                  <w:marLeft w:val="0"/>
                                  <w:marRight w:val="0"/>
                                  <w:marTop w:val="0"/>
                                  <w:marBottom w:val="0"/>
                                  <w:divBdr>
                                    <w:top w:val="none" w:sz="0" w:space="0" w:color="auto"/>
                                    <w:left w:val="none" w:sz="0" w:space="0" w:color="auto"/>
                                    <w:bottom w:val="none" w:sz="0" w:space="0" w:color="auto"/>
                                    <w:right w:val="none" w:sz="0" w:space="0" w:color="auto"/>
                                  </w:divBdr>
                                  <w:divsChild>
                                    <w:div w:id="838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740459">
      <w:bodyDiv w:val="1"/>
      <w:marLeft w:val="0"/>
      <w:marRight w:val="0"/>
      <w:marTop w:val="0"/>
      <w:marBottom w:val="0"/>
      <w:divBdr>
        <w:top w:val="none" w:sz="0" w:space="0" w:color="auto"/>
        <w:left w:val="none" w:sz="0" w:space="0" w:color="auto"/>
        <w:bottom w:val="none" w:sz="0" w:space="0" w:color="auto"/>
        <w:right w:val="none" w:sz="0" w:space="0" w:color="auto"/>
      </w:divBdr>
      <w:divsChild>
        <w:div w:id="40322880">
          <w:marLeft w:val="0"/>
          <w:marRight w:val="0"/>
          <w:marTop w:val="0"/>
          <w:marBottom w:val="0"/>
          <w:divBdr>
            <w:top w:val="none" w:sz="0" w:space="0" w:color="auto"/>
            <w:left w:val="none" w:sz="0" w:space="0" w:color="auto"/>
            <w:bottom w:val="none" w:sz="0" w:space="0" w:color="auto"/>
            <w:right w:val="none" w:sz="0" w:space="0" w:color="auto"/>
          </w:divBdr>
          <w:divsChild>
            <w:div w:id="628895794">
              <w:marLeft w:val="0"/>
              <w:marRight w:val="0"/>
              <w:marTop w:val="0"/>
              <w:marBottom w:val="0"/>
              <w:divBdr>
                <w:top w:val="none" w:sz="0" w:space="0" w:color="auto"/>
                <w:left w:val="none" w:sz="0" w:space="0" w:color="auto"/>
                <w:bottom w:val="none" w:sz="0" w:space="0" w:color="auto"/>
                <w:right w:val="none" w:sz="0" w:space="0" w:color="auto"/>
              </w:divBdr>
              <w:divsChild>
                <w:div w:id="786386704">
                  <w:marLeft w:val="0"/>
                  <w:marRight w:val="0"/>
                  <w:marTop w:val="0"/>
                  <w:marBottom w:val="0"/>
                  <w:divBdr>
                    <w:top w:val="none" w:sz="0" w:space="0" w:color="auto"/>
                    <w:left w:val="none" w:sz="0" w:space="0" w:color="auto"/>
                    <w:bottom w:val="none" w:sz="0" w:space="0" w:color="auto"/>
                    <w:right w:val="none" w:sz="0" w:space="0" w:color="auto"/>
                  </w:divBdr>
                  <w:divsChild>
                    <w:div w:id="1325351989">
                      <w:marLeft w:val="0"/>
                      <w:marRight w:val="0"/>
                      <w:marTop w:val="0"/>
                      <w:marBottom w:val="0"/>
                      <w:divBdr>
                        <w:top w:val="none" w:sz="0" w:space="0" w:color="auto"/>
                        <w:left w:val="none" w:sz="0" w:space="0" w:color="auto"/>
                        <w:bottom w:val="none" w:sz="0" w:space="0" w:color="auto"/>
                        <w:right w:val="none" w:sz="0" w:space="0" w:color="auto"/>
                      </w:divBdr>
                      <w:divsChild>
                        <w:div w:id="722993998">
                          <w:marLeft w:val="0"/>
                          <w:marRight w:val="0"/>
                          <w:marTop w:val="0"/>
                          <w:marBottom w:val="0"/>
                          <w:divBdr>
                            <w:top w:val="none" w:sz="0" w:space="0" w:color="auto"/>
                            <w:left w:val="none" w:sz="0" w:space="0" w:color="auto"/>
                            <w:bottom w:val="none" w:sz="0" w:space="0" w:color="auto"/>
                            <w:right w:val="none" w:sz="0" w:space="0" w:color="auto"/>
                          </w:divBdr>
                          <w:divsChild>
                            <w:div w:id="296764265">
                              <w:marLeft w:val="0"/>
                              <w:marRight w:val="0"/>
                              <w:marTop w:val="0"/>
                              <w:marBottom w:val="0"/>
                              <w:divBdr>
                                <w:top w:val="none" w:sz="0" w:space="0" w:color="auto"/>
                                <w:left w:val="none" w:sz="0" w:space="0" w:color="auto"/>
                                <w:bottom w:val="none" w:sz="0" w:space="0" w:color="auto"/>
                                <w:right w:val="none" w:sz="0" w:space="0" w:color="auto"/>
                              </w:divBdr>
                              <w:divsChild>
                                <w:div w:id="165756663">
                                  <w:marLeft w:val="0"/>
                                  <w:marRight w:val="0"/>
                                  <w:marTop w:val="0"/>
                                  <w:marBottom w:val="0"/>
                                  <w:divBdr>
                                    <w:top w:val="none" w:sz="0" w:space="0" w:color="auto"/>
                                    <w:left w:val="none" w:sz="0" w:space="0" w:color="auto"/>
                                    <w:bottom w:val="none" w:sz="0" w:space="0" w:color="auto"/>
                                    <w:right w:val="none" w:sz="0" w:space="0" w:color="auto"/>
                                  </w:divBdr>
                                  <w:divsChild>
                                    <w:div w:id="464202965">
                                      <w:marLeft w:val="0"/>
                                      <w:marRight w:val="0"/>
                                      <w:marTop w:val="0"/>
                                      <w:marBottom w:val="0"/>
                                      <w:divBdr>
                                        <w:top w:val="none" w:sz="0" w:space="0" w:color="auto"/>
                                        <w:left w:val="none" w:sz="0" w:space="0" w:color="auto"/>
                                        <w:bottom w:val="none" w:sz="0" w:space="0" w:color="auto"/>
                                        <w:right w:val="none" w:sz="0" w:space="0" w:color="auto"/>
                                      </w:divBdr>
                                      <w:divsChild>
                                        <w:div w:id="373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346242">
      <w:bodyDiv w:val="1"/>
      <w:marLeft w:val="0"/>
      <w:marRight w:val="0"/>
      <w:marTop w:val="0"/>
      <w:marBottom w:val="0"/>
      <w:divBdr>
        <w:top w:val="none" w:sz="0" w:space="0" w:color="auto"/>
        <w:left w:val="none" w:sz="0" w:space="0" w:color="auto"/>
        <w:bottom w:val="none" w:sz="0" w:space="0" w:color="auto"/>
        <w:right w:val="none" w:sz="0" w:space="0" w:color="auto"/>
      </w:divBdr>
      <w:divsChild>
        <w:div w:id="1370061602">
          <w:marLeft w:val="0"/>
          <w:marRight w:val="0"/>
          <w:marTop w:val="0"/>
          <w:marBottom w:val="0"/>
          <w:divBdr>
            <w:top w:val="none" w:sz="0" w:space="0" w:color="auto"/>
            <w:left w:val="none" w:sz="0" w:space="0" w:color="auto"/>
            <w:bottom w:val="none" w:sz="0" w:space="0" w:color="auto"/>
            <w:right w:val="none" w:sz="0" w:space="0" w:color="auto"/>
          </w:divBdr>
        </w:div>
      </w:divsChild>
    </w:div>
    <w:div w:id="2023167797">
      <w:bodyDiv w:val="1"/>
      <w:marLeft w:val="0"/>
      <w:marRight w:val="0"/>
      <w:marTop w:val="0"/>
      <w:marBottom w:val="0"/>
      <w:divBdr>
        <w:top w:val="none" w:sz="0" w:space="0" w:color="auto"/>
        <w:left w:val="none" w:sz="0" w:space="0" w:color="auto"/>
        <w:bottom w:val="none" w:sz="0" w:space="0" w:color="auto"/>
        <w:right w:val="none" w:sz="0" w:space="0" w:color="auto"/>
      </w:divBdr>
      <w:divsChild>
        <w:div w:id="1746605934">
          <w:marLeft w:val="0"/>
          <w:marRight w:val="1"/>
          <w:marTop w:val="0"/>
          <w:marBottom w:val="0"/>
          <w:divBdr>
            <w:top w:val="none" w:sz="0" w:space="0" w:color="auto"/>
            <w:left w:val="none" w:sz="0" w:space="0" w:color="auto"/>
            <w:bottom w:val="none" w:sz="0" w:space="0" w:color="auto"/>
            <w:right w:val="none" w:sz="0" w:space="0" w:color="auto"/>
          </w:divBdr>
          <w:divsChild>
            <w:div w:id="573509866">
              <w:marLeft w:val="0"/>
              <w:marRight w:val="0"/>
              <w:marTop w:val="0"/>
              <w:marBottom w:val="0"/>
              <w:divBdr>
                <w:top w:val="none" w:sz="0" w:space="0" w:color="auto"/>
                <w:left w:val="none" w:sz="0" w:space="0" w:color="auto"/>
                <w:bottom w:val="none" w:sz="0" w:space="0" w:color="auto"/>
                <w:right w:val="none" w:sz="0" w:space="0" w:color="auto"/>
              </w:divBdr>
              <w:divsChild>
                <w:div w:id="1840730028">
                  <w:marLeft w:val="0"/>
                  <w:marRight w:val="0"/>
                  <w:marTop w:val="0"/>
                  <w:marBottom w:val="0"/>
                  <w:divBdr>
                    <w:top w:val="none" w:sz="0" w:space="0" w:color="auto"/>
                    <w:left w:val="none" w:sz="0" w:space="0" w:color="auto"/>
                    <w:bottom w:val="none" w:sz="0" w:space="0" w:color="auto"/>
                    <w:right w:val="none" w:sz="0" w:space="0" w:color="auto"/>
                  </w:divBdr>
                  <w:divsChild>
                    <w:div w:id="325088580">
                      <w:marLeft w:val="295"/>
                      <w:marRight w:val="295"/>
                      <w:marTop w:val="0"/>
                      <w:marBottom w:val="0"/>
                      <w:divBdr>
                        <w:top w:val="none" w:sz="0" w:space="0" w:color="auto"/>
                        <w:left w:val="none" w:sz="0" w:space="0" w:color="auto"/>
                        <w:bottom w:val="none" w:sz="0" w:space="0" w:color="auto"/>
                        <w:right w:val="none" w:sz="0" w:space="0" w:color="auto"/>
                      </w:divBdr>
                      <w:divsChild>
                        <w:div w:id="9186861">
                          <w:marLeft w:val="0"/>
                          <w:marRight w:val="0"/>
                          <w:marTop w:val="0"/>
                          <w:marBottom w:val="0"/>
                          <w:divBdr>
                            <w:top w:val="none" w:sz="0" w:space="0" w:color="auto"/>
                            <w:left w:val="none" w:sz="0" w:space="0" w:color="auto"/>
                            <w:bottom w:val="none" w:sz="0" w:space="0" w:color="auto"/>
                            <w:right w:val="none" w:sz="0" w:space="0" w:color="auto"/>
                          </w:divBdr>
                          <w:divsChild>
                            <w:div w:id="12274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4218">
      <w:bodyDiv w:val="1"/>
      <w:marLeft w:val="0"/>
      <w:marRight w:val="0"/>
      <w:marTop w:val="0"/>
      <w:marBottom w:val="0"/>
      <w:divBdr>
        <w:top w:val="none" w:sz="0" w:space="0" w:color="auto"/>
        <w:left w:val="none" w:sz="0" w:space="0" w:color="auto"/>
        <w:bottom w:val="none" w:sz="0" w:space="0" w:color="auto"/>
        <w:right w:val="none" w:sz="0" w:space="0" w:color="auto"/>
      </w:divBdr>
      <w:divsChild>
        <w:div w:id="601035036">
          <w:marLeft w:val="0"/>
          <w:marRight w:val="1"/>
          <w:marTop w:val="0"/>
          <w:marBottom w:val="0"/>
          <w:divBdr>
            <w:top w:val="none" w:sz="0" w:space="0" w:color="auto"/>
            <w:left w:val="none" w:sz="0" w:space="0" w:color="auto"/>
            <w:bottom w:val="none" w:sz="0" w:space="0" w:color="auto"/>
            <w:right w:val="none" w:sz="0" w:space="0" w:color="auto"/>
          </w:divBdr>
          <w:divsChild>
            <w:div w:id="1127655">
              <w:marLeft w:val="0"/>
              <w:marRight w:val="0"/>
              <w:marTop w:val="0"/>
              <w:marBottom w:val="0"/>
              <w:divBdr>
                <w:top w:val="none" w:sz="0" w:space="0" w:color="auto"/>
                <w:left w:val="none" w:sz="0" w:space="0" w:color="auto"/>
                <w:bottom w:val="none" w:sz="0" w:space="0" w:color="auto"/>
                <w:right w:val="none" w:sz="0" w:space="0" w:color="auto"/>
              </w:divBdr>
              <w:divsChild>
                <w:div w:id="879704048">
                  <w:marLeft w:val="0"/>
                  <w:marRight w:val="1"/>
                  <w:marTop w:val="0"/>
                  <w:marBottom w:val="0"/>
                  <w:divBdr>
                    <w:top w:val="none" w:sz="0" w:space="0" w:color="auto"/>
                    <w:left w:val="none" w:sz="0" w:space="0" w:color="auto"/>
                    <w:bottom w:val="none" w:sz="0" w:space="0" w:color="auto"/>
                    <w:right w:val="none" w:sz="0" w:space="0" w:color="auto"/>
                  </w:divBdr>
                  <w:divsChild>
                    <w:div w:id="450789106">
                      <w:marLeft w:val="0"/>
                      <w:marRight w:val="0"/>
                      <w:marTop w:val="0"/>
                      <w:marBottom w:val="0"/>
                      <w:divBdr>
                        <w:top w:val="none" w:sz="0" w:space="0" w:color="auto"/>
                        <w:left w:val="none" w:sz="0" w:space="0" w:color="auto"/>
                        <w:bottom w:val="none" w:sz="0" w:space="0" w:color="auto"/>
                        <w:right w:val="none" w:sz="0" w:space="0" w:color="auto"/>
                      </w:divBdr>
                      <w:divsChild>
                        <w:div w:id="1411194259">
                          <w:marLeft w:val="0"/>
                          <w:marRight w:val="0"/>
                          <w:marTop w:val="0"/>
                          <w:marBottom w:val="0"/>
                          <w:divBdr>
                            <w:top w:val="none" w:sz="0" w:space="0" w:color="auto"/>
                            <w:left w:val="none" w:sz="0" w:space="0" w:color="auto"/>
                            <w:bottom w:val="none" w:sz="0" w:space="0" w:color="auto"/>
                            <w:right w:val="none" w:sz="0" w:space="0" w:color="auto"/>
                          </w:divBdr>
                          <w:divsChild>
                            <w:div w:id="1860702134">
                              <w:marLeft w:val="0"/>
                              <w:marRight w:val="0"/>
                              <w:marTop w:val="120"/>
                              <w:marBottom w:val="360"/>
                              <w:divBdr>
                                <w:top w:val="none" w:sz="0" w:space="0" w:color="auto"/>
                                <w:left w:val="none" w:sz="0" w:space="0" w:color="auto"/>
                                <w:bottom w:val="none" w:sz="0" w:space="0" w:color="auto"/>
                                <w:right w:val="none" w:sz="0" w:space="0" w:color="auto"/>
                              </w:divBdr>
                              <w:divsChild>
                                <w:div w:id="220555251">
                                  <w:marLeft w:val="0"/>
                                  <w:marRight w:val="0"/>
                                  <w:marTop w:val="0"/>
                                  <w:marBottom w:val="0"/>
                                  <w:divBdr>
                                    <w:top w:val="none" w:sz="0" w:space="0" w:color="auto"/>
                                    <w:left w:val="none" w:sz="0" w:space="0" w:color="auto"/>
                                    <w:bottom w:val="none" w:sz="0" w:space="0" w:color="auto"/>
                                    <w:right w:val="none" w:sz="0" w:space="0" w:color="auto"/>
                                  </w:divBdr>
                                  <w:divsChild>
                                    <w:div w:id="1953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90127">
      <w:bodyDiv w:val="1"/>
      <w:marLeft w:val="0"/>
      <w:marRight w:val="0"/>
      <w:marTop w:val="0"/>
      <w:marBottom w:val="0"/>
      <w:divBdr>
        <w:top w:val="none" w:sz="0" w:space="0" w:color="auto"/>
        <w:left w:val="none" w:sz="0" w:space="0" w:color="auto"/>
        <w:bottom w:val="none" w:sz="0" w:space="0" w:color="auto"/>
        <w:right w:val="none" w:sz="0" w:space="0" w:color="auto"/>
      </w:divBdr>
      <w:divsChild>
        <w:div w:id="1817337569">
          <w:marLeft w:val="0"/>
          <w:marRight w:val="0"/>
          <w:marTop w:val="0"/>
          <w:marBottom w:val="0"/>
          <w:divBdr>
            <w:top w:val="none" w:sz="0" w:space="0" w:color="auto"/>
            <w:left w:val="none" w:sz="0" w:space="0" w:color="auto"/>
            <w:bottom w:val="none" w:sz="0" w:space="0" w:color="auto"/>
            <w:right w:val="none" w:sz="0" w:space="0" w:color="auto"/>
          </w:divBdr>
          <w:divsChild>
            <w:div w:id="244070860">
              <w:marLeft w:val="0"/>
              <w:marRight w:val="0"/>
              <w:marTop w:val="0"/>
              <w:marBottom w:val="0"/>
              <w:divBdr>
                <w:top w:val="none" w:sz="0" w:space="0" w:color="auto"/>
                <w:left w:val="none" w:sz="0" w:space="0" w:color="auto"/>
                <w:bottom w:val="none" w:sz="0" w:space="0" w:color="auto"/>
                <w:right w:val="none" w:sz="0" w:space="0" w:color="auto"/>
              </w:divBdr>
              <w:divsChild>
                <w:div w:id="1301768817">
                  <w:marLeft w:val="0"/>
                  <w:marRight w:val="0"/>
                  <w:marTop w:val="0"/>
                  <w:marBottom w:val="0"/>
                  <w:divBdr>
                    <w:top w:val="none" w:sz="0" w:space="0" w:color="auto"/>
                    <w:left w:val="none" w:sz="0" w:space="0" w:color="auto"/>
                    <w:bottom w:val="none" w:sz="0" w:space="0" w:color="auto"/>
                    <w:right w:val="none" w:sz="0" w:space="0" w:color="auto"/>
                  </w:divBdr>
                  <w:divsChild>
                    <w:div w:id="1894077494">
                      <w:marLeft w:val="0"/>
                      <w:marRight w:val="0"/>
                      <w:marTop w:val="0"/>
                      <w:marBottom w:val="0"/>
                      <w:divBdr>
                        <w:top w:val="none" w:sz="0" w:space="0" w:color="auto"/>
                        <w:left w:val="none" w:sz="0" w:space="0" w:color="auto"/>
                        <w:bottom w:val="none" w:sz="0" w:space="0" w:color="auto"/>
                        <w:right w:val="none" w:sz="0" w:space="0" w:color="auto"/>
                      </w:divBdr>
                      <w:divsChild>
                        <w:div w:id="2075544901">
                          <w:marLeft w:val="0"/>
                          <w:marRight w:val="0"/>
                          <w:marTop w:val="0"/>
                          <w:marBottom w:val="0"/>
                          <w:divBdr>
                            <w:top w:val="none" w:sz="0" w:space="0" w:color="auto"/>
                            <w:left w:val="none" w:sz="0" w:space="0" w:color="auto"/>
                            <w:bottom w:val="none" w:sz="0" w:space="0" w:color="auto"/>
                            <w:right w:val="none" w:sz="0" w:space="0" w:color="auto"/>
                          </w:divBdr>
                          <w:divsChild>
                            <w:div w:id="1768840278">
                              <w:marLeft w:val="0"/>
                              <w:marRight w:val="0"/>
                              <w:marTop w:val="0"/>
                              <w:marBottom w:val="0"/>
                              <w:divBdr>
                                <w:top w:val="none" w:sz="0" w:space="0" w:color="auto"/>
                                <w:left w:val="none" w:sz="0" w:space="0" w:color="auto"/>
                                <w:bottom w:val="none" w:sz="0" w:space="0" w:color="auto"/>
                                <w:right w:val="none" w:sz="0" w:space="0" w:color="auto"/>
                              </w:divBdr>
                              <w:divsChild>
                                <w:div w:id="443160353">
                                  <w:marLeft w:val="0"/>
                                  <w:marRight w:val="0"/>
                                  <w:marTop w:val="0"/>
                                  <w:marBottom w:val="0"/>
                                  <w:divBdr>
                                    <w:top w:val="none" w:sz="0" w:space="0" w:color="auto"/>
                                    <w:left w:val="none" w:sz="0" w:space="0" w:color="auto"/>
                                    <w:bottom w:val="none" w:sz="0" w:space="0" w:color="auto"/>
                                    <w:right w:val="none" w:sz="0" w:space="0" w:color="auto"/>
                                  </w:divBdr>
                                  <w:divsChild>
                                    <w:div w:id="643311012">
                                      <w:marLeft w:val="0"/>
                                      <w:marRight w:val="0"/>
                                      <w:marTop w:val="0"/>
                                      <w:marBottom w:val="0"/>
                                      <w:divBdr>
                                        <w:top w:val="none" w:sz="0" w:space="0" w:color="auto"/>
                                        <w:left w:val="none" w:sz="0" w:space="0" w:color="auto"/>
                                        <w:bottom w:val="none" w:sz="0" w:space="0" w:color="auto"/>
                                        <w:right w:val="none" w:sz="0" w:space="0" w:color="auto"/>
                                      </w:divBdr>
                                      <w:divsChild>
                                        <w:div w:id="15040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528778">
      <w:bodyDiv w:val="1"/>
      <w:marLeft w:val="0"/>
      <w:marRight w:val="0"/>
      <w:marTop w:val="0"/>
      <w:marBottom w:val="0"/>
      <w:divBdr>
        <w:top w:val="none" w:sz="0" w:space="0" w:color="auto"/>
        <w:left w:val="none" w:sz="0" w:space="0" w:color="auto"/>
        <w:bottom w:val="none" w:sz="0" w:space="0" w:color="auto"/>
        <w:right w:val="none" w:sz="0" w:space="0" w:color="auto"/>
      </w:divBdr>
      <w:divsChild>
        <w:div w:id="1600944495">
          <w:marLeft w:val="0"/>
          <w:marRight w:val="0"/>
          <w:marTop w:val="0"/>
          <w:marBottom w:val="0"/>
          <w:divBdr>
            <w:top w:val="none" w:sz="0" w:space="0" w:color="auto"/>
            <w:left w:val="none" w:sz="0" w:space="0" w:color="auto"/>
            <w:bottom w:val="none" w:sz="0" w:space="0" w:color="auto"/>
            <w:right w:val="none" w:sz="0" w:space="0" w:color="auto"/>
          </w:divBdr>
        </w:div>
        <w:div w:id="978068732">
          <w:marLeft w:val="0"/>
          <w:marRight w:val="0"/>
          <w:marTop w:val="0"/>
          <w:marBottom w:val="0"/>
          <w:divBdr>
            <w:top w:val="none" w:sz="0" w:space="0" w:color="auto"/>
            <w:left w:val="none" w:sz="0" w:space="0" w:color="auto"/>
            <w:bottom w:val="none" w:sz="0" w:space="0" w:color="auto"/>
            <w:right w:val="none" w:sz="0" w:space="0" w:color="auto"/>
          </w:divBdr>
          <w:divsChild>
            <w:div w:id="8755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0136">
      <w:bodyDiv w:val="1"/>
      <w:marLeft w:val="0"/>
      <w:marRight w:val="0"/>
      <w:marTop w:val="0"/>
      <w:marBottom w:val="0"/>
      <w:divBdr>
        <w:top w:val="none" w:sz="0" w:space="0" w:color="auto"/>
        <w:left w:val="none" w:sz="0" w:space="0" w:color="auto"/>
        <w:bottom w:val="none" w:sz="0" w:space="0" w:color="auto"/>
        <w:right w:val="none" w:sz="0" w:space="0" w:color="auto"/>
      </w:divBdr>
      <w:divsChild>
        <w:div w:id="1350788410">
          <w:marLeft w:val="0"/>
          <w:marRight w:val="0"/>
          <w:marTop w:val="0"/>
          <w:marBottom w:val="0"/>
          <w:divBdr>
            <w:top w:val="none" w:sz="0" w:space="0" w:color="auto"/>
            <w:left w:val="none" w:sz="0" w:space="0" w:color="auto"/>
            <w:bottom w:val="none" w:sz="0" w:space="0" w:color="auto"/>
            <w:right w:val="none" w:sz="0" w:space="0" w:color="auto"/>
          </w:divBdr>
          <w:divsChild>
            <w:div w:id="1159468022">
              <w:marLeft w:val="0"/>
              <w:marRight w:val="0"/>
              <w:marTop w:val="0"/>
              <w:marBottom w:val="0"/>
              <w:divBdr>
                <w:top w:val="none" w:sz="0" w:space="0" w:color="auto"/>
                <w:left w:val="none" w:sz="0" w:space="0" w:color="auto"/>
                <w:bottom w:val="none" w:sz="0" w:space="0" w:color="auto"/>
                <w:right w:val="none" w:sz="0" w:space="0" w:color="auto"/>
              </w:divBdr>
              <w:divsChild>
                <w:div w:id="588078942">
                  <w:marLeft w:val="0"/>
                  <w:marRight w:val="0"/>
                  <w:marTop w:val="0"/>
                  <w:marBottom w:val="0"/>
                  <w:divBdr>
                    <w:top w:val="none" w:sz="0" w:space="0" w:color="auto"/>
                    <w:left w:val="none" w:sz="0" w:space="0" w:color="auto"/>
                    <w:bottom w:val="none" w:sz="0" w:space="0" w:color="auto"/>
                    <w:right w:val="none" w:sz="0" w:space="0" w:color="auto"/>
                  </w:divBdr>
                  <w:divsChild>
                    <w:div w:id="1836147673">
                      <w:marLeft w:val="0"/>
                      <w:marRight w:val="0"/>
                      <w:marTop w:val="0"/>
                      <w:marBottom w:val="0"/>
                      <w:divBdr>
                        <w:top w:val="none" w:sz="0" w:space="0" w:color="auto"/>
                        <w:left w:val="none" w:sz="0" w:space="0" w:color="auto"/>
                        <w:bottom w:val="none" w:sz="0" w:space="0" w:color="auto"/>
                        <w:right w:val="none" w:sz="0" w:space="0" w:color="auto"/>
                      </w:divBdr>
                      <w:divsChild>
                        <w:div w:id="1200360128">
                          <w:marLeft w:val="0"/>
                          <w:marRight w:val="0"/>
                          <w:marTop w:val="0"/>
                          <w:marBottom w:val="0"/>
                          <w:divBdr>
                            <w:top w:val="none" w:sz="0" w:space="0" w:color="auto"/>
                            <w:left w:val="none" w:sz="0" w:space="0" w:color="auto"/>
                            <w:bottom w:val="none" w:sz="0" w:space="0" w:color="auto"/>
                            <w:right w:val="none" w:sz="0" w:space="0" w:color="auto"/>
                          </w:divBdr>
                          <w:divsChild>
                            <w:div w:id="712385881">
                              <w:marLeft w:val="0"/>
                              <w:marRight w:val="0"/>
                              <w:marTop w:val="0"/>
                              <w:marBottom w:val="0"/>
                              <w:divBdr>
                                <w:top w:val="none" w:sz="0" w:space="0" w:color="auto"/>
                                <w:left w:val="none" w:sz="0" w:space="0" w:color="auto"/>
                                <w:bottom w:val="none" w:sz="0" w:space="0" w:color="auto"/>
                                <w:right w:val="none" w:sz="0" w:space="0" w:color="auto"/>
                              </w:divBdr>
                              <w:divsChild>
                                <w:div w:id="864712757">
                                  <w:marLeft w:val="0"/>
                                  <w:marRight w:val="0"/>
                                  <w:marTop w:val="0"/>
                                  <w:marBottom w:val="0"/>
                                  <w:divBdr>
                                    <w:top w:val="none" w:sz="0" w:space="0" w:color="auto"/>
                                    <w:left w:val="none" w:sz="0" w:space="0" w:color="auto"/>
                                    <w:bottom w:val="none" w:sz="0" w:space="0" w:color="auto"/>
                                    <w:right w:val="none" w:sz="0" w:space="0" w:color="auto"/>
                                  </w:divBdr>
                                  <w:divsChild>
                                    <w:div w:id="92824537">
                                      <w:marLeft w:val="0"/>
                                      <w:marRight w:val="0"/>
                                      <w:marTop w:val="0"/>
                                      <w:marBottom w:val="0"/>
                                      <w:divBdr>
                                        <w:top w:val="none" w:sz="0" w:space="0" w:color="auto"/>
                                        <w:left w:val="none" w:sz="0" w:space="0" w:color="auto"/>
                                        <w:bottom w:val="none" w:sz="0" w:space="0" w:color="auto"/>
                                        <w:right w:val="none" w:sz="0" w:space="0" w:color="auto"/>
                                      </w:divBdr>
                                      <w:divsChild>
                                        <w:div w:id="6831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122834">
      <w:bodyDiv w:val="1"/>
      <w:marLeft w:val="0"/>
      <w:marRight w:val="0"/>
      <w:marTop w:val="0"/>
      <w:marBottom w:val="0"/>
      <w:divBdr>
        <w:top w:val="none" w:sz="0" w:space="0" w:color="auto"/>
        <w:left w:val="none" w:sz="0" w:space="0" w:color="auto"/>
        <w:bottom w:val="none" w:sz="0" w:space="0" w:color="auto"/>
        <w:right w:val="none" w:sz="0" w:space="0" w:color="auto"/>
      </w:divBdr>
      <w:divsChild>
        <w:div w:id="1830511139">
          <w:marLeft w:val="0"/>
          <w:marRight w:val="0"/>
          <w:marTop w:val="0"/>
          <w:marBottom w:val="0"/>
          <w:divBdr>
            <w:top w:val="none" w:sz="0" w:space="0" w:color="auto"/>
            <w:left w:val="none" w:sz="0" w:space="0" w:color="auto"/>
            <w:bottom w:val="none" w:sz="0" w:space="0" w:color="auto"/>
            <w:right w:val="none" w:sz="0" w:space="0" w:color="auto"/>
          </w:divBdr>
          <w:divsChild>
            <w:div w:id="1906866814">
              <w:marLeft w:val="0"/>
              <w:marRight w:val="0"/>
              <w:marTop w:val="0"/>
              <w:marBottom w:val="0"/>
              <w:divBdr>
                <w:top w:val="none" w:sz="0" w:space="0" w:color="auto"/>
                <w:left w:val="single" w:sz="48" w:space="0" w:color="FFFFFF"/>
                <w:bottom w:val="none" w:sz="0" w:space="0" w:color="auto"/>
                <w:right w:val="single" w:sz="48" w:space="0" w:color="FFFFFF"/>
              </w:divBdr>
              <w:divsChild>
                <w:div w:id="9774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8204">
      <w:bodyDiv w:val="1"/>
      <w:marLeft w:val="0"/>
      <w:marRight w:val="0"/>
      <w:marTop w:val="0"/>
      <w:marBottom w:val="0"/>
      <w:divBdr>
        <w:top w:val="none" w:sz="0" w:space="0" w:color="auto"/>
        <w:left w:val="none" w:sz="0" w:space="0" w:color="auto"/>
        <w:bottom w:val="none" w:sz="0" w:space="0" w:color="auto"/>
        <w:right w:val="none" w:sz="0" w:space="0" w:color="auto"/>
      </w:divBdr>
      <w:divsChild>
        <w:div w:id="1783377623">
          <w:marLeft w:val="0"/>
          <w:marRight w:val="0"/>
          <w:marTop w:val="0"/>
          <w:marBottom w:val="0"/>
          <w:divBdr>
            <w:top w:val="none" w:sz="0" w:space="0" w:color="auto"/>
            <w:left w:val="none" w:sz="0" w:space="0" w:color="auto"/>
            <w:bottom w:val="none" w:sz="0" w:space="0" w:color="auto"/>
            <w:right w:val="none" w:sz="0" w:space="0" w:color="auto"/>
          </w:divBdr>
          <w:divsChild>
            <w:div w:id="1104425954">
              <w:marLeft w:val="0"/>
              <w:marRight w:val="0"/>
              <w:marTop w:val="0"/>
              <w:marBottom w:val="0"/>
              <w:divBdr>
                <w:top w:val="none" w:sz="0" w:space="0" w:color="auto"/>
                <w:left w:val="none" w:sz="0" w:space="0" w:color="auto"/>
                <w:bottom w:val="none" w:sz="0" w:space="0" w:color="auto"/>
                <w:right w:val="none" w:sz="0" w:space="0" w:color="auto"/>
              </w:divBdr>
              <w:divsChild>
                <w:div w:id="1033263679">
                  <w:marLeft w:val="0"/>
                  <w:marRight w:val="0"/>
                  <w:marTop w:val="0"/>
                  <w:marBottom w:val="0"/>
                  <w:divBdr>
                    <w:top w:val="none" w:sz="0" w:space="0" w:color="auto"/>
                    <w:left w:val="none" w:sz="0" w:space="0" w:color="auto"/>
                    <w:bottom w:val="none" w:sz="0" w:space="0" w:color="auto"/>
                    <w:right w:val="none" w:sz="0" w:space="0" w:color="auto"/>
                  </w:divBdr>
                  <w:divsChild>
                    <w:div w:id="1639608870">
                      <w:marLeft w:val="0"/>
                      <w:marRight w:val="0"/>
                      <w:marTop w:val="0"/>
                      <w:marBottom w:val="0"/>
                      <w:divBdr>
                        <w:top w:val="none" w:sz="0" w:space="0" w:color="auto"/>
                        <w:left w:val="none" w:sz="0" w:space="0" w:color="auto"/>
                        <w:bottom w:val="none" w:sz="0" w:space="0" w:color="auto"/>
                        <w:right w:val="none" w:sz="0" w:space="0" w:color="auto"/>
                      </w:divBdr>
                      <w:divsChild>
                        <w:div w:id="1436317550">
                          <w:marLeft w:val="0"/>
                          <w:marRight w:val="0"/>
                          <w:marTop w:val="0"/>
                          <w:marBottom w:val="0"/>
                          <w:divBdr>
                            <w:top w:val="none" w:sz="0" w:space="0" w:color="auto"/>
                            <w:left w:val="none" w:sz="0" w:space="0" w:color="auto"/>
                            <w:bottom w:val="none" w:sz="0" w:space="0" w:color="auto"/>
                            <w:right w:val="none" w:sz="0" w:space="0" w:color="auto"/>
                          </w:divBdr>
                          <w:divsChild>
                            <w:div w:id="696007796">
                              <w:marLeft w:val="0"/>
                              <w:marRight w:val="0"/>
                              <w:marTop w:val="0"/>
                              <w:marBottom w:val="0"/>
                              <w:divBdr>
                                <w:top w:val="none" w:sz="0" w:space="0" w:color="auto"/>
                                <w:left w:val="none" w:sz="0" w:space="0" w:color="auto"/>
                                <w:bottom w:val="none" w:sz="0" w:space="0" w:color="auto"/>
                                <w:right w:val="none" w:sz="0" w:space="0" w:color="auto"/>
                              </w:divBdr>
                              <w:divsChild>
                                <w:div w:id="547422586">
                                  <w:marLeft w:val="0"/>
                                  <w:marRight w:val="0"/>
                                  <w:marTop w:val="0"/>
                                  <w:marBottom w:val="0"/>
                                  <w:divBdr>
                                    <w:top w:val="none" w:sz="0" w:space="0" w:color="auto"/>
                                    <w:left w:val="none" w:sz="0" w:space="0" w:color="auto"/>
                                    <w:bottom w:val="none" w:sz="0" w:space="0" w:color="auto"/>
                                    <w:right w:val="none" w:sz="0" w:space="0" w:color="auto"/>
                                  </w:divBdr>
                                  <w:divsChild>
                                    <w:div w:id="1589920343">
                                      <w:marLeft w:val="0"/>
                                      <w:marRight w:val="0"/>
                                      <w:marTop w:val="0"/>
                                      <w:marBottom w:val="0"/>
                                      <w:divBdr>
                                        <w:top w:val="none" w:sz="0" w:space="0" w:color="auto"/>
                                        <w:left w:val="none" w:sz="0" w:space="0" w:color="auto"/>
                                        <w:bottom w:val="none" w:sz="0" w:space="0" w:color="auto"/>
                                        <w:right w:val="none" w:sz="0" w:space="0" w:color="auto"/>
                                      </w:divBdr>
                                      <w:divsChild>
                                        <w:div w:id="4182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841838">
      <w:bodyDiv w:val="1"/>
      <w:marLeft w:val="0"/>
      <w:marRight w:val="0"/>
      <w:marTop w:val="0"/>
      <w:marBottom w:val="0"/>
      <w:divBdr>
        <w:top w:val="none" w:sz="0" w:space="0" w:color="auto"/>
        <w:left w:val="none" w:sz="0" w:space="0" w:color="auto"/>
        <w:bottom w:val="none" w:sz="0" w:space="0" w:color="auto"/>
        <w:right w:val="none" w:sz="0" w:space="0" w:color="auto"/>
      </w:divBdr>
      <w:divsChild>
        <w:div w:id="1252936656">
          <w:marLeft w:val="0"/>
          <w:marRight w:val="0"/>
          <w:marTop w:val="0"/>
          <w:marBottom w:val="0"/>
          <w:divBdr>
            <w:top w:val="none" w:sz="0" w:space="0" w:color="auto"/>
            <w:left w:val="none" w:sz="0" w:space="0" w:color="auto"/>
            <w:bottom w:val="none" w:sz="0" w:space="0" w:color="auto"/>
            <w:right w:val="none" w:sz="0" w:space="0" w:color="auto"/>
          </w:divBdr>
          <w:divsChild>
            <w:div w:id="1399281936">
              <w:marLeft w:val="0"/>
              <w:marRight w:val="0"/>
              <w:marTop w:val="0"/>
              <w:marBottom w:val="0"/>
              <w:divBdr>
                <w:top w:val="none" w:sz="0" w:space="0" w:color="auto"/>
                <w:left w:val="none" w:sz="0" w:space="0" w:color="auto"/>
                <w:bottom w:val="none" w:sz="0" w:space="0" w:color="auto"/>
                <w:right w:val="none" w:sz="0" w:space="0" w:color="auto"/>
              </w:divBdr>
              <w:divsChild>
                <w:div w:id="2134055897">
                  <w:marLeft w:val="0"/>
                  <w:marRight w:val="0"/>
                  <w:marTop w:val="0"/>
                  <w:marBottom w:val="0"/>
                  <w:divBdr>
                    <w:top w:val="none" w:sz="0" w:space="0" w:color="auto"/>
                    <w:left w:val="none" w:sz="0" w:space="0" w:color="auto"/>
                    <w:bottom w:val="none" w:sz="0" w:space="0" w:color="auto"/>
                    <w:right w:val="none" w:sz="0" w:space="0" w:color="auto"/>
                  </w:divBdr>
                  <w:divsChild>
                    <w:div w:id="1098716778">
                      <w:marLeft w:val="0"/>
                      <w:marRight w:val="0"/>
                      <w:marTop w:val="0"/>
                      <w:marBottom w:val="0"/>
                      <w:divBdr>
                        <w:top w:val="none" w:sz="0" w:space="0" w:color="auto"/>
                        <w:left w:val="none" w:sz="0" w:space="0" w:color="auto"/>
                        <w:bottom w:val="none" w:sz="0" w:space="0" w:color="auto"/>
                        <w:right w:val="none" w:sz="0" w:space="0" w:color="auto"/>
                      </w:divBdr>
                      <w:divsChild>
                        <w:div w:id="226652006">
                          <w:marLeft w:val="0"/>
                          <w:marRight w:val="0"/>
                          <w:marTop w:val="0"/>
                          <w:marBottom w:val="0"/>
                          <w:divBdr>
                            <w:top w:val="none" w:sz="0" w:space="0" w:color="auto"/>
                            <w:left w:val="none" w:sz="0" w:space="0" w:color="auto"/>
                            <w:bottom w:val="none" w:sz="0" w:space="0" w:color="auto"/>
                            <w:right w:val="none" w:sz="0" w:space="0" w:color="auto"/>
                          </w:divBdr>
                          <w:divsChild>
                            <w:div w:id="1875194510">
                              <w:marLeft w:val="0"/>
                              <w:marRight w:val="0"/>
                              <w:marTop w:val="0"/>
                              <w:marBottom w:val="0"/>
                              <w:divBdr>
                                <w:top w:val="none" w:sz="0" w:space="0" w:color="auto"/>
                                <w:left w:val="none" w:sz="0" w:space="0" w:color="auto"/>
                                <w:bottom w:val="none" w:sz="0" w:space="0" w:color="auto"/>
                                <w:right w:val="none" w:sz="0" w:space="0" w:color="auto"/>
                              </w:divBdr>
                              <w:divsChild>
                                <w:div w:id="847332306">
                                  <w:marLeft w:val="0"/>
                                  <w:marRight w:val="0"/>
                                  <w:marTop w:val="0"/>
                                  <w:marBottom w:val="0"/>
                                  <w:divBdr>
                                    <w:top w:val="none" w:sz="0" w:space="0" w:color="auto"/>
                                    <w:left w:val="none" w:sz="0" w:space="0" w:color="auto"/>
                                    <w:bottom w:val="none" w:sz="0" w:space="0" w:color="auto"/>
                                    <w:right w:val="none" w:sz="0" w:space="0" w:color="auto"/>
                                  </w:divBdr>
                                  <w:divsChild>
                                    <w:div w:id="1323585906">
                                      <w:marLeft w:val="0"/>
                                      <w:marRight w:val="0"/>
                                      <w:marTop w:val="0"/>
                                      <w:marBottom w:val="0"/>
                                      <w:divBdr>
                                        <w:top w:val="none" w:sz="0" w:space="0" w:color="auto"/>
                                        <w:left w:val="none" w:sz="0" w:space="0" w:color="auto"/>
                                        <w:bottom w:val="none" w:sz="0" w:space="0" w:color="auto"/>
                                        <w:right w:val="none" w:sz="0" w:space="0" w:color="auto"/>
                                      </w:divBdr>
                                      <w:divsChild>
                                        <w:div w:id="12659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31387">
      <w:bodyDiv w:val="1"/>
      <w:marLeft w:val="0"/>
      <w:marRight w:val="0"/>
      <w:marTop w:val="0"/>
      <w:marBottom w:val="0"/>
      <w:divBdr>
        <w:top w:val="none" w:sz="0" w:space="0" w:color="auto"/>
        <w:left w:val="none" w:sz="0" w:space="0" w:color="auto"/>
        <w:bottom w:val="none" w:sz="0" w:space="0" w:color="auto"/>
        <w:right w:val="none" w:sz="0" w:space="0" w:color="auto"/>
      </w:divBdr>
      <w:divsChild>
        <w:div w:id="1896623050">
          <w:marLeft w:val="0"/>
          <w:marRight w:val="0"/>
          <w:marTop w:val="0"/>
          <w:marBottom w:val="0"/>
          <w:divBdr>
            <w:top w:val="none" w:sz="0" w:space="0" w:color="auto"/>
            <w:left w:val="none" w:sz="0" w:space="0" w:color="auto"/>
            <w:bottom w:val="none" w:sz="0" w:space="0" w:color="auto"/>
            <w:right w:val="none" w:sz="0" w:space="0" w:color="auto"/>
          </w:divBdr>
          <w:divsChild>
            <w:div w:id="196048283">
              <w:marLeft w:val="0"/>
              <w:marRight w:val="0"/>
              <w:marTop w:val="0"/>
              <w:marBottom w:val="0"/>
              <w:divBdr>
                <w:top w:val="none" w:sz="0" w:space="0" w:color="auto"/>
                <w:left w:val="none" w:sz="0" w:space="0" w:color="auto"/>
                <w:bottom w:val="none" w:sz="0" w:space="0" w:color="auto"/>
                <w:right w:val="none" w:sz="0" w:space="0" w:color="auto"/>
              </w:divBdr>
              <w:divsChild>
                <w:div w:id="1187250637">
                  <w:marLeft w:val="0"/>
                  <w:marRight w:val="0"/>
                  <w:marTop w:val="0"/>
                  <w:marBottom w:val="0"/>
                  <w:divBdr>
                    <w:top w:val="none" w:sz="0" w:space="0" w:color="auto"/>
                    <w:left w:val="none" w:sz="0" w:space="0" w:color="auto"/>
                    <w:bottom w:val="none" w:sz="0" w:space="0" w:color="auto"/>
                    <w:right w:val="none" w:sz="0" w:space="0" w:color="auto"/>
                  </w:divBdr>
                  <w:divsChild>
                    <w:div w:id="1917395855">
                      <w:marLeft w:val="0"/>
                      <w:marRight w:val="0"/>
                      <w:marTop w:val="0"/>
                      <w:marBottom w:val="0"/>
                      <w:divBdr>
                        <w:top w:val="none" w:sz="0" w:space="0" w:color="auto"/>
                        <w:left w:val="none" w:sz="0" w:space="0" w:color="auto"/>
                        <w:bottom w:val="none" w:sz="0" w:space="0" w:color="auto"/>
                        <w:right w:val="none" w:sz="0" w:space="0" w:color="auto"/>
                      </w:divBdr>
                      <w:divsChild>
                        <w:div w:id="1032726680">
                          <w:marLeft w:val="0"/>
                          <w:marRight w:val="0"/>
                          <w:marTop w:val="0"/>
                          <w:marBottom w:val="0"/>
                          <w:divBdr>
                            <w:top w:val="none" w:sz="0" w:space="0" w:color="auto"/>
                            <w:left w:val="none" w:sz="0" w:space="0" w:color="auto"/>
                            <w:bottom w:val="none" w:sz="0" w:space="0" w:color="auto"/>
                            <w:right w:val="none" w:sz="0" w:space="0" w:color="auto"/>
                          </w:divBdr>
                          <w:divsChild>
                            <w:div w:id="1235891862">
                              <w:marLeft w:val="0"/>
                              <w:marRight w:val="0"/>
                              <w:marTop w:val="0"/>
                              <w:marBottom w:val="0"/>
                              <w:divBdr>
                                <w:top w:val="none" w:sz="0" w:space="0" w:color="auto"/>
                                <w:left w:val="none" w:sz="0" w:space="0" w:color="auto"/>
                                <w:bottom w:val="none" w:sz="0" w:space="0" w:color="auto"/>
                                <w:right w:val="none" w:sz="0" w:space="0" w:color="auto"/>
                              </w:divBdr>
                              <w:divsChild>
                                <w:div w:id="1788548086">
                                  <w:marLeft w:val="0"/>
                                  <w:marRight w:val="0"/>
                                  <w:marTop w:val="0"/>
                                  <w:marBottom w:val="0"/>
                                  <w:divBdr>
                                    <w:top w:val="none" w:sz="0" w:space="0" w:color="auto"/>
                                    <w:left w:val="none" w:sz="0" w:space="0" w:color="auto"/>
                                    <w:bottom w:val="none" w:sz="0" w:space="0" w:color="auto"/>
                                    <w:right w:val="none" w:sz="0" w:space="0" w:color="auto"/>
                                  </w:divBdr>
                                  <w:divsChild>
                                    <w:div w:id="1281456559">
                                      <w:marLeft w:val="0"/>
                                      <w:marRight w:val="0"/>
                                      <w:marTop w:val="0"/>
                                      <w:marBottom w:val="0"/>
                                      <w:divBdr>
                                        <w:top w:val="none" w:sz="0" w:space="0" w:color="auto"/>
                                        <w:left w:val="none" w:sz="0" w:space="0" w:color="auto"/>
                                        <w:bottom w:val="none" w:sz="0" w:space="0" w:color="auto"/>
                                        <w:right w:val="none" w:sz="0" w:space="0" w:color="auto"/>
                                      </w:divBdr>
                                      <w:divsChild>
                                        <w:div w:id="112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174868">
      <w:bodyDiv w:val="1"/>
      <w:marLeft w:val="0"/>
      <w:marRight w:val="0"/>
      <w:marTop w:val="0"/>
      <w:marBottom w:val="0"/>
      <w:divBdr>
        <w:top w:val="none" w:sz="0" w:space="0" w:color="auto"/>
        <w:left w:val="none" w:sz="0" w:space="0" w:color="auto"/>
        <w:bottom w:val="none" w:sz="0" w:space="0" w:color="auto"/>
        <w:right w:val="none" w:sz="0" w:space="0" w:color="auto"/>
      </w:divBdr>
      <w:divsChild>
        <w:div w:id="357320220">
          <w:marLeft w:val="0"/>
          <w:marRight w:val="0"/>
          <w:marTop w:val="0"/>
          <w:marBottom w:val="0"/>
          <w:divBdr>
            <w:top w:val="none" w:sz="0" w:space="0" w:color="auto"/>
            <w:left w:val="none" w:sz="0" w:space="0" w:color="auto"/>
            <w:bottom w:val="none" w:sz="0" w:space="0" w:color="auto"/>
            <w:right w:val="none" w:sz="0" w:space="0" w:color="auto"/>
          </w:divBdr>
        </w:div>
        <w:div w:id="934675266">
          <w:marLeft w:val="0"/>
          <w:marRight w:val="0"/>
          <w:marTop w:val="0"/>
          <w:marBottom w:val="0"/>
          <w:divBdr>
            <w:top w:val="none" w:sz="0" w:space="0" w:color="auto"/>
            <w:left w:val="none" w:sz="0" w:space="0" w:color="auto"/>
            <w:bottom w:val="none" w:sz="0" w:space="0" w:color="auto"/>
            <w:right w:val="none" w:sz="0" w:space="0" w:color="auto"/>
          </w:divBdr>
          <w:divsChild>
            <w:div w:id="904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841">
      <w:bodyDiv w:val="1"/>
      <w:marLeft w:val="0"/>
      <w:marRight w:val="0"/>
      <w:marTop w:val="0"/>
      <w:marBottom w:val="0"/>
      <w:divBdr>
        <w:top w:val="none" w:sz="0" w:space="0" w:color="auto"/>
        <w:left w:val="none" w:sz="0" w:space="0" w:color="auto"/>
        <w:bottom w:val="none" w:sz="0" w:space="0" w:color="auto"/>
        <w:right w:val="none" w:sz="0" w:space="0" w:color="auto"/>
      </w:divBdr>
      <w:divsChild>
        <w:div w:id="1091270017">
          <w:marLeft w:val="0"/>
          <w:marRight w:val="0"/>
          <w:marTop w:val="0"/>
          <w:marBottom w:val="0"/>
          <w:divBdr>
            <w:top w:val="none" w:sz="0" w:space="0" w:color="auto"/>
            <w:left w:val="none" w:sz="0" w:space="0" w:color="auto"/>
            <w:bottom w:val="none" w:sz="0" w:space="0" w:color="auto"/>
            <w:right w:val="none" w:sz="0" w:space="0" w:color="auto"/>
          </w:divBdr>
          <w:divsChild>
            <w:div w:id="1734545491">
              <w:marLeft w:val="0"/>
              <w:marRight w:val="0"/>
              <w:marTop w:val="0"/>
              <w:marBottom w:val="0"/>
              <w:divBdr>
                <w:top w:val="none" w:sz="0" w:space="0" w:color="auto"/>
                <w:left w:val="none" w:sz="0" w:space="0" w:color="auto"/>
                <w:bottom w:val="none" w:sz="0" w:space="0" w:color="auto"/>
                <w:right w:val="none" w:sz="0" w:space="0" w:color="auto"/>
              </w:divBdr>
              <w:divsChild>
                <w:div w:id="725421420">
                  <w:marLeft w:val="0"/>
                  <w:marRight w:val="0"/>
                  <w:marTop w:val="0"/>
                  <w:marBottom w:val="0"/>
                  <w:divBdr>
                    <w:top w:val="none" w:sz="0" w:space="0" w:color="auto"/>
                    <w:left w:val="none" w:sz="0" w:space="0" w:color="auto"/>
                    <w:bottom w:val="none" w:sz="0" w:space="0" w:color="auto"/>
                    <w:right w:val="none" w:sz="0" w:space="0" w:color="auto"/>
                  </w:divBdr>
                  <w:divsChild>
                    <w:div w:id="1480271178">
                      <w:marLeft w:val="0"/>
                      <w:marRight w:val="0"/>
                      <w:marTop w:val="0"/>
                      <w:marBottom w:val="0"/>
                      <w:divBdr>
                        <w:top w:val="none" w:sz="0" w:space="0" w:color="auto"/>
                        <w:left w:val="none" w:sz="0" w:space="0" w:color="auto"/>
                        <w:bottom w:val="none" w:sz="0" w:space="0" w:color="auto"/>
                        <w:right w:val="none" w:sz="0" w:space="0" w:color="auto"/>
                      </w:divBdr>
                      <w:divsChild>
                        <w:div w:id="1618759724">
                          <w:marLeft w:val="0"/>
                          <w:marRight w:val="0"/>
                          <w:marTop w:val="0"/>
                          <w:marBottom w:val="0"/>
                          <w:divBdr>
                            <w:top w:val="none" w:sz="0" w:space="0" w:color="auto"/>
                            <w:left w:val="none" w:sz="0" w:space="0" w:color="auto"/>
                            <w:bottom w:val="none" w:sz="0" w:space="0" w:color="auto"/>
                            <w:right w:val="none" w:sz="0" w:space="0" w:color="auto"/>
                          </w:divBdr>
                          <w:divsChild>
                            <w:div w:id="1804536051">
                              <w:marLeft w:val="0"/>
                              <w:marRight w:val="0"/>
                              <w:marTop w:val="0"/>
                              <w:marBottom w:val="0"/>
                              <w:divBdr>
                                <w:top w:val="none" w:sz="0" w:space="0" w:color="auto"/>
                                <w:left w:val="none" w:sz="0" w:space="0" w:color="auto"/>
                                <w:bottom w:val="none" w:sz="0" w:space="0" w:color="auto"/>
                                <w:right w:val="none" w:sz="0" w:space="0" w:color="auto"/>
                              </w:divBdr>
                              <w:divsChild>
                                <w:div w:id="773285698">
                                  <w:marLeft w:val="0"/>
                                  <w:marRight w:val="0"/>
                                  <w:marTop w:val="0"/>
                                  <w:marBottom w:val="0"/>
                                  <w:divBdr>
                                    <w:top w:val="none" w:sz="0" w:space="0" w:color="auto"/>
                                    <w:left w:val="none" w:sz="0" w:space="0" w:color="auto"/>
                                    <w:bottom w:val="none" w:sz="0" w:space="0" w:color="auto"/>
                                    <w:right w:val="none" w:sz="0" w:space="0" w:color="auto"/>
                                  </w:divBdr>
                                  <w:divsChild>
                                    <w:div w:id="744035777">
                                      <w:marLeft w:val="0"/>
                                      <w:marRight w:val="0"/>
                                      <w:marTop w:val="0"/>
                                      <w:marBottom w:val="0"/>
                                      <w:divBdr>
                                        <w:top w:val="none" w:sz="0" w:space="0" w:color="auto"/>
                                        <w:left w:val="none" w:sz="0" w:space="0" w:color="auto"/>
                                        <w:bottom w:val="none" w:sz="0" w:space="0" w:color="auto"/>
                                        <w:right w:val="none" w:sz="0" w:space="0" w:color="auto"/>
                                      </w:divBdr>
                                      <w:divsChild>
                                        <w:div w:id="3329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039758">
      <w:bodyDiv w:val="1"/>
      <w:marLeft w:val="0"/>
      <w:marRight w:val="0"/>
      <w:marTop w:val="0"/>
      <w:marBottom w:val="0"/>
      <w:divBdr>
        <w:top w:val="none" w:sz="0" w:space="0" w:color="auto"/>
        <w:left w:val="none" w:sz="0" w:space="0" w:color="auto"/>
        <w:bottom w:val="none" w:sz="0" w:space="0" w:color="auto"/>
        <w:right w:val="none" w:sz="0" w:space="0" w:color="auto"/>
      </w:divBdr>
    </w:div>
    <w:div w:id="2098865897">
      <w:bodyDiv w:val="1"/>
      <w:marLeft w:val="0"/>
      <w:marRight w:val="0"/>
      <w:marTop w:val="0"/>
      <w:marBottom w:val="0"/>
      <w:divBdr>
        <w:top w:val="none" w:sz="0" w:space="0" w:color="auto"/>
        <w:left w:val="none" w:sz="0" w:space="0" w:color="auto"/>
        <w:bottom w:val="none" w:sz="0" w:space="0" w:color="auto"/>
        <w:right w:val="none" w:sz="0" w:space="0" w:color="auto"/>
      </w:divBdr>
      <w:divsChild>
        <w:div w:id="1590116079">
          <w:marLeft w:val="0"/>
          <w:marRight w:val="0"/>
          <w:marTop w:val="0"/>
          <w:marBottom w:val="0"/>
          <w:divBdr>
            <w:top w:val="none" w:sz="0" w:space="0" w:color="auto"/>
            <w:left w:val="none" w:sz="0" w:space="0" w:color="auto"/>
            <w:bottom w:val="none" w:sz="0" w:space="0" w:color="auto"/>
            <w:right w:val="none" w:sz="0" w:space="0" w:color="auto"/>
          </w:divBdr>
          <w:divsChild>
            <w:div w:id="1473594495">
              <w:marLeft w:val="0"/>
              <w:marRight w:val="0"/>
              <w:marTop w:val="0"/>
              <w:marBottom w:val="0"/>
              <w:divBdr>
                <w:top w:val="none" w:sz="0" w:space="0" w:color="auto"/>
                <w:left w:val="none" w:sz="0" w:space="0" w:color="auto"/>
                <w:bottom w:val="none" w:sz="0" w:space="0" w:color="auto"/>
                <w:right w:val="none" w:sz="0" w:space="0" w:color="auto"/>
              </w:divBdr>
              <w:divsChild>
                <w:div w:id="951740966">
                  <w:marLeft w:val="0"/>
                  <w:marRight w:val="0"/>
                  <w:marTop w:val="0"/>
                  <w:marBottom w:val="0"/>
                  <w:divBdr>
                    <w:top w:val="none" w:sz="0" w:space="0" w:color="auto"/>
                    <w:left w:val="none" w:sz="0" w:space="0" w:color="auto"/>
                    <w:bottom w:val="none" w:sz="0" w:space="0" w:color="auto"/>
                    <w:right w:val="none" w:sz="0" w:space="0" w:color="auto"/>
                  </w:divBdr>
                  <w:divsChild>
                    <w:div w:id="1669399927">
                      <w:marLeft w:val="0"/>
                      <w:marRight w:val="0"/>
                      <w:marTop w:val="0"/>
                      <w:marBottom w:val="0"/>
                      <w:divBdr>
                        <w:top w:val="none" w:sz="0" w:space="0" w:color="auto"/>
                        <w:left w:val="none" w:sz="0" w:space="0" w:color="auto"/>
                        <w:bottom w:val="none" w:sz="0" w:space="0" w:color="auto"/>
                        <w:right w:val="none" w:sz="0" w:space="0" w:color="auto"/>
                      </w:divBdr>
                      <w:divsChild>
                        <w:div w:id="2026859150">
                          <w:marLeft w:val="0"/>
                          <w:marRight w:val="0"/>
                          <w:marTop w:val="0"/>
                          <w:marBottom w:val="0"/>
                          <w:divBdr>
                            <w:top w:val="none" w:sz="0" w:space="0" w:color="auto"/>
                            <w:left w:val="none" w:sz="0" w:space="0" w:color="auto"/>
                            <w:bottom w:val="none" w:sz="0" w:space="0" w:color="auto"/>
                            <w:right w:val="none" w:sz="0" w:space="0" w:color="auto"/>
                          </w:divBdr>
                          <w:divsChild>
                            <w:div w:id="984042991">
                              <w:marLeft w:val="0"/>
                              <w:marRight w:val="0"/>
                              <w:marTop w:val="0"/>
                              <w:marBottom w:val="0"/>
                              <w:divBdr>
                                <w:top w:val="none" w:sz="0" w:space="0" w:color="auto"/>
                                <w:left w:val="none" w:sz="0" w:space="0" w:color="auto"/>
                                <w:bottom w:val="none" w:sz="0" w:space="0" w:color="auto"/>
                                <w:right w:val="none" w:sz="0" w:space="0" w:color="auto"/>
                              </w:divBdr>
                              <w:divsChild>
                                <w:div w:id="858739082">
                                  <w:marLeft w:val="0"/>
                                  <w:marRight w:val="0"/>
                                  <w:marTop w:val="0"/>
                                  <w:marBottom w:val="0"/>
                                  <w:divBdr>
                                    <w:top w:val="none" w:sz="0" w:space="0" w:color="auto"/>
                                    <w:left w:val="none" w:sz="0" w:space="0" w:color="auto"/>
                                    <w:bottom w:val="none" w:sz="0" w:space="0" w:color="auto"/>
                                    <w:right w:val="none" w:sz="0" w:space="0" w:color="auto"/>
                                  </w:divBdr>
                                  <w:divsChild>
                                    <w:div w:id="374425766">
                                      <w:marLeft w:val="0"/>
                                      <w:marRight w:val="0"/>
                                      <w:marTop w:val="0"/>
                                      <w:marBottom w:val="0"/>
                                      <w:divBdr>
                                        <w:top w:val="none" w:sz="0" w:space="0" w:color="auto"/>
                                        <w:left w:val="none" w:sz="0" w:space="0" w:color="auto"/>
                                        <w:bottom w:val="none" w:sz="0" w:space="0" w:color="auto"/>
                                        <w:right w:val="none" w:sz="0" w:space="0" w:color="auto"/>
                                      </w:divBdr>
                                      <w:divsChild>
                                        <w:div w:id="8275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64324">
      <w:bodyDiv w:val="1"/>
      <w:marLeft w:val="0"/>
      <w:marRight w:val="0"/>
      <w:marTop w:val="0"/>
      <w:marBottom w:val="0"/>
      <w:divBdr>
        <w:top w:val="none" w:sz="0" w:space="0" w:color="auto"/>
        <w:left w:val="none" w:sz="0" w:space="0" w:color="auto"/>
        <w:bottom w:val="none" w:sz="0" w:space="0" w:color="auto"/>
        <w:right w:val="none" w:sz="0" w:space="0" w:color="auto"/>
      </w:divBdr>
      <w:divsChild>
        <w:div w:id="848181444">
          <w:marLeft w:val="0"/>
          <w:marRight w:val="0"/>
          <w:marTop w:val="0"/>
          <w:marBottom w:val="0"/>
          <w:divBdr>
            <w:top w:val="none" w:sz="0" w:space="0" w:color="auto"/>
            <w:left w:val="none" w:sz="0" w:space="0" w:color="auto"/>
            <w:bottom w:val="none" w:sz="0" w:space="0" w:color="auto"/>
            <w:right w:val="none" w:sz="0" w:space="0" w:color="auto"/>
          </w:divBdr>
        </w:div>
        <w:div w:id="1768114765">
          <w:marLeft w:val="0"/>
          <w:marRight w:val="0"/>
          <w:marTop w:val="0"/>
          <w:marBottom w:val="0"/>
          <w:divBdr>
            <w:top w:val="none" w:sz="0" w:space="0" w:color="auto"/>
            <w:left w:val="none" w:sz="0" w:space="0" w:color="auto"/>
            <w:bottom w:val="none" w:sz="0" w:space="0" w:color="auto"/>
            <w:right w:val="none" w:sz="0" w:space="0" w:color="auto"/>
          </w:divBdr>
          <w:divsChild>
            <w:div w:id="13331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29351">
      <w:bodyDiv w:val="1"/>
      <w:marLeft w:val="0"/>
      <w:marRight w:val="0"/>
      <w:marTop w:val="0"/>
      <w:marBottom w:val="0"/>
      <w:divBdr>
        <w:top w:val="none" w:sz="0" w:space="0" w:color="auto"/>
        <w:left w:val="none" w:sz="0" w:space="0" w:color="auto"/>
        <w:bottom w:val="none" w:sz="0" w:space="0" w:color="auto"/>
        <w:right w:val="none" w:sz="0" w:space="0" w:color="auto"/>
      </w:divBdr>
      <w:divsChild>
        <w:div w:id="576595967">
          <w:marLeft w:val="0"/>
          <w:marRight w:val="0"/>
          <w:marTop w:val="0"/>
          <w:marBottom w:val="0"/>
          <w:divBdr>
            <w:top w:val="none" w:sz="0" w:space="0" w:color="auto"/>
            <w:left w:val="none" w:sz="0" w:space="0" w:color="auto"/>
            <w:bottom w:val="none" w:sz="0" w:space="0" w:color="auto"/>
            <w:right w:val="none" w:sz="0" w:space="0" w:color="auto"/>
          </w:divBdr>
          <w:divsChild>
            <w:div w:id="398014165">
              <w:marLeft w:val="0"/>
              <w:marRight w:val="0"/>
              <w:marTop w:val="0"/>
              <w:marBottom w:val="0"/>
              <w:divBdr>
                <w:top w:val="none" w:sz="0" w:space="0" w:color="auto"/>
                <w:left w:val="none" w:sz="0" w:space="0" w:color="auto"/>
                <w:bottom w:val="none" w:sz="0" w:space="0" w:color="auto"/>
                <w:right w:val="none" w:sz="0" w:space="0" w:color="auto"/>
              </w:divBdr>
              <w:divsChild>
                <w:div w:id="1761372995">
                  <w:marLeft w:val="0"/>
                  <w:marRight w:val="0"/>
                  <w:marTop w:val="0"/>
                  <w:marBottom w:val="0"/>
                  <w:divBdr>
                    <w:top w:val="none" w:sz="0" w:space="0" w:color="auto"/>
                    <w:left w:val="none" w:sz="0" w:space="0" w:color="auto"/>
                    <w:bottom w:val="none" w:sz="0" w:space="0" w:color="auto"/>
                    <w:right w:val="none" w:sz="0" w:space="0" w:color="auto"/>
                  </w:divBdr>
                  <w:divsChild>
                    <w:div w:id="1484465167">
                      <w:marLeft w:val="0"/>
                      <w:marRight w:val="0"/>
                      <w:marTop w:val="0"/>
                      <w:marBottom w:val="0"/>
                      <w:divBdr>
                        <w:top w:val="none" w:sz="0" w:space="0" w:color="auto"/>
                        <w:left w:val="none" w:sz="0" w:space="0" w:color="auto"/>
                        <w:bottom w:val="none" w:sz="0" w:space="0" w:color="auto"/>
                        <w:right w:val="none" w:sz="0" w:space="0" w:color="auto"/>
                      </w:divBdr>
                      <w:divsChild>
                        <w:div w:id="404689980">
                          <w:marLeft w:val="0"/>
                          <w:marRight w:val="0"/>
                          <w:marTop w:val="0"/>
                          <w:marBottom w:val="0"/>
                          <w:divBdr>
                            <w:top w:val="none" w:sz="0" w:space="0" w:color="auto"/>
                            <w:left w:val="none" w:sz="0" w:space="0" w:color="auto"/>
                            <w:bottom w:val="none" w:sz="0" w:space="0" w:color="auto"/>
                            <w:right w:val="none" w:sz="0" w:space="0" w:color="auto"/>
                          </w:divBdr>
                          <w:divsChild>
                            <w:div w:id="774446022">
                              <w:marLeft w:val="0"/>
                              <w:marRight w:val="0"/>
                              <w:marTop w:val="0"/>
                              <w:marBottom w:val="0"/>
                              <w:divBdr>
                                <w:top w:val="none" w:sz="0" w:space="0" w:color="auto"/>
                                <w:left w:val="none" w:sz="0" w:space="0" w:color="auto"/>
                                <w:bottom w:val="none" w:sz="0" w:space="0" w:color="auto"/>
                                <w:right w:val="none" w:sz="0" w:space="0" w:color="auto"/>
                              </w:divBdr>
                              <w:divsChild>
                                <w:div w:id="350838178">
                                  <w:marLeft w:val="0"/>
                                  <w:marRight w:val="0"/>
                                  <w:marTop w:val="0"/>
                                  <w:marBottom w:val="0"/>
                                  <w:divBdr>
                                    <w:top w:val="none" w:sz="0" w:space="0" w:color="auto"/>
                                    <w:left w:val="none" w:sz="0" w:space="0" w:color="auto"/>
                                    <w:bottom w:val="none" w:sz="0" w:space="0" w:color="auto"/>
                                    <w:right w:val="none" w:sz="0" w:space="0" w:color="auto"/>
                                  </w:divBdr>
                                  <w:divsChild>
                                    <w:div w:id="823741509">
                                      <w:marLeft w:val="0"/>
                                      <w:marRight w:val="0"/>
                                      <w:marTop w:val="0"/>
                                      <w:marBottom w:val="0"/>
                                      <w:divBdr>
                                        <w:top w:val="none" w:sz="0" w:space="0" w:color="auto"/>
                                        <w:left w:val="none" w:sz="0" w:space="0" w:color="auto"/>
                                        <w:bottom w:val="none" w:sz="0" w:space="0" w:color="auto"/>
                                        <w:right w:val="none" w:sz="0" w:space="0" w:color="auto"/>
                                      </w:divBdr>
                                      <w:divsChild>
                                        <w:div w:id="14842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46205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37">
          <w:marLeft w:val="0"/>
          <w:marRight w:val="0"/>
          <w:marTop w:val="0"/>
          <w:marBottom w:val="0"/>
          <w:divBdr>
            <w:top w:val="none" w:sz="0" w:space="0" w:color="auto"/>
            <w:left w:val="none" w:sz="0" w:space="0" w:color="auto"/>
            <w:bottom w:val="none" w:sz="0" w:space="0" w:color="auto"/>
            <w:right w:val="none" w:sz="0" w:space="0" w:color="auto"/>
          </w:divBdr>
          <w:divsChild>
            <w:div w:id="934051184">
              <w:marLeft w:val="0"/>
              <w:marRight w:val="0"/>
              <w:marTop w:val="0"/>
              <w:marBottom w:val="0"/>
              <w:divBdr>
                <w:top w:val="none" w:sz="0" w:space="0" w:color="auto"/>
                <w:left w:val="none" w:sz="0" w:space="0" w:color="auto"/>
                <w:bottom w:val="none" w:sz="0" w:space="0" w:color="auto"/>
                <w:right w:val="none" w:sz="0" w:space="0" w:color="auto"/>
              </w:divBdr>
              <w:divsChild>
                <w:div w:id="154803030">
                  <w:marLeft w:val="0"/>
                  <w:marRight w:val="0"/>
                  <w:marTop w:val="0"/>
                  <w:marBottom w:val="0"/>
                  <w:divBdr>
                    <w:top w:val="none" w:sz="0" w:space="0" w:color="auto"/>
                    <w:left w:val="none" w:sz="0" w:space="0" w:color="auto"/>
                    <w:bottom w:val="none" w:sz="0" w:space="0" w:color="auto"/>
                    <w:right w:val="none" w:sz="0" w:space="0" w:color="auto"/>
                  </w:divBdr>
                  <w:divsChild>
                    <w:div w:id="85154486">
                      <w:marLeft w:val="0"/>
                      <w:marRight w:val="0"/>
                      <w:marTop w:val="0"/>
                      <w:marBottom w:val="0"/>
                      <w:divBdr>
                        <w:top w:val="none" w:sz="0" w:space="0" w:color="auto"/>
                        <w:left w:val="none" w:sz="0" w:space="0" w:color="auto"/>
                        <w:bottom w:val="none" w:sz="0" w:space="0" w:color="auto"/>
                        <w:right w:val="none" w:sz="0" w:space="0" w:color="auto"/>
                      </w:divBdr>
                      <w:divsChild>
                        <w:div w:id="1905950315">
                          <w:marLeft w:val="0"/>
                          <w:marRight w:val="0"/>
                          <w:marTop w:val="0"/>
                          <w:marBottom w:val="0"/>
                          <w:divBdr>
                            <w:top w:val="none" w:sz="0" w:space="0" w:color="auto"/>
                            <w:left w:val="none" w:sz="0" w:space="0" w:color="auto"/>
                            <w:bottom w:val="none" w:sz="0" w:space="0" w:color="auto"/>
                            <w:right w:val="none" w:sz="0" w:space="0" w:color="auto"/>
                          </w:divBdr>
                          <w:divsChild>
                            <w:div w:id="330259095">
                              <w:marLeft w:val="0"/>
                              <w:marRight w:val="0"/>
                              <w:marTop w:val="0"/>
                              <w:marBottom w:val="0"/>
                              <w:divBdr>
                                <w:top w:val="none" w:sz="0" w:space="0" w:color="auto"/>
                                <w:left w:val="none" w:sz="0" w:space="0" w:color="auto"/>
                                <w:bottom w:val="none" w:sz="0" w:space="0" w:color="auto"/>
                                <w:right w:val="none" w:sz="0" w:space="0" w:color="auto"/>
                              </w:divBdr>
                              <w:divsChild>
                                <w:div w:id="1573350895">
                                  <w:marLeft w:val="0"/>
                                  <w:marRight w:val="0"/>
                                  <w:marTop w:val="0"/>
                                  <w:marBottom w:val="0"/>
                                  <w:divBdr>
                                    <w:top w:val="none" w:sz="0" w:space="0" w:color="auto"/>
                                    <w:left w:val="none" w:sz="0" w:space="0" w:color="auto"/>
                                    <w:bottom w:val="none" w:sz="0" w:space="0" w:color="auto"/>
                                    <w:right w:val="none" w:sz="0" w:space="0" w:color="auto"/>
                                  </w:divBdr>
                                  <w:divsChild>
                                    <w:div w:id="1267613272">
                                      <w:marLeft w:val="0"/>
                                      <w:marRight w:val="0"/>
                                      <w:marTop w:val="0"/>
                                      <w:marBottom w:val="0"/>
                                      <w:divBdr>
                                        <w:top w:val="none" w:sz="0" w:space="0" w:color="auto"/>
                                        <w:left w:val="none" w:sz="0" w:space="0" w:color="auto"/>
                                        <w:bottom w:val="none" w:sz="0" w:space="0" w:color="auto"/>
                                        <w:right w:val="none" w:sz="0" w:space="0" w:color="auto"/>
                                      </w:divBdr>
                                      <w:divsChild>
                                        <w:div w:id="16623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091640">
      <w:bodyDiv w:val="1"/>
      <w:marLeft w:val="0"/>
      <w:marRight w:val="0"/>
      <w:marTop w:val="0"/>
      <w:marBottom w:val="0"/>
      <w:divBdr>
        <w:top w:val="none" w:sz="0" w:space="0" w:color="auto"/>
        <w:left w:val="none" w:sz="0" w:space="0" w:color="auto"/>
        <w:bottom w:val="none" w:sz="0" w:space="0" w:color="auto"/>
        <w:right w:val="none" w:sz="0" w:space="0" w:color="auto"/>
      </w:divBdr>
      <w:divsChild>
        <w:div w:id="1259364415">
          <w:marLeft w:val="0"/>
          <w:marRight w:val="0"/>
          <w:marTop w:val="0"/>
          <w:marBottom w:val="0"/>
          <w:divBdr>
            <w:top w:val="none" w:sz="0" w:space="0" w:color="auto"/>
            <w:left w:val="none" w:sz="0" w:space="0" w:color="auto"/>
            <w:bottom w:val="none" w:sz="0" w:space="0" w:color="auto"/>
            <w:right w:val="none" w:sz="0" w:space="0" w:color="auto"/>
          </w:divBdr>
          <w:divsChild>
            <w:div w:id="1929390108">
              <w:marLeft w:val="0"/>
              <w:marRight w:val="0"/>
              <w:marTop w:val="0"/>
              <w:marBottom w:val="0"/>
              <w:divBdr>
                <w:top w:val="none" w:sz="0" w:space="0" w:color="auto"/>
                <w:left w:val="none" w:sz="0" w:space="0" w:color="auto"/>
                <w:bottom w:val="none" w:sz="0" w:space="0" w:color="auto"/>
                <w:right w:val="none" w:sz="0" w:space="0" w:color="auto"/>
              </w:divBdr>
              <w:divsChild>
                <w:div w:id="988510860">
                  <w:marLeft w:val="0"/>
                  <w:marRight w:val="0"/>
                  <w:marTop w:val="0"/>
                  <w:marBottom w:val="0"/>
                  <w:divBdr>
                    <w:top w:val="none" w:sz="0" w:space="0" w:color="auto"/>
                    <w:left w:val="none" w:sz="0" w:space="0" w:color="auto"/>
                    <w:bottom w:val="none" w:sz="0" w:space="0" w:color="auto"/>
                    <w:right w:val="none" w:sz="0" w:space="0" w:color="auto"/>
                  </w:divBdr>
                  <w:divsChild>
                    <w:div w:id="1691757262">
                      <w:marLeft w:val="0"/>
                      <w:marRight w:val="0"/>
                      <w:marTop w:val="0"/>
                      <w:marBottom w:val="0"/>
                      <w:divBdr>
                        <w:top w:val="none" w:sz="0" w:space="0" w:color="auto"/>
                        <w:left w:val="none" w:sz="0" w:space="0" w:color="auto"/>
                        <w:bottom w:val="none" w:sz="0" w:space="0" w:color="auto"/>
                        <w:right w:val="none" w:sz="0" w:space="0" w:color="auto"/>
                      </w:divBdr>
                      <w:divsChild>
                        <w:div w:id="143664036">
                          <w:marLeft w:val="0"/>
                          <w:marRight w:val="0"/>
                          <w:marTop w:val="0"/>
                          <w:marBottom w:val="0"/>
                          <w:divBdr>
                            <w:top w:val="none" w:sz="0" w:space="0" w:color="auto"/>
                            <w:left w:val="none" w:sz="0" w:space="0" w:color="auto"/>
                            <w:bottom w:val="none" w:sz="0" w:space="0" w:color="auto"/>
                            <w:right w:val="none" w:sz="0" w:space="0" w:color="auto"/>
                          </w:divBdr>
                          <w:divsChild>
                            <w:div w:id="1058674229">
                              <w:marLeft w:val="0"/>
                              <w:marRight w:val="0"/>
                              <w:marTop w:val="0"/>
                              <w:marBottom w:val="0"/>
                              <w:divBdr>
                                <w:top w:val="none" w:sz="0" w:space="0" w:color="auto"/>
                                <w:left w:val="none" w:sz="0" w:space="0" w:color="auto"/>
                                <w:bottom w:val="none" w:sz="0" w:space="0" w:color="auto"/>
                                <w:right w:val="none" w:sz="0" w:space="0" w:color="auto"/>
                              </w:divBdr>
                              <w:divsChild>
                                <w:div w:id="89130970">
                                  <w:marLeft w:val="0"/>
                                  <w:marRight w:val="0"/>
                                  <w:marTop w:val="0"/>
                                  <w:marBottom w:val="0"/>
                                  <w:divBdr>
                                    <w:top w:val="none" w:sz="0" w:space="0" w:color="auto"/>
                                    <w:left w:val="none" w:sz="0" w:space="0" w:color="auto"/>
                                    <w:bottom w:val="none" w:sz="0" w:space="0" w:color="auto"/>
                                    <w:right w:val="none" w:sz="0" w:space="0" w:color="auto"/>
                                  </w:divBdr>
                                  <w:divsChild>
                                    <w:div w:id="1701516750">
                                      <w:marLeft w:val="0"/>
                                      <w:marRight w:val="0"/>
                                      <w:marTop w:val="0"/>
                                      <w:marBottom w:val="0"/>
                                      <w:divBdr>
                                        <w:top w:val="none" w:sz="0" w:space="0" w:color="auto"/>
                                        <w:left w:val="none" w:sz="0" w:space="0" w:color="auto"/>
                                        <w:bottom w:val="none" w:sz="0" w:space="0" w:color="auto"/>
                                        <w:right w:val="none" w:sz="0" w:space="0" w:color="auto"/>
                                      </w:divBdr>
                                      <w:divsChild>
                                        <w:div w:id="1757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664606">
      <w:bodyDiv w:val="1"/>
      <w:marLeft w:val="0"/>
      <w:marRight w:val="0"/>
      <w:marTop w:val="0"/>
      <w:marBottom w:val="0"/>
      <w:divBdr>
        <w:top w:val="none" w:sz="0" w:space="0" w:color="auto"/>
        <w:left w:val="none" w:sz="0" w:space="0" w:color="auto"/>
        <w:bottom w:val="none" w:sz="0" w:space="0" w:color="auto"/>
        <w:right w:val="none" w:sz="0" w:space="0" w:color="auto"/>
      </w:divBdr>
    </w:div>
    <w:div w:id="2117631138">
      <w:bodyDiv w:val="1"/>
      <w:marLeft w:val="0"/>
      <w:marRight w:val="0"/>
      <w:marTop w:val="0"/>
      <w:marBottom w:val="0"/>
      <w:divBdr>
        <w:top w:val="none" w:sz="0" w:space="0" w:color="auto"/>
        <w:left w:val="none" w:sz="0" w:space="0" w:color="auto"/>
        <w:bottom w:val="none" w:sz="0" w:space="0" w:color="auto"/>
        <w:right w:val="none" w:sz="0" w:space="0" w:color="auto"/>
      </w:divBdr>
    </w:div>
    <w:div w:id="2118059524">
      <w:bodyDiv w:val="1"/>
      <w:marLeft w:val="0"/>
      <w:marRight w:val="0"/>
      <w:marTop w:val="0"/>
      <w:marBottom w:val="0"/>
      <w:divBdr>
        <w:top w:val="none" w:sz="0" w:space="0" w:color="auto"/>
        <w:left w:val="none" w:sz="0" w:space="0" w:color="auto"/>
        <w:bottom w:val="none" w:sz="0" w:space="0" w:color="auto"/>
        <w:right w:val="none" w:sz="0" w:space="0" w:color="auto"/>
      </w:divBdr>
      <w:divsChild>
        <w:div w:id="1855916016">
          <w:marLeft w:val="0"/>
          <w:marRight w:val="0"/>
          <w:marTop w:val="0"/>
          <w:marBottom w:val="0"/>
          <w:divBdr>
            <w:top w:val="none" w:sz="0" w:space="0" w:color="auto"/>
            <w:left w:val="none" w:sz="0" w:space="0" w:color="auto"/>
            <w:bottom w:val="none" w:sz="0" w:space="0" w:color="auto"/>
            <w:right w:val="none" w:sz="0" w:space="0" w:color="auto"/>
          </w:divBdr>
          <w:divsChild>
            <w:div w:id="1335305164">
              <w:marLeft w:val="0"/>
              <w:marRight w:val="0"/>
              <w:marTop w:val="0"/>
              <w:marBottom w:val="0"/>
              <w:divBdr>
                <w:top w:val="none" w:sz="0" w:space="0" w:color="auto"/>
                <w:left w:val="none" w:sz="0" w:space="0" w:color="auto"/>
                <w:bottom w:val="none" w:sz="0" w:space="0" w:color="auto"/>
                <w:right w:val="none" w:sz="0" w:space="0" w:color="auto"/>
              </w:divBdr>
              <w:divsChild>
                <w:div w:id="121919836">
                  <w:marLeft w:val="0"/>
                  <w:marRight w:val="0"/>
                  <w:marTop w:val="0"/>
                  <w:marBottom w:val="0"/>
                  <w:divBdr>
                    <w:top w:val="none" w:sz="0" w:space="0" w:color="auto"/>
                    <w:left w:val="none" w:sz="0" w:space="0" w:color="auto"/>
                    <w:bottom w:val="none" w:sz="0" w:space="0" w:color="auto"/>
                    <w:right w:val="none" w:sz="0" w:space="0" w:color="auto"/>
                  </w:divBdr>
                  <w:divsChild>
                    <w:div w:id="1941991242">
                      <w:marLeft w:val="0"/>
                      <w:marRight w:val="0"/>
                      <w:marTop w:val="0"/>
                      <w:marBottom w:val="0"/>
                      <w:divBdr>
                        <w:top w:val="none" w:sz="0" w:space="0" w:color="auto"/>
                        <w:left w:val="none" w:sz="0" w:space="0" w:color="auto"/>
                        <w:bottom w:val="none" w:sz="0" w:space="0" w:color="auto"/>
                        <w:right w:val="none" w:sz="0" w:space="0" w:color="auto"/>
                      </w:divBdr>
                      <w:divsChild>
                        <w:div w:id="802191672">
                          <w:marLeft w:val="0"/>
                          <w:marRight w:val="0"/>
                          <w:marTop w:val="0"/>
                          <w:marBottom w:val="0"/>
                          <w:divBdr>
                            <w:top w:val="none" w:sz="0" w:space="0" w:color="auto"/>
                            <w:left w:val="none" w:sz="0" w:space="0" w:color="auto"/>
                            <w:bottom w:val="none" w:sz="0" w:space="0" w:color="auto"/>
                            <w:right w:val="none" w:sz="0" w:space="0" w:color="auto"/>
                          </w:divBdr>
                          <w:divsChild>
                            <w:div w:id="667250250">
                              <w:marLeft w:val="0"/>
                              <w:marRight w:val="0"/>
                              <w:marTop w:val="0"/>
                              <w:marBottom w:val="0"/>
                              <w:divBdr>
                                <w:top w:val="none" w:sz="0" w:space="0" w:color="auto"/>
                                <w:left w:val="none" w:sz="0" w:space="0" w:color="auto"/>
                                <w:bottom w:val="none" w:sz="0" w:space="0" w:color="auto"/>
                                <w:right w:val="none" w:sz="0" w:space="0" w:color="auto"/>
                              </w:divBdr>
                              <w:divsChild>
                                <w:div w:id="313218876">
                                  <w:marLeft w:val="0"/>
                                  <w:marRight w:val="0"/>
                                  <w:marTop w:val="0"/>
                                  <w:marBottom w:val="0"/>
                                  <w:divBdr>
                                    <w:top w:val="none" w:sz="0" w:space="0" w:color="auto"/>
                                    <w:left w:val="none" w:sz="0" w:space="0" w:color="auto"/>
                                    <w:bottom w:val="none" w:sz="0" w:space="0" w:color="auto"/>
                                    <w:right w:val="none" w:sz="0" w:space="0" w:color="auto"/>
                                  </w:divBdr>
                                  <w:divsChild>
                                    <w:div w:id="608704234">
                                      <w:marLeft w:val="0"/>
                                      <w:marRight w:val="0"/>
                                      <w:marTop w:val="0"/>
                                      <w:marBottom w:val="0"/>
                                      <w:divBdr>
                                        <w:top w:val="none" w:sz="0" w:space="0" w:color="auto"/>
                                        <w:left w:val="none" w:sz="0" w:space="0" w:color="auto"/>
                                        <w:bottom w:val="none" w:sz="0" w:space="0" w:color="auto"/>
                                        <w:right w:val="none" w:sz="0" w:space="0" w:color="auto"/>
                                      </w:divBdr>
                                      <w:divsChild>
                                        <w:div w:id="4418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074228">
      <w:bodyDiv w:val="1"/>
      <w:marLeft w:val="0"/>
      <w:marRight w:val="0"/>
      <w:marTop w:val="0"/>
      <w:marBottom w:val="0"/>
      <w:divBdr>
        <w:top w:val="none" w:sz="0" w:space="0" w:color="auto"/>
        <w:left w:val="none" w:sz="0" w:space="0" w:color="auto"/>
        <w:bottom w:val="none" w:sz="0" w:space="0" w:color="auto"/>
        <w:right w:val="none" w:sz="0" w:space="0" w:color="auto"/>
      </w:divBdr>
    </w:div>
    <w:div w:id="2128504251">
      <w:bodyDiv w:val="1"/>
      <w:marLeft w:val="0"/>
      <w:marRight w:val="0"/>
      <w:marTop w:val="0"/>
      <w:marBottom w:val="0"/>
      <w:divBdr>
        <w:top w:val="none" w:sz="0" w:space="0" w:color="auto"/>
        <w:left w:val="none" w:sz="0" w:space="0" w:color="auto"/>
        <w:bottom w:val="none" w:sz="0" w:space="0" w:color="auto"/>
        <w:right w:val="none" w:sz="0" w:space="0" w:color="auto"/>
      </w:divBdr>
      <w:divsChild>
        <w:div w:id="560217269">
          <w:marLeft w:val="0"/>
          <w:marRight w:val="0"/>
          <w:marTop w:val="0"/>
          <w:marBottom w:val="0"/>
          <w:divBdr>
            <w:top w:val="none" w:sz="0" w:space="0" w:color="auto"/>
            <w:left w:val="none" w:sz="0" w:space="0" w:color="auto"/>
            <w:bottom w:val="none" w:sz="0" w:space="0" w:color="auto"/>
            <w:right w:val="none" w:sz="0" w:space="0" w:color="auto"/>
          </w:divBdr>
          <w:divsChild>
            <w:div w:id="1882668657">
              <w:marLeft w:val="0"/>
              <w:marRight w:val="0"/>
              <w:marTop w:val="0"/>
              <w:marBottom w:val="0"/>
              <w:divBdr>
                <w:top w:val="none" w:sz="0" w:space="0" w:color="auto"/>
                <w:left w:val="none" w:sz="0" w:space="0" w:color="auto"/>
                <w:bottom w:val="none" w:sz="0" w:space="0" w:color="auto"/>
                <w:right w:val="none" w:sz="0" w:space="0" w:color="auto"/>
              </w:divBdr>
              <w:divsChild>
                <w:div w:id="1273199047">
                  <w:marLeft w:val="0"/>
                  <w:marRight w:val="0"/>
                  <w:marTop w:val="0"/>
                  <w:marBottom w:val="0"/>
                  <w:divBdr>
                    <w:top w:val="none" w:sz="0" w:space="0" w:color="auto"/>
                    <w:left w:val="none" w:sz="0" w:space="0" w:color="auto"/>
                    <w:bottom w:val="none" w:sz="0" w:space="0" w:color="auto"/>
                    <w:right w:val="none" w:sz="0" w:space="0" w:color="auto"/>
                  </w:divBdr>
                  <w:divsChild>
                    <w:div w:id="967200679">
                      <w:marLeft w:val="0"/>
                      <w:marRight w:val="0"/>
                      <w:marTop w:val="0"/>
                      <w:marBottom w:val="0"/>
                      <w:divBdr>
                        <w:top w:val="none" w:sz="0" w:space="0" w:color="auto"/>
                        <w:left w:val="none" w:sz="0" w:space="0" w:color="auto"/>
                        <w:bottom w:val="none" w:sz="0" w:space="0" w:color="auto"/>
                        <w:right w:val="none" w:sz="0" w:space="0" w:color="auto"/>
                      </w:divBdr>
                      <w:divsChild>
                        <w:div w:id="1606889287">
                          <w:marLeft w:val="0"/>
                          <w:marRight w:val="0"/>
                          <w:marTop w:val="0"/>
                          <w:marBottom w:val="0"/>
                          <w:divBdr>
                            <w:top w:val="none" w:sz="0" w:space="0" w:color="auto"/>
                            <w:left w:val="none" w:sz="0" w:space="0" w:color="auto"/>
                            <w:bottom w:val="none" w:sz="0" w:space="0" w:color="auto"/>
                            <w:right w:val="none" w:sz="0" w:space="0" w:color="auto"/>
                          </w:divBdr>
                          <w:divsChild>
                            <w:div w:id="1320042303">
                              <w:marLeft w:val="0"/>
                              <w:marRight w:val="0"/>
                              <w:marTop w:val="0"/>
                              <w:marBottom w:val="0"/>
                              <w:divBdr>
                                <w:top w:val="none" w:sz="0" w:space="0" w:color="auto"/>
                                <w:left w:val="none" w:sz="0" w:space="0" w:color="auto"/>
                                <w:bottom w:val="none" w:sz="0" w:space="0" w:color="auto"/>
                                <w:right w:val="none" w:sz="0" w:space="0" w:color="auto"/>
                              </w:divBdr>
                              <w:divsChild>
                                <w:div w:id="563754857">
                                  <w:marLeft w:val="0"/>
                                  <w:marRight w:val="0"/>
                                  <w:marTop w:val="0"/>
                                  <w:marBottom w:val="0"/>
                                  <w:divBdr>
                                    <w:top w:val="none" w:sz="0" w:space="0" w:color="auto"/>
                                    <w:left w:val="none" w:sz="0" w:space="0" w:color="auto"/>
                                    <w:bottom w:val="none" w:sz="0" w:space="0" w:color="auto"/>
                                    <w:right w:val="none" w:sz="0" w:space="0" w:color="auto"/>
                                  </w:divBdr>
                                  <w:divsChild>
                                    <w:div w:id="160047414">
                                      <w:marLeft w:val="0"/>
                                      <w:marRight w:val="0"/>
                                      <w:marTop w:val="0"/>
                                      <w:marBottom w:val="0"/>
                                      <w:divBdr>
                                        <w:top w:val="none" w:sz="0" w:space="0" w:color="auto"/>
                                        <w:left w:val="none" w:sz="0" w:space="0" w:color="auto"/>
                                        <w:bottom w:val="none" w:sz="0" w:space="0" w:color="auto"/>
                                        <w:right w:val="none" w:sz="0" w:space="0" w:color="auto"/>
                                      </w:divBdr>
                                      <w:divsChild>
                                        <w:div w:id="19667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510912">
      <w:bodyDiv w:val="1"/>
      <w:marLeft w:val="0"/>
      <w:marRight w:val="0"/>
      <w:marTop w:val="0"/>
      <w:marBottom w:val="0"/>
      <w:divBdr>
        <w:top w:val="none" w:sz="0" w:space="0" w:color="auto"/>
        <w:left w:val="none" w:sz="0" w:space="0" w:color="auto"/>
        <w:bottom w:val="none" w:sz="0" w:space="0" w:color="auto"/>
        <w:right w:val="none" w:sz="0" w:space="0" w:color="auto"/>
      </w:divBdr>
      <w:divsChild>
        <w:div w:id="378287414">
          <w:marLeft w:val="0"/>
          <w:marRight w:val="0"/>
          <w:marTop w:val="0"/>
          <w:marBottom w:val="0"/>
          <w:divBdr>
            <w:top w:val="none" w:sz="0" w:space="0" w:color="auto"/>
            <w:left w:val="none" w:sz="0" w:space="0" w:color="auto"/>
            <w:bottom w:val="none" w:sz="0" w:space="0" w:color="auto"/>
            <w:right w:val="none" w:sz="0" w:space="0" w:color="auto"/>
          </w:divBdr>
          <w:divsChild>
            <w:div w:id="1777797248">
              <w:marLeft w:val="0"/>
              <w:marRight w:val="0"/>
              <w:marTop w:val="0"/>
              <w:marBottom w:val="0"/>
              <w:divBdr>
                <w:top w:val="none" w:sz="0" w:space="0" w:color="auto"/>
                <w:left w:val="none" w:sz="0" w:space="0" w:color="auto"/>
                <w:bottom w:val="none" w:sz="0" w:space="0" w:color="auto"/>
                <w:right w:val="none" w:sz="0" w:space="0" w:color="auto"/>
              </w:divBdr>
              <w:divsChild>
                <w:div w:id="124004798">
                  <w:marLeft w:val="0"/>
                  <w:marRight w:val="0"/>
                  <w:marTop w:val="0"/>
                  <w:marBottom w:val="0"/>
                  <w:divBdr>
                    <w:top w:val="none" w:sz="0" w:space="0" w:color="auto"/>
                    <w:left w:val="none" w:sz="0" w:space="0" w:color="auto"/>
                    <w:bottom w:val="none" w:sz="0" w:space="0" w:color="auto"/>
                    <w:right w:val="none" w:sz="0" w:space="0" w:color="auto"/>
                  </w:divBdr>
                  <w:divsChild>
                    <w:div w:id="1587685909">
                      <w:marLeft w:val="0"/>
                      <w:marRight w:val="0"/>
                      <w:marTop w:val="0"/>
                      <w:marBottom w:val="0"/>
                      <w:divBdr>
                        <w:top w:val="none" w:sz="0" w:space="0" w:color="auto"/>
                        <w:left w:val="none" w:sz="0" w:space="0" w:color="auto"/>
                        <w:bottom w:val="none" w:sz="0" w:space="0" w:color="auto"/>
                        <w:right w:val="none" w:sz="0" w:space="0" w:color="auto"/>
                      </w:divBdr>
                      <w:divsChild>
                        <w:div w:id="914582975">
                          <w:marLeft w:val="0"/>
                          <w:marRight w:val="0"/>
                          <w:marTop w:val="0"/>
                          <w:marBottom w:val="0"/>
                          <w:divBdr>
                            <w:top w:val="none" w:sz="0" w:space="0" w:color="auto"/>
                            <w:left w:val="none" w:sz="0" w:space="0" w:color="auto"/>
                            <w:bottom w:val="none" w:sz="0" w:space="0" w:color="auto"/>
                            <w:right w:val="none" w:sz="0" w:space="0" w:color="auto"/>
                          </w:divBdr>
                          <w:divsChild>
                            <w:div w:id="768811162">
                              <w:marLeft w:val="0"/>
                              <w:marRight w:val="0"/>
                              <w:marTop w:val="0"/>
                              <w:marBottom w:val="0"/>
                              <w:divBdr>
                                <w:top w:val="none" w:sz="0" w:space="0" w:color="auto"/>
                                <w:left w:val="none" w:sz="0" w:space="0" w:color="auto"/>
                                <w:bottom w:val="none" w:sz="0" w:space="0" w:color="auto"/>
                                <w:right w:val="none" w:sz="0" w:space="0" w:color="auto"/>
                              </w:divBdr>
                              <w:divsChild>
                                <w:div w:id="202518039">
                                  <w:marLeft w:val="0"/>
                                  <w:marRight w:val="0"/>
                                  <w:marTop w:val="0"/>
                                  <w:marBottom w:val="0"/>
                                  <w:divBdr>
                                    <w:top w:val="none" w:sz="0" w:space="0" w:color="auto"/>
                                    <w:left w:val="none" w:sz="0" w:space="0" w:color="auto"/>
                                    <w:bottom w:val="none" w:sz="0" w:space="0" w:color="auto"/>
                                    <w:right w:val="none" w:sz="0" w:space="0" w:color="auto"/>
                                  </w:divBdr>
                                  <w:divsChild>
                                    <w:div w:id="1084837874">
                                      <w:marLeft w:val="0"/>
                                      <w:marRight w:val="0"/>
                                      <w:marTop w:val="0"/>
                                      <w:marBottom w:val="0"/>
                                      <w:divBdr>
                                        <w:top w:val="none" w:sz="0" w:space="0" w:color="auto"/>
                                        <w:left w:val="none" w:sz="0" w:space="0" w:color="auto"/>
                                        <w:bottom w:val="none" w:sz="0" w:space="0" w:color="auto"/>
                                        <w:right w:val="none" w:sz="0" w:space="0" w:color="auto"/>
                                      </w:divBdr>
                                      <w:divsChild>
                                        <w:div w:id="411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orxiv.org/cgi/content/short/773887v1" TargetMode="Externa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x.doi.org/10.3389/fgene.2014.00250"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ciencedirect.com/science?_ob=IssueURL&amp;_tockey=%23TOC%234888%232004%23999859996%23499804%23FLA%23display%23Volume_14,_Issue_3,_Pages_83-125_(April_2004)%23tagged%23Volume%23first%3D14%23Issue%23first%3D3%23Pages%23first%3D83%23last%3D125%23date%23(April_2004)%23&amp;_auth=y&amp;view=c&amp;_acct=C000006878&amp;_version=1&amp;_urlVersion=0&amp;_userid=86629&amp;md5=771952ffa1e1c3d968c8491459da05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1F2D3-5922-4061-BA1D-B9FD1316A5A4}">
  <ds:schemaRefs>
    <ds:schemaRef ds:uri="http://schemas.openxmlformats.org/officeDocument/2006/bibliography"/>
  </ds:schemaRefs>
</ds:datastoreItem>
</file>

<file path=customXml/itemProps2.xml><?xml version="1.0" encoding="utf-8"?>
<ds:datastoreItem xmlns:ds="http://schemas.openxmlformats.org/officeDocument/2006/customXml" ds:itemID="{C36D4CA6-A4FC-4C02-87FE-D36D78E41BB5}">
  <ds:schemaRefs>
    <ds:schemaRef ds:uri="http://schemas.openxmlformats.org/officeDocument/2006/bibliography"/>
  </ds:schemaRefs>
</ds:datastoreItem>
</file>

<file path=customXml/itemProps3.xml><?xml version="1.0" encoding="utf-8"?>
<ds:datastoreItem xmlns:ds="http://schemas.openxmlformats.org/officeDocument/2006/customXml" ds:itemID="{8FD0B957-D10A-457F-A717-30EFEC6F4AB6}">
  <ds:schemaRefs>
    <ds:schemaRef ds:uri="http://schemas.openxmlformats.org/officeDocument/2006/bibliography"/>
  </ds:schemaRefs>
</ds:datastoreItem>
</file>

<file path=customXml/itemProps4.xml><?xml version="1.0" encoding="utf-8"?>
<ds:datastoreItem xmlns:ds="http://schemas.openxmlformats.org/officeDocument/2006/customXml" ds:itemID="{D32EDC5F-F1B9-B748-A693-AA2A7A74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53948</Words>
  <Characters>307506</Characters>
  <Application>Microsoft Office Word</Application>
  <DocSecurity>0</DocSecurity>
  <Lines>2562</Lines>
  <Paragraphs>721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360733</CharactersWithSpaces>
  <SharedDoc>false</SharedDoc>
  <HLinks>
    <vt:vector size="6" baseType="variant">
      <vt:variant>
        <vt:i4>3211356</vt:i4>
      </vt:variant>
      <vt:variant>
        <vt:i4>0</vt:i4>
      </vt:variant>
      <vt:variant>
        <vt:i4>0</vt:i4>
      </vt:variant>
      <vt:variant>
        <vt:i4>5</vt:i4>
      </vt:variant>
      <vt:variant>
        <vt:lpwstr>http://www.sciencedirect.com/science?_ob=IssueURL&amp;_tockey=%23TOC%234888%232004%23999859996%23499804%23FLA%23display%23Volume_14,_Issue_3,_Pages_83-125_(April_2004)%23tagged%23Volume%23first%3D14%23Issue%23first%3D3%23Pages%23first%3D83%23last%3D125%23date%23(April_2004)%23&amp;_auth=y&amp;view=c&amp;_acct=C000006878&amp;_version=1&amp;_urlVersion=0&amp;_userid=86629&amp;md5=771952ffa1e1c3d968c8491459da0588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Roden, Dan</dc:creator>
  <cp:lastModifiedBy>Reitman, Elisabeth</cp:lastModifiedBy>
  <cp:revision>2</cp:revision>
  <cp:lastPrinted>2018-07-12T14:55:00Z</cp:lastPrinted>
  <dcterms:created xsi:type="dcterms:W3CDTF">2020-01-23T13:29:00Z</dcterms:created>
  <dcterms:modified xsi:type="dcterms:W3CDTF">2020-01-23T13:29:00Z</dcterms:modified>
</cp:coreProperties>
</file>