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431FE" w14:textId="77777777" w:rsidR="002626A6" w:rsidRDefault="002626A6" w:rsidP="002626A6">
      <w:pPr>
        <w:pStyle w:val="H2"/>
        <w:spacing w:after="0"/>
        <w:rPr>
          <w:sz w:val="28"/>
          <w:szCs w:val="28"/>
        </w:rPr>
      </w:pPr>
      <w:r>
        <w:rPr>
          <w:sz w:val="28"/>
          <w:szCs w:val="28"/>
        </w:rPr>
        <w:t>Yale Center for Analytical Sciences Young Scholars Program</w:t>
      </w:r>
      <w:r w:rsidR="002E6CD5">
        <w:rPr>
          <w:sz w:val="28"/>
          <w:szCs w:val="28"/>
        </w:rPr>
        <w:t xml:space="preserve"> in</w:t>
      </w:r>
    </w:p>
    <w:p w14:paraId="7FBEA9FF" w14:textId="77777777" w:rsidR="00A20EA5" w:rsidRPr="00A646B4" w:rsidRDefault="002E6CD5" w:rsidP="002E6CD5">
      <w:pPr>
        <w:rPr>
          <w:b/>
          <w:sz w:val="28"/>
          <w:szCs w:val="28"/>
        </w:rPr>
      </w:pPr>
      <w:r w:rsidRPr="002E6CD5">
        <w:rPr>
          <w:b/>
          <w:sz w:val="28"/>
          <w:szCs w:val="28"/>
        </w:rPr>
        <w:t>Biostatistics and Medical Research</w:t>
      </w:r>
    </w:p>
    <w:p w14:paraId="508C9BD7" w14:textId="77777777" w:rsidR="00A20EA5" w:rsidRDefault="00747092" w:rsidP="00A20EA5">
      <w:pPr>
        <w:pStyle w:val="H2"/>
        <w:spacing w:after="0"/>
        <w:rPr>
          <w:sz w:val="28"/>
          <w:szCs w:val="28"/>
        </w:rPr>
      </w:pPr>
      <w:r w:rsidRPr="002626A6">
        <w:rPr>
          <w:sz w:val="28"/>
          <w:szCs w:val="28"/>
        </w:rPr>
        <w:t>Teacher Recommendation</w:t>
      </w:r>
    </w:p>
    <w:p w14:paraId="3D4358DA" w14:textId="77777777" w:rsidR="00A20EA5" w:rsidRDefault="00A20EA5" w:rsidP="00A20EA5">
      <w:pPr>
        <w:pStyle w:val="H2"/>
        <w:spacing w:after="0"/>
        <w:rPr>
          <w:sz w:val="28"/>
          <w:szCs w:val="28"/>
        </w:rPr>
      </w:pPr>
    </w:p>
    <w:p w14:paraId="5BB4838D" w14:textId="51078D04" w:rsidR="00F8039E" w:rsidRPr="00F8039E" w:rsidRDefault="004F1C56" w:rsidP="00F8039E">
      <w:pPr>
        <w:keepNext/>
        <w:rPr>
          <w:sz w:val="24"/>
          <w:szCs w:val="24"/>
        </w:rPr>
      </w:pPr>
      <w:r w:rsidRPr="00A20EA5">
        <w:rPr>
          <w:sz w:val="24"/>
          <w:szCs w:val="24"/>
        </w:rPr>
        <w:t>Dear Educator,</w:t>
      </w:r>
      <w:r w:rsidR="004503F1" w:rsidRPr="00A20EA5">
        <w:rPr>
          <w:sz w:val="24"/>
          <w:szCs w:val="24"/>
        </w:rPr>
        <w:br/>
      </w:r>
      <w:r w:rsidRPr="00A20EA5">
        <w:rPr>
          <w:sz w:val="24"/>
          <w:szCs w:val="24"/>
        </w:rPr>
        <w:t>Thank you for your willingness to write a r</w:t>
      </w:r>
      <w:r w:rsidR="002E6CD5" w:rsidRPr="00A20EA5">
        <w:rPr>
          <w:sz w:val="24"/>
          <w:szCs w:val="24"/>
        </w:rPr>
        <w:t xml:space="preserve">ecommendation for your student </w:t>
      </w:r>
      <w:r w:rsidRPr="00A20EA5">
        <w:rPr>
          <w:sz w:val="24"/>
          <w:szCs w:val="24"/>
        </w:rPr>
        <w:t>who is applying to</w:t>
      </w:r>
      <w:r w:rsidR="005B48E3" w:rsidRPr="00A20EA5">
        <w:rPr>
          <w:sz w:val="24"/>
          <w:szCs w:val="24"/>
        </w:rPr>
        <w:t xml:space="preserve"> </w:t>
      </w:r>
      <w:r w:rsidRPr="00A20EA5">
        <w:rPr>
          <w:sz w:val="24"/>
          <w:szCs w:val="24"/>
        </w:rPr>
        <w:t xml:space="preserve">the Yale Center for Analytical Sciences Young Scholars </w:t>
      </w:r>
      <w:r w:rsidR="005E4E78">
        <w:rPr>
          <w:sz w:val="24"/>
          <w:szCs w:val="24"/>
        </w:rPr>
        <w:t>P</w:t>
      </w:r>
      <w:r w:rsidRPr="00A20EA5">
        <w:rPr>
          <w:sz w:val="24"/>
          <w:szCs w:val="24"/>
        </w:rPr>
        <w:t xml:space="preserve">rogram. </w:t>
      </w:r>
      <w:r w:rsidR="00F8039E" w:rsidRPr="00F8039E">
        <w:rPr>
          <w:sz w:val="24"/>
          <w:szCs w:val="24"/>
        </w:rPr>
        <w:t>Please note that this is an intensive program</w:t>
      </w:r>
      <w:r w:rsidR="003A5E56">
        <w:rPr>
          <w:sz w:val="24"/>
          <w:szCs w:val="24"/>
        </w:rPr>
        <w:t>.</w:t>
      </w:r>
      <w:r w:rsidR="00F8039E" w:rsidRPr="00F8039E">
        <w:rPr>
          <w:sz w:val="24"/>
          <w:szCs w:val="24"/>
        </w:rPr>
        <w:t xml:space="preserve"> </w:t>
      </w:r>
      <w:r w:rsidR="003A5E56">
        <w:rPr>
          <w:sz w:val="24"/>
          <w:szCs w:val="24"/>
        </w:rPr>
        <w:t xml:space="preserve">It is </w:t>
      </w:r>
      <w:r w:rsidR="00F8039E" w:rsidRPr="00F8039E">
        <w:rPr>
          <w:sz w:val="24"/>
          <w:szCs w:val="24"/>
        </w:rPr>
        <w:t>designed for highly motivated</w:t>
      </w:r>
      <w:r w:rsidR="003A5E56">
        <w:rPr>
          <w:sz w:val="24"/>
          <w:szCs w:val="24"/>
        </w:rPr>
        <w:t>,</w:t>
      </w:r>
      <w:r w:rsidR="00F8039E" w:rsidRPr="00F8039E">
        <w:rPr>
          <w:sz w:val="24"/>
          <w:szCs w:val="24"/>
        </w:rPr>
        <w:t xml:space="preserve"> academically </w:t>
      </w:r>
      <w:r w:rsidR="005E4E78">
        <w:rPr>
          <w:sz w:val="24"/>
          <w:szCs w:val="24"/>
        </w:rPr>
        <w:t xml:space="preserve">gifted </w:t>
      </w:r>
      <w:r w:rsidR="003A5E56">
        <w:rPr>
          <w:sz w:val="24"/>
          <w:szCs w:val="24"/>
        </w:rPr>
        <w:t>a</w:t>
      </w:r>
      <w:r w:rsidR="005E4E78">
        <w:rPr>
          <w:sz w:val="24"/>
          <w:szCs w:val="24"/>
        </w:rPr>
        <w:t>nd talented</w:t>
      </w:r>
      <w:r w:rsidR="00F8039E" w:rsidRPr="00F8039E">
        <w:rPr>
          <w:sz w:val="24"/>
          <w:szCs w:val="24"/>
        </w:rPr>
        <w:t xml:space="preserve"> students who excel in math and science and who have an interest in </w:t>
      </w:r>
      <w:r w:rsidR="00F8039E">
        <w:rPr>
          <w:sz w:val="24"/>
          <w:szCs w:val="24"/>
        </w:rPr>
        <w:t xml:space="preserve">learning </w:t>
      </w:r>
      <w:r w:rsidR="00F8039E" w:rsidRPr="00F8039E">
        <w:rPr>
          <w:sz w:val="24"/>
          <w:szCs w:val="24"/>
        </w:rPr>
        <w:t xml:space="preserve">statistical </w:t>
      </w:r>
      <w:r w:rsidR="00F8039E">
        <w:rPr>
          <w:sz w:val="24"/>
          <w:szCs w:val="24"/>
        </w:rPr>
        <w:t>computing</w:t>
      </w:r>
      <w:r w:rsidR="00F575A6">
        <w:rPr>
          <w:sz w:val="24"/>
          <w:szCs w:val="24"/>
        </w:rPr>
        <w:t>, basic biostatistics and research design and methods</w:t>
      </w:r>
      <w:r w:rsidR="00F8039E" w:rsidRPr="00F8039E">
        <w:rPr>
          <w:sz w:val="24"/>
          <w:szCs w:val="24"/>
        </w:rPr>
        <w:t>. We encourage you to review our program information for teachers before completing this recommendation:</w:t>
      </w:r>
    </w:p>
    <w:p w14:paraId="3727A8B1" w14:textId="77777777" w:rsidR="00F8039E" w:rsidRPr="00F8039E" w:rsidRDefault="00F8039E" w:rsidP="00F8039E">
      <w:pPr>
        <w:keepNext/>
        <w:rPr>
          <w:sz w:val="24"/>
          <w:szCs w:val="24"/>
        </w:rPr>
      </w:pPr>
    </w:p>
    <w:p w14:paraId="077F5A6F" w14:textId="77777777" w:rsidR="00F8039E" w:rsidRPr="00F8039E" w:rsidRDefault="00F8039E" w:rsidP="00F8039E">
      <w:pPr>
        <w:keepNext/>
        <w:rPr>
          <w:sz w:val="24"/>
          <w:szCs w:val="24"/>
        </w:rPr>
      </w:pPr>
      <w:r w:rsidRPr="00F8039E">
        <w:rPr>
          <w:sz w:val="24"/>
          <w:szCs w:val="24"/>
        </w:rPr>
        <w:t>https://publichealth.yale.edu/ycas/training/young_scholars</w:t>
      </w:r>
    </w:p>
    <w:p w14:paraId="3BBCF66B" w14:textId="77777777" w:rsidR="00F8039E" w:rsidRDefault="00F8039E" w:rsidP="00A20EA5">
      <w:pPr>
        <w:pStyle w:val="H2"/>
        <w:spacing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</w:t>
      </w:r>
    </w:p>
    <w:p w14:paraId="5B463326" w14:textId="223A317D" w:rsidR="001B43E3" w:rsidRDefault="004F1C56" w:rsidP="00A20EA5">
      <w:pPr>
        <w:pStyle w:val="H2"/>
        <w:spacing w:after="0"/>
        <w:rPr>
          <w:b w:val="0"/>
          <w:bCs/>
          <w:sz w:val="24"/>
          <w:szCs w:val="24"/>
        </w:rPr>
      </w:pPr>
      <w:r w:rsidRPr="00A20EA5">
        <w:rPr>
          <w:b w:val="0"/>
          <w:sz w:val="24"/>
          <w:szCs w:val="24"/>
        </w:rPr>
        <w:t>Please complete this recommendation form</w:t>
      </w:r>
      <w:r w:rsidR="00BC0F67" w:rsidRPr="00A20EA5">
        <w:rPr>
          <w:b w:val="0"/>
          <w:sz w:val="24"/>
          <w:szCs w:val="24"/>
        </w:rPr>
        <w:t xml:space="preserve"> and return it</w:t>
      </w:r>
      <w:r w:rsidR="001B43E3" w:rsidRPr="00A20EA5">
        <w:rPr>
          <w:b w:val="0"/>
          <w:sz w:val="24"/>
          <w:szCs w:val="24"/>
        </w:rPr>
        <w:t xml:space="preserve"> </w:t>
      </w:r>
      <w:r w:rsidR="005B48E3" w:rsidRPr="00A20EA5">
        <w:rPr>
          <w:b w:val="0"/>
          <w:sz w:val="24"/>
          <w:szCs w:val="24"/>
        </w:rPr>
        <w:t xml:space="preserve">by </w:t>
      </w:r>
      <w:r w:rsidR="005E4E78">
        <w:rPr>
          <w:sz w:val="24"/>
          <w:szCs w:val="24"/>
        </w:rPr>
        <w:t>March 31</w:t>
      </w:r>
      <w:r w:rsidR="00CD01B2">
        <w:rPr>
          <w:sz w:val="24"/>
          <w:szCs w:val="24"/>
        </w:rPr>
        <w:t xml:space="preserve"> </w:t>
      </w:r>
      <w:r w:rsidR="005E4E78">
        <w:rPr>
          <w:sz w:val="24"/>
          <w:szCs w:val="24"/>
        </w:rPr>
        <w:t xml:space="preserve">to </w:t>
      </w:r>
      <w:hyperlink r:id="rId8" w:history="1">
        <w:r w:rsidR="005E4E78" w:rsidRPr="00487510">
          <w:rPr>
            <w:rStyle w:val="Hyperlink"/>
            <w:b w:val="0"/>
            <w:bCs/>
            <w:sz w:val="24"/>
            <w:szCs w:val="24"/>
          </w:rPr>
          <w:t>paula.maher@yale.edu</w:t>
        </w:r>
      </w:hyperlink>
    </w:p>
    <w:p w14:paraId="2F250F33" w14:textId="77777777" w:rsidR="00A20EA5" w:rsidRDefault="00A20EA5" w:rsidP="00A20EA5">
      <w:pPr>
        <w:rPr>
          <w:sz w:val="24"/>
          <w:szCs w:val="24"/>
        </w:rPr>
      </w:pPr>
    </w:p>
    <w:p w14:paraId="3BC4DB90" w14:textId="77777777" w:rsidR="00AE7621" w:rsidRDefault="00AE7621" w:rsidP="00A20EA5">
      <w:pPr>
        <w:rPr>
          <w:sz w:val="24"/>
          <w:szCs w:val="24"/>
        </w:rPr>
      </w:pPr>
      <w:r>
        <w:rPr>
          <w:sz w:val="24"/>
          <w:szCs w:val="24"/>
        </w:rPr>
        <w:t xml:space="preserve">For questions, contact: </w:t>
      </w:r>
      <w:hyperlink r:id="rId9" w:history="1">
        <w:r w:rsidRPr="0004267F">
          <w:rPr>
            <w:rStyle w:val="Hyperlink"/>
            <w:sz w:val="24"/>
            <w:szCs w:val="24"/>
          </w:rPr>
          <w:t>lisa.calvocoressi@yale.edu</w:t>
        </w:r>
      </w:hyperlink>
    </w:p>
    <w:p w14:paraId="0A27FA75" w14:textId="77777777" w:rsidR="00AE7621" w:rsidRPr="00A20EA5" w:rsidRDefault="00AE7621" w:rsidP="00A20EA5">
      <w:pPr>
        <w:rPr>
          <w:sz w:val="24"/>
          <w:szCs w:val="24"/>
        </w:rPr>
      </w:pPr>
    </w:p>
    <w:p w14:paraId="7652376E" w14:textId="77777777" w:rsidR="00AE7621" w:rsidRDefault="00AE7621" w:rsidP="00A20EA5">
      <w:pPr>
        <w:keepNext/>
        <w:rPr>
          <w:rStyle w:val="Hyperlink"/>
          <w:sz w:val="24"/>
          <w:szCs w:val="24"/>
        </w:rPr>
      </w:pPr>
    </w:p>
    <w:p w14:paraId="4B255E10" w14:textId="77777777" w:rsidR="00A20EA5" w:rsidRPr="00A20EA5" w:rsidRDefault="00A20EA5" w:rsidP="00A20EA5">
      <w:pPr>
        <w:keepNext/>
        <w:rPr>
          <w:b/>
          <w:sz w:val="24"/>
          <w:szCs w:val="24"/>
        </w:rPr>
      </w:pPr>
      <w:r w:rsidRPr="00A20EA5">
        <w:rPr>
          <w:b/>
          <w:sz w:val="24"/>
          <w:szCs w:val="24"/>
        </w:rPr>
        <w:t>Teacher Name:</w:t>
      </w:r>
    </w:p>
    <w:p w14:paraId="73966340" w14:textId="77777777" w:rsidR="00A20EA5" w:rsidRPr="00A20EA5" w:rsidRDefault="00A20EA5" w:rsidP="00A20EA5">
      <w:pPr>
        <w:keepNext/>
        <w:rPr>
          <w:b/>
          <w:sz w:val="24"/>
          <w:szCs w:val="24"/>
        </w:rPr>
      </w:pPr>
      <w:r w:rsidRPr="00A20EA5">
        <w:rPr>
          <w:b/>
          <w:sz w:val="24"/>
          <w:szCs w:val="24"/>
        </w:rPr>
        <w:t>Teacher e-mail address:</w:t>
      </w:r>
    </w:p>
    <w:p w14:paraId="6B6A8D7A" w14:textId="77777777" w:rsidR="00A20EA5" w:rsidRPr="00A20EA5" w:rsidRDefault="00A20EA5" w:rsidP="00A20EA5">
      <w:pPr>
        <w:keepNext/>
        <w:rPr>
          <w:b/>
          <w:sz w:val="24"/>
          <w:szCs w:val="24"/>
        </w:rPr>
      </w:pPr>
      <w:r w:rsidRPr="00A20EA5">
        <w:rPr>
          <w:b/>
          <w:sz w:val="24"/>
          <w:szCs w:val="24"/>
        </w:rPr>
        <w:t>School:</w:t>
      </w:r>
    </w:p>
    <w:p w14:paraId="71C26BA4" w14:textId="77777777" w:rsidR="00A20EA5" w:rsidRPr="00A20EA5" w:rsidRDefault="00A20EA5" w:rsidP="00A20EA5">
      <w:pPr>
        <w:keepNext/>
        <w:rPr>
          <w:b/>
          <w:sz w:val="24"/>
          <w:szCs w:val="24"/>
        </w:rPr>
      </w:pPr>
      <w:r w:rsidRPr="00A20EA5">
        <w:rPr>
          <w:b/>
          <w:sz w:val="24"/>
          <w:szCs w:val="24"/>
        </w:rPr>
        <w:t>Department:</w:t>
      </w:r>
    </w:p>
    <w:p w14:paraId="4AA86930" w14:textId="77777777" w:rsidR="00A20EA5" w:rsidRPr="00A20EA5" w:rsidRDefault="00A20EA5" w:rsidP="00A20EA5">
      <w:pPr>
        <w:keepNext/>
        <w:rPr>
          <w:b/>
          <w:sz w:val="24"/>
          <w:szCs w:val="24"/>
        </w:rPr>
      </w:pPr>
    </w:p>
    <w:p w14:paraId="39D844F5" w14:textId="77777777" w:rsidR="00A20EA5" w:rsidRPr="00A20EA5" w:rsidRDefault="00A20EA5" w:rsidP="00A20EA5">
      <w:pPr>
        <w:keepNext/>
        <w:rPr>
          <w:b/>
          <w:sz w:val="24"/>
          <w:szCs w:val="24"/>
        </w:rPr>
      </w:pPr>
      <w:r w:rsidRPr="00A20EA5">
        <w:rPr>
          <w:b/>
          <w:sz w:val="24"/>
          <w:szCs w:val="24"/>
        </w:rPr>
        <w:t>Student’s Name:</w:t>
      </w:r>
    </w:p>
    <w:p w14:paraId="44156542" w14:textId="5DF52FDE" w:rsidR="003A5E56" w:rsidRDefault="003A5E56" w:rsidP="00A20EA5">
      <w:pPr>
        <w:keepNext/>
        <w:rPr>
          <w:b/>
          <w:sz w:val="24"/>
          <w:szCs w:val="24"/>
        </w:rPr>
      </w:pPr>
    </w:p>
    <w:p w14:paraId="4D5FF9EB" w14:textId="7864C5AE" w:rsidR="003A5E56" w:rsidRPr="00A20EA5" w:rsidRDefault="003A5E56" w:rsidP="00A20EA5">
      <w:pPr>
        <w:keepNext/>
        <w:rPr>
          <w:b/>
          <w:sz w:val="24"/>
          <w:szCs w:val="24"/>
        </w:rPr>
      </w:pPr>
      <w:r>
        <w:rPr>
          <w:b/>
          <w:sz w:val="24"/>
          <w:szCs w:val="24"/>
        </w:rPr>
        <w:t>List the course(s) in which you have taught this student and the grade(s) the student received</w:t>
      </w:r>
      <w:r w:rsidR="00B6506C">
        <w:rPr>
          <w:b/>
          <w:sz w:val="24"/>
          <w:szCs w:val="24"/>
        </w:rPr>
        <w:t xml:space="preserve"> in those courses</w:t>
      </w:r>
      <w:r>
        <w:rPr>
          <w:b/>
          <w:sz w:val="24"/>
          <w:szCs w:val="24"/>
        </w:rPr>
        <w:t>, if applicable. Otherwise, indicate in which capacity you know this student.</w:t>
      </w:r>
    </w:p>
    <w:p w14:paraId="4F087B81" w14:textId="77777777" w:rsidR="00A20EA5" w:rsidRPr="00A20EA5" w:rsidRDefault="00A20EA5" w:rsidP="00A20EA5">
      <w:pPr>
        <w:keepNext/>
        <w:rPr>
          <w:sz w:val="24"/>
          <w:szCs w:val="24"/>
        </w:rPr>
      </w:pPr>
    </w:p>
    <w:p w14:paraId="1376ECEA" w14:textId="77777777" w:rsidR="00A20EA5" w:rsidRPr="00A20EA5" w:rsidRDefault="00A20EA5" w:rsidP="00A20EA5">
      <w:pPr>
        <w:rPr>
          <w:sz w:val="24"/>
          <w:szCs w:val="24"/>
        </w:rPr>
      </w:pPr>
    </w:p>
    <w:p w14:paraId="546B99CF" w14:textId="77777777" w:rsidR="00CF642B" w:rsidRDefault="00CF642B">
      <w:pPr>
        <w:keepNext/>
      </w:pPr>
    </w:p>
    <w:p w14:paraId="5D93C947" w14:textId="77777777" w:rsidR="00B46116" w:rsidRPr="001A2B70" w:rsidRDefault="004F1C56">
      <w:pPr>
        <w:keepNext/>
        <w:rPr>
          <w:b/>
        </w:rPr>
      </w:pPr>
      <w:r w:rsidRPr="001A2B70">
        <w:rPr>
          <w:b/>
        </w:rPr>
        <w:t>Please rate the student compared to his/her peers on</w:t>
      </w:r>
      <w:r w:rsidR="002626A6" w:rsidRPr="001A2B70">
        <w:rPr>
          <w:b/>
        </w:rPr>
        <w:t xml:space="preserve"> the skills and abilities below. Place an “X”</w:t>
      </w:r>
      <w:r w:rsidR="001A2B70">
        <w:rPr>
          <w:b/>
        </w:rPr>
        <w:t xml:space="preserve"> </w:t>
      </w:r>
      <w:r w:rsidR="004503F1" w:rsidRPr="001A2B70">
        <w:rPr>
          <w:b/>
        </w:rPr>
        <w:t>i</w:t>
      </w:r>
      <w:r w:rsidR="002626A6" w:rsidRPr="001A2B70">
        <w:rPr>
          <w:b/>
        </w:rPr>
        <w:t>n the box to indicate your choice.</w:t>
      </w:r>
      <w:r w:rsidRPr="001A2B70">
        <w:rPr>
          <w:b/>
        </w:rPr>
        <w:t> </w:t>
      </w:r>
    </w:p>
    <w:tbl>
      <w:tblPr>
        <w:tblStyle w:val="QQuestionTable"/>
        <w:tblW w:w="9576" w:type="auto"/>
        <w:tblLook w:val="07E0" w:firstRow="1" w:lastRow="1" w:firstColumn="1" w:lastColumn="1" w:noHBand="1" w:noVBand="1"/>
      </w:tblPr>
      <w:tblGrid>
        <w:gridCol w:w="1893"/>
        <w:gridCol w:w="1481"/>
        <w:gridCol w:w="1435"/>
        <w:gridCol w:w="1447"/>
        <w:gridCol w:w="1521"/>
        <w:gridCol w:w="1583"/>
      </w:tblGrid>
      <w:tr w:rsidR="00796614" w14:paraId="116DA9EA" w14:textId="77777777" w:rsidTr="00B461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099D8290" w14:textId="77777777" w:rsidR="00B46116" w:rsidRPr="001A2B70" w:rsidRDefault="00B46116">
            <w:pPr>
              <w:keepNext/>
              <w:rPr>
                <w:b/>
              </w:rPr>
            </w:pPr>
          </w:p>
        </w:tc>
        <w:tc>
          <w:tcPr>
            <w:tcW w:w="1596" w:type="dxa"/>
          </w:tcPr>
          <w:p w14:paraId="7AA672A6" w14:textId="77777777" w:rsidR="00B46116" w:rsidRPr="001A2B70" w:rsidRDefault="004F1C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1A2B70">
              <w:rPr>
                <w:b/>
              </w:rPr>
              <w:br/>
              <w:t>Poor</w:t>
            </w:r>
            <w:r w:rsidRPr="001A2B70">
              <w:rPr>
                <w:b/>
              </w:rPr>
              <w:br/>
            </w:r>
            <w:r w:rsidR="00796614" w:rsidRPr="001A2B70">
              <w:rPr>
                <w:b/>
              </w:rPr>
              <w:t>(lowest 50%</w:t>
            </w:r>
            <w:r w:rsidRPr="001A2B70">
              <w:rPr>
                <w:b/>
              </w:rPr>
              <w:t xml:space="preserve">)  </w:t>
            </w:r>
          </w:p>
        </w:tc>
        <w:tc>
          <w:tcPr>
            <w:tcW w:w="1596" w:type="dxa"/>
          </w:tcPr>
          <w:p w14:paraId="5E894E2D" w14:textId="77777777" w:rsidR="00B46116" w:rsidRPr="001A2B70" w:rsidRDefault="005B48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1A2B70">
              <w:rPr>
                <w:b/>
              </w:rPr>
              <w:t>Fair</w:t>
            </w:r>
            <w:r w:rsidRPr="001A2B70">
              <w:rPr>
                <w:b/>
              </w:rPr>
              <w:br/>
              <w:t xml:space="preserve"> (</w:t>
            </w:r>
            <w:r w:rsidR="00796614" w:rsidRPr="001A2B70">
              <w:rPr>
                <w:b/>
              </w:rPr>
              <w:t>top 49%</w:t>
            </w:r>
            <w:r w:rsidR="004F1C56" w:rsidRPr="001A2B70">
              <w:rPr>
                <w:b/>
              </w:rPr>
              <w:t xml:space="preserve">) </w:t>
            </w:r>
          </w:p>
        </w:tc>
        <w:tc>
          <w:tcPr>
            <w:tcW w:w="1596" w:type="dxa"/>
          </w:tcPr>
          <w:p w14:paraId="5489088F" w14:textId="77777777" w:rsidR="00B46116" w:rsidRPr="001A2B70" w:rsidRDefault="004F1C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1A2B70">
              <w:rPr>
                <w:b/>
              </w:rPr>
              <w:br/>
              <w:t>Good</w:t>
            </w:r>
            <w:r w:rsidRPr="001A2B70">
              <w:rPr>
                <w:b/>
              </w:rPr>
              <w:br/>
              <w:t xml:space="preserve"> </w:t>
            </w:r>
            <w:r w:rsidR="00796614" w:rsidRPr="001A2B70">
              <w:rPr>
                <w:b/>
              </w:rPr>
              <w:t>(top 20%</w:t>
            </w:r>
            <w:r w:rsidRPr="001A2B70">
              <w:rPr>
                <w:b/>
              </w:rPr>
              <w:t xml:space="preserve">)  </w:t>
            </w:r>
          </w:p>
        </w:tc>
        <w:tc>
          <w:tcPr>
            <w:tcW w:w="1596" w:type="dxa"/>
          </w:tcPr>
          <w:p w14:paraId="281A4B97" w14:textId="77777777" w:rsidR="00B46116" w:rsidRPr="001A2B70" w:rsidRDefault="004F1C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1A2B70">
              <w:rPr>
                <w:b/>
              </w:rPr>
              <w:t>Excellent</w:t>
            </w:r>
            <w:r w:rsidRPr="001A2B70">
              <w:rPr>
                <w:b/>
              </w:rPr>
              <w:br/>
              <w:t xml:space="preserve"> </w:t>
            </w:r>
            <w:r w:rsidR="00796614" w:rsidRPr="001A2B70">
              <w:rPr>
                <w:b/>
              </w:rPr>
              <w:t>top 10%</w:t>
            </w:r>
            <w:r w:rsidR="005B48E3" w:rsidRPr="001A2B70">
              <w:rPr>
                <w:b/>
              </w:rPr>
              <w:t xml:space="preserve">) </w:t>
            </w:r>
          </w:p>
        </w:tc>
        <w:tc>
          <w:tcPr>
            <w:tcW w:w="1596" w:type="dxa"/>
          </w:tcPr>
          <w:p w14:paraId="13D29A14" w14:textId="77777777" w:rsidR="00B46116" w:rsidRPr="001A2B70" w:rsidRDefault="004F1C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1A2B70">
              <w:rPr>
                <w:b/>
              </w:rPr>
              <w:br/>
              <w:t>Outstanding</w:t>
            </w:r>
            <w:r w:rsidRPr="001A2B70">
              <w:rPr>
                <w:b/>
              </w:rPr>
              <w:br/>
              <w:t xml:space="preserve"> </w:t>
            </w:r>
            <w:r w:rsidR="00796614" w:rsidRPr="001A2B70">
              <w:rPr>
                <w:b/>
              </w:rPr>
              <w:t>(top 5%</w:t>
            </w:r>
            <w:r w:rsidR="005B48E3" w:rsidRPr="001A2B70">
              <w:rPr>
                <w:b/>
              </w:rPr>
              <w:t xml:space="preserve">) </w:t>
            </w:r>
          </w:p>
        </w:tc>
      </w:tr>
      <w:tr w:rsidR="00796614" w14:paraId="25FEEEB0" w14:textId="77777777" w:rsidTr="00B461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371C35C6" w14:textId="77777777" w:rsidR="00B46116" w:rsidRPr="001A2B70" w:rsidRDefault="004F1C56">
            <w:pPr>
              <w:keepNext/>
              <w:rPr>
                <w:b/>
              </w:rPr>
            </w:pPr>
            <w:r w:rsidRPr="001A2B70">
              <w:rPr>
                <w:b/>
              </w:rPr>
              <w:t>O</w:t>
            </w:r>
            <w:r w:rsidR="005B48E3" w:rsidRPr="001A2B70">
              <w:rPr>
                <w:b/>
              </w:rPr>
              <w:t xml:space="preserve">verall Intellectual Ability </w:t>
            </w:r>
          </w:p>
        </w:tc>
        <w:tc>
          <w:tcPr>
            <w:tcW w:w="1596" w:type="dxa"/>
          </w:tcPr>
          <w:p w14:paraId="5047B682" w14:textId="77777777" w:rsidR="00B46116" w:rsidRPr="001A2B70" w:rsidRDefault="00B46116" w:rsidP="00783E6B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596" w:type="dxa"/>
          </w:tcPr>
          <w:p w14:paraId="6A31814D" w14:textId="77777777" w:rsidR="00B46116" w:rsidRPr="001A2B70" w:rsidRDefault="00B46116" w:rsidP="002626A6">
            <w:pPr>
              <w:keepNext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596" w:type="dxa"/>
          </w:tcPr>
          <w:p w14:paraId="083A4C48" w14:textId="77777777" w:rsidR="00B46116" w:rsidRPr="001A2B70" w:rsidRDefault="00B46116" w:rsidP="002626A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596" w:type="dxa"/>
          </w:tcPr>
          <w:p w14:paraId="3F8D0973" w14:textId="77777777" w:rsidR="00B46116" w:rsidRPr="001A2B70" w:rsidRDefault="00B46116" w:rsidP="002626A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596" w:type="dxa"/>
          </w:tcPr>
          <w:p w14:paraId="20B04976" w14:textId="77777777" w:rsidR="00B46116" w:rsidRPr="001A2B70" w:rsidRDefault="00B46116" w:rsidP="002626A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96614" w14:paraId="213D8217" w14:textId="77777777" w:rsidTr="00B461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40179FF8" w14:textId="77777777" w:rsidR="00B46116" w:rsidRPr="001A2B70" w:rsidRDefault="004F1C56">
            <w:pPr>
              <w:keepNext/>
              <w:rPr>
                <w:b/>
              </w:rPr>
            </w:pPr>
            <w:r w:rsidRPr="001A2B70">
              <w:rPr>
                <w:b/>
              </w:rPr>
              <w:t xml:space="preserve">Math Aptitude </w:t>
            </w:r>
          </w:p>
        </w:tc>
        <w:tc>
          <w:tcPr>
            <w:tcW w:w="1596" w:type="dxa"/>
          </w:tcPr>
          <w:p w14:paraId="6560B240" w14:textId="77777777" w:rsidR="00B46116" w:rsidRPr="001A2B70" w:rsidRDefault="00B46116" w:rsidP="002626A6">
            <w:pPr>
              <w:keepNext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596" w:type="dxa"/>
          </w:tcPr>
          <w:p w14:paraId="49A33431" w14:textId="77777777" w:rsidR="00B46116" w:rsidRPr="001A2B70" w:rsidRDefault="00B46116" w:rsidP="002626A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596" w:type="dxa"/>
          </w:tcPr>
          <w:p w14:paraId="151607B5" w14:textId="77777777" w:rsidR="00B46116" w:rsidRPr="001A2B70" w:rsidRDefault="00B46116" w:rsidP="002626A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596" w:type="dxa"/>
          </w:tcPr>
          <w:p w14:paraId="09325E4F" w14:textId="77777777" w:rsidR="00B46116" w:rsidRPr="001A2B70" w:rsidRDefault="00B46116" w:rsidP="002626A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596" w:type="dxa"/>
          </w:tcPr>
          <w:p w14:paraId="6C58AEF9" w14:textId="77777777" w:rsidR="00B46116" w:rsidRPr="001A2B70" w:rsidRDefault="00B46116" w:rsidP="002626A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96614" w14:paraId="097A8C25" w14:textId="77777777" w:rsidTr="00B461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4FB47B1B" w14:textId="77777777" w:rsidR="00B46116" w:rsidRPr="001A2B70" w:rsidRDefault="005B48E3">
            <w:pPr>
              <w:keepNext/>
              <w:rPr>
                <w:b/>
              </w:rPr>
            </w:pPr>
            <w:r w:rsidRPr="001A2B70">
              <w:rPr>
                <w:b/>
              </w:rPr>
              <w:t xml:space="preserve">Computer Skills </w:t>
            </w:r>
            <w:r w:rsidR="004F1C56" w:rsidRPr="001A2B70">
              <w:rPr>
                <w:b/>
              </w:rPr>
              <w:t xml:space="preserve"> </w:t>
            </w:r>
          </w:p>
        </w:tc>
        <w:tc>
          <w:tcPr>
            <w:tcW w:w="1596" w:type="dxa"/>
          </w:tcPr>
          <w:p w14:paraId="59E390FA" w14:textId="77777777" w:rsidR="00B46116" w:rsidRPr="001A2B70" w:rsidRDefault="00B46116" w:rsidP="002626A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596" w:type="dxa"/>
          </w:tcPr>
          <w:p w14:paraId="0A3D9C51" w14:textId="77777777" w:rsidR="00B46116" w:rsidRPr="001A2B70" w:rsidRDefault="00B46116" w:rsidP="002626A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596" w:type="dxa"/>
          </w:tcPr>
          <w:p w14:paraId="78A28C90" w14:textId="77777777" w:rsidR="00B46116" w:rsidRPr="001A2B70" w:rsidRDefault="00B46116" w:rsidP="002626A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596" w:type="dxa"/>
          </w:tcPr>
          <w:p w14:paraId="0EF778E9" w14:textId="77777777" w:rsidR="00B46116" w:rsidRPr="001A2B70" w:rsidRDefault="00B46116" w:rsidP="002626A6">
            <w:pPr>
              <w:keepNext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596" w:type="dxa"/>
          </w:tcPr>
          <w:p w14:paraId="46E63B37" w14:textId="77777777" w:rsidR="00B46116" w:rsidRPr="001A2B70" w:rsidRDefault="00B46116" w:rsidP="002626A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96614" w14:paraId="0B61FC9C" w14:textId="77777777" w:rsidTr="00B461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3D5F0EC7" w14:textId="77777777" w:rsidR="00B46116" w:rsidRPr="001A2B70" w:rsidRDefault="004F1C56">
            <w:pPr>
              <w:keepNext/>
              <w:rPr>
                <w:b/>
              </w:rPr>
            </w:pPr>
            <w:r w:rsidRPr="001A2B70">
              <w:rPr>
                <w:b/>
              </w:rPr>
              <w:t>Oral and W</w:t>
            </w:r>
            <w:r w:rsidR="005B48E3" w:rsidRPr="001A2B70">
              <w:rPr>
                <w:b/>
              </w:rPr>
              <w:t xml:space="preserve">ritten Communication Skills </w:t>
            </w:r>
          </w:p>
        </w:tc>
        <w:tc>
          <w:tcPr>
            <w:tcW w:w="1596" w:type="dxa"/>
          </w:tcPr>
          <w:p w14:paraId="02C6CFFF" w14:textId="77777777" w:rsidR="00B46116" w:rsidRPr="001A2B70" w:rsidRDefault="00B46116" w:rsidP="002626A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596" w:type="dxa"/>
          </w:tcPr>
          <w:p w14:paraId="20262C1A" w14:textId="77777777" w:rsidR="00B46116" w:rsidRPr="001A2B70" w:rsidRDefault="00B46116" w:rsidP="002626A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596" w:type="dxa"/>
          </w:tcPr>
          <w:p w14:paraId="73769957" w14:textId="77777777" w:rsidR="00B46116" w:rsidRPr="001A2B70" w:rsidRDefault="00B46116" w:rsidP="002626A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596" w:type="dxa"/>
          </w:tcPr>
          <w:p w14:paraId="27E5A2C8" w14:textId="77777777" w:rsidR="00B46116" w:rsidRPr="001A2B70" w:rsidRDefault="00B46116" w:rsidP="002626A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596" w:type="dxa"/>
          </w:tcPr>
          <w:p w14:paraId="2FA29605" w14:textId="77777777" w:rsidR="00B46116" w:rsidRPr="001A2B70" w:rsidRDefault="00B46116" w:rsidP="002626A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96614" w14:paraId="712E1CF2" w14:textId="77777777" w:rsidTr="00B461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4924A864" w14:textId="77777777" w:rsidR="00B46116" w:rsidRPr="001A2B70" w:rsidRDefault="005B48E3">
            <w:pPr>
              <w:keepNext/>
              <w:rPr>
                <w:b/>
              </w:rPr>
            </w:pPr>
            <w:r w:rsidRPr="001A2B70">
              <w:rPr>
                <w:b/>
              </w:rPr>
              <w:t xml:space="preserve">Motivation for Learning </w:t>
            </w:r>
            <w:r w:rsidR="004F1C56" w:rsidRPr="001A2B70">
              <w:rPr>
                <w:b/>
              </w:rPr>
              <w:t xml:space="preserve"> </w:t>
            </w:r>
          </w:p>
        </w:tc>
        <w:tc>
          <w:tcPr>
            <w:tcW w:w="1596" w:type="dxa"/>
          </w:tcPr>
          <w:p w14:paraId="1E5CD541" w14:textId="77777777" w:rsidR="00B46116" w:rsidRPr="001A2B70" w:rsidRDefault="00B46116" w:rsidP="002626A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596" w:type="dxa"/>
          </w:tcPr>
          <w:p w14:paraId="6A6DD8AE" w14:textId="77777777" w:rsidR="00B46116" w:rsidRPr="001A2B70" w:rsidRDefault="00B46116" w:rsidP="002626A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596" w:type="dxa"/>
          </w:tcPr>
          <w:p w14:paraId="131E82A6" w14:textId="77777777" w:rsidR="00B46116" w:rsidRPr="001A2B70" w:rsidRDefault="00B46116" w:rsidP="002626A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596" w:type="dxa"/>
          </w:tcPr>
          <w:p w14:paraId="1486E250" w14:textId="77777777" w:rsidR="00B46116" w:rsidRPr="001A2B70" w:rsidRDefault="00B46116" w:rsidP="002626A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596" w:type="dxa"/>
          </w:tcPr>
          <w:p w14:paraId="15A4DFE5" w14:textId="77777777" w:rsidR="00B46116" w:rsidRPr="001A2B70" w:rsidRDefault="00B46116" w:rsidP="002626A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96614" w14:paraId="677E2BAB" w14:textId="77777777" w:rsidTr="00B461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11195811" w14:textId="77777777" w:rsidR="00B46116" w:rsidRPr="001A2B70" w:rsidRDefault="005B48E3">
            <w:pPr>
              <w:keepNext/>
              <w:rPr>
                <w:b/>
              </w:rPr>
            </w:pPr>
            <w:r w:rsidRPr="001A2B70">
              <w:rPr>
                <w:b/>
              </w:rPr>
              <w:t xml:space="preserve">Leadership and Initiative </w:t>
            </w:r>
          </w:p>
        </w:tc>
        <w:tc>
          <w:tcPr>
            <w:tcW w:w="1596" w:type="dxa"/>
          </w:tcPr>
          <w:p w14:paraId="14544A3D" w14:textId="77777777" w:rsidR="00B46116" w:rsidRPr="001A2B70" w:rsidRDefault="00B46116" w:rsidP="002626A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596" w:type="dxa"/>
          </w:tcPr>
          <w:p w14:paraId="00B0B345" w14:textId="77777777" w:rsidR="00B46116" w:rsidRPr="001A2B70" w:rsidRDefault="00B46116" w:rsidP="002626A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596" w:type="dxa"/>
          </w:tcPr>
          <w:p w14:paraId="15DA1EE2" w14:textId="77777777" w:rsidR="00B46116" w:rsidRPr="001A2B70" w:rsidRDefault="00B46116" w:rsidP="002626A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596" w:type="dxa"/>
          </w:tcPr>
          <w:p w14:paraId="6BDF7C26" w14:textId="77777777" w:rsidR="00B46116" w:rsidRPr="001A2B70" w:rsidRDefault="00B46116" w:rsidP="002626A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596" w:type="dxa"/>
          </w:tcPr>
          <w:p w14:paraId="77AA9E0C" w14:textId="77777777" w:rsidR="00B46116" w:rsidRPr="001A2B70" w:rsidRDefault="00B46116" w:rsidP="002626A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96614" w14:paraId="2F990D30" w14:textId="77777777" w:rsidTr="00B461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6E5E1BF4" w14:textId="77777777" w:rsidR="00B46116" w:rsidRPr="001A2B70" w:rsidRDefault="005B48E3">
            <w:pPr>
              <w:keepNext/>
              <w:rPr>
                <w:b/>
              </w:rPr>
            </w:pPr>
            <w:r w:rsidRPr="001A2B70">
              <w:rPr>
                <w:b/>
              </w:rPr>
              <w:t xml:space="preserve">Maturity </w:t>
            </w:r>
          </w:p>
        </w:tc>
        <w:tc>
          <w:tcPr>
            <w:tcW w:w="1596" w:type="dxa"/>
          </w:tcPr>
          <w:p w14:paraId="2B6361DE" w14:textId="77777777" w:rsidR="00B46116" w:rsidRPr="001A2B70" w:rsidRDefault="00B46116" w:rsidP="002626A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596" w:type="dxa"/>
          </w:tcPr>
          <w:p w14:paraId="1EAE4FCD" w14:textId="77777777" w:rsidR="00B46116" w:rsidRPr="001A2B70" w:rsidRDefault="00B46116" w:rsidP="002626A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596" w:type="dxa"/>
          </w:tcPr>
          <w:p w14:paraId="20383042" w14:textId="77777777" w:rsidR="00B46116" w:rsidRPr="001A2B70" w:rsidRDefault="00B46116" w:rsidP="002626A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596" w:type="dxa"/>
          </w:tcPr>
          <w:p w14:paraId="26A02414" w14:textId="77777777" w:rsidR="00B46116" w:rsidRPr="001A2B70" w:rsidRDefault="00B46116" w:rsidP="002626A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596" w:type="dxa"/>
          </w:tcPr>
          <w:p w14:paraId="6894CD68" w14:textId="77777777" w:rsidR="00B46116" w:rsidRPr="001A2B70" w:rsidRDefault="00B46116" w:rsidP="002626A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96614" w14:paraId="4DABB5AA" w14:textId="77777777" w:rsidTr="00B461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</w:tcPr>
          <w:p w14:paraId="1D9BAE53" w14:textId="77777777" w:rsidR="00B46116" w:rsidRPr="001A2B70" w:rsidRDefault="005B48E3">
            <w:pPr>
              <w:keepNext/>
              <w:rPr>
                <w:b/>
              </w:rPr>
            </w:pPr>
            <w:r w:rsidRPr="001A2B70">
              <w:rPr>
                <w:b/>
              </w:rPr>
              <w:t xml:space="preserve">Ability to Work with Others </w:t>
            </w:r>
          </w:p>
        </w:tc>
        <w:tc>
          <w:tcPr>
            <w:tcW w:w="1596" w:type="dxa"/>
          </w:tcPr>
          <w:p w14:paraId="787B6F5B" w14:textId="77777777" w:rsidR="00B46116" w:rsidRPr="001A2B70" w:rsidRDefault="00B46116" w:rsidP="002626A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596" w:type="dxa"/>
          </w:tcPr>
          <w:p w14:paraId="326BE1A8" w14:textId="77777777" w:rsidR="00B46116" w:rsidRPr="001A2B70" w:rsidRDefault="00B46116" w:rsidP="002626A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596" w:type="dxa"/>
          </w:tcPr>
          <w:p w14:paraId="6FBCBD93" w14:textId="77777777" w:rsidR="00B46116" w:rsidRPr="001A2B70" w:rsidRDefault="00B46116" w:rsidP="002626A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596" w:type="dxa"/>
          </w:tcPr>
          <w:p w14:paraId="36C19E8C" w14:textId="77777777" w:rsidR="00B46116" w:rsidRPr="001A2B70" w:rsidRDefault="00B46116" w:rsidP="002626A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596" w:type="dxa"/>
          </w:tcPr>
          <w:p w14:paraId="3CEC3B4C" w14:textId="77777777" w:rsidR="00B46116" w:rsidRPr="001A2B70" w:rsidRDefault="00B46116" w:rsidP="002626A6">
            <w:pPr>
              <w:pStyle w:val="ListParagraph"/>
              <w:keepNext/>
              <w:spacing w:before="12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</w:tbl>
    <w:p w14:paraId="04BBB106" w14:textId="77777777" w:rsidR="005E4E78" w:rsidRDefault="005E4E78" w:rsidP="00E45930">
      <w:pPr>
        <w:keepNext/>
        <w:rPr>
          <w:b/>
        </w:rPr>
      </w:pPr>
    </w:p>
    <w:p w14:paraId="15B4FACA" w14:textId="7E9A6904" w:rsidR="002E21CA" w:rsidRPr="001A2B70" w:rsidRDefault="00F8039E" w:rsidP="00E45930">
      <w:pPr>
        <w:keepNext/>
        <w:rPr>
          <w:b/>
        </w:rPr>
      </w:pPr>
      <w:r>
        <w:rPr>
          <w:b/>
        </w:rPr>
        <w:t>Please</w:t>
      </w:r>
      <w:r w:rsidR="00015146" w:rsidRPr="001A2B70">
        <w:rPr>
          <w:b/>
        </w:rPr>
        <w:t xml:space="preserve"> comment briefly on the student’s suitability for our program.</w:t>
      </w:r>
    </w:p>
    <w:p w14:paraId="5B05D80B" w14:textId="77777777" w:rsidR="002E21CA" w:rsidRDefault="002E21CA" w:rsidP="00E45930">
      <w:pPr>
        <w:keepNext/>
      </w:pPr>
    </w:p>
    <w:p w14:paraId="0A3E14D6" w14:textId="77777777" w:rsidR="002E21CA" w:rsidRDefault="002E21CA" w:rsidP="00E45930">
      <w:pPr>
        <w:keepNext/>
      </w:pPr>
    </w:p>
    <w:p w14:paraId="0AB20C5E" w14:textId="77777777" w:rsidR="002E21CA" w:rsidRDefault="002E21CA" w:rsidP="00E45930">
      <w:pPr>
        <w:keepNext/>
      </w:pPr>
    </w:p>
    <w:p w14:paraId="6B913595" w14:textId="77777777" w:rsidR="002E21CA" w:rsidRDefault="002E21CA" w:rsidP="00E45930">
      <w:pPr>
        <w:keepNext/>
      </w:pPr>
    </w:p>
    <w:p w14:paraId="3CC18140" w14:textId="77777777" w:rsidR="002E21CA" w:rsidRDefault="002E21CA" w:rsidP="00E45930">
      <w:pPr>
        <w:keepNext/>
      </w:pPr>
    </w:p>
    <w:p w14:paraId="66885248" w14:textId="77777777" w:rsidR="002E21CA" w:rsidRDefault="002E21CA" w:rsidP="00E45930">
      <w:pPr>
        <w:keepNext/>
      </w:pPr>
    </w:p>
    <w:p w14:paraId="16C992CA" w14:textId="77777777" w:rsidR="002E21CA" w:rsidRDefault="002E21CA" w:rsidP="00E45930">
      <w:pPr>
        <w:keepNext/>
      </w:pPr>
    </w:p>
    <w:p w14:paraId="4E1101CF" w14:textId="77777777" w:rsidR="002E21CA" w:rsidRDefault="002E21CA" w:rsidP="00E45930">
      <w:pPr>
        <w:keepNext/>
      </w:pPr>
    </w:p>
    <w:p w14:paraId="7D7F4567" w14:textId="77777777" w:rsidR="002E21CA" w:rsidRDefault="002E21CA" w:rsidP="00E45930">
      <w:pPr>
        <w:keepNext/>
      </w:pPr>
    </w:p>
    <w:p w14:paraId="16966D24" w14:textId="77777777" w:rsidR="002E21CA" w:rsidRDefault="002E21CA" w:rsidP="00E45930">
      <w:pPr>
        <w:keepNext/>
      </w:pPr>
    </w:p>
    <w:p w14:paraId="23E5C723" w14:textId="77777777" w:rsidR="002E21CA" w:rsidRDefault="002E21CA" w:rsidP="00E45930">
      <w:pPr>
        <w:keepNext/>
      </w:pPr>
    </w:p>
    <w:p w14:paraId="41154103" w14:textId="77777777" w:rsidR="002E21CA" w:rsidRDefault="002E21CA" w:rsidP="00E45930">
      <w:pPr>
        <w:keepNext/>
      </w:pPr>
    </w:p>
    <w:p w14:paraId="676BEBE0" w14:textId="77777777" w:rsidR="002E21CA" w:rsidRDefault="002E21CA" w:rsidP="00E45930">
      <w:pPr>
        <w:keepNext/>
      </w:pPr>
    </w:p>
    <w:p w14:paraId="3244DDC5" w14:textId="77777777" w:rsidR="002E21CA" w:rsidRDefault="002E21CA" w:rsidP="00E45930">
      <w:pPr>
        <w:keepNext/>
      </w:pPr>
    </w:p>
    <w:p w14:paraId="16FCAFE7" w14:textId="77777777" w:rsidR="002E21CA" w:rsidRDefault="002E21CA" w:rsidP="00E45930">
      <w:pPr>
        <w:keepNext/>
      </w:pPr>
    </w:p>
    <w:p w14:paraId="012DD68D" w14:textId="77777777" w:rsidR="002E21CA" w:rsidRDefault="002E21CA" w:rsidP="00E45930">
      <w:pPr>
        <w:keepNext/>
      </w:pPr>
    </w:p>
    <w:sectPr w:rsidR="002E21CA" w:rsidSect="002626A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080" w:right="1440" w:bottom="108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E144C" w14:textId="77777777" w:rsidR="003B34BC" w:rsidRDefault="003B34BC">
      <w:pPr>
        <w:spacing w:line="240" w:lineRule="auto"/>
      </w:pPr>
      <w:r>
        <w:separator/>
      </w:r>
    </w:p>
  </w:endnote>
  <w:endnote w:type="continuationSeparator" w:id="0">
    <w:p w14:paraId="0F6DE04B" w14:textId="77777777" w:rsidR="003B34BC" w:rsidRDefault="003B34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3948B" w14:textId="77777777" w:rsidR="003A5E56" w:rsidRDefault="004F1C56" w:rsidP="005D561C">
    <w:pPr>
      <w:pStyle w:val="Footer"/>
      <w:framePr w:wrap="none" w:vAnchor="text" w:hAnchor="margin" w:xAlign="right" w:y="1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\* MERGEFORMAT </w:instrText>
    </w:r>
    <w:r>
      <w:rPr>
        <w:rStyle w:val="PageNumber"/>
      </w:rPr>
      <w:fldChar w:fldCharType="end"/>
    </w:r>
    <w:r>
      <w:t xml:space="preserve">of </w:t>
    </w:r>
    <w:r>
      <w:rPr>
        <w:rStyle w:val="PageNumber"/>
      </w:rPr>
      <w:fldChar w:fldCharType="begin"/>
    </w:r>
    <w:r>
      <w:rPr>
        <w:rStyle w:val="PageNumber"/>
      </w:rPr>
      <w:instrText xml:space="preserve">NUMPAGES \* MERGEFORMAT </w:instrText>
    </w:r>
    <w:r>
      <w:rPr>
        <w:rStyle w:val="PageNumber"/>
      </w:rPr>
      <w:fldChar w:fldCharType="end"/>
    </w:r>
  </w:p>
  <w:p w14:paraId="10666F7E" w14:textId="77777777" w:rsidR="003A5E56" w:rsidRDefault="003A5E56" w:rsidP="00EB001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21CB4" w14:textId="77777777" w:rsidR="00956463" w:rsidRDefault="00956463" w:rsidP="00956463">
    <w:pPr>
      <w:pStyle w:val="Footer"/>
      <w:framePr w:wrap="none" w:vAnchor="text" w:hAnchor="margin" w:xAlign="right" w:y="1"/>
      <w:tabs>
        <w:tab w:val="clear" w:pos="4680"/>
        <w:tab w:val="clear" w:pos="9360"/>
      </w:tabs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>
      <w:rPr>
        <w:caps/>
        <w:noProof/>
        <w:color w:val="4F81BD" w:themeColor="accent1"/>
      </w:rPr>
      <w:t>2</w:t>
    </w:r>
    <w:r>
      <w:rPr>
        <w:caps/>
        <w:noProof/>
        <w:color w:val="4F81BD" w:themeColor="accent1"/>
      </w:rPr>
      <w:fldChar w:fldCharType="end"/>
    </w:r>
  </w:p>
  <w:p w14:paraId="790EBF92" w14:textId="6658B107" w:rsidR="003A5E56" w:rsidRDefault="003A5E56" w:rsidP="009724FF">
    <w:pPr>
      <w:pStyle w:val="Footer"/>
      <w:framePr w:wrap="none" w:vAnchor="text" w:hAnchor="margin" w:xAlign="right" w:y="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379BD" w14:textId="77777777" w:rsidR="00956463" w:rsidRDefault="009564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FA625" w14:textId="77777777" w:rsidR="003B34BC" w:rsidRDefault="003B34BC">
      <w:pPr>
        <w:spacing w:line="240" w:lineRule="auto"/>
      </w:pPr>
      <w:r>
        <w:separator/>
      </w:r>
    </w:p>
  </w:footnote>
  <w:footnote w:type="continuationSeparator" w:id="0">
    <w:p w14:paraId="30AE67BE" w14:textId="77777777" w:rsidR="003B34BC" w:rsidRDefault="003B34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0AF9B" w14:textId="77777777" w:rsidR="00956463" w:rsidRDefault="009564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9EADD" w14:textId="77777777" w:rsidR="006F788E" w:rsidRDefault="004F1C56">
    <w:r>
      <w:c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EF97C" w14:textId="77777777" w:rsidR="00956463" w:rsidRDefault="009564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A0BF6"/>
    <w:multiLevelType w:val="multilevel"/>
    <w:tmpl w:val="0409001D"/>
    <w:numStyleLink w:val="Singlepunch"/>
  </w:abstractNum>
  <w:abstractNum w:abstractNumId="1" w15:restartNumberingAfterBreak="0">
    <w:nsid w:val="288E1CE2"/>
    <w:multiLevelType w:val="multilevel"/>
    <w:tmpl w:val="0409001D"/>
    <w:numStyleLink w:val="Multipunch"/>
  </w:abstractNum>
  <w:abstractNum w:abstractNumId="2" w15:restartNumberingAfterBreak="0">
    <w:nsid w:val="2A9C543C"/>
    <w:multiLevelType w:val="multilevel"/>
    <w:tmpl w:val="0409001D"/>
    <w:styleLink w:val="Multipunch"/>
    <w:lvl w:ilvl="0">
      <w:start w:val="1"/>
      <w:numFmt w:val="bullet"/>
      <w:lvlText w:val="▢"/>
      <w:lvlJc w:val="left"/>
      <w:pPr>
        <w:spacing w:before="120" w:after="0" w:line="240" w:lineRule="auto"/>
        <w:ind w:left="360"/>
      </w:pPr>
      <w:rPr>
        <w:rFonts w:ascii="Courier New" w:eastAsia="Courier New" w:hAnsi="Courier New" w:cs="Courier New"/>
        <w:color w:val="BFBFBF"/>
        <w:sz w:val="5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A2778A6"/>
    <w:multiLevelType w:val="multilevel"/>
    <w:tmpl w:val="0409001D"/>
    <w:styleLink w:val="Singlepunch"/>
    <w:lvl w:ilvl="0">
      <w:start w:val="1"/>
      <w:numFmt w:val="bullet"/>
      <w:lvlText w:val="o"/>
      <w:lvlJc w:val="left"/>
      <w:pPr>
        <w:spacing w:before="120" w:after="0" w:line="240" w:lineRule="auto"/>
        <w:ind w:left="360"/>
      </w:pPr>
      <w:rPr>
        <w:rFonts w:ascii="Courier New" w:eastAsia="Courier New" w:hAnsi="Courier New" w:cs="Courier New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288976638">
    <w:abstractNumId w:val="2"/>
  </w:num>
  <w:num w:numId="2" w16cid:durableId="1524712598">
    <w:abstractNumId w:val="1"/>
  </w:num>
  <w:num w:numId="3" w16cid:durableId="892816677">
    <w:abstractNumId w:val="3"/>
  </w:num>
  <w:num w:numId="4" w16cid:durableId="2072927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B15"/>
    <w:rsid w:val="00015146"/>
    <w:rsid w:val="00053817"/>
    <w:rsid w:val="00071D55"/>
    <w:rsid w:val="001A2B70"/>
    <w:rsid w:val="001B43E3"/>
    <w:rsid w:val="002626A6"/>
    <w:rsid w:val="002E21CA"/>
    <w:rsid w:val="002E69E1"/>
    <w:rsid w:val="002E6CD5"/>
    <w:rsid w:val="0032307F"/>
    <w:rsid w:val="00376836"/>
    <w:rsid w:val="00396C9C"/>
    <w:rsid w:val="003A5E56"/>
    <w:rsid w:val="003B34BC"/>
    <w:rsid w:val="004503F1"/>
    <w:rsid w:val="004A6755"/>
    <w:rsid w:val="004C6EB3"/>
    <w:rsid w:val="004F1C56"/>
    <w:rsid w:val="00531D6E"/>
    <w:rsid w:val="00557D58"/>
    <w:rsid w:val="00574789"/>
    <w:rsid w:val="00582004"/>
    <w:rsid w:val="005B48E3"/>
    <w:rsid w:val="005E4E78"/>
    <w:rsid w:val="005F340B"/>
    <w:rsid w:val="0060129B"/>
    <w:rsid w:val="00623A4B"/>
    <w:rsid w:val="006F788E"/>
    <w:rsid w:val="00747092"/>
    <w:rsid w:val="00783E6B"/>
    <w:rsid w:val="00796614"/>
    <w:rsid w:val="007C50F1"/>
    <w:rsid w:val="00830AFF"/>
    <w:rsid w:val="00847BBF"/>
    <w:rsid w:val="00956463"/>
    <w:rsid w:val="009724FF"/>
    <w:rsid w:val="009C0172"/>
    <w:rsid w:val="00A20EA5"/>
    <w:rsid w:val="00A5246A"/>
    <w:rsid w:val="00A646B4"/>
    <w:rsid w:val="00AA4A61"/>
    <w:rsid w:val="00AE7621"/>
    <w:rsid w:val="00B46116"/>
    <w:rsid w:val="00B6506C"/>
    <w:rsid w:val="00B70267"/>
    <w:rsid w:val="00BC0F67"/>
    <w:rsid w:val="00C04FF0"/>
    <w:rsid w:val="00C13C07"/>
    <w:rsid w:val="00CD01B2"/>
    <w:rsid w:val="00CF642B"/>
    <w:rsid w:val="00DA625D"/>
    <w:rsid w:val="00E45930"/>
    <w:rsid w:val="00EF3A8A"/>
    <w:rsid w:val="00F22B15"/>
    <w:rsid w:val="00F575A6"/>
    <w:rsid w:val="00F8039E"/>
    <w:rsid w:val="00FD56EF"/>
    <w:rsid w:val="00FE67EC"/>
    <w:rsid w:val="00FE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B77AF"/>
  <w15:docId w15:val="{E7079B30-6E09-4CDB-BC95-8651942B3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QTable">
    <w:name w:val="QTable"/>
    <w:uiPriority w:val="99"/>
    <w:qFormat/>
    <w:rsid w:val="003459A3"/>
    <w:pPr>
      <w:spacing w:line="240" w:lineRule="auto"/>
    </w:pPr>
    <w:tblPr>
      <w:tblStyleRowBandSize w:val="1"/>
      <w:tblInd w:w="0" w:type="dxa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V w:val="single" w:sz="4" w:space="0" w:color="DDDDDD"/>
      </w:tblBorders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  <w:vAlign w:val="center"/>
    </w:tcPr>
  </w:style>
  <w:style w:type="table" w:customStyle="1" w:styleId="QQuestionTable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QuestionTableBipolar">
    <w:name w:val="QQuestionTableBipolar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  <w:shd w:val="clear" w:color="auto" w:fill="auto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TextTable">
    <w:name w:val="QText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VerticalGraphicSliderTable">
    <w:name w:val="QVerticalGraphicSliderTable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firstCol">
      <w:pPr>
        <w:jc w:val="right"/>
      </w:pPr>
    </w:tblStylePr>
  </w:style>
  <w:style w:type="table" w:customStyle="1" w:styleId="QHorizontalGraphicSliderTable">
    <w:name w:val="QHorizontalGraphicSliderTable"/>
    <w:uiPriority w:val="99"/>
    <w:qFormat/>
    <w:rsid w:val="003459A4"/>
    <w:pPr>
      <w:spacing w:after="120" w:line="240" w:lineRule="auto"/>
      <w:jc w:val="center"/>
    </w:pPr>
    <w:tblPr>
      <w:tblCellMar>
        <w:top w:w="40" w:type="dxa"/>
        <w:left w:w="40" w:type="dxa"/>
        <w:bottom w:w="40" w:type="dxa"/>
        <w:right w:w="40" w:type="dxa"/>
      </w:tblCellMar>
    </w:tblPr>
  </w:style>
  <w:style w:type="table" w:customStyle="1" w:styleId="QStarSliderTable">
    <w:name w:val="QStarSliderTable"/>
    <w:uiPriority w:val="99"/>
    <w:qFormat/>
    <w:rsid w:val="003459A4"/>
    <w:pPr>
      <w:spacing w:after="120" w:line="240" w:lineRule="auto"/>
      <w:jc w:val="center"/>
    </w:pPr>
    <w:tblPr>
      <w:tblCellMar>
        <w:top w:w="0" w:type="dxa"/>
        <w:left w:w="20" w:type="dxa"/>
        <w:bottom w:w="0" w:type="dxa"/>
        <w:right w:w="20" w:type="dxa"/>
      </w:tblCellMar>
    </w:tblPr>
  </w:style>
  <w:style w:type="table" w:customStyle="1" w:styleId="QStandardSliderTable">
    <w:name w:val="QStandardSliderTable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firstCol">
      <w:pPr>
        <w:jc w:val="right"/>
      </w:pPr>
      <w:tblPr/>
      <w:tcPr>
        <w:tcBorders>
          <w:right w:val="single" w:sz="4" w:space="0" w:color="CCCCCC"/>
        </w:tcBorders>
      </w:tcPr>
    </w:tblStylePr>
  </w:style>
  <w:style w:type="table" w:customStyle="1" w:styleId="QSliderLabelsTable">
    <w:name w:val="QSliderLabelsTable"/>
    <w:uiPriority w:val="99"/>
    <w:qFormat/>
    <w:rsid w:val="003459A4"/>
    <w:pPr>
      <w:spacing w:line="240" w:lineRule="auto"/>
      <w:jc w:val="center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arSlider">
    <w:name w:val="BarSlider"/>
    <w:basedOn w:val="Normal"/>
    <w:qFormat/>
    <w:pPr>
      <w:pBdr>
        <w:top w:val="single" w:sz="160" w:space="0" w:color="499FD1"/>
      </w:pBdr>
      <w:spacing w:before="80" w:line="240" w:lineRule="auto"/>
    </w:pPr>
  </w:style>
  <w:style w:type="paragraph" w:customStyle="1" w:styleId="QSummary">
    <w:name w:val="QSummary"/>
    <w:basedOn w:val="Normal"/>
    <w:qFormat/>
    <w:rsid w:val="006A7B37"/>
    <w:rPr>
      <w:b/>
    </w:rPr>
  </w:style>
  <w:style w:type="table" w:customStyle="1" w:styleId="QQuestionIconTable">
    <w:name w:val="QQuestionIconTable"/>
    <w:uiPriority w:val="99"/>
    <w:qFormat/>
    <w:rsid w:val="003459A4"/>
    <w:pPr>
      <w:spacing w:line="240" w:lineRule="auto"/>
      <w:jc w:val="center"/>
    </w:pPr>
    <w:tblPr>
      <w:tblInd w:w="0" w:type="dxa"/>
      <w:tblCellMar>
        <w:top w:w="0" w:type="dxa"/>
        <w:left w:w="10" w:type="dxa"/>
        <w:bottom w:w="0" w:type="dxa"/>
        <w:right w:w="10" w:type="dxa"/>
      </w:tblCellMar>
    </w:tblPr>
    <w:tcPr>
      <w:shd w:val="clear" w:color="auto" w:fill="auto"/>
      <w:vAlign w:val="center"/>
    </w:tcPr>
  </w:style>
  <w:style w:type="paragraph" w:customStyle="1" w:styleId="QLabel">
    <w:name w:val="QLabel"/>
    <w:basedOn w:val="Normal"/>
    <w:qFormat/>
    <w:rsid w:val="006A7B37"/>
    <w:pPr>
      <w:pBdr>
        <w:left w:val="single" w:sz="4" w:space="4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</w:pPr>
    <w:rPr>
      <w:b/>
      <w:sz w:val="32"/>
    </w:rPr>
  </w:style>
  <w:style w:type="table" w:customStyle="1" w:styleId="QBar">
    <w:name w:val="QBar"/>
    <w:uiPriority w:val="99"/>
    <w:qFormat/>
    <w:rsid w:val="000E5A2D"/>
    <w:pPr>
      <w:spacing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Col">
      <w:tblPr/>
      <w:tcPr>
        <w:shd w:val="clear" w:color="auto" w:fill="4E81E5"/>
      </w:tcPr>
    </w:tblStylePr>
  </w:style>
  <w:style w:type="table" w:customStyle="1" w:styleId="QCompositeTable">
    <w:name w:val="QCompositeTable"/>
    <w:uiPriority w:val="99"/>
    <w:qFormat/>
    <w:rsid w:val="00702738"/>
    <w:pPr>
      <w:spacing w:line="240" w:lineRule="auto"/>
    </w:pPr>
    <w:rPr>
      <w:b/>
      <w:color w:val="FFFFFF" w:themeColor="background1"/>
      <w:sz w:val="20"/>
      <w:szCs w:val="20"/>
    </w:rPr>
    <w:tblPr>
      <w:tblStyleRow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band1Horz">
      <w:pPr>
        <w:wordWrap/>
        <w:ind w:leftChars="0" w:left="0"/>
        <w:jc w:val="center"/>
      </w:pPr>
      <w:rPr>
        <w:rFonts w:asciiTheme="minorHAnsi" w:hAnsiTheme="minorHAnsi"/>
        <w:sz w:val="22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shd w:val="clear" w:color="auto" w:fill="939598"/>
        <w:vAlign w:val="center"/>
      </w:tcPr>
    </w:tblStylePr>
  </w:style>
  <w:style w:type="paragraph" w:customStyle="1" w:styleId="WhiteText">
    <w:name w:val="WhiteText"/>
    <w:next w:val="Normal"/>
    <w:rsid w:val="00B826E1"/>
    <w:pPr>
      <w:spacing w:line="240" w:lineRule="auto"/>
    </w:pPr>
    <w:rPr>
      <w:color w:val="FFFFFF" w:themeColor="background1"/>
    </w:rPr>
  </w:style>
  <w:style w:type="paragraph" w:customStyle="1" w:styleId="WhiteCompositeLabel">
    <w:name w:val="White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  <w:color w:val="FFFFFF"/>
    </w:rPr>
  </w:style>
  <w:style w:type="paragraph" w:customStyle="1" w:styleId="CompositeLabel">
    <w:name w:val="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</w:rPr>
  </w:style>
  <w:style w:type="numbering" w:customStyle="1" w:styleId="Multipunch">
    <w:name w:val="Multi punch"/>
    <w:rsid w:val="00DB3BC1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DB3BC1"/>
    <w:pPr>
      <w:ind w:left="720"/>
    </w:pPr>
  </w:style>
  <w:style w:type="numbering" w:customStyle="1" w:styleId="Singlepunch">
    <w:name w:val="Single punch"/>
    <w:rsid w:val="00785425"/>
    <w:pPr>
      <w:numPr>
        <w:numId w:val="3"/>
      </w:numPr>
    </w:pPr>
  </w:style>
  <w:style w:type="paragraph" w:customStyle="1" w:styleId="QDisplayLogic">
    <w:name w:val="QDisplayLogic"/>
    <w:basedOn w:val="Normal"/>
    <w:qFormat/>
    <w:rsid w:val="00942B52"/>
    <w:pPr>
      <w:shd w:val="clear" w:color="auto" w:fill="6898BB"/>
      <w:spacing w:before="120" w:after="120" w:line="240" w:lineRule="auto"/>
    </w:pPr>
    <w:rPr>
      <w:i/>
      <w:color w:val="FFFFFF"/>
      <w:sz w:val="20"/>
    </w:rPr>
  </w:style>
  <w:style w:type="paragraph" w:customStyle="1" w:styleId="QSkipLogic">
    <w:name w:val="QSkipLogic"/>
    <w:basedOn w:val="Normal"/>
    <w:qFormat/>
    <w:rsid w:val="00942B52"/>
    <w:pPr>
      <w:shd w:val="clear" w:color="auto" w:fill="8D8D8D"/>
      <w:spacing w:before="120" w:after="120" w:line="240" w:lineRule="auto"/>
    </w:pPr>
    <w:rPr>
      <w:i/>
      <w:color w:val="FFFFFF"/>
      <w:sz w:val="20"/>
    </w:rPr>
  </w:style>
  <w:style w:type="paragraph" w:customStyle="1" w:styleId="SingleLineText">
    <w:name w:val="SingleLineText"/>
    <w:next w:val="Normal"/>
    <w:rsid w:val="00B826E1"/>
    <w:pPr>
      <w:spacing w:line="240" w:lineRule="auto"/>
    </w:pPr>
  </w:style>
  <w:style w:type="paragraph" w:customStyle="1" w:styleId="QDynamicChoices">
    <w:name w:val="QDynamicChoices"/>
    <w:basedOn w:val="Normal"/>
    <w:qFormat/>
    <w:rsid w:val="00942B52"/>
    <w:pPr>
      <w:shd w:val="clear" w:color="auto" w:fill="6FAC3D"/>
      <w:spacing w:before="120" w:after="120" w:line="240" w:lineRule="auto"/>
    </w:pPr>
    <w:rPr>
      <w:i/>
      <w:color w:val="FFFFFF"/>
      <w:sz w:val="20"/>
    </w:rPr>
  </w:style>
  <w:style w:type="paragraph" w:customStyle="1" w:styleId="QReusableChoices">
    <w:name w:val="QReusableChoices"/>
    <w:basedOn w:val="Normal"/>
    <w:qFormat/>
    <w:rsid w:val="00942B52"/>
    <w:pPr>
      <w:shd w:val="clear" w:color="auto" w:fill="3EA18E"/>
      <w:spacing w:before="120" w:after="120" w:line="240" w:lineRule="auto"/>
    </w:pPr>
    <w:rPr>
      <w:i/>
      <w:color w:val="FFFFFF"/>
      <w:sz w:val="20"/>
    </w:rPr>
  </w:style>
  <w:style w:type="paragraph" w:customStyle="1" w:styleId="H1">
    <w:name w:val="H1"/>
    <w:next w:val="Normal"/>
    <w:pPr>
      <w:spacing w:after="240" w:line="240" w:lineRule="auto"/>
    </w:pPr>
    <w:rPr>
      <w:b/>
      <w:color w:val="000000"/>
      <w:sz w:val="64"/>
      <w:szCs w:val="64"/>
    </w:rPr>
  </w:style>
  <w:style w:type="paragraph" w:customStyle="1" w:styleId="H2">
    <w:name w:val="H2"/>
    <w:next w:val="Normal"/>
    <w:pPr>
      <w:spacing w:after="240" w:line="240" w:lineRule="auto"/>
    </w:pPr>
    <w:rPr>
      <w:b/>
      <w:color w:val="000000"/>
      <w:sz w:val="48"/>
      <w:szCs w:val="48"/>
    </w:rPr>
  </w:style>
  <w:style w:type="paragraph" w:customStyle="1" w:styleId="H3">
    <w:name w:val="H3"/>
    <w:next w:val="Normal"/>
    <w:pPr>
      <w:spacing w:after="120" w:line="240" w:lineRule="auto"/>
    </w:pPr>
    <w:rPr>
      <w:b/>
      <w:color w:val="000000"/>
      <w:sz w:val="36"/>
      <w:szCs w:val="36"/>
    </w:rPr>
  </w:style>
  <w:style w:type="paragraph" w:customStyle="1" w:styleId="BlockStartLabel">
    <w:name w:val="BlockStartLabel"/>
    <w:basedOn w:val="Normal"/>
    <w:qFormat/>
    <w:pPr>
      <w:spacing w:before="120" w:after="120" w:line="240" w:lineRule="auto"/>
    </w:pPr>
    <w:rPr>
      <w:b/>
      <w:color w:val="CCCCCC"/>
    </w:rPr>
  </w:style>
  <w:style w:type="paragraph" w:customStyle="1" w:styleId="BlockEndLabel">
    <w:name w:val="BlockEndLabel"/>
    <w:basedOn w:val="Normal"/>
    <w:qFormat/>
    <w:pPr>
      <w:spacing w:before="120" w:line="240" w:lineRule="auto"/>
    </w:pPr>
    <w:rPr>
      <w:b/>
      <w:color w:val="CCCCCC"/>
    </w:rPr>
  </w:style>
  <w:style w:type="paragraph" w:customStyle="1" w:styleId="BlockSeparator">
    <w:name w:val="BlockSeparator"/>
    <w:basedOn w:val="Normal"/>
    <w:qFormat/>
    <w:pPr>
      <w:pBdr>
        <w:bottom w:val="single" w:sz="8" w:space="0" w:color="CCCCCC"/>
      </w:pBdr>
      <w:spacing w:line="120" w:lineRule="auto"/>
      <w:jc w:val="center"/>
    </w:pPr>
    <w:rPr>
      <w:b/>
      <w:color w:val="CCCCCC"/>
    </w:rPr>
  </w:style>
  <w:style w:type="paragraph" w:customStyle="1" w:styleId="QuestionSeparator">
    <w:name w:val="QuestionSeparator"/>
    <w:basedOn w:val="Normal"/>
    <w:qFormat/>
    <w:pPr>
      <w:pBdr>
        <w:top w:val="dashed" w:sz="8" w:space="0" w:color="CCCCCC"/>
      </w:pBdr>
      <w:spacing w:before="120" w:after="120" w:line="120" w:lineRule="auto"/>
    </w:pPr>
  </w:style>
  <w:style w:type="paragraph" w:customStyle="1" w:styleId="Dropdown">
    <w:name w:val="Dropdown"/>
    <w:basedOn w:val="Normal"/>
    <w:qFormat/>
    <w:pPr>
      <w:pBdr>
        <w:top w:val="single" w:sz="4" w:space="4" w:color="CCCCCC"/>
        <w:left w:val="single" w:sz="4" w:space="4" w:color="CCCCCC"/>
        <w:bottom w:val="single" w:sz="4" w:space="4" w:color="CCCCCC"/>
        <w:right w:val="single" w:sz="4" w:space="4" w:color="CCCCCC"/>
      </w:pBdr>
      <w:spacing w:before="120" w:after="120" w:line="240" w:lineRule="auto"/>
    </w:pPr>
  </w:style>
  <w:style w:type="paragraph" w:customStyle="1" w:styleId="TextEntryLine">
    <w:name w:val="TextEntryLine"/>
    <w:basedOn w:val="Normal"/>
    <w:qFormat/>
    <w:pPr>
      <w:spacing w:before="24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DD465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654"/>
  </w:style>
  <w:style w:type="character" w:styleId="PageNumber">
    <w:name w:val="page number"/>
    <w:basedOn w:val="DefaultParagraphFont"/>
    <w:uiPriority w:val="99"/>
    <w:semiHidden/>
    <w:unhideWhenUsed/>
    <w:rsid w:val="00DD4654"/>
  </w:style>
  <w:style w:type="paragraph" w:styleId="Header">
    <w:name w:val="header"/>
    <w:basedOn w:val="Normal"/>
    <w:link w:val="HeaderChar"/>
    <w:uiPriority w:val="99"/>
    <w:unhideWhenUsed/>
    <w:rsid w:val="001E11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135"/>
  </w:style>
  <w:style w:type="paragraph" w:customStyle="1" w:styleId="SFGreen">
    <w:name w:val="SFGreen"/>
    <w:basedOn w:val="Normal"/>
    <w:qFormat/>
    <w:rsid w:val="0013AA00"/>
    <w:pPr>
      <w:pBdr>
        <w:top w:val="single" w:sz="4" w:space="4" w:color="D1D9BD"/>
        <w:left w:val="single" w:sz="4" w:space="4" w:color="D1D9BD"/>
        <w:bottom w:val="single" w:sz="4" w:space="4" w:color="D1D9BD"/>
        <w:right w:val="single" w:sz="4" w:space="4" w:color="D1D9BD"/>
      </w:pBdr>
      <w:shd w:val="clear" w:color="auto" w:fill="EDF2E3"/>
    </w:pPr>
    <w:rPr>
      <w:b/>
      <w:color w:val="809163"/>
    </w:rPr>
  </w:style>
  <w:style w:type="paragraph" w:customStyle="1" w:styleId="SFBlue">
    <w:name w:val="SFBlue"/>
    <w:basedOn w:val="Normal"/>
    <w:qFormat/>
    <w:rsid w:val="0013AB00"/>
    <w:pPr>
      <w:pBdr>
        <w:top w:val="single" w:sz="4" w:space="4" w:color="C3CDDB"/>
        <w:left w:val="single" w:sz="4" w:space="4" w:color="C3CDDB"/>
        <w:bottom w:val="single" w:sz="4" w:space="4" w:color="C3CDDB"/>
        <w:right w:val="single" w:sz="4" w:space="4" w:color="C3CDDB"/>
      </w:pBdr>
      <w:shd w:val="clear" w:color="auto" w:fill="E6ECF5"/>
    </w:pPr>
    <w:rPr>
      <w:b/>
      <w:color w:val="426092"/>
    </w:rPr>
  </w:style>
  <w:style w:type="paragraph" w:customStyle="1" w:styleId="SFPurple">
    <w:name w:val="SFPurple"/>
    <w:basedOn w:val="Normal"/>
    <w:qFormat/>
    <w:rsid w:val="0013AC00"/>
    <w:pPr>
      <w:pBdr>
        <w:top w:val="single" w:sz="4" w:space="4" w:color="D1C0D1"/>
        <w:left w:val="single" w:sz="4" w:space="4" w:color="D1C0D1"/>
        <w:bottom w:val="single" w:sz="4" w:space="4" w:color="D1C0D1"/>
        <w:right w:val="single" w:sz="4" w:space="4" w:color="D1C0D1"/>
      </w:pBdr>
      <w:shd w:val="clear" w:color="auto" w:fill="F2E3F2"/>
    </w:pPr>
    <w:rPr>
      <w:b/>
      <w:color w:val="916391"/>
    </w:rPr>
  </w:style>
  <w:style w:type="paragraph" w:customStyle="1" w:styleId="SFGray">
    <w:name w:val="SFGray"/>
    <w:basedOn w:val="Normal"/>
    <w:qFormat/>
    <w:rsid w:val="0013AD00"/>
    <w:pPr>
      <w:pBdr>
        <w:top w:val="single" w:sz="4" w:space="4" w:color="CFCFCF"/>
        <w:left w:val="single" w:sz="4" w:space="4" w:color="CFCFCF"/>
        <w:bottom w:val="single" w:sz="4" w:space="4" w:color="CFCFCF"/>
        <w:right w:val="single" w:sz="4" w:space="4" w:color="CFCFCF"/>
      </w:pBdr>
      <w:shd w:val="clear" w:color="auto" w:fill="F2F2F2"/>
    </w:pPr>
    <w:rPr>
      <w:b/>
      <w:color w:val="555555"/>
    </w:rPr>
  </w:style>
  <w:style w:type="paragraph" w:customStyle="1" w:styleId="SFRed">
    <w:name w:val="SFRed"/>
    <w:basedOn w:val="Normal"/>
    <w:qFormat/>
    <w:rsid w:val="0013AE00"/>
    <w:pPr>
      <w:pBdr>
        <w:top w:val="single" w:sz="4" w:space="4" w:color="700606"/>
        <w:left w:val="single" w:sz="4" w:space="4" w:color="700606"/>
        <w:bottom w:val="single" w:sz="4" w:space="4" w:color="700606"/>
        <w:right w:val="single" w:sz="4" w:space="4" w:color="700606"/>
      </w:pBdr>
      <w:shd w:val="clear" w:color="auto" w:fill="8C0707"/>
    </w:pPr>
    <w:rPr>
      <w:b/>
      <w:color w:val="FFFFFF"/>
    </w:rPr>
  </w:style>
  <w:style w:type="character" w:styleId="Hyperlink">
    <w:name w:val="Hyperlink"/>
    <w:basedOn w:val="DefaultParagraphFont"/>
    <w:uiPriority w:val="99"/>
    <w:unhideWhenUsed/>
    <w:rsid w:val="0074709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7092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3A5E56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ula.maher@yale.ed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isa.calvocoressi@yale.ed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672A5-7E1B-470B-8220-348175BDE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Teacher Recommendation</vt:lpstr>
    </vt:vector>
  </TitlesOfParts>
  <Company>Qualtrics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Teacher Recommendation</dc:title>
  <dc:subject/>
  <dc:creator>Qualtrics</dc:creator>
  <cp:keywords/>
  <dc:description/>
  <cp:lastModifiedBy>Calvocoressi, Lisa</cp:lastModifiedBy>
  <cp:revision>3</cp:revision>
  <dcterms:created xsi:type="dcterms:W3CDTF">2025-01-08T22:48:00Z</dcterms:created>
  <dcterms:modified xsi:type="dcterms:W3CDTF">2025-01-21T14:33:00Z</dcterms:modified>
</cp:coreProperties>
</file>