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812A0" w14:textId="77777777" w:rsidR="00C56D8A" w:rsidRDefault="00C56D8A"/>
    <w:p w14:paraId="74DF3FEA" w14:textId="77777777" w:rsidR="00C56D8A" w:rsidRPr="00C56D8A" w:rsidRDefault="00C56D8A" w:rsidP="00C56D8A"/>
    <w:p w14:paraId="33A3F243" w14:textId="77777777" w:rsidR="00C56D8A" w:rsidRPr="002B4C7C" w:rsidRDefault="004B7279" w:rsidP="00C56D8A">
      <w:pPr>
        <w:pStyle w:val="BodyText"/>
        <w:spacing w:after="240"/>
        <w:rPr>
          <w:rFonts w:ascii="Garamond" w:hAnsi="Garamond"/>
          <w:b w:val="0"/>
          <w:bCs/>
          <w:sz w:val="32"/>
          <w:szCs w:val="32"/>
        </w:rPr>
      </w:pPr>
      <w:r>
        <w:rPr>
          <w:rFonts w:ascii="Garamond" w:hAnsi="Garamond" w:cs="Microsoft Sans Serif"/>
          <w:color w:val="333333"/>
          <w:sz w:val="32"/>
          <w:szCs w:val="32"/>
        </w:rPr>
        <w:t xml:space="preserve">Child Study </w:t>
      </w:r>
      <w:r w:rsidR="00926D93">
        <w:rPr>
          <w:rFonts w:ascii="Garamond" w:hAnsi="Garamond" w:cs="Microsoft Sans Serif"/>
          <w:color w:val="333333"/>
          <w:sz w:val="32"/>
          <w:szCs w:val="32"/>
        </w:rPr>
        <w:t xml:space="preserve">Center </w:t>
      </w:r>
      <w:r w:rsidR="00041DED">
        <w:rPr>
          <w:rFonts w:ascii="Garamond" w:hAnsi="Garamond" w:cs="Microsoft Sans Serif"/>
          <w:color w:val="333333"/>
          <w:sz w:val="32"/>
          <w:szCs w:val="32"/>
        </w:rPr>
        <w:t>Compassionate Care</w:t>
      </w:r>
      <w:r>
        <w:rPr>
          <w:rFonts w:ascii="Garamond" w:hAnsi="Garamond" w:cs="Microsoft Sans Serif"/>
          <w:color w:val="333333"/>
          <w:sz w:val="32"/>
          <w:szCs w:val="32"/>
        </w:rPr>
        <w:t xml:space="preserve"> Rounds</w:t>
      </w:r>
    </w:p>
    <w:p w14:paraId="3391D0BA"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C0147FB" w14:textId="77777777" w:rsidR="00C56D8A"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4B7279">
        <w:rPr>
          <w:sz w:val="28"/>
          <w:szCs w:val="28"/>
        </w:rPr>
        <w:t>Child Study Center</w:t>
      </w:r>
      <w:r w:rsidR="00B76050">
        <w:rPr>
          <w:sz w:val="28"/>
          <w:szCs w:val="28"/>
        </w:rPr>
        <w:t xml:space="preserve"> </w:t>
      </w:r>
    </w:p>
    <w:p w14:paraId="57A63245" w14:textId="1DE371FC" w:rsidR="00C80F64" w:rsidRDefault="00C80F64" w:rsidP="00C80F64">
      <w:pPr>
        <w:rPr>
          <w:b/>
          <w:color w:val="FF0000"/>
          <w:sz w:val="32"/>
          <w:szCs w:val="32"/>
        </w:rPr>
      </w:pPr>
    </w:p>
    <w:p w14:paraId="3998A01F" w14:textId="2BA17BF8" w:rsidR="00C80F64" w:rsidRDefault="00C80F64" w:rsidP="00030E88">
      <w:pPr>
        <w:jc w:val="center"/>
        <w:rPr>
          <w:b/>
          <w:color w:val="FF0000"/>
          <w:sz w:val="32"/>
          <w:szCs w:val="32"/>
        </w:rPr>
      </w:pPr>
      <w:bookmarkStart w:id="0" w:name="_GoBack"/>
      <w:r>
        <w:rPr>
          <w:b/>
          <w:color w:val="FF0000"/>
          <w:sz w:val="32"/>
          <w:szCs w:val="32"/>
        </w:rPr>
        <w:t>“Social justice, surprises and e-trolling:</w:t>
      </w:r>
      <w:r>
        <w:rPr>
          <w:b/>
          <w:color w:val="FF0000"/>
          <w:sz w:val="32"/>
          <w:szCs w:val="32"/>
        </w:rPr>
        <w:br/>
        <w:t xml:space="preserve">Ethical considerations in </w:t>
      </w:r>
      <w:r>
        <w:rPr>
          <w:b/>
          <w:color w:val="FF0000"/>
          <w:sz w:val="32"/>
          <w:szCs w:val="32"/>
        </w:rPr>
        <w:t>clinical trials</w:t>
      </w:r>
      <w:r>
        <w:rPr>
          <w:b/>
          <w:color w:val="FF0000"/>
          <w:sz w:val="32"/>
          <w:szCs w:val="32"/>
        </w:rPr>
        <w:t>”</w:t>
      </w:r>
    </w:p>
    <w:bookmarkEnd w:id="0"/>
    <w:p w14:paraId="4E896044" w14:textId="77777777" w:rsidR="002609C8" w:rsidRPr="004B7279" w:rsidRDefault="002609C8" w:rsidP="00C56D8A">
      <w:pPr>
        <w:jc w:val="center"/>
        <w:rPr>
          <w:b/>
          <w:color w:val="FF0000"/>
          <w:sz w:val="32"/>
          <w:szCs w:val="32"/>
        </w:rPr>
      </w:pPr>
    </w:p>
    <w:p w14:paraId="073EF7CF" w14:textId="1BFB0C45" w:rsidR="00041DED" w:rsidRDefault="00FC308C" w:rsidP="00041DED">
      <w:pPr>
        <w:jc w:val="center"/>
        <w:rPr>
          <w:b/>
          <w:bCs/>
        </w:rPr>
      </w:pPr>
      <w:proofErr w:type="spellStart"/>
      <w:r>
        <w:rPr>
          <w:b/>
          <w:bCs/>
        </w:rPr>
        <w:t>Angeli</w:t>
      </w:r>
      <w:proofErr w:type="spellEnd"/>
      <w:r>
        <w:rPr>
          <w:b/>
          <w:bCs/>
        </w:rPr>
        <w:t xml:space="preserve"> </w:t>
      </w:r>
      <w:proofErr w:type="spellStart"/>
      <w:r>
        <w:rPr>
          <w:b/>
          <w:bCs/>
        </w:rPr>
        <w:t>Landeros-Weisenberger</w:t>
      </w:r>
      <w:proofErr w:type="spellEnd"/>
      <w:r w:rsidR="00041DED">
        <w:rPr>
          <w:b/>
          <w:bCs/>
        </w:rPr>
        <w:t xml:space="preserve">, MD, </w:t>
      </w:r>
      <w:r>
        <w:rPr>
          <w:b/>
          <w:bCs/>
        </w:rPr>
        <w:t>Assoc. Research Scientist, YCSC</w:t>
      </w:r>
    </w:p>
    <w:p w14:paraId="15B57148" w14:textId="3B669332" w:rsidR="00041DED" w:rsidRDefault="00FC308C" w:rsidP="00041DED">
      <w:pPr>
        <w:jc w:val="center"/>
        <w:rPr>
          <w:b/>
          <w:bCs/>
        </w:rPr>
      </w:pPr>
      <w:r>
        <w:rPr>
          <w:b/>
          <w:bCs/>
        </w:rPr>
        <w:t>Cynthia Wilson</w:t>
      </w:r>
      <w:r w:rsidR="00041DED">
        <w:rPr>
          <w:b/>
          <w:bCs/>
        </w:rPr>
        <w:t>, M</w:t>
      </w:r>
      <w:r>
        <w:rPr>
          <w:b/>
          <w:bCs/>
        </w:rPr>
        <w:t>D</w:t>
      </w:r>
      <w:r w:rsidR="00041DED">
        <w:rPr>
          <w:b/>
          <w:bCs/>
        </w:rPr>
        <w:t xml:space="preserve">, </w:t>
      </w:r>
      <w:r>
        <w:rPr>
          <w:b/>
          <w:bCs/>
        </w:rPr>
        <w:t>LV2</w:t>
      </w:r>
    </w:p>
    <w:p w14:paraId="6CC789A8" w14:textId="6929ADEB" w:rsidR="00041DED" w:rsidRDefault="000C777C" w:rsidP="00041DED">
      <w:pPr>
        <w:jc w:val="center"/>
        <w:rPr>
          <w:b/>
          <w:bCs/>
        </w:rPr>
      </w:pPr>
      <w:proofErr w:type="spellStart"/>
      <w:r>
        <w:rPr>
          <w:b/>
          <w:bCs/>
        </w:rPr>
        <w:t>Madeeha</w:t>
      </w:r>
      <w:proofErr w:type="spellEnd"/>
      <w:r>
        <w:rPr>
          <w:b/>
          <w:bCs/>
        </w:rPr>
        <w:t xml:space="preserve"> Nasir, MS, Post-doctoral Research Fellow, YCSC</w:t>
      </w:r>
    </w:p>
    <w:p w14:paraId="0F249F92" w14:textId="54633688" w:rsidR="00FB43D6" w:rsidRPr="00FB43D6" w:rsidRDefault="00FB43D6" w:rsidP="00041DED">
      <w:pPr>
        <w:jc w:val="center"/>
        <w:rPr>
          <w:b/>
          <w:bCs/>
        </w:rPr>
      </w:pPr>
      <w:r w:rsidRPr="00C80F64">
        <w:rPr>
          <w:b/>
        </w:rPr>
        <w:t xml:space="preserve">Elissa </w:t>
      </w:r>
      <w:proofErr w:type="spellStart"/>
      <w:r w:rsidRPr="00C80F64">
        <w:rPr>
          <w:b/>
        </w:rPr>
        <w:t>Zirinsky</w:t>
      </w:r>
      <w:proofErr w:type="spellEnd"/>
      <w:r w:rsidRPr="00C80F64">
        <w:rPr>
          <w:b/>
        </w:rPr>
        <w:t xml:space="preserve"> MD</w:t>
      </w:r>
      <w:r w:rsidR="00C80F64">
        <w:rPr>
          <w:b/>
        </w:rPr>
        <w:t>,</w:t>
      </w:r>
      <w:r w:rsidRPr="00C80F64">
        <w:rPr>
          <w:b/>
        </w:rPr>
        <w:t xml:space="preserve"> Clinical Fellow</w:t>
      </w:r>
      <w:r w:rsidR="00C80F64">
        <w:rPr>
          <w:b/>
        </w:rPr>
        <w:t>, Pediatrics</w:t>
      </w:r>
    </w:p>
    <w:p w14:paraId="0B0A4E01" w14:textId="68275827" w:rsidR="00C56D8A" w:rsidRPr="004B7279" w:rsidRDefault="004B7394" w:rsidP="00C56D8A">
      <w:pPr>
        <w:spacing w:before="240"/>
        <w:jc w:val="center"/>
        <w:rPr>
          <w:b/>
        </w:rPr>
      </w:pPr>
      <w:r w:rsidRPr="004B7279">
        <w:rPr>
          <w:b/>
        </w:rPr>
        <w:t xml:space="preserve">Date: </w:t>
      </w:r>
      <w:r w:rsidR="006F59DB">
        <w:rPr>
          <w:b/>
        </w:rPr>
        <w:t xml:space="preserve">Tuesday, </w:t>
      </w:r>
      <w:r w:rsidR="000B511D">
        <w:rPr>
          <w:b/>
        </w:rPr>
        <w:t>December 10, 2019</w:t>
      </w:r>
      <w:r w:rsidR="004B7279" w:rsidRPr="004B7279">
        <w:rPr>
          <w:b/>
        </w:rPr>
        <w:t xml:space="preserve"> @ 1:00</w:t>
      </w:r>
    </w:p>
    <w:p w14:paraId="255F250D" w14:textId="77777777" w:rsidR="00C56D8A" w:rsidRPr="004B7279" w:rsidRDefault="004B7394" w:rsidP="00C56D8A">
      <w:pPr>
        <w:jc w:val="center"/>
        <w:rPr>
          <w:b/>
          <w:sz w:val="22"/>
        </w:rPr>
      </w:pPr>
      <w:r w:rsidRPr="004B7279">
        <w:rPr>
          <w:b/>
        </w:rPr>
        <w:t xml:space="preserve">Location: </w:t>
      </w:r>
      <w:r w:rsidR="004B7279">
        <w:rPr>
          <w:b/>
        </w:rPr>
        <w:t>Cohen Auditorium, NIHB E02</w:t>
      </w:r>
    </w:p>
    <w:p w14:paraId="4E1D2F66" w14:textId="77777777" w:rsidR="00C56D8A" w:rsidRPr="004B7279" w:rsidRDefault="00C56D8A" w:rsidP="00C56D8A">
      <w:pPr>
        <w:rPr>
          <w:b/>
          <w:sz w:val="28"/>
          <w:szCs w:val="28"/>
        </w:rPr>
      </w:pPr>
    </w:p>
    <w:p w14:paraId="50B0476D" w14:textId="77777777" w:rsidR="00C56D8A" w:rsidRDefault="004B7394" w:rsidP="00C56D8A">
      <w:pPr>
        <w:jc w:val="center"/>
        <w:rPr>
          <w:b/>
        </w:rPr>
      </w:pPr>
      <w:r w:rsidRPr="004B7279">
        <w:rPr>
          <w:b/>
        </w:rPr>
        <w:t>Course Director</w:t>
      </w:r>
      <w:r w:rsidR="00C56D8A" w:rsidRPr="004B7279">
        <w:rPr>
          <w:b/>
        </w:rPr>
        <w:t xml:space="preserve">: </w:t>
      </w:r>
      <w:r w:rsidR="004B7279">
        <w:rPr>
          <w:b/>
        </w:rPr>
        <w:t>Andres Martin, MD</w:t>
      </w:r>
    </w:p>
    <w:p w14:paraId="15B1059B" w14:textId="486DAC54" w:rsidR="004B7279" w:rsidRPr="004B7279" w:rsidRDefault="004B7279" w:rsidP="00C56D8A">
      <w:pPr>
        <w:jc w:val="center"/>
        <w:rPr>
          <w:b/>
        </w:rPr>
      </w:pPr>
      <w:r>
        <w:rPr>
          <w:b/>
        </w:rPr>
        <w:t xml:space="preserve">Moderated by </w:t>
      </w:r>
      <w:r w:rsidR="00B81CD5">
        <w:rPr>
          <w:b/>
        </w:rPr>
        <w:t>Andres Martin, MD</w:t>
      </w:r>
    </w:p>
    <w:p w14:paraId="4330B917" w14:textId="77777777" w:rsidR="00C56D8A" w:rsidRPr="004B7279" w:rsidRDefault="00C56D8A" w:rsidP="00C56D8A">
      <w:pPr>
        <w:spacing w:before="240"/>
        <w:jc w:val="center"/>
        <w:rPr>
          <w:b/>
          <w:i/>
          <w:sz w:val="22"/>
          <w:szCs w:val="22"/>
        </w:rPr>
      </w:pPr>
      <w:r w:rsidRPr="004B7279">
        <w:rPr>
          <w:b/>
          <w:i/>
          <w:sz w:val="22"/>
          <w:szCs w:val="22"/>
        </w:rPr>
        <w:t>There is no corporate support for this activity</w:t>
      </w:r>
    </w:p>
    <w:p w14:paraId="3F398085" w14:textId="77777777" w:rsidR="00C56D8A" w:rsidRPr="004B7279" w:rsidRDefault="00C56D8A" w:rsidP="00C56D8A">
      <w:pPr>
        <w:jc w:val="center"/>
        <w:rPr>
          <w:sz w:val="22"/>
          <w:szCs w:val="22"/>
        </w:rPr>
      </w:pPr>
      <w:r w:rsidRPr="004B7279">
        <w:rPr>
          <w:sz w:val="22"/>
          <w:szCs w:val="22"/>
        </w:rPr>
        <w:t>This course will fulfill the licensure requirement set forth by the State of Connecticut</w:t>
      </w:r>
    </w:p>
    <w:p w14:paraId="1C044E01" w14:textId="77777777" w:rsidR="00C56D8A" w:rsidRPr="004B7279" w:rsidRDefault="00C56D8A" w:rsidP="00C56D8A">
      <w:pPr>
        <w:jc w:val="center"/>
      </w:pPr>
    </w:p>
    <w:p w14:paraId="6C312E1D" w14:textId="77777777" w:rsidR="00DD2BF3" w:rsidRDefault="00DD2BF3" w:rsidP="00DD2BF3">
      <w:pPr>
        <w:rPr>
          <w:sz w:val="20"/>
          <w:szCs w:val="20"/>
        </w:rPr>
      </w:pPr>
    </w:p>
    <w:p w14:paraId="35C2FFC1" w14:textId="77777777" w:rsidR="00041DED" w:rsidRPr="004B7279" w:rsidRDefault="00041DED" w:rsidP="00DD2BF3">
      <w:pPr>
        <w:rPr>
          <w:sz w:val="20"/>
          <w:szCs w:val="20"/>
        </w:rPr>
        <w:sectPr w:rsidR="00041DED" w:rsidRPr="004B7279" w:rsidSect="00C56D8A">
          <w:headerReference w:type="default" r:id="rId7"/>
          <w:pgSz w:w="12240" w:h="15840"/>
          <w:pgMar w:top="720" w:right="720" w:bottom="720" w:left="720" w:header="720" w:footer="720" w:gutter="0"/>
          <w:cols w:space="720"/>
          <w:docGrid w:linePitch="360"/>
        </w:sectPr>
      </w:pPr>
    </w:p>
    <w:p w14:paraId="14DA5446" w14:textId="77777777" w:rsidR="00642293" w:rsidRDefault="00642293" w:rsidP="00DD2BF3">
      <w:pPr>
        <w:rPr>
          <w:b/>
          <w:sz w:val="20"/>
          <w:szCs w:val="20"/>
          <w:u w:val="single"/>
        </w:rPr>
      </w:pPr>
    </w:p>
    <w:p w14:paraId="16DFCE02" w14:textId="77777777" w:rsidR="00DD2BF3" w:rsidRPr="004B7279" w:rsidRDefault="00DD2BF3" w:rsidP="00DD2BF3">
      <w:pPr>
        <w:rPr>
          <w:b/>
          <w:sz w:val="20"/>
          <w:szCs w:val="20"/>
          <w:u w:val="single"/>
        </w:rPr>
      </w:pPr>
      <w:r w:rsidRPr="004B7279">
        <w:rPr>
          <w:b/>
          <w:sz w:val="20"/>
          <w:szCs w:val="20"/>
          <w:u w:val="single"/>
        </w:rPr>
        <w:t>ACCREDITATION</w:t>
      </w:r>
    </w:p>
    <w:p w14:paraId="22EEEEA2" w14:textId="77777777" w:rsidR="00DD2BF3" w:rsidRPr="004B7279" w:rsidRDefault="00DD2BF3" w:rsidP="00DD2BF3">
      <w:pPr>
        <w:rPr>
          <w:sz w:val="20"/>
          <w:szCs w:val="20"/>
        </w:rPr>
      </w:pPr>
      <w:r w:rsidRPr="004B7279">
        <w:rPr>
          <w:sz w:val="20"/>
          <w:szCs w:val="20"/>
        </w:rPr>
        <w:t>The Yale School of Medicine is accredited by the Accreditation Council for Continuing Medical Education to provide continuing medical education for physicians.</w:t>
      </w:r>
    </w:p>
    <w:p w14:paraId="43457067" w14:textId="77777777" w:rsidR="00DD2BF3" w:rsidRPr="004B7279" w:rsidRDefault="00DD2BF3" w:rsidP="00DD2BF3">
      <w:pPr>
        <w:rPr>
          <w:sz w:val="20"/>
          <w:szCs w:val="20"/>
        </w:rPr>
      </w:pPr>
    </w:p>
    <w:p w14:paraId="59F5F80F" w14:textId="77777777" w:rsidR="00DD2BF3" w:rsidRPr="004B7279" w:rsidRDefault="00DD2BF3" w:rsidP="00DD2BF3">
      <w:pPr>
        <w:rPr>
          <w:b/>
          <w:sz w:val="20"/>
          <w:szCs w:val="20"/>
          <w:u w:val="single"/>
        </w:rPr>
      </w:pPr>
      <w:r w:rsidRPr="004B7279">
        <w:rPr>
          <w:b/>
          <w:sz w:val="20"/>
          <w:szCs w:val="20"/>
          <w:u w:val="single"/>
        </w:rPr>
        <w:t>TARGET AUDIENCE</w:t>
      </w:r>
    </w:p>
    <w:p w14:paraId="4C3A2CB8" w14:textId="77777777" w:rsidR="00CB7E41" w:rsidRPr="00AE1EB3" w:rsidRDefault="00CB7E41" w:rsidP="00CB7E41">
      <w:pPr>
        <w:rPr>
          <w:sz w:val="20"/>
          <w:szCs w:val="20"/>
        </w:rPr>
      </w:pPr>
      <w:r w:rsidRPr="00AE1EB3">
        <w:rPr>
          <w:sz w:val="20"/>
          <w:szCs w:val="20"/>
        </w:rPr>
        <w:t>Trainees in child psychiatry, psychology, and social work, faculty, clinicians, scientists</w:t>
      </w:r>
    </w:p>
    <w:p w14:paraId="6ED25D71" w14:textId="77777777" w:rsidR="00DD2BF3" w:rsidRPr="004B7279" w:rsidRDefault="00DD2BF3" w:rsidP="00DD2BF3">
      <w:pPr>
        <w:rPr>
          <w:sz w:val="20"/>
          <w:szCs w:val="20"/>
        </w:rPr>
      </w:pPr>
    </w:p>
    <w:p w14:paraId="1757A6A6" w14:textId="77777777" w:rsidR="00DD2BF3" w:rsidRDefault="00DD2BF3" w:rsidP="00DD2BF3">
      <w:pPr>
        <w:rPr>
          <w:b/>
          <w:sz w:val="20"/>
          <w:szCs w:val="20"/>
          <w:u w:val="single"/>
        </w:rPr>
      </w:pPr>
      <w:r w:rsidRPr="004B7279">
        <w:rPr>
          <w:b/>
          <w:sz w:val="20"/>
          <w:szCs w:val="20"/>
          <w:u w:val="single"/>
        </w:rPr>
        <w:t>NEEDS ASSESSMENT</w:t>
      </w:r>
    </w:p>
    <w:p w14:paraId="18A0E5AE" w14:textId="1D522E0C" w:rsidR="00041DED" w:rsidRPr="00041DED" w:rsidRDefault="00290B78" w:rsidP="00041DED">
      <w:pPr>
        <w:rPr>
          <w:sz w:val="19"/>
          <w:szCs w:val="19"/>
        </w:rPr>
      </w:pPr>
      <w:r>
        <w:rPr>
          <w:bCs/>
          <w:sz w:val="19"/>
          <w:szCs w:val="19"/>
        </w:rPr>
        <w:t xml:space="preserve">Families often rely on clinical trials to obtain access to treatment options. </w:t>
      </w:r>
      <w:r w:rsidR="00041DED" w:rsidRPr="00041DED">
        <w:rPr>
          <w:bCs/>
          <w:sz w:val="19"/>
          <w:szCs w:val="19"/>
        </w:rPr>
        <w:t xml:space="preserve">This Compassionate Care Rounds provides a case example of the ethical dilemmas encountered by a </w:t>
      </w:r>
      <w:r w:rsidR="0080745A">
        <w:rPr>
          <w:bCs/>
          <w:sz w:val="19"/>
          <w:szCs w:val="19"/>
        </w:rPr>
        <w:t>clinical research trial</w:t>
      </w:r>
      <w:r w:rsidR="00041DED" w:rsidRPr="00041DED">
        <w:rPr>
          <w:bCs/>
          <w:sz w:val="19"/>
          <w:szCs w:val="19"/>
        </w:rPr>
        <w:t xml:space="preserve"> team </w:t>
      </w:r>
      <w:r w:rsidR="00106BDB">
        <w:rPr>
          <w:bCs/>
          <w:sz w:val="19"/>
          <w:szCs w:val="19"/>
        </w:rPr>
        <w:t>working with</w:t>
      </w:r>
      <w:r w:rsidR="00041DED" w:rsidRPr="00041DED">
        <w:rPr>
          <w:bCs/>
          <w:sz w:val="19"/>
          <w:szCs w:val="19"/>
        </w:rPr>
        <w:t xml:space="preserve"> a child and family with </w:t>
      </w:r>
      <w:r w:rsidR="007B2379">
        <w:rPr>
          <w:bCs/>
          <w:sz w:val="19"/>
          <w:szCs w:val="19"/>
        </w:rPr>
        <w:t>complex medical and psychosocial</w:t>
      </w:r>
      <w:r w:rsidR="0012785E">
        <w:rPr>
          <w:bCs/>
          <w:sz w:val="19"/>
          <w:szCs w:val="19"/>
        </w:rPr>
        <w:t xml:space="preserve"> </w:t>
      </w:r>
      <w:r w:rsidR="00041DED" w:rsidRPr="00041DED">
        <w:rPr>
          <w:bCs/>
          <w:sz w:val="19"/>
          <w:szCs w:val="19"/>
        </w:rPr>
        <w:t xml:space="preserve">needs </w:t>
      </w:r>
      <w:r w:rsidR="0012785E">
        <w:rPr>
          <w:bCs/>
          <w:sz w:val="19"/>
          <w:szCs w:val="19"/>
        </w:rPr>
        <w:t>within</w:t>
      </w:r>
      <w:r w:rsidR="004C70B5">
        <w:rPr>
          <w:bCs/>
          <w:sz w:val="19"/>
          <w:szCs w:val="19"/>
        </w:rPr>
        <w:t xml:space="preserve"> the confines of a clinical trial</w:t>
      </w:r>
      <w:r w:rsidR="007B2379">
        <w:rPr>
          <w:bCs/>
          <w:sz w:val="19"/>
          <w:szCs w:val="19"/>
        </w:rPr>
        <w:t xml:space="preserve"> focused on treating high-risk psychiatric population</w:t>
      </w:r>
      <w:r w:rsidR="004C70B5">
        <w:rPr>
          <w:bCs/>
          <w:sz w:val="19"/>
          <w:szCs w:val="19"/>
        </w:rPr>
        <w:t>.</w:t>
      </w:r>
    </w:p>
    <w:p w14:paraId="6F98009A" w14:textId="77777777" w:rsidR="004B7279" w:rsidRPr="004B7279" w:rsidRDefault="004B7279" w:rsidP="00DD2BF3">
      <w:pPr>
        <w:rPr>
          <w:sz w:val="20"/>
          <w:szCs w:val="20"/>
        </w:rPr>
      </w:pPr>
    </w:p>
    <w:p w14:paraId="355BFD38" w14:textId="77777777" w:rsidR="00DD2BF3" w:rsidRPr="004B7279" w:rsidRDefault="00DD2BF3" w:rsidP="00DD2BF3">
      <w:pPr>
        <w:rPr>
          <w:b/>
          <w:sz w:val="20"/>
          <w:szCs w:val="20"/>
          <w:u w:val="single"/>
        </w:rPr>
      </w:pPr>
      <w:r w:rsidRPr="004B7279">
        <w:rPr>
          <w:b/>
          <w:sz w:val="20"/>
          <w:szCs w:val="20"/>
          <w:u w:val="single"/>
        </w:rPr>
        <w:t>LEARNING OBJECTIVES</w:t>
      </w:r>
    </w:p>
    <w:p w14:paraId="250E2F21" w14:textId="77777777" w:rsidR="00DD2BF3" w:rsidRPr="004B7279" w:rsidRDefault="00DD2BF3" w:rsidP="00DD2BF3">
      <w:pPr>
        <w:rPr>
          <w:sz w:val="20"/>
          <w:szCs w:val="20"/>
        </w:rPr>
      </w:pPr>
      <w:r w:rsidRPr="004B7279">
        <w:rPr>
          <w:sz w:val="20"/>
          <w:szCs w:val="20"/>
        </w:rPr>
        <w:t xml:space="preserve">At the conclusion of this activity, participants will </w:t>
      </w:r>
      <w:r w:rsidR="00041DED">
        <w:rPr>
          <w:sz w:val="20"/>
          <w:szCs w:val="20"/>
        </w:rPr>
        <w:t>understand</w:t>
      </w:r>
      <w:r w:rsidRPr="004B7279">
        <w:rPr>
          <w:sz w:val="20"/>
          <w:szCs w:val="20"/>
        </w:rPr>
        <w:t>:</w:t>
      </w:r>
    </w:p>
    <w:p w14:paraId="2C32BA0A" w14:textId="779CC6AE" w:rsidR="005272FB" w:rsidRDefault="00041DED" w:rsidP="005272FB">
      <w:pPr>
        <w:pStyle w:val="ListParagraph"/>
        <w:numPr>
          <w:ilvl w:val="0"/>
          <w:numId w:val="1"/>
        </w:numPr>
        <w:rPr>
          <w:sz w:val="20"/>
          <w:szCs w:val="20"/>
        </w:rPr>
      </w:pPr>
      <w:r>
        <w:rPr>
          <w:sz w:val="20"/>
          <w:szCs w:val="20"/>
        </w:rPr>
        <w:t xml:space="preserve">The challenges of </w:t>
      </w:r>
      <w:r w:rsidR="004C70B5">
        <w:rPr>
          <w:sz w:val="20"/>
          <w:szCs w:val="20"/>
        </w:rPr>
        <w:t>running meaningful pharmacologic treatment trials in very acute, at-risk populations.</w:t>
      </w:r>
    </w:p>
    <w:p w14:paraId="3117DC30" w14:textId="42D5D07F" w:rsidR="004B7279" w:rsidRPr="00041DED" w:rsidRDefault="007B2379" w:rsidP="00041DED">
      <w:pPr>
        <w:pStyle w:val="ListParagraph"/>
        <w:numPr>
          <w:ilvl w:val="0"/>
          <w:numId w:val="1"/>
        </w:numPr>
        <w:rPr>
          <w:sz w:val="20"/>
          <w:szCs w:val="20"/>
        </w:rPr>
      </w:pPr>
      <w:r>
        <w:rPr>
          <w:sz w:val="20"/>
          <w:szCs w:val="20"/>
        </w:rPr>
        <w:t>Balancing the</w:t>
      </w:r>
      <w:r w:rsidR="00041DED" w:rsidRPr="00041DED">
        <w:rPr>
          <w:sz w:val="20"/>
          <w:szCs w:val="20"/>
        </w:rPr>
        <w:t xml:space="preserve"> ethical obligation to protect </w:t>
      </w:r>
      <w:r>
        <w:rPr>
          <w:sz w:val="20"/>
          <w:szCs w:val="20"/>
        </w:rPr>
        <w:t>patients within the requirements of clinical trials</w:t>
      </w:r>
      <w:r w:rsidR="00041DED" w:rsidRPr="00041DED">
        <w:rPr>
          <w:sz w:val="20"/>
          <w:szCs w:val="20"/>
        </w:rPr>
        <w:t>.</w:t>
      </w:r>
    </w:p>
    <w:p w14:paraId="7B66ED02" w14:textId="77777777" w:rsidR="004B7279" w:rsidRDefault="004B7279" w:rsidP="00DD2BF3">
      <w:pPr>
        <w:rPr>
          <w:b/>
          <w:sz w:val="20"/>
          <w:szCs w:val="20"/>
          <w:u w:val="single"/>
        </w:rPr>
      </w:pPr>
    </w:p>
    <w:p w14:paraId="369F622F" w14:textId="77777777" w:rsidR="00642293" w:rsidRDefault="00642293" w:rsidP="00DD2BF3">
      <w:pPr>
        <w:rPr>
          <w:b/>
          <w:sz w:val="20"/>
          <w:szCs w:val="20"/>
          <w:u w:val="single"/>
        </w:rPr>
      </w:pPr>
    </w:p>
    <w:p w14:paraId="1B8673AD" w14:textId="77777777" w:rsidR="00642293" w:rsidRDefault="00642293" w:rsidP="00DD2BF3">
      <w:pPr>
        <w:rPr>
          <w:b/>
          <w:sz w:val="20"/>
          <w:szCs w:val="20"/>
          <w:u w:val="single"/>
        </w:rPr>
      </w:pPr>
    </w:p>
    <w:p w14:paraId="10107C15" w14:textId="77777777" w:rsidR="00642293" w:rsidRDefault="00642293" w:rsidP="00DD2BF3">
      <w:pPr>
        <w:rPr>
          <w:b/>
          <w:sz w:val="20"/>
          <w:szCs w:val="20"/>
          <w:u w:val="single"/>
        </w:rPr>
      </w:pPr>
    </w:p>
    <w:p w14:paraId="6374E900" w14:textId="77777777" w:rsidR="00642293" w:rsidRDefault="00642293" w:rsidP="00DD2BF3">
      <w:pPr>
        <w:rPr>
          <w:b/>
          <w:sz w:val="20"/>
          <w:szCs w:val="20"/>
          <w:u w:val="single"/>
        </w:rPr>
      </w:pPr>
    </w:p>
    <w:p w14:paraId="171B87C2" w14:textId="77777777" w:rsidR="00642293" w:rsidRDefault="00642293" w:rsidP="00DD2BF3">
      <w:pPr>
        <w:rPr>
          <w:b/>
          <w:sz w:val="20"/>
          <w:szCs w:val="20"/>
          <w:u w:val="single"/>
        </w:rPr>
      </w:pPr>
    </w:p>
    <w:p w14:paraId="1633E064" w14:textId="77777777" w:rsidR="00642293" w:rsidRDefault="00642293" w:rsidP="00DD2BF3">
      <w:pPr>
        <w:rPr>
          <w:b/>
          <w:sz w:val="20"/>
          <w:szCs w:val="20"/>
          <w:u w:val="single"/>
        </w:rPr>
      </w:pPr>
    </w:p>
    <w:p w14:paraId="5F3417AB" w14:textId="77777777" w:rsidR="00DD2BF3" w:rsidRPr="004B7279" w:rsidRDefault="00DD2BF3" w:rsidP="00DD2BF3">
      <w:pPr>
        <w:rPr>
          <w:b/>
          <w:sz w:val="20"/>
          <w:szCs w:val="20"/>
          <w:u w:val="single"/>
        </w:rPr>
      </w:pPr>
      <w:r w:rsidRPr="004B7279">
        <w:rPr>
          <w:b/>
          <w:sz w:val="20"/>
          <w:szCs w:val="20"/>
          <w:u w:val="single"/>
        </w:rPr>
        <w:t>DESIGNATION STATEMENT</w:t>
      </w:r>
    </w:p>
    <w:p w14:paraId="6C7CF5ED" w14:textId="77777777" w:rsidR="00DD2BF3" w:rsidRPr="004B7279" w:rsidRDefault="00DD2BF3" w:rsidP="00DD2BF3">
      <w:pPr>
        <w:rPr>
          <w:sz w:val="20"/>
          <w:szCs w:val="20"/>
        </w:rPr>
      </w:pPr>
      <w:r w:rsidRPr="004B7279">
        <w:rPr>
          <w:sz w:val="20"/>
          <w:szCs w:val="20"/>
        </w:rPr>
        <w:t xml:space="preserve">The Yale School of Medicine designates this live activity for 1 AMA PRA Category 1 Credit(s)™.  Physicians should only claim the credit commensurate with the extent of their participation in the activity. </w:t>
      </w:r>
    </w:p>
    <w:p w14:paraId="10F37A24" w14:textId="77777777" w:rsidR="004B7279" w:rsidRDefault="004B7279" w:rsidP="00DD2BF3">
      <w:pPr>
        <w:rPr>
          <w:b/>
          <w:sz w:val="20"/>
          <w:szCs w:val="20"/>
          <w:u w:val="single"/>
        </w:rPr>
      </w:pPr>
    </w:p>
    <w:p w14:paraId="67A16010" w14:textId="77777777" w:rsidR="00DD2BF3" w:rsidRPr="004B7279" w:rsidRDefault="00DD2BF3" w:rsidP="00DD2BF3">
      <w:pPr>
        <w:rPr>
          <w:b/>
          <w:sz w:val="20"/>
          <w:szCs w:val="20"/>
          <w:u w:val="single"/>
        </w:rPr>
      </w:pPr>
      <w:r w:rsidRPr="004B7279">
        <w:rPr>
          <w:b/>
          <w:sz w:val="20"/>
          <w:szCs w:val="20"/>
          <w:u w:val="single"/>
        </w:rPr>
        <w:t>FACULTY DISCLOSURES</w:t>
      </w:r>
    </w:p>
    <w:p w14:paraId="56AC23AC" w14:textId="7A20C724" w:rsidR="00471FD3" w:rsidRDefault="00642293" w:rsidP="00DD2BF3">
      <w:pPr>
        <w:rPr>
          <w:sz w:val="20"/>
          <w:szCs w:val="20"/>
        </w:rPr>
      </w:pPr>
      <w:r>
        <w:rPr>
          <w:sz w:val="20"/>
          <w:szCs w:val="20"/>
        </w:rPr>
        <w:t xml:space="preserve">Andres Martin:  </w:t>
      </w:r>
      <w:r w:rsidR="00471FD3">
        <w:rPr>
          <w:sz w:val="20"/>
          <w:szCs w:val="20"/>
        </w:rPr>
        <w:t>NONE</w:t>
      </w:r>
    </w:p>
    <w:p w14:paraId="24E163FD" w14:textId="77777777" w:rsidR="00642293" w:rsidRDefault="00642293" w:rsidP="00DD2BF3">
      <w:pPr>
        <w:rPr>
          <w:sz w:val="20"/>
          <w:szCs w:val="20"/>
        </w:rPr>
      </w:pPr>
      <w:proofErr w:type="spellStart"/>
      <w:r>
        <w:rPr>
          <w:sz w:val="20"/>
          <w:szCs w:val="20"/>
        </w:rPr>
        <w:t>Angeli</w:t>
      </w:r>
      <w:proofErr w:type="spellEnd"/>
      <w:r>
        <w:rPr>
          <w:sz w:val="20"/>
          <w:szCs w:val="20"/>
        </w:rPr>
        <w:t xml:space="preserve"> </w:t>
      </w:r>
      <w:proofErr w:type="spellStart"/>
      <w:r>
        <w:rPr>
          <w:sz w:val="20"/>
          <w:szCs w:val="20"/>
        </w:rPr>
        <w:t>Landeros-Weisenberger</w:t>
      </w:r>
      <w:proofErr w:type="spellEnd"/>
      <w:r>
        <w:rPr>
          <w:sz w:val="20"/>
          <w:szCs w:val="20"/>
        </w:rPr>
        <w:t xml:space="preserve">, </w:t>
      </w:r>
      <w:proofErr w:type="spellStart"/>
      <w:r>
        <w:rPr>
          <w:sz w:val="20"/>
          <w:szCs w:val="20"/>
        </w:rPr>
        <w:t>Madeeha</w:t>
      </w:r>
      <w:proofErr w:type="spellEnd"/>
      <w:r>
        <w:rPr>
          <w:sz w:val="20"/>
          <w:szCs w:val="20"/>
        </w:rPr>
        <w:t xml:space="preserve"> Nasir: NONE</w:t>
      </w:r>
    </w:p>
    <w:p w14:paraId="75C5A6F7" w14:textId="77777777" w:rsidR="004B7279" w:rsidRPr="004B7279" w:rsidRDefault="004B7279" w:rsidP="00DD2BF3">
      <w:pPr>
        <w:rPr>
          <w:sz w:val="20"/>
          <w:szCs w:val="20"/>
        </w:rPr>
      </w:pPr>
    </w:p>
    <w:p w14:paraId="3AA34B91" w14:textId="77777777" w:rsidR="00C56D8A" w:rsidRDefault="00DD2BF3" w:rsidP="00DD2BF3">
      <w:pPr>
        <w:rPr>
          <w:sz w:val="20"/>
          <w:szCs w:val="20"/>
        </w:rPr>
      </w:pPr>
      <w:r w:rsidRPr="004B7279">
        <w:rPr>
          <w:sz w:val="20"/>
          <w:szCs w:val="20"/>
        </w:rPr>
        <w:t>It is the policy of Yale School of Medicine, Continuing Medical Education, to ensure balance, independence, objectivity and scientific rigor in all its educational programs.  All faculty participating as speakers in these programs are</w:t>
      </w:r>
      <w:r w:rsidRPr="00DD2BF3">
        <w:rPr>
          <w:sz w:val="20"/>
          <w:szCs w:val="20"/>
        </w:rPr>
        <w:t xml:space="preserv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2596BAA4" w14:textId="77777777" w:rsidR="000737FB" w:rsidRDefault="000737FB" w:rsidP="00DD2BF3">
      <w:pPr>
        <w:rPr>
          <w:sz w:val="20"/>
          <w:szCs w:val="20"/>
        </w:rPr>
      </w:pPr>
    </w:p>
    <w:p w14:paraId="2282EB90" w14:textId="77777777" w:rsidR="000737FB" w:rsidRDefault="000737FB" w:rsidP="00DD2BF3">
      <w:pPr>
        <w:rPr>
          <w:sz w:val="20"/>
          <w:szCs w:val="20"/>
        </w:rPr>
      </w:pPr>
    </w:p>
    <w:sectPr w:rsidR="000737FB"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A73B7" w14:textId="77777777" w:rsidR="00856977" w:rsidRDefault="00856977" w:rsidP="00C56D8A">
      <w:r>
        <w:separator/>
      </w:r>
    </w:p>
  </w:endnote>
  <w:endnote w:type="continuationSeparator" w:id="0">
    <w:p w14:paraId="306DBDA5" w14:textId="77777777" w:rsidR="00856977" w:rsidRDefault="0085697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16D8" w14:textId="77777777" w:rsidR="00856977" w:rsidRDefault="00856977" w:rsidP="00C56D8A">
      <w:r>
        <w:separator/>
      </w:r>
    </w:p>
  </w:footnote>
  <w:footnote w:type="continuationSeparator" w:id="0">
    <w:p w14:paraId="49C8BA6B" w14:textId="77777777" w:rsidR="00856977" w:rsidRDefault="0085697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98AE"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426D3E6F" wp14:editId="74010DA0">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2" name="Picture 2"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6774A324" wp14:editId="00A38B33">
          <wp:simplePos x="0" y="0"/>
          <wp:positionH relativeFrom="column">
            <wp:posOffset>5408295</wp:posOffset>
          </wp:positionH>
          <wp:positionV relativeFrom="paragraph">
            <wp:posOffset>-198120</wp:posOffset>
          </wp:positionV>
          <wp:extent cx="1737360" cy="4756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935"/>
    <w:multiLevelType w:val="hybridMultilevel"/>
    <w:tmpl w:val="404E7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30E88"/>
    <w:rsid w:val="00041DED"/>
    <w:rsid w:val="000737FB"/>
    <w:rsid w:val="000A6118"/>
    <w:rsid w:val="000B511D"/>
    <w:rsid w:val="000C6878"/>
    <w:rsid w:val="000C777C"/>
    <w:rsid w:val="000E7384"/>
    <w:rsid w:val="00106BDB"/>
    <w:rsid w:val="0012785E"/>
    <w:rsid w:val="001D2E5E"/>
    <w:rsid w:val="002609C8"/>
    <w:rsid w:val="00290B78"/>
    <w:rsid w:val="003A4ABB"/>
    <w:rsid w:val="00456098"/>
    <w:rsid w:val="00471FD3"/>
    <w:rsid w:val="004764DD"/>
    <w:rsid w:val="004B7279"/>
    <w:rsid w:val="004B7394"/>
    <w:rsid w:val="004C70B5"/>
    <w:rsid w:val="004D4169"/>
    <w:rsid w:val="005272FB"/>
    <w:rsid w:val="005337A2"/>
    <w:rsid w:val="005E0CFC"/>
    <w:rsid w:val="00642293"/>
    <w:rsid w:val="00653631"/>
    <w:rsid w:val="006D33FB"/>
    <w:rsid w:val="006F59DB"/>
    <w:rsid w:val="007329F3"/>
    <w:rsid w:val="007671C7"/>
    <w:rsid w:val="007A7132"/>
    <w:rsid w:val="007B2379"/>
    <w:rsid w:val="007B6326"/>
    <w:rsid w:val="007F6B0F"/>
    <w:rsid w:val="0080745A"/>
    <w:rsid w:val="00856977"/>
    <w:rsid w:val="00926D93"/>
    <w:rsid w:val="00947A1A"/>
    <w:rsid w:val="009A1588"/>
    <w:rsid w:val="009D62E2"/>
    <w:rsid w:val="00A46992"/>
    <w:rsid w:val="00A63C7D"/>
    <w:rsid w:val="00B76050"/>
    <w:rsid w:val="00B81CD5"/>
    <w:rsid w:val="00C11A1C"/>
    <w:rsid w:val="00C45D58"/>
    <w:rsid w:val="00C56D8A"/>
    <w:rsid w:val="00C80F64"/>
    <w:rsid w:val="00CB7E41"/>
    <w:rsid w:val="00CC6B7F"/>
    <w:rsid w:val="00CE29D7"/>
    <w:rsid w:val="00CF0CB3"/>
    <w:rsid w:val="00D22530"/>
    <w:rsid w:val="00DD2BF3"/>
    <w:rsid w:val="00DD68D4"/>
    <w:rsid w:val="00E144DC"/>
    <w:rsid w:val="00E54115"/>
    <w:rsid w:val="00F27E4D"/>
    <w:rsid w:val="00F62EA8"/>
    <w:rsid w:val="00F65229"/>
    <w:rsid w:val="00F75FDE"/>
    <w:rsid w:val="00FB43D6"/>
    <w:rsid w:val="00FC308C"/>
    <w:rsid w:val="00FD644B"/>
    <w:rsid w:val="00FF0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1A55"/>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4B7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54831">
      <w:bodyDiv w:val="1"/>
      <w:marLeft w:val="0"/>
      <w:marRight w:val="0"/>
      <w:marTop w:val="0"/>
      <w:marBottom w:val="0"/>
      <w:divBdr>
        <w:top w:val="none" w:sz="0" w:space="0" w:color="auto"/>
        <w:left w:val="none" w:sz="0" w:space="0" w:color="auto"/>
        <w:bottom w:val="none" w:sz="0" w:space="0" w:color="auto"/>
        <w:right w:val="none" w:sz="0" w:space="0" w:color="auto"/>
      </w:divBdr>
    </w:div>
    <w:div w:id="993487022">
      <w:bodyDiv w:val="1"/>
      <w:marLeft w:val="0"/>
      <w:marRight w:val="0"/>
      <w:marTop w:val="0"/>
      <w:marBottom w:val="0"/>
      <w:divBdr>
        <w:top w:val="none" w:sz="0" w:space="0" w:color="auto"/>
        <w:left w:val="none" w:sz="0" w:space="0" w:color="auto"/>
        <w:bottom w:val="none" w:sz="0" w:space="0" w:color="auto"/>
        <w:right w:val="none" w:sz="0" w:space="0" w:color="auto"/>
      </w:divBdr>
    </w:div>
    <w:div w:id="13531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Martin, Andres</cp:lastModifiedBy>
  <cp:revision>2</cp:revision>
  <cp:lastPrinted>2019-12-02T15:23:00Z</cp:lastPrinted>
  <dcterms:created xsi:type="dcterms:W3CDTF">2019-12-04T21:02:00Z</dcterms:created>
  <dcterms:modified xsi:type="dcterms:W3CDTF">2019-12-04T21:02:00Z</dcterms:modified>
</cp:coreProperties>
</file>