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00000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0FE62DB8" w14:textId="77777777" w:rsidR="003B046D" w:rsidRDefault="009C034E" w:rsidP="00900898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</w:p>
    <w:p w14:paraId="795699B2" w14:textId="76E48D2F" w:rsidR="003B046D" w:rsidRDefault="003B046D" w:rsidP="003B046D">
      <w:pPr>
        <w:pStyle w:val="Body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Internal Medicine Education</w:t>
      </w:r>
      <w:r w:rsidR="00900898">
        <w:rPr>
          <w:rFonts w:ascii="Garamond" w:hAnsi="Garamond"/>
          <w:sz w:val="24"/>
          <w:szCs w:val="24"/>
        </w:rPr>
        <w:t xml:space="preserve"> </w:t>
      </w:r>
    </w:p>
    <w:p w14:paraId="5EB1018E" w14:textId="77777777" w:rsidR="003B046D" w:rsidRPr="003B046D" w:rsidRDefault="003B046D" w:rsidP="003B046D">
      <w:pPr>
        <w:pStyle w:val="BodyText"/>
        <w:rPr>
          <w:rFonts w:ascii="Garamond" w:hAnsi="Garamond"/>
          <w:b w:val="0"/>
          <w:bCs/>
          <w:color w:val="0039B7"/>
          <w:sz w:val="100"/>
          <w:szCs w:val="100"/>
        </w:rPr>
      </w:pPr>
      <w:r w:rsidRPr="003B046D">
        <w:rPr>
          <w:rFonts w:ascii="Garamond" w:hAnsi="Garamond"/>
          <w:b w:val="0"/>
          <w:bCs/>
          <w:color w:val="0039B7"/>
          <w:sz w:val="100"/>
          <w:szCs w:val="100"/>
        </w:rPr>
        <w:t xml:space="preserve">Lisa O’Donovan, MD </w:t>
      </w:r>
    </w:p>
    <w:p w14:paraId="405C099F" w14:textId="60B10E3D" w:rsidR="003B046D" w:rsidRPr="00F4520C" w:rsidRDefault="003B046D" w:rsidP="003B046D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F4520C">
        <w:rPr>
          <w:rFonts w:ascii="Garamond" w:hAnsi="Garamond"/>
          <w:b w:val="0"/>
          <w:bCs/>
          <w:sz w:val="24"/>
          <w:szCs w:val="24"/>
        </w:rPr>
        <w:t>Chief Resident, VA Center of Education in Interprofessional Primary Care</w:t>
      </w:r>
    </w:p>
    <w:p w14:paraId="01CECA65" w14:textId="77777777" w:rsidR="00F4520C" w:rsidRDefault="003B046D" w:rsidP="003B046D">
      <w:pPr>
        <w:pStyle w:val="BodyText"/>
        <w:ind w:left="-432" w:right="-432"/>
        <w:rPr>
          <w:rFonts w:ascii="Garamond" w:hAnsi="Garamond"/>
          <w:b w:val="0"/>
          <w:bCs/>
          <w:color w:val="00B050"/>
          <w:sz w:val="72"/>
          <w:szCs w:val="72"/>
        </w:rPr>
      </w:pPr>
      <w:r w:rsidRPr="00F4520C">
        <w:rPr>
          <w:rFonts w:ascii="Garamond" w:hAnsi="Garamond"/>
          <w:b w:val="0"/>
          <w:bCs/>
          <w:color w:val="00B050"/>
          <w:sz w:val="72"/>
          <w:szCs w:val="72"/>
        </w:rPr>
        <w:t>“</w:t>
      </w:r>
      <w:r w:rsidRPr="00F4520C">
        <w:rPr>
          <w:rFonts w:ascii="Garamond" w:hAnsi="Garamond"/>
          <w:b w:val="0"/>
          <w:bCs/>
          <w:color w:val="00B050"/>
          <w:sz w:val="72"/>
          <w:szCs w:val="72"/>
        </w:rPr>
        <w:t xml:space="preserve">Bedside Rounding: </w:t>
      </w:r>
    </w:p>
    <w:p w14:paraId="0780B3E9" w14:textId="6F82A3B2" w:rsidR="00F4520C" w:rsidRDefault="003B046D" w:rsidP="003B046D">
      <w:pPr>
        <w:pStyle w:val="BodyText"/>
        <w:ind w:left="-432" w:right="-432"/>
        <w:rPr>
          <w:rFonts w:ascii="Garamond" w:hAnsi="Garamond"/>
          <w:b w:val="0"/>
          <w:bCs/>
          <w:color w:val="00B050"/>
          <w:sz w:val="72"/>
          <w:szCs w:val="72"/>
        </w:rPr>
      </w:pPr>
      <w:r w:rsidRPr="00F4520C">
        <w:rPr>
          <w:rFonts w:ascii="Garamond" w:hAnsi="Garamond"/>
          <w:b w:val="0"/>
          <w:bCs/>
          <w:color w:val="00B050"/>
          <w:sz w:val="72"/>
          <w:szCs w:val="72"/>
        </w:rPr>
        <w:t xml:space="preserve">Outcomes, Perspectives, </w:t>
      </w:r>
    </w:p>
    <w:p w14:paraId="5044AF88" w14:textId="56D01349" w:rsidR="003B046D" w:rsidRPr="00F4520C" w:rsidRDefault="003B046D" w:rsidP="003B046D">
      <w:pPr>
        <w:pStyle w:val="BodyText"/>
        <w:ind w:left="-432" w:right="-432"/>
        <w:rPr>
          <w:rFonts w:ascii="Garamond" w:hAnsi="Garamond"/>
          <w:b w:val="0"/>
          <w:bCs/>
          <w:color w:val="00B050"/>
          <w:sz w:val="72"/>
          <w:szCs w:val="72"/>
        </w:rPr>
        <w:sectPr w:rsidR="003B046D" w:rsidRPr="00F4520C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520C">
        <w:rPr>
          <w:rFonts w:ascii="Garamond" w:hAnsi="Garamond"/>
          <w:b w:val="0"/>
          <w:bCs/>
          <w:color w:val="00B050"/>
          <w:sz w:val="72"/>
          <w:szCs w:val="72"/>
        </w:rPr>
        <w:t>and Future Directions</w:t>
      </w:r>
      <w:r w:rsidRPr="00F4520C">
        <w:rPr>
          <w:rFonts w:ascii="Garamond" w:hAnsi="Garamond"/>
          <w:b w:val="0"/>
          <w:bCs/>
          <w:color w:val="00B050"/>
          <w:sz w:val="72"/>
          <w:szCs w:val="72"/>
        </w:rPr>
        <w:t>”</w:t>
      </w:r>
    </w:p>
    <w:p w14:paraId="7DC9784D" w14:textId="1E3BCFAA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3B046D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January 12, </w:t>
      </w:r>
      <w:proofErr w:type="gramStart"/>
      <w:r w:rsidR="001B785B">
        <w:rPr>
          <w:rFonts w:ascii="Garamond" w:eastAsiaTheme="minorHAnsi" w:hAnsi="Garamond"/>
          <w:b/>
          <w:bCs/>
          <w:color w:val="000000"/>
          <w:sz w:val="22"/>
          <w:szCs w:val="22"/>
        </w:rPr>
        <w:t>2023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3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3218C3A3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</w:t>
      </w:r>
      <w:r w:rsidR="001B785B">
        <w:rPr>
          <w:rFonts w:ascii="Garamond" w:eastAsia="Cambria" w:hAnsi="Garamond" w:cs="Arial"/>
          <w:b/>
          <w:bCs/>
          <w:iCs/>
          <w:sz w:val="22"/>
          <w:szCs w:val="22"/>
        </w:rPr>
        <w:t>33</w:t>
      </w:r>
      <w:r w:rsidR="003B046D">
        <w:rPr>
          <w:rFonts w:ascii="Garamond" w:eastAsia="Cambria" w:hAnsi="Garamond" w:cs="Arial"/>
          <w:b/>
          <w:bCs/>
          <w:iCs/>
          <w:sz w:val="22"/>
          <w:szCs w:val="22"/>
        </w:rPr>
        <w:t>15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77777777" w:rsidR="00091106" w:rsidRPr="007726A3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6DCBAF95" w14:textId="7BD17900" w:rsidR="003B046D" w:rsidRPr="003B046D" w:rsidRDefault="003B046D" w:rsidP="003B046D">
            <w:pPr>
              <w:pStyle w:val="ListParagraph"/>
              <w:numPr>
                <w:ilvl w:val="0"/>
                <w:numId w:val="1"/>
              </w:numPr>
              <w:rPr>
                <w:rFonts w:ascii="Garamond" w:eastAsia="Cambria" w:hAnsi="Garamond" w:cs="Arial"/>
                <w:noProof/>
              </w:rPr>
            </w:pPr>
            <w:r w:rsidRPr="003B046D">
              <w:rPr>
                <w:rFonts w:ascii="Garamond" w:eastAsia="Cambria" w:hAnsi="Garamond" w:cs="Arial"/>
                <w:noProof/>
              </w:rPr>
              <w:t xml:space="preserve">Review literature on patient and learner outcomes from bedside rounding </w:t>
            </w:r>
          </w:p>
          <w:p w14:paraId="3A1BDAE5" w14:textId="5AE9DFCD" w:rsidR="003B046D" w:rsidRPr="003B046D" w:rsidRDefault="003B046D" w:rsidP="003B046D">
            <w:pPr>
              <w:pStyle w:val="ListParagraph"/>
              <w:numPr>
                <w:ilvl w:val="0"/>
                <w:numId w:val="1"/>
              </w:numPr>
              <w:rPr>
                <w:rFonts w:ascii="Garamond" w:eastAsia="Cambria" w:hAnsi="Garamond" w:cs="Arial"/>
                <w:noProof/>
              </w:rPr>
            </w:pPr>
            <w:r w:rsidRPr="003B046D">
              <w:rPr>
                <w:rFonts w:ascii="Garamond" w:eastAsia="Cambria" w:hAnsi="Garamond" w:cs="Arial"/>
                <w:noProof/>
              </w:rPr>
              <w:t xml:space="preserve">Discuss perceptions and perspectives of bedside rounding amongst patients, learners, and faculty   </w:t>
            </w:r>
          </w:p>
          <w:p w14:paraId="63872E3F" w14:textId="547B876D" w:rsidR="00091106" w:rsidRPr="003B046D" w:rsidRDefault="003B046D" w:rsidP="003B046D">
            <w:pPr>
              <w:pStyle w:val="ListParagraph"/>
              <w:numPr>
                <w:ilvl w:val="0"/>
                <w:numId w:val="1"/>
              </w:numPr>
              <w:rPr>
                <w:rFonts w:ascii="Garamond" w:eastAsia="Cambria" w:hAnsi="Garamond"/>
                <w:b w:val="0"/>
                <w:bCs w:val="0"/>
                <w:color w:val="000000"/>
              </w:rPr>
            </w:pPr>
            <w:r w:rsidRPr="003B046D">
              <w:rPr>
                <w:rFonts w:ascii="Garamond" w:eastAsia="Cambria" w:hAnsi="Garamond" w:cs="Arial"/>
                <w:noProof/>
              </w:rPr>
              <w:t>Introduce novel strategies for bedside rounding to improve the quality and experience for patients, learners, and faculty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F4520C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3B046D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295D33ED" w:rsidR="003B046D" w:rsidRPr="003B046D" w:rsidRDefault="003B046D" w:rsidP="003B046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B046D">
              <w:rPr>
                <w:rFonts w:ascii="Garamond" w:hAnsi="Garamond"/>
                <w:sz w:val="16"/>
                <w:szCs w:val="16"/>
              </w:rPr>
              <w:t xml:space="preserve">Lisa </w:t>
            </w:r>
            <w:proofErr w:type="spellStart"/>
            <w:proofErr w:type="gramStart"/>
            <w:r w:rsidRPr="003B046D">
              <w:rPr>
                <w:rFonts w:ascii="Garamond" w:hAnsi="Garamond"/>
                <w:sz w:val="16"/>
                <w:szCs w:val="16"/>
              </w:rPr>
              <w:t>ODonovan</w:t>
            </w:r>
            <w:proofErr w:type="spellEnd"/>
            <w:r w:rsidRPr="003B046D">
              <w:rPr>
                <w:rFonts w:ascii="Garamond" w:hAnsi="Garamond"/>
                <w:sz w:val="16"/>
                <w:szCs w:val="16"/>
              </w:rPr>
              <w:t xml:space="preserve"> ,</w:t>
            </w:r>
            <w:proofErr w:type="gramEnd"/>
            <w:r w:rsidRPr="003B046D">
              <w:rPr>
                <w:rFonts w:ascii="Garamond" w:hAnsi="Garamond"/>
                <w:sz w:val="16"/>
                <w:szCs w:val="16"/>
              </w:rPr>
              <w:t xml:space="preserve">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779DD679" w:rsidR="003B046D" w:rsidRPr="003B046D" w:rsidRDefault="003B046D" w:rsidP="003B046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B046D">
              <w:rPr>
                <w:rFonts w:ascii="Garamond" w:hAnsi="Garamond"/>
                <w:sz w:val="16"/>
                <w:szCs w:val="16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7D39D5D1" w:rsidR="003B046D" w:rsidRPr="003B046D" w:rsidRDefault="003B046D" w:rsidP="003B046D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B046D">
              <w:rPr>
                <w:rFonts w:ascii="Garamond" w:hAnsi="Garamond"/>
                <w:sz w:val="16"/>
                <w:szCs w:val="16"/>
              </w:rPr>
              <w:t>Nothing to disclose - 10/31/2022</w:t>
            </w: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2DFE7BF4" w14:textId="7537395D" w:rsidR="00091106" w:rsidRPr="007726A3" w:rsidRDefault="00091106" w:rsidP="00F4520C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Accreditation Statement: Yale School of Medicine is accredited by the Accreditation Council for Continuing Medical Education (ACCME) to provide continuing medical education for </w:t>
      </w:r>
      <w:proofErr w:type="spellStart"/>
      <w:proofErr w:type="gramStart"/>
      <w:r w:rsidRPr="007726A3">
        <w:rPr>
          <w:rFonts w:ascii="Garamond" w:eastAsia="Cambria" w:hAnsi="Garamond" w:cs="Arial"/>
          <w:i/>
          <w:sz w:val="16"/>
          <w:szCs w:val="16"/>
        </w:rPr>
        <w:t>physicians.Designation</w:t>
      </w:r>
      <w:proofErr w:type="spellEnd"/>
      <w:proofErr w:type="gramEnd"/>
      <w:r w:rsidRPr="007726A3">
        <w:rPr>
          <w:rFonts w:ascii="Garamond" w:eastAsia="Cambria" w:hAnsi="Garamond" w:cs="Arial"/>
          <w:i/>
          <w:sz w:val="16"/>
          <w:szCs w:val="16"/>
        </w:rPr>
        <w:t xml:space="preserve">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BE72AF3" w14:textId="46231AF7" w:rsidR="0043024C" w:rsidRPr="00F4520C" w:rsidRDefault="00091106" w:rsidP="00F4520C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5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43024C" w:rsidRPr="00F4520C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3457" w14:textId="77777777" w:rsidR="001F341B" w:rsidRDefault="001F341B">
      <w:r>
        <w:separator/>
      </w:r>
    </w:p>
  </w:endnote>
  <w:endnote w:type="continuationSeparator" w:id="0">
    <w:p w14:paraId="460395DE" w14:textId="77777777" w:rsidR="001F341B" w:rsidRDefault="001F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8A12" w14:textId="77777777" w:rsidR="001F341B" w:rsidRDefault="001F341B">
      <w:r>
        <w:separator/>
      </w:r>
    </w:p>
  </w:footnote>
  <w:footnote w:type="continuationSeparator" w:id="0">
    <w:p w14:paraId="20D0B417" w14:textId="77777777" w:rsidR="001F341B" w:rsidRDefault="001F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57A0"/>
    <w:multiLevelType w:val="hybridMultilevel"/>
    <w:tmpl w:val="4F0C0B38"/>
    <w:lvl w:ilvl="0" w:tplc="D90668BA">
      <w:start w:val="1"/>
      <w:numFmt w:val="decimal"/>
      <w:lvlText w:val="%1."/>
      <w:lvlJc w:val="left"/>
      <w:pPr>
        <w:ind w:left="360" w:hanging="360"/>
      </w:pPr>
      <w:rPr>
        <w:rFonts w:ascii="Garamond" w:eastAsia="Cambria" w:hAnsi="Garamond" w:cs="Arial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64678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B785B"/>
    <w:rsid w:val="001E56AB"/>
    <w:rsid w:val="001F341B"/>
    <w:rsid w:val="001F5299"/>
    <w:rsid w:val="00350B09"/>
    <w:rsid w:val="00365679"/>
    <w:rsid w:val="003B046D"/>
    <w:rsid w:val="003D2111"/>
    <w:rsid w:val="003D4FF8"/>
    <w:rsid w:val="00416E12"/>
    <w:rsid w:val="0043024C"/>
    <w:rsid w:val="0045555C"/>
    <w:rsid w:val="00466E0C"/>
    <w:rsid w:val="00507134"/>
    <w:rsid w:val="0053731E"/>
    <w:rsid w:val="00627A8F"/>
    <w:rsid w:val="00695954"/>
    <w:rsid w:val="006C34BC"/>
    <w:rsid w:val="006D17A9"/>
    <w:rsid w:val="007C73F5"/>
    <w:rsid w:val="00800E92"/>
    <w:rsid w:val="0084276D"/>
    <w:rsid w:val="00863F19"/>
    <w:rsid w:val="008F2009"/>
    <w:rsid w:val="00900898"/>
    <w:rsid w:val="0096202B"/>
    <w:rsid w:val="009C034E"/>
    <w:rsid w:val="00A31F5E"/>
    <w:rsid w:val="00A87E2D"/>
    <w:rsid w:val="00BA3D06"/>
    <w:rsid w:val="00C45E3A"/>
    <w:rsid w:val="00CD16E1"/>
    <w:rsid w:val="00EC3A7D"/>
    <w:rsid w:val="00ED1309"/>
    <w:rsid w:val="00ED3AF7"/>
    <w:rsid w:val="00F245D9"/>
    <w:rsid w:val="00F3437A"/>
    <w:rsid w:val="00F4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le.zoom.us/j/944635254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4</cp:revision>
  <cp:lastPrinted>2021-08-18T18:25:00Z</cp:lastPrinted>
  <dcterms:created xsi:type="dcterms:W3CDTF">2022-11-07T19:11:00Z</dcterms:created>
  <dcterms:modified xsi:type="dcterms:W3CDTF">2022-11-07T19:32:00Z</dcterms:modified>
</cp:coreProperties>
</file>