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42F19" w14:textId="77777777" w:rsidR="00C56D8A" w:rsidRDefault="00C56D8A" w:rsidP="00C56D8A">
      <w:pPr>
        <w:rPr>
          <w:color w:val="0070C0"/>
        </w:rPr>
      </w:pPr>
      <w:bookmarkStart w:id="0" w:name="_GoBack"/>
      <w:bookmarkEnd w:id="0"/>
    </w:p>
    <w:p w14:paraId="7D25195D" w14:textId="77777777" w:rsidR="00A546C1" w:rsidRPr="00C56D8A" w:rsidRDefault="00A546C1" w:rsidP="00C56D8A"/>
    <w:p w14:paraId="53765512" w14:textId="4287C8D5" w:rsidR="004E1B74" w:rsidRPr="00E47702" w:rsidRDefault="00986893" w:rsidP="006E009A">
      <w:pPr>
        <w:pStyle w:val="BodyText"/>
        <w:rPr>
          <w:color w:val="333333"/>
          <w:sz w:val="32"/>
          <w:szCs w:val="32"/>
        </w:rPr>
      </w:pPr>
      <w:r w:rsidRPr="00E47702">
        <w:rPr>
          <w:color w:val="333333"/>
          <w:sz w:val="32"/>
          <w:szCs w:val="32"/>
        </w:rPr>
        <w:t>Neurology</w:t>
      </w:r>
      <w:r w:rsidR="00B11D86" w:rsidRPr="00E47702">
        <w:rPr>
          <w:color w:val="333333"/>
          <w:sz w:val="32"/>
          <w:szCs w:val="32"/>
        </w:rPr>
        <w:t xml:space="preserve"> Grand Rounds</w:t>
      </w:r>
    </w:p>
    <w:p w14:paraId="6E305DA1" w14:textId="77777777" w:rsidR="006E009A" w:rsidRPr="006E009A" w:rsidRDefault="006E009A" w:rsidP="006E009A">
      <w:pPr>
        <w:pStyle w:val="BodyText"/>
        <w:rPr>
          <w:color w:val="333333"/>
          <w:sz w:val="36"/>
          <w:szCs w:val="36"/>
        </w:rPr>
      </w:pPr>
    </w:p>
    <w:p w14:paraId="4CD394DF" w14:textId="77777777" w:rsidR="00C56D8A" w:rsidRPr="00591A0D" w:rsidRDefault="00C56D8A" w:rsidP="004E1B74">
      <w:pPr>
        <w:pStyle w:val="BodyText"/>
        <w:rPr>
          <w:rFonts w:ascii="Garamond" w:hAnsi="Garamond"/>
          <w:b w:val="0"/>
          <w:i/>
          <w:sz w:val="24"/>
          <w:szCs w:val="24"/>
        </w:rPr>
      </w:pPr>
      <w:r w:rsidRPr="00591A0D">
        <w:rPr>
          <w:rFonts w:ascii="Garamond" w:hAnsi="Garamond"/>
          <w:b w:val="0"/>
          <w:i/>
          <w:sz w:val="24"/>
          <w:szCs w:val="24"/>
        </w:rPr>
        <w:t>Presented by</w:t>
      </w:r>
    </w:p>
    <w:p w14:paraId="2E723A17" w14:textId="716AC71E" w:rsidR="004E1B74" w:rsidRPr="00DC52E9" w:rsidRDefault="00C56D8A" w:rsidP="00DC52E9">
      <w:pPr>
        <w:pStyle w:val="BodyText"/>
        <w:rPr>
          <w:sz w:val="32"/>
          <w:szCs w:val="32"/>
        </w:rPr>
      </w:pPr>
      <w:r w:rsidRPr="00E47702">
        <w:rPr>
          <w:sz w:val="32"/>
          <w:szCs w:val="32"/>
        </w:rPr>
        <w:t>Yale Schoo</w:t>
      </w:r>
      <w:r w:rsidR="00986893" w:rsidRPr="00E47702">
        <w:rPr>
          <w:sz w:val="32"/>
          <w:szCs w:val="32"/>
        </w:rPr>
        <w:t>l of Medicine</w:t>
      </w:r>
      <w:r w:rsidR="004B7394" w:rsidRPr="00E47702">
        <w:rPr>
          <w:sz w:val="32"/>
          <w:szCs w:val="32"/>
        </w:rPr>
        <w:t xml:space="preserve">, Department of </w:t>
      </w:r>
      <w:r w:rsidR="00B11D86" w:rsidRPr="00E47702">
        <w:rPr>
          <w:sz w:val="32"/>
          <w:szCs w:val="32"/>
        </w:rPr>
        <w:t xml:space="preserve">Neurology </w:t>
      </w:r>
    </w:p>
    <w:p w14:paraId="23C35804" w14:textId="3545FC4A" w:rsidR="005C0FF9" w:rsidRDefault="00B11D86" w:rsidP="004E1B74">
      <w:pPr>
        <w:jc w:val="center"/>
        <w:rPr>
          <w:b/>
          <w:color w:val="0070C0"/>
          <w:sz w:val="36"/>
          <w:szCs w:val="36"/>
        </w:rPr>
      </w:pPr>
      <w:r w:rsidRPr="0016374F">
        <w:rPr>
          <w:b/>
          <w:color w:val="0070C0"/>
          <w:sz w:val="40"/>
          <w:szCs w:val="40"/>
        </w:rPr>
        <w:t>“</w:t>
      </w:r>
      <w:r w:rsidR="007C703D">
        <w:rPr>
          <w:b/>
          <w:color w:val="0070C0"/>
          <w:sz w:val="32"/>
          <w:szCs w:val="32"/>
        </w:rPr>
        <w:t>Advances in Stroke</w:t>
      </w:r>
      <w:r w:rsidR="00734CFF">
        <w:rPr>
          <w:b/>
          <w:color w:val="0070C0"/>
          <w:sz w:val="36"/>
          <w:szCs w:val="36"/>
        </w:rPr>
        <w:t>”</w:t>
      </w:r>
    </w:p>
    <w:p w14:paraId="62C3D5C1" w14:textId="327D8E0C" w:rsidR="00CF2B1D" w:rsidRPr="00266FC5" w:rsidRDefault="007C703D" w:rsidP="00266FC5">
      <w:pPr>
        <w:jc w:val="center"/>
        <w:rPr>
          <w:b/>
          <w:color w:val="0070C0"/>
          <w:sz w:val="40"/>
          <w:szCs w:val="40"/>
        </w:rPr>
      </w:pPr>
      <w:r>
        <w:rPr>
          <w:b/>
          <w:noProof/>
          <w:color w:val="0070C0"/>
          <w:sz w:val="40"/>
          <w:szCs w:val="40"/>
        </w:rPr>
        <w:drawing>
          <wp:inline distT="0" distB="0" distL="0" distR="0" wp14:anchorId="1B50FD75" wp14:editId="5A5345E5">
            <wp:extent cx="1152525" cy="149876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4724" cy="1514627"/>
                    </a:xfrm>
                    <a:prstGeom prst="rect">
                      <a:avLst/>
                    </a:prstGeom>
                    <a:noFill/>
                    <a:ln>
                      <a:noFill/>
                    </a:ln>
                  </pic:spPr>
                </pic:pic>
              </a:graphicData>
            </a:graphic>
          </wp:inline>
        </w:drawing>
      </w:r>
    </w:p>
    <w:p w14:paraId="513B769B" w14:textId="0DFF2DAB" w:rsidR="007C703D" w:rsidRDefault="007C703D" w:rsidP="007C703D">
      <w:pPr>
        <w:jc w:val="center"/>
        <w:rPr>
          <w:b/>
          <w:noProof/>
          <w:sz w:val="32"/>
          <w:szCs w:val="32"/>
        </w:rPr>
      </w:pPr>
      <w:r>
        <w:rPr>
          <w:b/>
          <w:noProof/>
          <w:sz w:val="32"/>
          <w:szCs w:val="32"/>
        </w:rPr>
        <w:t>Bruce Campbell, MBBS</w:t>
      </w:r>
      <w:r w:rsidR="00DC52E9">
        <w:rPr>
          <w:b/>
          <w:noProof/>
          <w:sz w:val="32"/>
          <w:szCs w:val="32"/>
        </w:rPr>
        <w:t xml:space="preserve"> </w:t>
      </w:r>
      <w:r>
        <w:rPr>
          <w:b/>
          <w:noProof/>
          <w:sz w:val="32"/>
          <w:szCs w:val="32"/>
        </w:rPr>
        <w:t>(Hons), BMedSc, PhD, FRACP, FAHMS</w:t>
      </w:r>
    </w:p>
    <w:p w14:paraId="244B357A" w14:textId="210341B7" w:rsidR="007C703D" w:rsidRPr="00E47702" w:rsidRDefault="007C703D" w:rsidP="007C703D">
      <w:pPr>
        <w:jc w:val="center"/>
        <w:rPr>
          <w:b/>
          <w:noProof/>
          <w:sz w:val="32"/>
          <w:szCs w:val="32"/>
        </w:rPr>
      </w:pPr>
      <w:r>
        <w:rPr>
          <w:b/>
          <w:noProof/>
          <w:sz w:val="32"/>
          <w:szCs w:val="32"/>
        </w:rPr>
        <w:t>Consultant Neurologist, Head of Stroke, Interim Head of Neurology</w:t>
      </w:r>
    </w:p>
    <w:p w14:paraId="74951BA7" w14:textId="65E4D3AF" w:rsidR="00EE7918" w:rsidRPr="00E47702" w:rsidRDefault="007C703D" w:rsidP="00305235">
      <w:pPr>
        <w:jc w:val="center"/>
        <w:rPr>
          <w:b/>
          <w:noProof/>
          <w:sz w:val="32"/>
          <w:szCs w:val="32"/>
        </w:rPr>
      </w:pPr>
      <w:r>
        <w:rPr>
          <w:b/>
          <w:noProof/>
          <w:sz w:val="32"/>
          <w:szCs w:val="32"/>
        </w:rPr>
        <w:t>Department of Neurology &amp; Melbourne Brain Centre</w:t>
      </w:r>
    </w:p>
    <w:p w14:paraId="4D5620D9" w14:textId="018E2406" w:rsidR="00305235" w:rsidRPr="00E47702" w:rsidRDefault="007C703D" w:rsidP="00305235">
      <w:pPr>
        <w:jc w:val="center"/>
        <w:rPr>
          <w:b/>
          <w:noProof/>
          <w:sz w:val="32"/>
          <w:szCs w:val="32"/>
        </w:rPr>
      </w:pPr>
      <w:r>
        <w:rPr>
          <w:b/>
          <w:noProof/>
          <w:sz w:val="32"/>
          <w:szCs w:val="32"/>
        </w:rPr>
        <w:t xml:space="preserve">Royal Melbourne Hospital </w:t>
      </w:r>
    </w:p>
    <w:p w14:paraId="67B384FE" w14:textId="76514284" w:rsidR="00E47702" w:rsidRPr="00E47702" w:rsidRDefault="007C703D" w:rsidP="00305235">
      <w:pPr>
        <w:jc w:val="center"/>
        <w:rPr>
          <w:b/>
          <w:noProof/>
          <w:sz w:val="32"/>
          <w:szCs w:val="32"/>
        </w:rPr>
      </w:pPr>
      <w:r>
        <w:rPr>
          <w:b/>
          <w:noProof/>
          <w:sz w:val="32"/>
          <w:szCs w:val="32"/>
        </w:rPr>
        <w:t>University of Melbourne</w:t>
      </w:r>
    </w:p>
    <w:p w14:paraId="04F00185" w14:textId="00CCDCA4" w:rsidR="00C56D8A" w:rsidRPr="00E47702" w:rsidRDefault="004B7394" w:rsidP="00E92890">
      <w:pPr>
        <w:spacing w:before="240"/>
        <w:jc w:val="center"/>
        <w:rPr>
          <w:b/>
          <w:color w:val="0070C0"/>
          <w:sz w:val="32"/>
          <w:szCs w:val="32"/>
        </w:rPr>
      </w:pPr>
      <w:r w:rsidRPr="00E47702">
        <w:rPr>
          <w:b/>
          <w:color w:val="0070C0"/>
          <w:sz w:val="32"/>
          <w:szCs w:val="32"/>
        </w:rPr>
        <w:t xml:space="preserve">Date: </w:t>
      </w:r>
      <w:r w:rsidR="004608DB" w:rsidRPr="00E47702">
        <w:rPr>
          <w:b/>
          <w:color w:val="0070C0"/>
          <w:sz w:val="32"/>
          <w:szCs w:val="32"/>
        </w:rPr>
        <w:t>Friday</w:t>
      </w:r>
      <w:r w:rsidR="007C703D">
        <w:rPr>
          <w:b/>
          <w:color w:val="0070C0"/>
          <w:sz w:val="32"/>
          <w:szCs w:val="32"/>
        </w:rPr>
        <w:t>,</w:t>
      </w:r>
      <w:r w:rsidR="008A2C36" w:rsidRPr="00E47702">
        <w:rPr>
          <w:b/>
          <w:color w:val="0070C0"/>
          <w:sz w:val="32"/>
          <w:szCs w:val="32"/>
        </w:rPr>
        <w:t xml:space="preserve"> </w:t>
      </w:r>
      <w:r w:rsidR="007C703D">
        <w:rPr>
          <w:b/>
          <w:color w:val="0070C0"/>
          <w:sz w:val="32"/>
          <w:szCs w:val="32"/>
        </w:rPr>
        <w:t>September 4</w:t>
      </w:r>
      <w:r w:rsidR="00F52A3B" w:rsidRPr="00E47702">
        <w:rPr>
          <w:b/>
          <w:color w:val="0070C0"/>
          <w:sz w:val="32"/>
          <w:szCs w:val="32"/>
        </w:rPr>
        <w:t>,</w:t>
      </w:r>
      <w:r w:rsidR="005632DD" w:rsidRPr="00E47702">
        <w:rPr>
          <w:b/>
          <w:color w:val="0070C0"/>
          <w:sz w:val="32"/>
          <w:szCs w:val="32"/>
        </w:rPr>
        <w:t xml:space="preserve"> 20</w:t>
      </w:r>
      <w:r w:rsidR="007C703D">
        <w:rPr>
          <w:b/>
          <w:color w:val="0070C0"/>
          <w:sz w:val="32"/>
          <w:szCs w:val="32"/>
        </w:rPr>
        <w:t>20</w:t>
      </w:r>
      <w:r w:rsidR="00986893" w:rsidRPr="00E47702">
        <w:rPr>
          <w:b/>
          <w:color w:val="0070C0"/>
          <w:sz w:val="32"/>
          <w:szCs w:val="32"/>
        </w:rPr>
        <w:t>, 1:00p</w:t>
      </w:r>
      <w:r w:rsidR="00BF2681" w:rsidRPr="00E47702">
        <w:rPr>
          <w:b/>
          <w:color w:val="0070C0"/>
          <w:sz w:val="32"/>
          <w:szCs w:val="32"/>
        </w:rPr>
        <w:t>m</w:t>
      </w:r>
    </w:p>
    <w:p w14:paraId="20347B2C" w14:textId="144E1755" w:rsidR="00C56D8A" w:rsidRDefault="004B7394" w:rsidP="00A546C1">
      <w:pPr>
        <w:jc w:val="center"/>
        <w:rPr>
          <w:b/>
          <w:color w:val="0070C0"/>
          <w:sz w:val="32"/>
          <w:szCs w:val="32"/>
        </w:rPr>
      </w:pPr>
      <w:r w:rsidRPr="00E47702">
        <w:rPr>
          <w:b/>
          <w:color w:val="0070C0"/>
          <w:sz w:val="32"/>
          <w:szCs w:val="32"/>
        </w:rPr>
        <w:t xml:space="preserve">Location: </w:t>
      </w:r>
      <w:hyperlink r:id="rId8" w:history="1">
        <w:r w:rsidR="007C703D" w:rsidRPr="00E64627">
          <w:rPr>
            <w:rStyle w:val="Hyperlink"/>
            <w:b/>
            <w:sz w:val="32"/>
            <w:szCs w:val="32"/>
          </w:rPr>
          <w:t>https://zoom.us/j/97050401783?pwd=ZVd5MFhYM3M4bVBzS2dtakdiUVBHUT09</w:t>
        </w:r>
      </w:hyperlink>
    </w:p>
    <w:p w14:paraId="2C69C28D" w14:textId="77777777" w:rsidR="00A546C1" w:rsidRPr="00A546C1" w:rsidRDefault="00A546C1" w:rsidP="008F0B56">
      <w:pPr>
        <w:rPr>
          <w:b/>
          <w:color w:val="0070C0"/>
          <w:sz w:val="20"/>
          <w:szCs w:val="20"/>
        </w:rPr>
      </w:pPr>
    </w:p>
    <w:p w14:paraId="26143CBC" w14:textId="77777777" w:rsidR="00DC52E9" w:rsidRDefault="004B7394" w:rsidP="00DC52E9">
      <w:pPr>
        <w:jc w:val="center"/>
        <w:rPr>
          <w:b/>
          <w:sz w:val="32"/>
          <w:szCs w:val="32"/>
        </w:rPr>
      </w:pPr>
      <w:r w:rsidRPr="00E47702">
        <w:rPr>
          <w:b/>
          <w:sz w:val="32"/>
          <w:szCs w:val="32"/>
        </w:rPr>
        <w:t>Course Director/Host</w:t>
      </w:r>
      <w:r w:rsidR="00C56D8A" w:rsidRPr="00E47702">
        <w:rPr>
          <w:b/>
          <w:sz w:val="32"/>
          <w:szCs w:val="32"/>
        </w:rPr>
        <w:t xml:space="preserve">: </w:t>
      </w:r>
      <w:r w:rsidR="004608DB" w:rsidRPr="00E47702">
        <w:rPr>
          <w:b/>
          <w:sz w:val="32"/>
          <w:szCs w:val="32"/>
        </w:rPr>
        <w:t>Jo</w:t>
      </w:r>
      <w:r w:rsidR="00B765EB" w:rsidRPr="00E47702">
        <w:rPr>
          <w:b/>
          <w:sz w:val="32"/>
          <w:szCs w:val="32"/>
        </w:rPr>
        <w:t>achim M. Baehring, MD</w:t>
      </w:r>
    </w:p>
    <w:p w14:paraId="1D448B96" w14:textId="607C92AF" w:rsidR="00C56D8A" w:rsidRPr="00DC52E9" w:rsidRDefault="00C56D8A" w:rsidP="00DC52E9">
      <w:pPr>
        <w:jc w:val="center"/>
        <w:rPr>
          <w:b/>
          <w:sz w:val="32"/>
          <w:szCs w:val="32"/>
        </w:rPr>
      </w:pPr>
      <w:r w:rsidRPr="00021782">
        <w:rPr>
          <w:b/>
          <w:i/>
          <w:sz w:val="20"/>
          <w:szCs w:val="20"/>
        </w:rPr>
        <w:t>There is no corporate support for this activity</w:t>
      </w:r>
    </w:p>
    <w:p w14:paraId="69ABBD1D" w14:textId="77777777" w:rsidR="00C56D8A" w:rsidRPr="00021782" w:rsidRDefault="00C56D8A" w:rsidP="00C56D8A">
      <w:pPr>
        <w:jc w:val="center"/>
        <w:rPr>
          <w:sz w:val="20"/>
          <w:szCs w:val="20"/>
        </w:rPr>
      </w:pPr>
      <w:r w:rsidRPr="00021782">
        <w:rPr>
          <w:sz w:val="20"/>
          <w:szCs w:val="20"/>
        </w:rPr>
        <w:t>This course will fulfill the licensure requirement set forth by the State of Connecticut</w:t>
      </w:r>
    </w:p>
    <w:p w14:paraId="7C82EBE4" w14:textId="77777777" w:rsidR="00C56D8A" w:rsidRPr="00F00A8F" w:rsidRDefault="00C56D8A" w:rsidP="00C56D8A">
      <w:pPr>
        <w:jc w:val="center"/>
        <w:rPr>
          <w:sz w:val="22"/>
          <w:szCs w:val="22"/>
        </w:rPr>
      </w:pPr>
    </w:p>
    <w:p w14:paraId="3CCD7035" w14:textId="77777777" w:rsidR="00DD2BF3" w:rsidRDefault="00DD2BF3" w:rsidP="00DD2BF3">
      <w:pPr>
        <w:rPr>
          <w:sz w:val="20"/>
          <w:szCs w:val="20"/>
        </w:rPr>
        <w:sectPr w:rsidR="00DD2BF3" w:rsidSect="00C56D8A">
          <w:headerReference w:type="default" r:id="rId9"/>
          <w:pgSz w:w="12240" w:h="15840"/>
          <w:pgMar w:top="720" w:right="720" w:bottom="720" w:left="720" w:header="720" w:footer="720" w:gutter="0"/>
          <w:cols w:space="720"/>
          <w:docGrid w:linePitch="360"/>
        </w:sectPr>
      </w:pPr>
    </w:p>
    <w:p w14:paraId="3056643E" w14:textId="77777777" w:rsidR="00DD2BF3" w:rsidRPr="00BF3E8A" w:rsidRDefault="00DD2BF3" w:rsidP="00DD2BF3">
      <w:pPr>
        <w:rPr>
          <w:b/>
          <w:sz w:val="16"/>
          <w:szCs w:val="16"/>
          <w:u w:val="single"/>
        </w:rPr>
      </w:pPr>
      <w:r w:rsidRPr="00BF3E8A">
        <w:rPr>
          <w:b/>
          <w:sz w:val="16"/>
          <w:szCs w:val="16"/>
          <w:u w:val="single"/>
        </w:rPr>
        <w:t>ACCREDITATION</w:t>
      </w:r>
    </w:p>
    <w:p w14:paraId="7D5060D5" w14:textId="77777777" w:rsidR="00DD2BF3" w:rsidRPr="009C16A5" w:rsidRDefault="00DD2BF3" w:rsidP="00DD2BF3">
      <w:pPr>
        <w:rPr>
          <w:sz w:val="16"/>
          <w:szCs w:val="16"/>
        </w:rPr>
      </w:pPr>
      <w:r w:rsidRPr="009C16A5">
        <w:rPr>
          <w:sz w:val="16"/>
          <w:szCs w:val="16"/>
        </w:rPr>
        <w:t>The Yale School of Medicine is accredited by the Accreditation Council for Continuing Medical Education to provide continuing medical education for physicians.</w:t>
      </w:r>
    </w:p>
    <w:p w14:paraId="0F9FC212" w14:textId="77777777" w:rsidR="00DD2BF3" w:rsidRPr="009C16A5" w:rsidRDefault="00DD2BF3" w:rsidP="00DD2BF3">
      <w:pPr>
        <w:rPr>
          <w:sz w:val="16"/>
          <w:szCs w:val="16"/>
        </w:rPr>
      </w:pPr>
    </w:p>
    <w:p w14:paraId="7EE4D539" w14:textId="77777777" w:rsidR="00DD2BF3" w:rsidRPr="00BF3E8A" w:rsidRDefault="00DD2BF3" w:rsidP="00DD2BF3">
      <w:pPr>
        <w:rPr>
          <w:b/>
          <w:sz w:val="16"/>
          <w:szCs w:val="16"/>
          <w:u w:val="single"/>
        </w:rPr>
      </w:pPr>
      <w:r w:rsidRPr="00BF3E8A">
        <w:rPr>
          <w:b/>
          <w:sz w:val="16"/>
          <w:szCs w:val="16"/>
          <w:u w:val="single"/>
        </w:rPr>
        <w:t>TARGET AUDIENCE</w:t>
      </w:r>
    </w:p>
    <w:p w14:paraId="2BD4DDC0" w14:textId="43CC8F6C" w:rsidR="00C45D58" w:rsidRPr="009C16A5" w:rsidRDefault="005744A0" w:rsidP="00DD2BF3">
      <w:pPr>
        <w:rPr>
          <w:sz w:val="16"/>
          <w:szCs w:val="16"/>
        </w:rPr>
      </w:pPr>
      <w:r w:rsidRPr="009C16A5">
        <w:rPr>
          <w:sz w:val="16"/>
          <w:szCs w:val="16"/>
        </w:rPr>
        <w:t xml:space="preserve">Attending </w:t>
      </w:r>
      <w:r w:rsidR="004F7E80">
        <w:rPr>
          <w:sz w:val="16"/>
          <w:szCs w:val="16"/>
        </w:rPr>
        <w:t>Physicians</w:t>
      </w:r>
      <w:r w:rsidRPr="009C16A5">
        <w:rPr>
          <w:sz w:val="16"/>
          <w:szCs w:val="16"/>
        </w:rPr>
        <w:t>, Housestaff/Fellows</w:t>
      </w:r>
    </w:p>
    <w:p w14:paraId="204BD3E9" w14:textId="2E208C93" w:rsidR="00DD2BF3" w:rsidRDefault="005744A0" w:rsidP="00DD2BF3">
      <w:pPr>
        <w:rPr>
          <w:sz w:val="16"/>
          <w:szCs w:val="16"/>
        </w:rPr>
      </w:pPr>
      <w:r w:rsidRPr="009C16A5">
        <w:rPr>
          <w:sz w:val="16"/>
          <w:szCs w:val="16"/>
        </w:rPr>
        <w:t>Medical Students, Nurses, PA’s</w:t>
      </w:r>
    </w:p>
    <w:p w14:paraId="31BDAC3C" w14:textId="77777777" w:rsidR="007C703D" w:rsidRPr="007C703D" w:rsidRDefault="007C703D" w:rsidP="00DD2BF3">
      <w:pPr>
        <w:rPr>
          <w:sz w:val="8"/>
          <w:szCs w:val="8"/>
        </w:rPr>
      </w:pPr>
    </w:p>
    <w:p w14:paraId="09BB1839" w14:textId="6A69982A" w:rsidR="002A1D4D" w:rsidRDefault="00DD2BF3" w:rsidP="002A1D4D">
      <w:pPr>
        <w:rPr>
          <w:b/>
          <w:sz w:val="16"/>
          <w:szCs w:val="16"/>
          <w:u w:val="single"/>
        </w:rPr>
      </w:pPr>
      <w:r w:rsidRPr="00BF3E8A">
        <w:rPr>
          <w:b/>
          <w:sz w:val="16"/>
          <w:szCs w:val="16"/>
          <w:u w:val="single"/>
        </w:rPr>
        <w:t>NEEDS ASSESSMENT</w:t>
      </w:r>
    </w:p>
    <w:p w14:paraId="6FFF8016" w14:textId="2865CD66" w:rsidR="005D3534" w:rsidRDefault="007C703D" w:rsidP="002A1D4D">
      <w:pPr>
        <w:rPr>
          <w:color w:val="000000"/>
          <w:sz w:val="16"/>
          <w:szCs w:val="16"/>
        </w:rPr>
      </w:pPr>
      <w:r>
        <w:rPr>
          <w:color w:val="000000"/>
          <w:sz w:val="16"/>
          <w:szCs w:val="16"/>
        </w:rPr>
        <w:t>Recent randomized trials have opened opportunities for stroke treatment to further reduce disability but require implementation. This course will cover the evidence and practical considerations in systems of care required to safely and effectively implement stroke reperfusion therapies and other recent advances.</w:t>
      </w:r>
    </w:p>
    <w:p w14:paraId="64859380" w14:textId="77777777" w:rsidR="00DC52E9" w:rsidRPr="00DC52E9" w:rsidRDefault="00DC52E9" w:rsidP="002A1D4D">
      <w:pPr>
        <w:rPr>
          <w:sz w:val="16"/>
          <w:szCs w:val="16"/>
        </w:rPr>
      </w:pPr>
    </w:p>
    <w:p w14:paraId="69D9C121" w14:textId="77777777" w:rsidR="00DD2BF3" w:rsidRPr="00BF3E8A" w:rsidRDefault="00DD2BF3" w:rsidP="00DD2BF3">
      <w:pPr>
        <w:rPr>
          <w:b/>
          <w:sz w:val="16"/>
          <w:szCs w:val="16"/>
          <w:u w:val="single"/>
        </w:rPr>
      </w:pPr>
      <w:r w:rsidRPr="00BF3E8A">
        <w:rPr>
          <w:b/>
          <w:sz w:val="16"/>
          <w:szCs w:val="16"/>
          <w:u w:val="single"/>
        </w:rPr>
        <w:t>LEARNING OBJECTIVES</w:t>
      </w:r>
    </w:p>
    <w:p w14:paraId="784E243B" w14:textId="761EAECF" w:rsidR="00C45D58" w:rsidRDefault="00DD2BF3" w:rsidP="00DD2BF3">
      <w:pPr>
        <w:rPr>
          <w:sz w:val="16"/>
          <w:szCs w:val="16"/>
        </w:rPr>
      </w:pPr>
      <w:r w:rsidRPr="009C16A5">
        <w:rPr>
          <w:sz w:val="16"/>
          <w:szCs w:val="16"/>
        </w:rPr>
        <w:t>At the conclusion of this activity, participants will be able to:</w:t>
      </w:r>
    </w:p>
    <w:p w14:paraId="12254405" w14:textId="77777777" w:rsidR="00631E21" w:rsidRPr="00DC52E9" w:rsidRDefault="00631E21" w:rsidP="00DD2BF3">
      <w:pPr>
        <w:rPr>
          <w:sz w:val="8"/>
          <w:szCs w:val="8"/>
        </w:rPr>
      </w:pPr>
    </w:p>
    <w:p w14:paraId="3B5EF340" w14:textId="7609AAFA" w:rsidR="00E47702" w:rsidRPr="00E47702" w:rsidRDefault="009E7BEF" w:rsidP="00E47702">
      <w:pPr>
        <w:rPr>
          <w:sz w:val="16"/>
          <w:szCs w:val="16"/>
        </w:rPr>
      </w:pPr>
      <w:r w:rsidRPr="009E7BEF">
        <w:rPr>
          <w:color w:val="000000"/>
          <w:sz w:val="16"/>
          <w:szCs w:val="16"/>
        </w:rPr>
        <w:t>1.</w:t>
      </w:r>
      <w:r w:rsidR="00021782" w:rsidRPr="00021782">
        <w:rPr>
          <w:rFonts w:ascii="-webkit-standard" w:hAnsi="-webkit-standard"/>
          <w:color w:val="000000"/>
          <w:sz w:val="27"/>
          <w:szCs w:val="27"/>
        </w:rPr>
        <w:t xml:space="preserve"> </w:t>
      </w:r>
      <w:r w:rsidR="00DC52E9">
        <w:rPr>
          <w:color w:val="000000"/>
          <w:sz w:val="16"/>
          <w:szCs w:val="16"/>
        </w:rPr>
        <w:t>Understand current approaches to optimizing stroke systems of care</w:t>
      </w:r>
      <w:r w:rsidR="00E47702" w:rsidRPr="00E47702">
        <w:rPr>
          <w:color w:val="000000"/>
          <w:sz w:val="16"/>
          <w:szCs w:val="16"/>
        </w:rPr>
        <w:t>.</w:t>
      </w:r>
    </w:p>
    <w:p w14:paraId="6D738221" w14:textId="6525A2F2" w:rsidR="004C3C49" w:rsidRPr="00DC52E9" w:rsidRDefault="004C3C49" w:rsidP="002C64F2">
      <w:pPr>
        <w:rPr>
          <w:sz w:val="8"/>
          <w:szCs w:val="8"/>
        </w:rPr>
      </w:pPr>
    </w:p>
    <w:p w14:paraId="23EADFA9" w14:textId="602D5845" w:rsidR="00266FC5" w:rsidRPr="00266FC5" w:rsidRDefault="009E7BEF" w:rsidP="00266FC5">
      <w:pPr>
        <w:rPr>
          <w:sz w:val="16"/>
          <w:szCs w:val="16"/>
        </w:rPr>
      </w:pPr>
      <w:r w:rsidRPr="00266FC5">
        <w:rPr>
          <w:sz w:val="16"/>
          <w:szCs w:val="16"/>
        </w:rPr>
        <w:t>2</w:t>
      </w:r>
      <w:r w:rsidR="008A2C36" w:rsidRPr="00266FC5">
        <w:rPr>
          <w:sz w:val="16"/>
          <w:szCs w:val="16"/>
        </w:rPr>
        <w:t>.</w:t>
      </w:r>
      <w:r w:rsidR="00DC52E9">
        <w:rPr>
          <w:color w:val="000000"/>
          <w:sz w:val="16"/>
          <w:szCs w:val="16"/>
        </w:rPr>
        <w:t xml:space="preserve"> Understand approaches to selecting patients for intravenous thrombolysis and endovascular thrombectomy, including in extended time window.</w:t>
      </w:r>
    </w:p>
    <w:p w14:paraId="7BE810F9" w14:textId="77777777" w:rsidR="00266FC5" w:rsidRPr="00DC52E9" w:rsidRDefault="00266FC5" w:rsidP="00266FC5">
      <w:pPr>
        <w:rPr>
          <w:sz w:val="8"/>
          <w:szCs w:val="8"/>
        </w:rPr>
      </w:pPr>
    </w:p>
    <w:p w14:paraId="03F2A65F" w14:textId="01774523" w:rsidR="00E47702" w:rsidRPr="00E47702" w:rsidRDefault="009E7BEF" w:rsidP="00E47702">
      <w:r w:rsidRPr="00266FC5">
        <w:rPr>
          <w:sz w:val="16"/>
          <w:szCs w:val="16"/>
        </w:rPr>
        <w:t>3</w:t>
      </w:r>
      <w:r w:rsidRPr="00E47702">
        <w:rPr>
          <w:sz w:val="16"/>
          <w:szCs w:val="16"/>
        </w:rPr>
        <w:t>.</w:t>
      </w:r>
      <w:r w:rsidR="00021782" w:rsidRPr="00E47702">
        <w:rPr>
          <w:color w:val="000000"/>
          <w:sz w:val="16"/>
          <w:szCs w:val="16"/>
        </w:rPr>
        <w:t xml:space="preserve"> </w:t>
      </w:r>
      <w:r w:rsidR="00DC52E9">
        <w:rPr>
          <w:color w:val="000000"/>
          <w:sz w:val="16"/>
          <w:szCs w:val="16"/>
        </w:rPr>
        <w:t>Understand current evidence gaps requiring further study in randomized trials.</w:t>
      </w:r>
    </w:p>
    <w:p w14:paraId="55A0D75C" w14:textId="1BC094A4" w:rsidR="0016374F" w:rsidRPr="00DC52E9" w:rsidRDefault="0016374F" w:rsidP="0016374F">
      <w:pPr>
        <w:rPr>
          <w:sz w:val="8"/>
          <w:szCs w:val="8"/>
        </w:rPr>
      </w:pPr>
    </w:p>
    <w:p w14:paraId="50AB9B0A" w14:textId="48E2418B" w:rsidR="00DD2BF3" w:rsidRPr="00BF3E8A" w:rsidRDefault="00DD2BF3" w:rsidP="00DD2BF3">
      <w:pPr>
        <w:rPr>
          <w:sz w:val="16"/>
          <w:szCs w:val="16"/>
        </w:rPr>
      </w:pPr>
      <w:r w:rsidRPr="00BF3E8A">
        <w:rPr>
          <w:b/>
          <w:sz w:val="16"/>
          <w:szCs w:val="16"/>
          <w:u w:val="single"/>
        </w:rPr>
        <w:t>DESIGNATION STATEMENT</w:t>
      </w:r>
    </w:p>
    <w:p w14:paraId="6267BB47" w14:textId="77777777" w:rsidR="00DD2BF3" w:rsidRPr="003231AF" w:rsidRDefault="00DD2BF3" w:rsidP="00DD2BF3">
      <w:pPr>
        <w:rPr>
          <w:sz w:val="18"/>
          <w:szCs w:val="18"/>
        </w:rPr>
      </w:pPr>
      <w:r w:rsidRPr="009C16A5">
        <w:rPr>
          <w:sz w:val="16"/>
          <w:szCs w:val="16"/>
        </w:rPr>
        <w:t>The Yale School of Medicine designates this live activity for 1 AMA PRA Category 1 Credit(s)™.  Physicians should only claim the credit commensurate with the extent of their participation in the activity</w:t>
      </w:r>
      <w:r w:rsidRPr="003231AF">
        <w:rPr>
          <w:sz w:val="18"/>
          <w:szCs w:val="18"/>
        </w:rPr>
        <w:t xml:space="preserve">. </w:t>
      </w:r>
    </w:p>
    <w:p w14:paraId="01CD7F02" w14:textId="77777777" w:rsidR="006E009A" w:rsidRDefault="006E009A" w:rsidP="00DD2BF3">
      <w:pPr>
        <w:rPr>
          <w:b/>
          <w:sz w:val="16"/>
          <w:szCs w:val="16"/>
          <w:u w:val="single"/>
        </w:rPr>
      </w:pPr>
    </w:p>
    <w:p w14:paraId="1BED0F3C" w14:textId="7DAD70CE" w:rsidR="00DD2BF3" w:rsidRPr="00BF3E8A" w:rsidRDefault="00DD2BF3" w:rsidP="00DD2BF3">
      <w:pPr>
        <w:rPr>
          <w:b/>
          <w:sz w:val="16"/>
          <w:szCs w:val="16"/>
          <w:u w:val="single"/>
        </w:rPr>
      </w:pPr>
      <w:r w:rsidRPr="00BF3E8A">
        <w:rPr>
          <w:b/>
          <w:sz w:val="16"/>
          <w:szCs w:val="16"/>
          <w:u w:val="single"/>
        </w:rPr>
        <w:t>FACULTY DISCLOSURES</w:t>
      </w:r>
    </w:p>
    <w:p w14:paraId="512C8CA8" w14:textId="55CE4661" w:rsidR="00DD2BF3" w:rsidRPr="009C16A5" w:rsidRDefault="00DC52E9" w:rsidP="00DD2BF3">
      <w:pPr>
        <w:rPr>
          <w:sz w:val="16"/>
          <w:szCs w:val="16"/>
        </w:rPr>
      </w:pPr>
      <w:r>
        <w:rPr>
          <w:sz w:val="16"/>
          <w:szCs w:val="16"/>
        </w:rPr>
        <w:t>Bruce Campbell, MBBS(Hons), BMedSc, PhD, FRACP, FAHMS - none</w:t>
      </w:r>
    </w:p>
    <w:p w14:paraId="1643FFA5" w14:textId="77777777" w:rsidR="003231AF" w:rsidRPr="009C16A5" w:rsidRDefault="003231AF" w:rsidP="00DD2BF3">
      <w:pPr>
        <w:rPr>
          <w:sz w:val="16"/>
          <w:szCs w:val="16"/>
        </w:rPr>
      </w:pPr>
    </w:p>
    <w:p w14:paraId="351CD9E1" w14:textId="61517B97" w:rsidR="00DD2BF3" w:rsidRPr="009C16A5" w:rsidRDefault="00B765EB" w:rsidP="00DD2BF3">
      <w:pPr>
        <w:rPr>
          <w:sz w:val="16"/>
          <w:szCs w:val="16"/>
        </w:rPr>
      </w:pPr>
      <w:r>
        <w:rPr>
          <w:sz w:val="16"/>
          <w:szCs w:val="16"/>
        </w:rPr>
        <w:t>Joachim M. Baehring, MD</w:t>
      </w:r>
      <w:r w:rsidR="00DC52E9">
        <w:rPr>
          <w:sz w:val="16"/>
          <w:szCs w:val="16"/>
        </w:rPr>
        <w:t xml:space="preserve"> </w:t>
      </w:r>
      <w:r>
        <w:rPr>
          <w:sz w:val="16"/>
          <w:szCs w:val="16"/>
        </w:rPr>
        <w:t>-</w:t>
      </w:r>
      <w:r w:rsidR="00DC52E9">
        <w:rPr>
          <w:sz w:val="16"/>
          <w:szCs w:val="16"/>
        </w:rPr>
        <w:t xml:space="preserve"> n</w:t>
      </w:r>
      <w:r>
        <w:rPr>
          <w:sz w:val="16"/>
          <w:szCs w:val="16"/>
        </w:rPr>
        <w:t>one</w:t>
      </w:r>
      <w:r w:rsidR="004B7394" w:rsidRPr="009C16A5">
        <w:rPr>
          <w:sz w:val="16"/>
          <w:szCs w:val="16"/>
        </w:rPr>
        <w:t xml:space="preserve"> </w:t>
      </w:r>
    </w:p>
    <w:p w14:paraId="4B60AE15" w14:textId="77777777" w:rsidR="00DD2BF3" w:rsidRPr="009C16A5" w:rsidRDefault="00DD2BF3" w:rsidP="00DD2BF3">
      <w:pPr>
        <w:rPr>
          <w:sz w:val="16"/>
          <w:szCs w:val="16"/>
        </w:rPr>
      </w:pPr>
    </w:p>
    <w:p w14:paraId="5703499F" w14:textId="2B22DDB7" w:rsidR="00C56D8A" w:rsidRPr="009C16A5" w:rsidRDefault="00DD2BF3" w:rsidP="00DD2BF3">
      <w:pPr>
        <w:rPr>
          <w:sz w:val="16"/>
          <w:szCs w:val="16"/>
        </w:rPr>
      </w:pPr>
      <w:r w:rsidRPr="009C16A5">
        <w:rPr>
          <w:sz w:val="16"/>
          <w:szCs w:val="16"/>
        </w:rPr>
        <w:t xml:space="preserve">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w:t>
      </w:r>
      <w:r w:rsidR="003231AF" w:rsidRPr="009C16A5">
        <w:rPr>
          <w:sz w:val="16"/>
          <w:szCs w:val="16"/>
        </w:rPr>
        <w:t xml:space="preserve">benefits the individual in any financial amount </w:t>
      </w:r>
      <w:r w:rsidR="00817E9C" w:rsidRPr="009C16A5">
        <w:rPr>
          <w:sz w:val="16"/>
          <w:szCs w:val="16"/>
        </w:rPr>
        <w:t>that</w:t>
      </w:r>
      <w:r w:rsidR="003231AF" w:rsidRPr="009C16A5">
        <w:rPr>
          <w:sz w:val="16"/>
          <w:szCs w:val="16"/>
        </w:rPr>
        <w:t xml:space="preserve"> has occurred </w:t>
      </w:r>
      <w:r w:rsidR="00817E9C" w:rsidRPr="009C16A5">
        <w:rPr>
          <w:sz w:val="16"/>
          <w:szCs w:val="16"/>
        </w:rPr>
        <w:t>within the past 12 months</w:t>
      </w:r>
      <w:r w:rsidR="003231AF" w:rsidRPr="009C16A5">
        <w:rPr>
          <w:sz w:val="16"/>
          <w:szCs w:val="16"/>
        </w:rPr>
        <w:t xml:space="preserve">; and the opportunity to affect the </w:t>
      </w:r>
      <w:r w:rsidR="00817E9C" w:rsidRPr="009C16A5">
        <w:rPr>
          <w:sz w:val="16"/>
          <w:szCs w:val="16"/>
        </w:rPr>
        <w:t>content</w:t>
      </w:r>
      <w:r w:rsidR="003231AF" w:rsidRPr="009C16A5">
        <w:rPr>
          <w:sz w:val="16"/>
          <w:szCs w:val="16"/>
        </w:rPr>
        <w:t xml:space="preserve"> of CME </w:t>
      </w:r>
      <w:r w:rsidR="00817E9C" w:rsidRPr="009C16A5">
        <w:rPr>
          <w:sz w:val="16"/>
          <w:szCs w:val="16"/>
        </w:rPr>
        <w:t>about</w:t>
      </w:r>
      <w:r w:rsidR="003231AF" w:rsidRPr="009C16A5">
        <w:rPr>
          <w:sz w:val="16"/>
          <w:szCs w:val="16"/>
        </w:rPr>
        <w:t xml:space="preserve"> the products of services of the commercial interests. The Center for Continuing Medical </w:t>
      </w:r>
      <w:r w:rsidR="00817E9C" w:rsidRPr="009C16A5">
        <w:rPr>
          <w:sz w:val="16"/>
          <w:szCs w:val="16"/>
        </w:rPr>
        <w:t>Education</w:t>
      </w:r>
      <w:r w:rsidR="003231AF" w:rsidRPr="009C16A5">
        <w:rPr>
          <w:sz w:val="16"/>
          <w:szCs w:val="16"/>
        </w:rPr>
        <w:t xml:space="preserve"> will </w:t>
      </w:r>
      <w:r w:rsidR="00817E9C" w:rsidRPr="009C16A5">
        <w:rPr>
          <w:sz w:val="16"/>
          <w:szCs w:val="16"/>
        </w:rPr>
        <w:t>ensure</w:t>
      </w:r>
      <w:r w:rsidR="003231AF" w:rsidRPr="009C16A5">
        <w:rPr>
          <w:sz w:val="16"/>
          <w:szCs w:val="16"/>
        </w:rPr>
        <w:t xml:space="preserve"> that any conflicts of interest are resolved </w:t>
      </w:r>
      <w:r w:rsidR="00817E9C" w:rsidRPr="009C16A5">
        <w:rPr>
          <w:sz w:val="16"/>
          <w:szCs w:val="16"/>
        </w:rPr>
        <w:t xml:space="preserve">before the education </w:t>
      </w:r>
      <w:r w:rsidR="003231AF" w:rsidRPr="009C16A5">
        <w:rPr>
          <w:sz w:val="16"/>
          <w:szCs w:val="16"/>
        </w:rPr>
        <w:t xml:space="preserve">activity occurs.  </w:t>
      </w:r>
    </w:p>
    <w:sectPr w:rsidR="00C56D8A" w:rsidRPr="009C16A5"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45A7" w14:textId="77777777" w:rsidR="00A5408E" w:rsidRDefault="00A5408E" w:rsidP="00C56D8A">
      <w:r>
        <w:separator/>
      </w:r>
    </w:p>
  </w:endnote>
  <w:endnote w:type="continuationSeparator" w:id="0">
    <w:p w14:paraId="084B12CE" w14:textId="77777777" w:rsidR="00A5408E" w:rsidRDefault="00A5408E"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A51C4" w14:textId="77777777" w:rsidR="00A5408E" w:rsidRDefault="00A5408E" w:rsidP="00C56D8A">
      <w:r>
        <w:separator/>
      </w:r>
    </w:p>
  </w:footnote>
  <w:footnote w:type="continuationSeparator" w:id="0">
    <w:p w14:paraId="62B54D6D" w14:textId="77777777" w:rsidR="00A5408E" w:rsidRDefault="00A5408E"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CA328" w14:textId="507A0B7D"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7D669530" wp14:editId="63764D8B">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4C89B81E" wp14:editId="5A6942F2">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629F"/>
    <w:multiLevelType w:val="hybridMultilevel"/>
    <w:tmpl w:val="A26C9590"/>
    <w:lvl w:ilvl="0" w:tplc="8D80CF4E">
      <w:start w:val="2"/>
      <w:numFmt w:val="decimal"/>
      <w:lvlText w:val="%1."/>
      <w:lvlJc w:val="left"/>
      <w:pPr>
        <w:ind w:left="1800" w:hanging="360"/>
      </w:pPr>
      <w:rPr>
        <w:rFonts w:asciiTheme="minorHAnsi" w:eastAsiaTheme="minorHAnsi" w:hAnsiTheme="minorHAnsi" w:cstheme="minorBidi" w:hint="default"/>
        <w:color w:val="auto"/>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9C471C"/>
    <w:multiLevelType w:val="multilevel"/>
    <w:tmpl w:val="6FB0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11FE6"/>
    <w:multiLevelType w:val="hybridMultilevel"/>
    <w:tmpl w:val="D7BAA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D91BA9"/>
    <w:multiLevelType w:val="hybridMultilevel"/>
    <w:tmpl w:val="DFBA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60A62"/>
    <w:multiLevelType w:val="hybridMultilevel"/>
    <w:tmpl w:val="38ACA1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10FB8"/>
    <w:multiLevelType w:val="hybridMultilevel"/>
    <w:tmpl w:val="708C38A2"/>
    <w:lvl w:ilvl="0" w:tplc="982448BA">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16D71"/>
    <w:multiLevelType w:val="hybridMultilevel"/>
    <w:tmpl w:val="A9D620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B7453"/>
    <w:multiLevelType w:val="multilevel"/>
    <w:tmpl w:val="C48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969D3"/>
    <w:multiLevelType w:val="hybridMultilevel"/>
    <w:tmpl w:val="75D4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C1E11"/>
    <w:multiLevelType w:val="hybridMultilevel"/>
    <w:tmpl w:val="CEFAC62A"/>
    <w:lvl w:ilvl="0" w:tplc="C1323E78">
      <w:start w:val="1"/>
      <w:numFmt w:val="decimal"/>
      <w:lvlText w:val="%1."/>
      <w:lvlJc w:val="left"/>
      <w:pPr>
        <w:ind w:left="720" w:hanging="360"/>
      </w:pPr>
      <w:rPr>
        <w:rFonts w:hint="default"/>
        <w:color w:val="00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A78C1"/>
    <w:multiLevelType w:val="hybridMultilevel"/>
    <w:tmpl w:val="3C109A7A"/>
    <w:lvl w:ilvl="0" w:tplc="D1A8C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9"/>
  </w:num>
  <w:num w:numId="6">
    <w:abstractNumId w:val="3"/>
  </w:num>
  <w:num w:numId="7">
    <w:abstractNumId w:val="8"/>
  </w:num>
  <w:num w:numId="8">
    <w:abstractNumId w:val="7"/>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14D50"/>
    <w:rsid w:val="0001667C"/>
    <w:rsid w:val="00021782"/>
    <w:rsid w:val="00023397"/>
    <w:rsid w:val="00095762"/>
    <w:rsid w:val="00097061"/>
    <w:rsid w:val="000A6118"/>
    <w:rsid w:val="000A6335"/>
    <w:rsid w:val="000B03F8"/>
    <w:rsid w:val="000B27A0"/>
    <w:rsid w:val="000C6878"/>
    <w:rsid w:val="000D59C2"/>
    <w:rsid w:val="000E34A1"/>
    <w:rsid w:val="000F3310"/>
    <w:rsid w:val="000F69FC"/>
    <w:rsid w:val="00114CA8"/>
    <w:rsid w:val="001170C0"/>
    <w:rsid w:val="001338AE"/>
    <w:rsid w:val="001354D7"/>
    <w:rsid w:val="00142E08"/>
    <w:rsid w:val="00143230"/>
    <w:rsid w:val="001436C3"/>
    <w:rsid w:val="0014374D"/>
    <w:rsid w:val="001475CC"/>
    <w:rsid w:val="0016374F"/>
    <w:rsid w:val="00163F47"/>
    <w:rsid w:val="00164D0E"/>
    <w:rsid w:val="00171338"/>
    <w:rsid w:val="001924A0"/>
    <w:rsid w:val="001B01C6"/>
    <w:rsid w:val="001B3F8F"/>
    <w:rsid w:val="001C1B5C"/>
    <w:rsid w:val="001D5828"/>
    <w:rsid w:val="00204351"/>
    <w:rsid w:val="00205816"/>
    <w:rsid w:val="002219FC"/>
    <w:rsid w:val="00226CA4"/>
    <w:rsid w:val="0022769D"/>
    <w:rsid w:val="002317E9"/>
    <w:rsid w:val="002505FA"/>
    <w:rsid w:val="00253C11"/>
    <w:rsid w:val="00266FC5"/>
    <w:rsid w:val="002705C3"/>
    <w:rsid w:val="0027212A"/>
    <w:rsid w:val="00274673"/>
    <w:rsid w:val="00275B2E"/>
    <w:rsid w:val="0028679C"/>
    <w:rsid w:val="002A1D4D"/>
    <w:rsid w:val="002A1DBB"/>
    <w:rsid w:val="002A52AF"/>
    <w:rsid w:val="002C47D7"/>
    <w:rsid w:val="002C64F2"/>
    <w:rsid w:val="002E0656"/>
    <w:rsid w:val="002E54AC"/>
    <w:rsid w:val="002F15CE"/>
    <w:rsid w:val="00301C11"/>
    <w:rsid w:val="00305235"/>
    <w:rsid w:val="003067D8"/>
    <w:rsid w:val="003070FB"/>
    <w:rsid w:val="00312865"/>
    <w:rsid w:val="003231AF"/>
    <w:rsid w:val="00333120"/>
    <w:rsid w:val="00352870"/>
    <w:rsid w:val="00374F58"/>
    <w:rsid w:val="003B270F"/>
    <w:rsid w:val="003C7D11"/>
    <w:rsid w:val="003E6C13"/>
    <w:rsid w:val="0041345F"/>
    <w:rsid w:val="00416381"/>
    <w:rsid w:val="00420429"/>
    <w:rsid w:val="00423115"/>
    <w:rsid w:val="00427B0F"/>
    <w:rsid w:val="00433128"/>
    <w:rsid w:val="00456098"/>
    <w:rsid w:val="004565CC"/>
    <w:rsid w:val="004608DB"/>
    <w:rsid w:val="0048279E"/>
    <w:rsid w:val="0049751C"/>
    <w:rsid w:val="004B7394"/>
    <w:rsid w:val="004C3C49"/>
    <w:rsid w:val="004C4D13"/>
    <w:rsid w:val="004E1B74"/>
    <w:rsid w:val="004F7E80"/>
    <w:rsid w:val="005049A6"/>
    <w:rsid w:val="0050538A"/>
    <w:rsid w:val="00510867"/>
    <w:rsid w:val="005141D2"/>
    <w:rsid w:val="00517192"/>
    <w:rsid w:val="005231B4"/>
    <w:rsid w:val="00531F37"/>
    <w:rsid w:val="00533FF8"/>
    <w:rsid w:val="00535AC2"/>
    <w:rsid w:val="005422DF"/>
    <w:rsid w:val="0054372F"/>
    <w:rsid w:val="005632DD"/>
    <w:rsid w:val="00572BBE"/>
    <w:rsid w:val="005744A0"/>
    <w:rsid w:val="00591A0D"/>
    <w:rsid w:val="005B08E3"/>
    <w:rsid w:val="005B5500"/>
    <w:rsid w:val="005B6957"/>
    <w:rsid w:val="005C0FF9"/>
    <w:rsid w:val="005C49A6"/>
    <w:rsid w:val="005C6945"/>
    <w:rsid w:val="005C71F9"/>
    <w:rsid w:val="005D3534"/>
    <w:rsid w:val="006002AB"/>
    <w:rsid w:val="00600F3C"/>
    <w:rsid w:val="00617606"/>
    <w:rsid w:val="00625150"/>
    <w:rsid w:val="00631E21"/>
    <w:rsid w:val="006672C2"/>
    <w:rsid w:val="0067190B"/>
    <w:rsid w:val="00672195"/>
    <w:rsid w:val="006D3E4A"/>
    <w:rsid w:val="006E009A"/>
    <w:rsid w:val="006F139F"/>
    <w:rsid w:val="00703A61"/>
    <w:rsid w:val="00714060"/>
    <w:rsid w:val="007160A5"/>
    <w:rsid w:val="00734123"/>
    <w:rsid w:val="00734CFF"/>
    <w:rsid w:val="00740D1E"/>
    <w:rsid w:val="0074546A"/>
    <w:rsid w:val="007A7132"/>
    <w:rsid w:val="007C2B4F"/>
    <w:rsid w:val="007C703D"/>
    <w:rsid w:val="007E459B"/>
    <w:rsid w:val="007F6B0F"/>
    <w:rsid w:val="00813DC3"/>
    <w:rsid w:val="00817E9C"/>
    <w:rsid w:val="00823A4E"/>
    <w:rsid w:val="00830D2C"/>
    <w:rsid w:val="00847AF8"/>
    <w:rsid w:val="0085013E"/>
    <w:rsid w:val="008501D1"/>
    <w:rsid w:val="008511CD"/>
    <w:rsid w:val="0085386B"/>
    <w:rsid w:val="00873E2A"/>
    <w:rsid w:val="008806CD"/>
    <w:rsid w:val="008866C5"/>
    <w:rsid w:val="008965F5"/>
    <w:rsid w:val="008A1FC8"/>
    <w:rsid w:val="008A2C36"/>
    <w:rsid w:val="008B2E94"/>
    <w:rsid w:val="008C0D15"/>
    <w:rsid w:val="008C1299"/>
    <w:rsid w:val="008C235A"/>
    <w:rsid w:val="008D4C4B"/>
    <w:rsid w:val="008E2556"/>
    <w:rsid w:val="008F0B56"/>
    <w:rsid w:val="00913A3A"/>
    <w:rsid w:val="00920B8C"/>
    <w:rsid w:val="0092756A"/>
    <w:rsid w:val="00951179"/>
    <w:rsid w:val="00952F37"/>
    <w:rsid w:val="0095380C"/>
    <w:rsid w:val="00982553"/>
    <w:rsid w:val="00986893"/>
    <w:rsid w:val="009912EF"/>
    <w:rsid w:val="00992B7E"/>
    <w:rsid w:val="00996B3A"/>
    <w:rsid w:val="009A46BE"/>
    <w:rsid w:val="009C0F2A"/>
    <w:rsid w:val="009C16A5"/>
    <w:rsid w:val="009C4154"/>
    <w:rsid w:val="009C6EF3"/>
    <w:rsid w:val="009C718C"/>
    <w:rsid w:val="009D1E95"/>
    <w:rsid w:val="009D2D9C"/>
    <w:rsid w:val="009E4F9F"/>
    <w:rsid w:val="009E7BEF"/>
    <w:rsid w:val="009E7FE2"/>
    <w:rsid w:val="00A0549E"/>
    <w:rsid w:val="00A0685D"/>
    <w:rsid w:val="00A10A6D"/>
    <w:rsid w:val="00A13997"/>
    <w:rsid w:val="00A174BC"/>
    <w:rsid w:val="00A22875"/>
    <w:rsid w:val="00A46992"/>
    <w:rsid w:val="00A5408E"/>
    <w:rsid w:val="00A546C1"/>
    <w:rsid w:val="00A676E4"/>
    <w:rsid w:val="00A860DF"/>
    <w:rsid w:val="00A9394C"/>
    <w:rsid w:val="00A95C1C"/>
    <w:rsid w:val="00A960A6"/>
    <w:rsid w:val="00AB09BA"/>
    <w:rsid w:val="00AB7272"/>
    <w:rsid w:val="00AC2B0D"/>
    <w:rsid w:val="00AC4601"/>
    <w:rsid w:val="00AC4756"/>
    <w:rsid w:val="00AC4838"/>
    <w:rsid w:val="00AC73F7"/>
    <w:rsid w:val="00AD3896"/>
    <w:rsid w:val="00B11A2B"/>
    <w:rsid w:val="00B11D86"/>
    <w:rsid w:val="00B1314B"/>
    <w:rsid w:val="00B31CBC"/>
    <w:rsid w:val="00B419BB"/>
    <w:rsid w:val="00B452CC"/>
    <w:rsid w:val="00B65841"/>
    <w:rsid w:val="00B71F22"/>
    <w:rsid w:val="00B765EB"/>
    <w:rsid w:val="00B7776B"/>
    <w:rsid w:val="00B86ACF"/>
    <w:rsid w:val="00BA4951"/>
    <w:rsid w:val="00BC31CA"/>
    <w:rsid w:val="00BC4296"/>
    <w:rsid w:val="00BC42C8"/>
    <w:rsid w:val="00BF2681"/>
    <w:rsid w:val="00BF3E8A"/>
    <w:rsid w:val="00C0164C"/>
    <w:rsid w:val="00C01A4D"/>
    <w:rsid w:val="00C05F1D"/>
    <w:rsid w:val="00C11A1C"/>
    <w:rsid w:val="00C12C62"/>
    <w:rsid w:val="00C1449B"/>
    <w:rsid w:val="00C23383"/>
    <w:rsid w:val="00C26B55"/>
    <w:rsid w:val="00C300D4"/>
    <w:rsid w:val="00C3051E"/>
    <w:rsid w:val="00C43F6A"/>
    <w:rsid w:val="00C45D58"/>
    <w:rsid w:val="00C463B6"/>
    <w:rsid w:val="00C56D8A"/>
    <w:rsid w:val="00C61451"/>
    <w:rsid w:val="00C7073D"/>
    <w:rsid w:val="00C86D99"/>
    <w:rsid w:val="00C934DC"/>
    <w:rsid w:val="00C978B2"/>
    <w:rsid w:val="00CA054C"/>
    <w:rsid w:val="00CA11D0"/>
    <w:rsid w:val="00CB4622"/>
    <w:rsid w:val="00CC1453"/>
    <w:rsid w:val="00CD1A71"/>
    <w:rsid w:val="00CD6F83"/>
    <w:rsid w:val="00CE2045"/>
    <w:rsid w:val="00CF2020"/>
    <w:rsid w:val="00CF2B1D"/>
    <w:rsid w:val="00CF7028"/>
    <w:rsid w:val="00D058FE"/>
    <w:rsid w:val="00D230F6"/>
    <w:rsid w:val="00D302C3"/>
    <w:rsid w:val="00D34E86"/>
    <w:rsid w:val="00D40291"/>
    <w:rsid w:val="00D40510"/>
    <w:rsid w:val="00D40DC7"/>
    <w:rsid w:val="00D41E16"/>
    <w:rsid w:val="00D42C4D"/>
    <w:rsid w:val="00D470E0"/>
    <w:rsid w:val="00D52C6B"/>
    <w:rsid w:val="00D530BE"/>
    <w:rsid w:val="00D608DE"/>
    <w:rsid w:val="00D81BF5"/>
    <w:rsid w:val="00D85C2E"/>
    <w:rsid w:val="00D85DFB"/>
    <w:rsid w:val="00DA124E"/>
    <w:rsid w:val="00DB735C"/>
    <w:rsid w:val="00DC52E9"/>
    <w:rsid w:val="00DD006C"/>
    <w:rsid w:val="00DD1045"/>
    <w:rsid w:val="00DD2BF3"/>
    <w:rsid w:val="00DE03FC"/>
    <w:rsid w:val="00DE2AED"/>
    <w:rsid w:val="00DF39E3"/>
    <w:rsid w:val="00DF7FDD"/>
    <w:rsid w:val="00E07E99"/>
    <w:rsid w:val="00E1124E"/>
    <w:rsid w:val="00E20649"/>
    <w:rsid w:val="00E243AF"/>
    <w:rsid w:val="00E25F27"/>
    <w:rsid w:val="00E31A55"/>
    <w:rsid w:val="00E47702"/>
    <w:rsid w:val="00E579BB"/>
    <w:rsid w:val="00E6041F"/>
    <w:rsid w:val="00E8730A"/>
    <w:rsid w:val="00E92890"/>
    <w:rsid w:val="00EA03EA"/>
    <w:rsid w:val="00EA2E95"/>
    <w:rsid w:val="00EA3CEE"/>
    <w:rsid w:val="00EB64A3"/>
    <w:rsid w:val="00EC162C"/>
    <w:rsid w:val="00EC6EEE"/>
    <w:rsid w:val="00EC7AB2"/>
    <w:rsid w:val="00ED76AA"/>
    <w:rsid w:val="00EE2E3B"/>
    <w:rsid w:val="00EE7918"/>
    <w:rsid w:val="00EF1C05"/>
    <w:rsid w:val="00EF27C3"/>
    <w:rsid w:val="00F00A8F"/>
    <w:rsid w:val="00F14608"/>
    <w:rsid w:val="00F16FBF"/>
    <w:rsid w:val="00F21F4D"/>
    <w:rsid w:val="00F52A3B"/>
    <w:rsid w:val="00F75FDE"/>
    <w:rsid w:val="00F904F3"/>
    <w:rsid w:val="00F93321"/>
    <w:rsid w:val="00FB58FE"/>
    <w:rsid w:val="00FC03B7"/>
    <w:rsid w:val="00FD1A41"/>
    <w:rsid w:val="00FE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DD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customStyle="1" w:styleId="p1">
    <w:name w:val="p1"/>
    <w:basedOn w:val="Normal"/>
    <w:rsid w:val="008C235A"/>
    <w:rPr>
      <w:rFonts w:ascii="Arial" w:eastAsiaTheme="minorHAnsi" w:hAnsi="Arial" w:cs="Arial"/>
      <w:sz w:val="18"/>
      <w:szCs w:val="18"/>
    </w:rPr>
  </w:style>
  <w:style w:type="paragraph" w:customStyle="1" w:styleId="p2">
    <w:name w:val="p2"/>
    <w:basedOn w:val="Normal"/>
    <w:rsid w:val="008C235A"/>
    <w:rPr>
      <w:rFonts w:ascii="Arial" w:eastAsiaTheme="minorHAnsi" w:hAnsi="Arial" w:cs="Arial"/>
      <w:sz w:val="17"/>
      <w:szCs w:val="17"/>
    </w:rPr>
  </w:style>
  <w:style w:type="character" w:customStyle="1" w:styleId="apple-converted-space">
    <w:name w:val="apple-converted-space"/>
    <w:basedOn w:val="DefaultParagraphFont"/>
    <w:rsid w:val="008C235A"/>
  </w:style>
  <w:style w:type="paragraph" w:styleId="ListParagraph">
    <w:name w:val="List Paragraph"/>
    <w:basedOn w:val="Normal"/>
    <w:uiPriority w:val="34"/>
    <w:qFormat/>
    <w:rsid w:val="00D530BE"/>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A9394C"/>
    <w:pPr>
      <w:spacing w:before="100" w:beforeAutospacing="1" w:after="100" w:afterAutospacing="1"/>
    </w:pPr>
    <w:rPr>
      <w:rFonts w:ascii="Times" w:eastAsiaTheme="minorEastAsia" w:hAnsi="Times"/>
      <w:sz w:val="20"/>
      <w:szCs w:val="20"/>
      <w:lang w:val="en-CA"/>
    </w:rPr>
  </w:style>
  <w:style w:type="paragraph" w:customStyle="1" w:styleId="Default">
    <w:name w:val="Default"/>
    <w:rsid w:val="00301C1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C703D"/>
    <w:rPr>
      <w:color w:val="0563C1" w:themeColor="hyperlink"/>
      <w:u w:val="single"/>
    </w:rPr>
  </w:style>
  <w:style w:type="character" w:styleId="UnresolvedMention">
    <w:name w:val="Unresolved Mention"/>
    <w:basedOn w:val="DefaultParagraphFont"/>
    <w:uiPriority w:val="99"/>
    <w:rsid w:val="007C7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9202">
      <w:bodyDiv w:val="1"/>
      <w:marLeft w:val="0"/>
      <w:marRight w:val="0"/>
      <w:marTop w:val="0"/>
      <w:marBottom w:val="0"/>
      <w:divBdr>
        <w:top w:val="none" w:sz="0" w:space="0" w:color="auto"/>
        <w:left w:val="none" w:sz="0" w:space="0" w:color="auto"/>
        <w:bottom w:val="none" w:sz="0" w:space="0" w:color="auto"/>
        <w:right w:val="none" w:sz="0" w:space="0" w:color="auto"/>
      </w:divBdr>
    </w:div>
    <w:div w:id="21635220">
      <w:bodyDiv w:val="1"/>
      <w:marLeft w:val="0"/>
      <w:marRight w:val="0"/>
      <w:marTop w:val="0"/>
      <w:marBottom w:val="0"/>
      <w:divBdr>
        <w:top w:val="none" w:sz="0" w:space="0" w:color="auto"/>
        <w:left w:val="none" w:sz="0" w:space="0" w:color="auto"/>
        <w:bottom w:val="none" w:sz="0" w:space="0" w:color="auto"/>
        <w:right w:val="none" w:sz="0" w:space="0" w:color="auto"/>
      </w:divBdr>
    </w:div>
    <w:div w:id="36201767">
      <w:bodyDiv w:val="1"/>
      <w:marLeft w:val="0"/>
      <w:marRight w:val="0"/>
      <w:marTop w:val="0"/>
      <w:marBottom w:val="0"/>
      <w:divBdr>
        <w:top w:val="none" w:sz="0" w:space="0" w:color="auto"/>
        <w:left w:val="none" w:sz="0" w:space="0" w:color="auto"/>
        <w:bottom w:val="none" w:sz="0" w:space="0" w:color="auto"/>
        <w:right w:val="none" w:sz="0" w:space="0" w:color="auto"/>
      </w:divBdr>
    </w:div>
    <w:div w:id="70660570">
      <w:bodyDiv w:val="1"/>
      <w:marLeft w:val="0"/>
      <w:marRight w:val="0"/>
      <w:marTop w:val="0"/>
      <w:marBottom w:val="0"/>
      <w:divBdr>
        <w:top w:val="none" w:sz="0" w:space="0" w:color="auto"/>
        <w:left w:val="none" w:sz="0" w:space="0" w:color="auto"/>
        <w:bottom w:val="none" w:sz="0" w:space="0" w:color="auto"/>
        <w:right w:val="none" w:sz="0" w:space="0" w:color="auto"/>
      </w:divBdr>
    </w:div>
    <w:div w:id="164787450">
      <w:bodyDiv w:val="1"/>
      <w:marLeft w:val="0"/>
      <w:marRight w:val="0"/>
      <w:marTop w:val="0"/>
      <w:marBottom w:val="0"/>
      <w:divBdr>
        <w:top w:val="none" w:sz="0" w:space="0" w:color="auto"/>
        <w:left w:val="none" w:sz="0" w:space="0" w:color="auto"/>
        <w:bottom w:val="none" w:sz="0" w:space="0" w:color="auto"/>
        <w:right w:val="none" w:sz="0" w:space="0" w:color="auto"/>
      </w:divBdr>
      <w:divsChild>
        <w:div w:id="1500342403">
          <w:marLeft w:val="0"/>
          <w:marRight w:val="0"/>
          <w:marTop w:val="0"/>
          <w:marBottom w:val="0"/>
          <w:divBdr>
            <w:top w:val="none" w:sz="0" w:space="0" w:color="auto"/>
            <w:left w:val="none" w:sz="0" w:space="0" w:color="auto"/>
            <w:bottom w:val="none" w:sz="0" w:space="0" w:color="auto"/>
            <w:right w:val="none" w:sz="0" w:space="0" w:color="auto"/>
          </w:divBdr>
        </w:div>
      </w:divsChild>
    </w:div>
    <w:div w:id="174926467">
      <w:bodyDiv w:val="1"/>
      <w:marLeft w:val="0"/>
      <w:marRight w:val="0"/>
      <w:marTop w:val="0"/>
      <w:marBottom w:val="0"/>
      <w:divBdr>
        <w:top w:val="none" w:sz="0" w:space="0" w:color="auto"/>
        <w:left w:val="none" w:sz="0" w:space="0" w:color="auto"/>
        <w:bottom w:val="none" w:sz="0" w:space="0" w:color="auto"/>
        <w:right w:val="none" w:sz="0" w:space="0" w:color="auto"/>
      </w:divBdr>
    </w:div>
    <w:div w:id="195436963">
      <w:bodyDiv w:val="1"/>
      <w:marLeft w:val="0"/>
      <w:marRight w:val="0"/>
      <w:marTop w:val="0"/>
      <w:marBottom w:val="0"/>
      <w:divBdr>
        <w:top w:val="none" w:sz="0" w:space="0" w:color="auto"/>
        <w:left w:val="none" w:sz="0" w:space="0" w:color="auto"/>
        <w:bottom w:val="none" w:sz="0" w:space="0" w:color="auto"/>
        <w:right w:val="none" w:sz="0" w:space="0" w:color="auto"/>
      </w:divBdr>
    </w:div>
    <w:div w:id="203061195">
      <w:bodyDiv w:val="1"/>
      <w:marLeft w:val="0"/>
      <w:marRight w:val="0"/>
      <w:marTop w:val="0"/>
      <w:marBottom w:val="0"/>
      <w:divBdr>
        <w:top w:val="none" w:sz="0" w:space="0" w:color="auto"/>
        <w:left w:val="none" w:sz="0" w:space="0" w:color="auto"/>
        <w:bottom w:val="none" w:sz="0" w:space="0" w:color="auto"/>
        <w:right w:val="none" w:sz="0" w:space="0" w:color="auto"/>
      </w:divBdr>
    </w:div>
    <w:div w:id="203521249">
      <w:bodyDiv w:val="1"/>
      <w:marLeft w:val="0"/>
      <w:marRight w:val="0"/>
      <w:marTop w:val="0"/>
      <w:marBottom w:val="0"/>
      <w:divBdr>
        <w:top w:val="none" w:sz="0" w:space="0" w:color="auto"/>
        <w:left w:val="none" w:sz="0" w:space="0" w:color="auto"/>
        <w:bottom w:val="none" w:sz="0" w:space="0" w:color="auto"/>
        <w:right w:val="none" w:sz="0" w:space="0" w:color="auto"/>
      </w:divBdr>
    </w:div>
    <w:div w:id="217786679">
      <w:bodyDiv w:val="1"/>
      <w:marLeft w:val="0"/>
      <w:marRight w:val="0"/>
      <w:marTop w:val="0"/>
      <w:marBottom w:val="0"/>
      <w:divBdr>
        <w:top w:val="none" w:sz="0" w:space="0" w:color="auto"/>
        <w:left w:val="none" w:sz="0" w:space="0" w:color="auto"/>
        <w:bottom w:val="none" w:sz="0" w:space="0" w:color="auto"/>
        <w:right w:val="none" w:sz="0" w:space="0" w:color="auto"/>
      </w:divBdr>
    </w:div>
    <w:div w:id="224099786">
      <w:bodyDiv w:val="1"/>
      <w:marLeft w:val="0"/>
      <w:marRight w:val="0"/>
      <w:marTop w:val="0"/>
      <w:marBottom w:val="0"/>
      <w:divBdr>
        <w:top w:val="none" w:sz="0" w:space="0" w:color="auto"/>
        <w:left w:val="none" w:sz="0" w:space="0" w:color="auto"/>
        <w:bottom w:val="none" w:sz="0" w:space="0" w:color="auto"/>
        <w:right w:val="none" w:sz="0" w:space="0" w:color="auto"/>
      </w:divBdr>
    </w:div>
    <w:div w:id="247272459">
      <w:bodyDiv w:val="1"/>
      <w:marLeft w:val="0"/>
      <w:marRight w:val="0"/>
      <w:marTop w:val="0"/>
      <w:marBottom w:val="0"/>
      <w:divBdr>
        <w:top w:val="none" w:sz="0" w:space="0" w:color="auto"/>
        <w:left w:val="none" w:sz="0" w:space="0" w:color="auto"/>
        <w:bottom w:val="none" w:sz="0" w:space="0" w:color="auto"/>
        <w:right w:val="none" w:sz="0" w:space="0" w:color="auto"/>
      </w:divBdr>
    </w:div>
    <w:div w:id="283074094">
      <w:bodyDiv w:val="1"/>
      <w:marLeft w:val="0"/>
      <w:marRight w:val="0"/>
      <w:marTop w:val="0"/>
      <w:marBottom w:val="0"/>
      <w:divBdr>
        <w:top w:val="none" w:sz="0" w:space="0" w:color="auto"/>
        <w:left w:val="none" w:sz="0" w:space="0" w:color="auto"/>
        <w:bottom w:val="none" w:sz="0" w:space="0" w:color="auto"/>
        <w:right w:val="none" w:sz="0" w:space="0" w:color="auto"/>
      </w:divBdr>
    </w:div>
    <w:div w:id="351609941">
      <w:bodyDiv w:val="1"/>
      <w:marLeft w:val="0"/>
      <w:marRight w:val="0"/>
      <w:marTop w:val="0"/>
      <w:marBottom w:val="0"/>
      <w:divBdr>
        <w:top w:val="none" w:sz="0" w:space="0" w:color="auto"/>
        <w:left w:val="none" w:sz="0" w:space="0" w:color="auto"/>
        <w:bottom w:val="none" w:sz="0" w:space="0" w:color="auto"/>
        <w:right w:val="none" w:sz="0" w:space="0" w:color="auto"/>
      </w:divBdr>
    </w:div>
    <w:div w:id="393896480">
      <w:bodyDiv w:val="1"/>
      <w:marLeft w:val="0"/>
      <w:marRight w:val="0"/>
      <w:marTop w:val="0"/>
      <w:marBottom w:val="0"/>
      <w:divBdr>
        <w:top w:val="none" w:sz="0" w:space="0" w:color="auto"/>
        <w:left w:val="none" w:sz="0" w:space="0" w:color="auto"/>
        <w:bottom w:val="none" w:sz="0" w:space="0" w:color="auto"/>
        <w:right w:val="none" w:sz="0" w:space="0" w:color="auto"/>
      </w:divBdr>
    </w:div>
    <w:div w:id="404184532">
      <w:bodyDiv w:val="1"/>
      <w:marLeft w:val="0"/>
      <w:marRight w:val="0"/>
      <w:marTop w:val="0"/>
      <w:marBottom w:val="0"/>
      <w:divBdr>
        <w:top w:val="none" w:sz="0" w:space="0" w:color="auto"/>
        <w:left w:val="none" w:sz="0" w:space="0" w:color="auto"/>
        <w:bottom w:val="none" w:sz="0" w:space="0" w:color="auto"/>
        <w:right w:val="none" w:sz="0" w:space="0" w:color="auto"/>
      </w:divBdr>
    </w:div>
    <w:div w:id="422529063">
      <w:bodyDiv w:val="1"/>
      <w:marLeft w:val="0"/>
      <w:marRight w:val="0"/>
      <w:marTop w:val="0"/>
      <w:marBottom w:val="0"/>
      <w:divBdr>
        <w:top w:val="none" w:sz="0" w:space="0" w:color="auto"/>
        <w:left w:val="none" w:sz="0" w:space="0" w:color="auto"/>
        <w:bottom w:val="none" w:sz="0" w:space="0" w:color="auto"/>
        <w:right w:val="none" w:sz="0" w:space="0" w:color="auto"/>
      </w:divBdr>
    </w:div>
    <w:div w:id="451438859">
      <w:bodyDiv w:val="1"/>
      <w:marLeft w:val="0"/>
      <w:marRight w:val="0"/>
      <w:marTop w:val="0"/>
      <w:marBottom w:val="0"/>
      <w:divBdr>
        <w:top w:val="none" w:sz="0" w:space="0" w:color="auto"/>
        <w:left w:val="none" w:sz="0" w:space="0" w:color="auto"/>
        <w:bottom w:val="none" w:sz="0" w:space="0" w:color="auto"/>
        <w:right w:val="none" w:sz="0" w:space="0" w:color="auto"/>
      </w:divBdr>
    </w:div>
    <w:div w:id="459808596">
      <w:bodyDiv w:val="1"/>
      <w:marLeft w:val="0"/>
      <w:marRight w:val="0"/>
      <w:marTop w:val="0"/>
      <w:marBottom w:val="0"/>
      <w:divBdr>
        <w:top w:val="none" w:sz="0" w:space="0" w:color="auto"/>
        <w:left w:val="none" w:sz="0" w:space="0" w:color="auto"/>
        <w:bottom w:val="none" w:sz="0" w:space="0" w:color="auto"/>
        <w:right w:val="none" w:sz="0" w:space="0" w:color="auto"/>
      </w:divBdr>
    </w:div>
    <w:div w:id="476650218">
      <w:bodyDiv w:val="1"/>
      <w:marLeft w:val="0"/>
      <w:marRight w:val="0"/>
      <w:marTop w:val="0"/>
      <w:marBottom w:val="0"/>
      <w:divBdr>
        <w:top w:val="none" w:sz="0" w:space="0" w:color="auto"/>
        <w:left w:val="none" w:sz="0" w:space="0" w:color="auto"/>
        <w:bottom w:val="none" w:sz="0" w:space="0" w:color="auto"/>
        <w:right w:val="none" w:sz="0" w:space="0" w:color="auto"/>
      </w:divBdr>
    </w:div>
    <w:div w:id="486552965">
      <w:bodyDiv w:val="1"/>
      <w:marLeft w:val="0"/>
      <w:marRight w:val="0"/>
      <w:marTop w:val="0"/>
      <w:marBottom w:val="0"/>
      <w:divBdr>
        <w:top w:val="none" w:sz="0" w:space="0" w:color="auto"/>
        <w:left w:val="none" w:sz="0" w:space="0" w:color="auto"/>
        <w:bottom w:val="none" w:sz="0" w:space="0" w:color="auto"/>
        <w:right w:val="none" w:sz="0" w:space="0" w:color="auto"/>
      </w:divBdr>
    </w:div>
    <w:div w:id="512110714">
      <w:bodyDiv w:val="1"/>
      <w:marLeft w:val="0"/>
      <w:marRight w:val="0"/>
      <w:marTop w:val="0"/>
      <w:marBottom w:val="0"/>
      <w:divBdr>
        <w:top w:val="none" w:sz="0" w:space="0" w:color="auto"/>
        <w:left w:val="none" w:sz="0" w:space="0" w:color="auto"/>
        <w:bottom w:val="none" w:sz="0" w:space="0" w:color="auto"/>
        <w:right w:val="none" w:sz="0" w:space="0" w:color="auto"/>
      </w:divBdr>
    </w:div>
    <w:div w:id="525220666">
      <w:bodyDiv w:val="1"/>
      <w:marLeft w:val="0"/>
      <w:marRight w:val="0"/>
      <w:marTop w:val="0"/>
      <w:marBottom w:val="0"/>
      <w:divBdr>
        <w:top w:val="none" w:sz="0" w:space="0" w:color="auto"/>
        <w:left w:val="none" w:sz="0" w:space="0" w:color="auto"/>
        <w:bottom w:val="none" w:sz="0" w:space="0" w:color="auto"/>
        <w:right w:val="none" w:sz="0" w:space="0" w:color="auto"/>
      </w:divBdr>
    </w:div>
    <w:div w:id="549995461">
      <w:bodyDiv w:val="1"/>
      <w:marLeft w:val="0"/>
      <w:marRight w:val="0"/>
      <w:marTop w:val="0"/>
      <w:marBottom w:val="0"/>
      <w:divBdr>
        <w:top w:val="none" w:sz="0" w:space="0" w:color="auto"/>
        <w:left w:val="none" w:sz="0" w:space="0" w:color="auto"/>
        <w:bottom w:val="none" w:sz="0" w:space="0" w:color="auto"/>
        <w:right w:val="none" w:sz="0" w:space="0" w:color="auto"/>
      </w:divBdr>
    </w:div>
    <w:div w:id="567687018">
      <w:bodyDiv w:val="1"/>
      <w:marLeft w:val="0"/>
      <w:marRight w:val="0"/>
      <w:marTop w:val="0"/>
      <w:marBottom w:val="0"/>
      <w:divBdr>
        <w:top w:val="none" w:sz="0" w:space="0" w:color="auto"/>
        <w:left w:val="none" w:sz="0" w:space="0" w:color="auto"/>
        <w:bottom w:val="none" w:sz="0" w:space="0" w:color="auto"/>
        <w:right w:val="none" w:sz="0" w:space="0" w:color="auto"/>
      </w:divBdr>
    </w:div>
    <w:div w:id="573510564">
      <w:bodyDiv w:val="1"/>
      <w:marLeft w:val="0"/>
      <w:marRight w:val="0"/>
      <w:marTop w:val="0"/>
      <w:marBottom w:val="0"/>
      <w:divBdr>
        <w:top w:val="none" w:sz="0" w:space="0" w:color="auto"/>
        <w:left w:val="none" w:sz="0" w:space="0" w:color="auto"/>
        <w:bottom w:val="none" w:sz="0" w:space="0" w:color="auto"/>
        <w:right w:val="none" w:sz="0" w:space="0" w:color="auto"/>
      </w:divBdr>
    </w:div>
    <w:div w:id="576940170">
      <w:bodyDiv w:val="1"/>
      <w:marLeft w:val="0"/>
      <w:marRight w:val="0"/>
      <w:marTop w:val="0"/>
      <w:marBottom w:val="0"/>
      <w:divBdr>
        <w:top w:val="none" w:sz="0" w:space="0" w:color="auto"/>
        <w:left w:val="none" w:sz="0" w:space="0" w:color="auto"/>
        <w:bottom w:val="none" w:sz="0" w:space="0" w:color="auto"/>
        <w:right w:val="none" w:sz="0" w:space="0" w:color="auto"/>
      </w:divBdr>
    </w:div>
    <w:div w:id="584924475">
      <w:bodyDiv w:val="1"/>
      <w:marLeft w:val="0"/>
      <w:marRight w:val="0"/>
      <w:marTop w:val="0"/>
      <w:marBottom w:val="0"/>
      <w:divBdr>
        <w:top w:val="none" w:sz="0" w:space="0" w:color="auto"/>
        <w:left w:val="none" w:sz="0" w:space="0" w:color="auto"/>
        <w:bottom w:val="none" w:sz="0" w:space="0" w:color="auto"/>
        <w:right w:val="none" w:sz="0" w:space="0" w:color="auto"/>
      </w:divBdr>
    </w:div>
    <w:div w:id="596325790">
      <w:bodyDiv w:val="1"/>
      <w:marLeft w:val="0"/>
      <w:marRight w:val="0"/>
      <w:marTop w:val="0"/>
      <w:marBottom w:val="0"/>
      <w:divBdr>
        <w:top w:val="none" w:sz="0" w:space="0" w:color="auto"/>
        <w:left w:val="none" w:sz="0" w:space="0" w:color="auto"/>
        <w:bottom w:val="none" w:sz="0" w:space="0" w:color="auto"/>
        <w:right w:val="none" w:sz="0" w:space="0" w:color="auto"/>
      </w:divBdr>
    </w:div>
    <w:div w:id="597909904">
      <w:bodyDiv w:val="1"/>
      <w:marLeft w:val="0"/>
      <w:marRight w:val="0"/>
      <w:marTop w:val="0"/>
      <w:marBottom w:val="0"/>
      <w:divBdr>
        <w:top w:val="none" w:sz="0" w:space="0" w:color="auto"/>
        <w:left w:val="none" w:sz="0" w:space="0" w:color="auto"/>
        <w:bottom w:val="none" w:sz="0" w:space="0" w:color="auto"/>
        <w:right w:val="none" w:sz="0" w:space="0" w:color="auto"/>
      </w:divBdr>
    </w:div>
    <w:div w:id="598948245">
      <w:bodyDiv w:val="1"/>
      <w:marLeft w:val="0"/>
      <w:marRight w:val="0"/>
      <w:marTop w:val="0"/>
      <w:marBottom w:val="0"/>
      <w:divBdr>
        <w:top w:val="none" w:sz="0" w:space="0" w:color="auto"/>
        <w:left w:val="none" w:sz="0" w:space="0" w:color="auto"/>
        <w:bottom w:val="none" w:sz="0" w:space="0" w:color="auto"/>
        <w:right w:val="none" w:sz="0" w:space="0" w:color="auto"/>
      </w:divBdr>
    </w:div>
    <w:div w:id="645354430">
      <w:bodyDiv w:val="1"/>
      <w:marLeft w:val="0"/>
      <w:marRight w:val="0"/>
      <w:marTop w:val="0"/>
      <w:marBottom w:val="0"/>
      <w:divBdr>
        <w:top w:val="none" w:sz="0" w:space="0" w:color="auto"/>
        <w:left w:val="none" w:sz="0" w:space="0" w:color="auto"/>
        <w:bottom w:val="none" w:sz="0" w:space="0" w:color="auto"/>
        <w:right w:val="none" w:sz="0" w:space="0" w:color="auto"/>
      </w:divBdr>
    </w:div>
    <w:div w:id="671487475">
      <w:bodyDiv w:val="1"/>
      <w:marLeft w:val="0"/>
      <w:marRight w:val="0"/>
      <w:marTop w:val="0"/>
      <w:marBottom w:val="0"/>
      <w:divBdr>
        <w:top w:val="none" w:sz="0" w:space="0" w:color="auto"/>
        <w:left w:val="none" w:sz="0" w:space="0" w:color="auto"/>
        <w:bottom w:val="none" w:sz="0" w:space="0" w:color="auto"/>
        <w:right w:val="none" w:sz="0" w:space="0" w:color="auto"/>
      </w:divBdr>
    </w:div>
    <w:div w:id="677468260">
      <w:bodyDiv w:val="1"/>
      <w:marLeft w:val="0"/>
      <w:marRight w:val="0"/>
      <w:marTop w:val="0"/>
      <w:marBottom w:val="0"/>
      <w:divBdr>
        <w:top w:val="none" w:sz="0" w:space="0" w:color="auto"/>
        <w:left w:val="none" w:sz="0" w:space="0" w:color="auto"/>
        <w:bottom w:val="none" w:sz="0" w:space="0" w:color="auto"/>
        <w:right w:val="none" w:sz="0" w:space="0" w:color="auto"/>
      </w:divBdr>
    </w:div>
    <w:div w:id="679233287">
      <w:bodyDiv w:val="1"/>
      <w:marLeft w:val="0"/>
      <w:marRight w:val="0"/>
      <w:marTop w:val="0"/>
      <w:marBottom w:val="0"/>
      <w:divBdr>
        <w:top w:val="none" w:sz="0" w:space="0" w:color="auto"/>
        <w:left w:val="none" w:sz="0" w:space="0" w:color="auto"/>
        <w:bottom w:val="none" w:sz="0" w:space="0" w:color="auto"/>
        <w:right w:val="none" w:sz="0" w:space="0" w:color="auto"/>
      </w:divBdr>
    </w:div>
    <w:div w:id="691226112">
      <w:bodyDiv w:val="1"/>
      <w:marLeft w:val="0"/>
      <w:marRight w:val="0"/>
      <w:marTop w:val="0"/>
      <w:marBottom w:val="0"/>
      <w:divBdr>
        <w:top w:val="none" w:sz="0" w:space="0" w:color="auto"/>
        <w:left w:val="none" w:sz="0" w:space="0" w:color="auto"/>
        <w:bottom w:val="none" w:sz="0" w:space="0" w:color="auto"/>
        <w:right w:val="none" w:sz="0" w:space="0" w:color="auto"/>
      </w:divBdr>
    </w:div>
    <w:div w:id="700328346">
      <w:bodyDiv w:val="1"/>
      <w:marLeft w:val="0"/>
      <w:marRight w:val="0"/>
      <w:marTop w:val="0"/>
      <w:marBottom w:val="0"/>
      <w:divBdr>
        <w:top w:val="none" w:sz="0" w:space="0" w:color="auto"/>
        <w:left w:val="none" w:sz="0" w:space="0" w:color="auto"/>
        <w:bottom w:val="none" w:sz="0" w:space="0" w:color="auto"/>
        <w:right w:val="none" w:sz="0" w:space="0" w:color="auto"/>
      </w:divBdr>
    </w:div>
    <w:div w:id="714814638">
      <w:bodyDiv w:val="1"/>
      <w:marLeft w:val="0"/>
      <w:marRight w:val="0"/>
      <w:marTop w:val="0"/>
      <w:marBottom w:val="0"/>
      <w:divBdr>
        <w:top w:val="none" w:sz="0" w:space="0" w:color="auto"/>
        <w:left w:val="none" w:sz="0" w:space="0" w:color="auto"/>
        <w:bottom w:val="none" w:sz="0" w:space="0" w:color="auto"/>
        <w:right w:val="none" w:sz="0" w:space="0" w:color="auto"/>
      </w:divBdr>
    </w:div>
    <w:div w:id="744491846">
      <w:bodyDiv w:val="1"/>
      <w:marLeft w:val="0"/>
      <w:marRight w:val="0"/>
      <w:marTop w:val="0"/>
      <w:marBottom w:val="0"/>
      <w:divBdr>
        <w:top w:val="none" w:sz="0" w:space="0" w:color="auto"/>
        <w:left w:val="none" w:sz="0" w:space="0" w:color="auto"/>
        <w:bottom w:val="none" w:sz="0" w:space="0" w:color="auto"/>
        <w:right w:val="none" w:sz="0" w:space="0" w:color="auto"/>
      </w:divBdr>
    </w:div>
    <w:div w:id="768544964">
      <w:bodyDiv w:val="1"/>
      <w:marLeft w:val="0"/>
      <w:marRight w:val="0"/>
      <w:marTop w:val="0"/>
      <w:marBottom w:val="0"/>
      <w:divBdr>
        <w:top w:val="none" w:sz="0" w:space="0" w:color="auto"/>
        <w:left w:val="none" w:sz="0" w:space="0" w:color="auto"/>
        <w:bottom w:val="none" w:sz="0" w:space="0" w:color="auto"/>
        <w:right w:val="none" w:sz="0" w:space="0" w:color="auto"/>
      </w:divBdr>
    </w:div>
    <w:div w:id="822745070">
      <w:bodyDiv w:val="1"/>
      <w:marLeft w:val="0"/>
      <w:marRight w:val="0"/>
      <w:marTop w:val="0"/>
      <w:marBottom w:val="0"/>
      <w:divBdr>
        <w:top w:val="none" w:sz="0" w:space="0" w:color="auto"/>
        <w:left w:val="none" w:sz="0" w:space="0" w:color="auto"/>
        <w:bottom w:val="none" w:sz="0" w:space="0" w:color="auto"/>
        <w:right w:val="none" w:sz="0" w:space="0" w:color="auto"/>
      </w:divBdr>
    </w:div>
    <w:div w:id="870723406">
      <w:bodyDiv w:val="1"/>
      <w:marLeft w:val="0"/>
      <w:marRight w:val="0"/>
      <w:marTop w:val="0"/>
      <w:marBottom w:val="0"/>
      <w:divBdr>
        <w:top w:val="none" w:sz="0" w:space="0" w:color="auto"/>
        <w:left w:val="none" w:sz="0" w:space="0" w:color="auto"/>
        <w:bottom w:val="none" w:sz="0" w:space="0" w:color="auto"/>
        <w:right w:val="none" w:sz="0" w:space="0" w:color="auto"/>
      </w:divBdr>
    </w:div>
    <w:div w:id="875704827">
      <w:bodyDiv w:val="1"/>
      <w:marLeft w:val="0"/>
      <w:marRight w:val="0"/>
      <w:marTop w:val="0"/>
      <w:marBottom w:val="0"/>
      <w:divBdr>
        <w:top w:val="none" w:sz="0" w:space="0" w:color="auto"/>
        <w:left w:val="none" w:sz="0" w:space="0" w:color="auto"/>
        <w:bottom w:val="none" w:sz="0" w:space="0" w:color="auto"/>
        <w:right w:val="none" w:sz="0" w:space="0" w:color="auto"/>
      </w:divBdr>
    </w:div>
    <w:div w:id="877358482">
      <w:bodyDiv w:val="1"/>
      <w:marLeft w:val="0"/>
      <w:marRight w:val="0"/>
      <w:marTop w:val="0"/>
      <w:marBottom w:val="0"/>
      <w:divBdr>
        <w:top w:val="none" w:sz="0" w:space="0" w:color="auto"/>
        <w:left w:val="none" w:sz="0" w:space="0" w:color="auto"/>
        <w:bottom w:val="none" w:sz="0" w:space="0" w:color="auto"/>
        <w:right w:val="none" w:sz="0" w:space="0" w:color="auto"/>
      </w:divBdr>
    </w:div>
    <w:div w:id="910575955">
      <w:bodyDiv w:val="1"/>
      <w:marLeft w:val="0"/>
      <w:marRight w:val="0"/>
      <w:marTop w:val="0"/>
      <w:marBottom w:val="0"/>
      <w:divBdr>
        <w:top w:val="none" w:sz="0" w:space="0" w:color="auto"/>
        <w:left w:val="none" w:sz="0" w:space="0" w:color="auto"/>
        <w:bottom w:val="none" w:sz="0" w:space="0" w:color="auto"/>
        <w:right w:val="none" w:sz="0" w:space="0" w:color="auto"/>
      </w:divBdr>
    </w:div>
    <w:div w:id="911044877">
      <w:bodyDiv w:val="1"/>
      <w:marLeft w:val="0"/>
      <w:marRight w:val="0"/>
      <w:marTop w:val="0"/>
      <w:marBottom w:val="0"/>
      <w:divBdr>
        <w:top w:val="none" w:sz="0" w:space="0" w:color="auto"/>
        <w:left w:val="none" w:sz="0" w:space="0" w:color="auto"/>
        <w:bottom w:val="none" w:sz="0" w:space="0" w:color="auto"/>
        <w:right w:val="none" w:sz="0" w:space="0" w:color="auto"/>
      </w:divBdr>
    </w:div>
    <w:div w:id="919561485">
      <w:bodyDiv w:val="1"/>
      <w:marLeft w:val="0"/>
      <w:marRight w:val="0"/>
      <w:marTop w:val="0"/>
      <w:marBottom w:val="0"/>
      <w:divBdr>
        <w:top w:val="none" w:sz="0" w:space="0" w:color="auto"/>
        <w:left w:val="none" w:sz="0" w:space="0" w:color="auto"/>
        <w:bottom w:val="none" w:sz="0" w:space="0" w:color="auto"/>
        <w:right w:val="none" w:sz="0" w:space="0" w:color="auto"/>
      </w:divBdr>
    </w:div>
    <w:div w:id="927690571">
      <w:bodyDiv w:val="1"/>
      <w:marLeft w:val="0"/>
      <w:marRight w:val="0"/>
      <w:marTop w:val="0"/>
      <w:marBottom w:val="0"/>
      <w:divBdr>
        <w:top w:val="none" w:sz="0" w:space="0" w:color="auto"/>
        <w:left w:val="none" w:sz="0" w:space="0" w:color="auto"/>
        <w:bottom w:val="none" w:sz="0" w:space="0" w:color="auto"/>
        <w:right w:val="none" w:sz="0" w:space="0" w:color="auto"/>
      </w:divBdr>
    </w:div>
    <w:div w:id="948125445">
      <w:bodyDiv w:val="1"/>
      <w:marLeft w:val="0"/>
      <w:marRight w:val="0"/>
      <w:marTop w:val="0"/>
      <w:marBottom w:val="0"/>
      <w:divBdr>
        <w:top w:val="none" w:sz="0" w:space="0" w:color="auto"/>
        <w:left w:val="none" w:sz="0" w:space="0" w:color="auto"/>
        <w:bottom w:val="none" w:sz="0" w:space="0" w:color="auto"/>
        <w:right w:val="none" w:sz="0" w:space="0" w:color="auto"/>
      </w:divBdr>
    </w:div>
    <w:div w:id="948856840">
      <w:bodyDiv w:val="1"/>
      <w:marLeft w:val="0"/>
      <w:marRight w:val="0"/>
      <w:marTop w:val="0"/>
      <w:marBottom w:val="0"/>
      <w:divBdr>
        <w:top w:val="none" w:sz="0" w:space="0" w:color="auto"/>
        <w:left w:val="none" w:sz="0" w:space="0" w:color="auto"/>
        <w:bottom w:val="none" w:sz="0" w:space="0" w:color="auto"/>
        <w:right w:val="none" w:sz="0" w:space="0" w:color="auto"/>
      </w:divBdr>
    </w:div>
    <w:div w:id="995645026">
      <w:bodyDiv w:val="1"/>
      <w:marLeft w:val="0"/>
      <w:marRight w:val="0"/>
      <w:marTop w:val="0"/>
      <w:marBottom w:val="0"/>
      <w:divBdr>
        <w:top w:val="none" w:sz="0" w:space="0" w:color="auto"/>
        <w:left w:val="none" w:sz="0" w:space="0" w:color="auto"/>
        <w:bottom w:val="none" w:sz="0" w:space="0" w:color="auto"/>
        <w:right w:val="none" w:sz="0" w:space="0" w:color="auto"/>
      </w:divBdr>
    </w:div>
    <w:div w:id="1002704791">
      <w:bodyDiv w:val="1"/>
      <w:marLeft w:val="0"/>
      <w:marRight w:val="0"/>
      <w:marTop w:val="0"/>
      <w:marBottom w:val="0"/>
      <w:divBdr>
        <w:top w:val="none" w:sz="0" w:space="0" w:color="auto"/>
        <w:left w:val="none" w:sz="0" w:space="0" w:color="auto"/>
        <w:bottom w:val="none" w:sz="0" w:space="0" w:color="auto"/>
        <w:right w:val="none" w:sz="0" w:space="0" w:color="auto"/>
      </w:divBdr>
    </w:div>
    <w:div w:id="1013069710">
      <w:bodyDiv w:val="1"/>
      <w:marLeft w:val="0"/>
      <w:marRight w:val="0"/>
      <w:marTop w:val="0"/>
      <w:marBottom w:val="0"/>
      <w:divBdr>
        <w:top w:val="none" w:sz="0" w:space="0" w:color="auto"/>
        <w:left w:val="none" w:sz="0" w:space="0" w:color="auto"/>
        <w:bottom w:val="none" w:sz="0" w:space="0" w:color="auto"/>
        <w:right w:val="none" w:sz="0" w:space="0" w:color="auto"/>
      </w:divBdr>
    </w:div>
    <w:div w:id="1015234528">
      <w:bodyDiv w:val="1"/>
      <w:marLeft w:val="0"/>
      <w:marRight w:val="0"/>
      <w:marTop w:val="0"/>
      <w:marBottom w:val="0"/>
      <w:divBdr>
        <w:top w:val="none" w:sz="0" w:space="0" w:color="auto"/>
        <w:left w:val="none" w:sz="0" w:space="0" w:color="auto"/>
        <w:bottom w:val="none" w:sz="0" w:space="0" w:color="auto"/>
        <w:right w:val="none" w:sz="0" w:space="0" w:color="auto"/>
      </w:divBdr>
    </w:div>
    <w:div w:id="1041712422">
      <w:bodyDiv w:val="1"/>
      <w:marLeft w:val="0"/>
      <w:marRight w:val="0"/>
      <w:marTop w:val="0"/>
      <w:marBottom w:val="0"/>
      <w:divBdr>
        <w:top w:val="none" w:sz="0" w:space="0" w:color="auto"/>
        <w:left w:val="none" w:sz="0" w:space="0" w:color="auto"/>
        <w:bottom w:val="none" w:sz="0" w:space="0" w:color="auto"/>
        <w:right w:val="none" w:sz="0" w:space="0" w:color="auto"/>
      </w:divBdr>
    </w:div>
    <w:div w:id="1048144234">
      <w:bodyDiv w:val="1"/>
      <w:marLeft w:val="0"/>
      <w:marRight w:val="0"/>
      <w:marTop w:val="0"/>
      <w:marBottom w:val="0"/>
      <w:divBdr>
        <w:top w:val="none" w:sz="0" w:space="0" w:color="auto"/>
        <w:left w:val="none" w:sz="0" w:space="0" w:color="auto"/>
        <w:bottom w:val="none" w:sz="0" w:space="0" w:color="auto"/>
        <w:right w:val="none" w:sz="0" w:space="0" w:color="auto"/>
      </w:divBdr>
    </w:div>
    <w:div w:id="1056323096">
      <w:bodyDiv w:val="1"/>
      <w:marLeft w:val="0"/>
      <w:marRight w:val="0"/>
      <w:marTop w:val="0"/>
      <w:marBottom w:val="0"/>
      <w:divBdr>
        <w:top w:val="none" w:sz="0" w:space="0" w:color="auto"/>
        <w:left w:val="none" w:sz="0" w:space="0" w:color="auto"/>
        <w:bottom w:val="none" w:sz="0" w:space="0" w:color="auto"/>
        <w:right w:val="none" w:sz="0" w:space="0" w:color="auto"/>
      </w:divBdr>
    </w:div>
    <w:div w:id="1089961444">
      <w:bodyDiv w:val="1"/>
      <w:marLeft w:val="0"/>
      <w:marRight w:val="0"/>
      <w:marTop w:val="0"/>
      <w:marBottom w:val="0"/>
      <w:divBdr>
        <w:top w:val="none" w:sz="0" w:space="0" w:color="auto"/>
        <w:left w:val="none" w:sz="0" w:space="0" w:color="auto"/>
        <w:bottom w:val="none" w:sz="0" w:space="0" w:color="auto"/>
        <w:right w:val="none" w:sz="0" w:space="0" w:color="auto"/>
      </w:divBdr>
    </w:div>
    <w:div w:id="1113861861">
      <w:bodyDiv w:val="1"/>
      <w:marLeft w:val="0"/>
      <w:marRight w:val="0"/>
      <w:marTop w:val="0"/>
      <w:marBottom w:val="0"/>
      <w:divBdr>
        <w:top w:val="none" w:sz="0" w:space="0" w:color="auto"/>
        <w:left w:val="none" w:sz="0" w:space="0" w:color="auto"/>
        <w:bottom w:val="none" w:sz="0" w:space="0" w:color="auto"/>
        <w:right w:val="none" w:sz="0" w:space="0" w:color="auto"/>
      </w:divBdr>
    </w:div>
    <w:div w:id="1131940374">
      <w:bodyDiv w:val="1"/>
      <w:marLeft w:val="0"/>
      <w:marRight w:val="0"/>
      <w:marTop w:val="0"/>
      <w:marBottom w:val="0"/>
      <w:divBdr>
        <w:top w:val="none" w:sz="0" w:space="0" w:color="auto"/>
        <w:left w:val="none" w:sz="0" w:space="0" w:color="auto"/>
        <w:bottom w:val="none" w:sz="0" w:space="0" w:color="auto"/>
        <w:right w:val="none" w:sz="0" w:space="0" w:color="auto"/>
      </w:divBdr>
    </w:div>
    <w:div w:id="1142383785">
      <w:bodyDiv w:val="1"/>
      <w:marLeft w:val="0"/>
      <w:marRight w:val="0"/>
      <w:marTop w:val="0"/>
      <w:marBottom w:val="0"/>
      <w:divBdr>
        <w:top w:val="none" w:sz="0" w:space="0" w:color="auto"/>
        <w:left w:val="none" w:sz="0" w:space="0" w:color="auto"/>
        <w:bottom w:val="none" w:sz="0" w:space="0" w:color="auto"/>
        <w:right w:val="none" w:sz="0" w:space="0" w:color="auto"/>
      </w:divBdr>
    </w:div>
    <w:div w:id="1169908267">
      <w:bodyDiv w:val="1"/>
      <w:marLeft w:val="0"/>
      <w:marRight w:val="0"/>
      <w:marTop w:val="0"/>
      <w:marBottom w:val="0"/>
      <w:divBdr>
        <w:top w:val="none" w:sz="0" w:space="0" w:color="auto"/>
        <w:left w:val="none" w:sz="0" w:space="0" w:color="auto"/>
        <w:bottom w:val="none" w:sz="0" w:space="0" w:color="auto"/>
        <w:right w:val="none" w:sz="0" w:space="0" w:color="auto"/>
      </w:divBdr>
    </w:div>
    <w:div w:id="1205214341">
      <w:bodyDiv w:val="1"/>
      <w:marLeft w:val="0"/>
      <w:marRight w:val="0"/>
      <w:marTop w:val="0"/>
      <w:marBottom w:val="0"/>
      <w:divBdr>
        <w:top w:val="none" w:sz="0" w:space="0" w:color="auto"/>
        <w:left w:val="none" w:sz="0" w:space="0" w:color="auto"/>
        <w:bottom w:val="none" w:sz="0" w:space="0" w:color="auto"/>
        <w:right w:val="none" w:sz="0" w:space="0" w:color="auto"/>
      </w:divBdr>
    </w:div>
    <w:div w:id="1210652014">
      <w:bodyDiv w:val="1"/>
      <w:marLeft w:val="0"/>
      <w:marRight w:val="0"/>
      <w:marTop w:val="0"/>
      <w:marBottom w:val="0"/>
      <w:divBdr>
        <w:top w:val="none" w:sz="0" w:space="0" w:color="auto"/>
        <w:left w:val="none" w:sz="0" w:space="0" w:color="auto"/>
        <w:bottom w:val="none" w:sz="0" w:space="0" w:color="auto"/>
        <w:right w:val="none" w:sz="0" w:space="0" w:color="auto"/>
      </w:divBdr>
    </w:div>
    <w:div w:id="1276134419">
      <w:bodyDiv w:val="1"/>
      <w:marLeft w:val="0"/>
      <w:marRight w:val="0"/>
      <w:marTop w:val="0"/>
      <w:marBottom w:val="0"/>
      <w:divBdr>
        <w:top w:val="none" w:sz="0" w:space="0" w:color="auto"/>
        <w:left w:val="none" w:sz="0" w:space="0" w:color="auto"/>
        <w:bottom w:val="none" w:sz="0" w:space="0" w:color="auto"/>
        <w:right w:val="none" w:sz="0" w:space="0" w:color="auto"/>
      </w:divBdr>
    </w:div>
    <w:div w:id="1333099619">
      <w:bodyDiv w:val="1"/>
      <w:marLeft w:val="0"/>
      <w:marRight w:val="0"/>
      <w:marTop w:val="0"/>
      <w:marBottom w:val="0"/>
      <w:divBdr>
        <w:top w:val="none" w:sz="0" w:space="0" w:color="auto"/>
        <w:left w:val="none" w:sz="0" w:space="0" w:color="auto"/>
        <w:bottom w:val="none" w:sz="0" w:space="0" w:color="auto"/>
        <w:right w:val="none" w:sz="0" w:space="0" w:color="auto"/>
      </w:divBdr>
    </w:div>
    <w:div w:id="1348947395">
      <w:bodyDiv w:val="1"/>
      <w:marLeft w:val="0"/>
      <w:marRight w:val="0"/>
      <w:marTop w:val="0"/>
      <w:marBottom w:val="0"/>
      <w:divBdr>
        <w:top w:val="none" w:sz="0" w:space="0" w:color="auto"/>
        <w:left w:val="none" w:sz="0" w:space="0" w:color="auto"/>
        <w:bottom w:val="none" w:sz="0" w:space="0" w:color="auto"/>
        <w:right w:val="none" w:sz="0" w:space="0" w:color="auto"/>
      </w:divBdr>
    </w:div>
    <w:div w:id="1362511237">
      <w:bodyDiv w:val="1"/>
      <w:marLeft w:val="0"/>
      <w:marRight w:val="0"/>
      <w:marTop w:val="0"/>
      <w:marBottom w:val="0"/>
      <w:divBdr>
        <w:top w:val="none" w:sz="0" w:space="0" w:color="auto"/>
        <w:left w:val="none" w:sz="0" w:space="0" w:color="auto"/>
        <w:bottom w:val="none" w:sz="0" w:space="0" w:color="auto"/>
        <w:right w:val="none" w:sz="0" w:space="0" w:color="auto"/>
      </w:divBdr>
    </w:div>
    <w:div w:id="1365863286">
      <w:bodyDiv w:val="1"/>
      <w:marLeft w:val="0"/>
      <w:marRight w:val="0"/>
      <w:marTop w:val="0"/>
      <w:marBottom w:val="0"/>
      <w:divBdr>
        <w:top w:val="none" w:sz="0" w:space="0" w:color="auto"/>
        <w:left w:val="none" w:sz="0" w:space="0" w:color="auto"/>
        <w:bottom w:val="none" w:sz="0" w:space="0" w:color="auto"/>
        <w:right w:val="none" w:sz="0" w:space="0" w:color="auto"/>
      </w:divBdr>
    </w:div>
    <w:div w:id="1373652264">
      <w:bodyDiv w:val="1"/>
      <w:marLeft w:val="0"/>
      <w:marRight w:val="0"/>
      <w:marTop w:val="0"/>
      <w:marBottom w:val="0"/>
      <w:divBdr>
        <w:top w:val="none" w:sz="0" w:space="0" w:color="auto"/>
        <w:left w:val="none" w:sz="0" w:space="0" w:color="auto"/>
        <w:bottom w:val="none" w:sz="0" w:space="0" w:color="auto"/>
        <w:right w:val="none" w:sz="0" w:space="0" w:color="auto"/>
      </w:divBdr>
    </w:div>
    <w:div w:id="1386027065">
      <w:bodyDiv w:val="1"/>
      <w:marLeft w:val="0"/>
      <w:marRight w:val="0"/>
      <w:marTop w:val="0"/>
      <w:marBottom w:val="0"/>
      <w:divBdr>
        <w:top w:val="none" w:sz="0" w:space="0" w:color="auto"/>
        <w:left w:val="none" w:sz="0" w:space="0" w:color="auto"/>
        <w:bottom w:val="none" w:sz="0" w:space="0" w:color="auto"/>
        <w:right w:val="none" w:sz="0" w:space="0" w:color="auto"/>
      </w:divBdr>
    </w:div>
    <w:div w:id="1395272119">
      <w:bodyDiv w:val="1"/>
      <w:marLeft w:val="0"/>
      <w:marRight w:val="0"/>
      <w:marTop w:val="0"/>
      <w:marBottom w:val="0"/>
      <w:divBdr>
        <w:top w:val="none" w:sz="0" w:space="0" w:color="auto"/>
        <w:left w:val="none" w:sz="0" w:space="0" w:color="auto"/>
        <w:bottom w:val="none" w:sz="0" w:space="0" w:color="auto"/>
        <w:right w:val="none" w:sz="0" w:space="0" w:color="auto"/>
      </w:divBdr>
    </w:div>
    <w:div w:id="1419130583">
      <w:bodyDiv w:val="1"/>
      <w:marLeft w:val="0"/>
      <w:marRight w:val="0"/>
      <w:marTop w:val="0"/>
      <w:marBottom w:val="0"/>
      <w:divBdr>
        <w:top w:val="none" w:sz="0" w:space="0" w:color="auto"/>
        <w:left w:val="none" w:sz="0" w:space="0" w:color="auto"/>
        <w:bottom w:val="none" w:sz="0" w:space="0" w:color="auto"/>
        <w:right w:val="none" w:sz="0" w:space="0" w:color="auto"/>
      </w:divBdr>
    </w:div>
    <w:div w:id="1419789888">
      <w:bodyDiv w:val="1"/>
      <w:marLeft w:val="0"/>
      <w:marRight w:val="0"/>
      <w:marTop w:val="0"/>
      <w:marBottom w:val="0"/>
      <w:divBdr>
        <w:top w:val="none" w:sz="0" w:space="0" w:color="auto"/>
        <w:left w:val="none" w:sz="0" w:space="0" w:color="auto"/>
        <w:bottom w:val="none" w:sz="0" w:space="0" w:color="auto"/>
        <w:right w:val="none" w:sz="0" w:space="0" w:color="auto"/>
      </w:divBdr>
    </w:div>
    <w:div w:id="1423145151">
      <w:bodyDiv w:val="1"/>
      <w:marLeft w:val="0"/>
      <w:marRight w:val="0"/>
      <w:marTop w:val="0"/>
      <w:marBottom w:val="0"/>
      <w:divBdr>
        <w:top w:val="none" w:sz="0" w:space="0" w:color="auto"/>
        <w:left w:val="none" w:sz="0" w:space="0" w:color="auto"/>
        <w:bottom w:val="none" w:sz="0" w:space="0" w:color="auto"/>
        <w:right w:val="none" w:sz="0" w:space="0" w:color="auto"/>
      </w:divBdr>
    </w:div>
    <w:div w:id="1436556838">
      <w:bodyDiv w:val="1"/>
      <w:marLeft w:val="0"/>
      <w:marRight w:val="0"/>
      <w:marTop w:val="0"/>
      <w:marBottom w:val="0"/>
      <w:divBdr>
        <w:top w:val="none" w:sz="0" w:space="0" w:color="auto"/>
        <w:left w:val="none" w:sz="0" w:space="0" w:color="auto"/>
        <w:bottom w:val="none" w:sz="0" w:space="0" w:color="auto"/>
        <w:right w:val="none" w:sz="0" w:space="0" w:color="auto"/>
      </w:divBdr>
    </w:div>
    <w:div w:id="1438520711">
      <w:bodyDiv w:val="1"/>
      <w:marLeft w:val="0"/>
      <w:marRight w:val="0"/>
      <w:marTop w:val="0"/>
      <w:marBottom w:val="0"/>
      <w:divBdr>
        <w:top w:val="none" w:sz="0" w:space="0" w:color="auto"/>
        <w:left w:val="none" w:sz="0" w:space="0" w:color="auto"/>
        <w:bottom w:val="none" w:sz="0" w:space="0" w:color="auto"/>
        <w:right w:val="none" w:sz="0" w:space="0" w:color="auto"/>
      </w:divBdr>
    </w:div>
    <w:div w:id="1457871781">
      <w:bodyDiv w:val="1"/>
      <w:marLeft w:val="0"/>
      <w:marRight w:val="0"/>
      <w:marTop w:val="0"/>
      <w:marBottom w:val="0"/>
      <w:divBdr>
        <w:top w:val="none" w:sz="0" w:space="0" w:color="auto"/>
        <w:left w:val="none" w:sz="0" w:space="0" w:color="auto"/>
        <w:bottom w:val="none" w:sz="0" w:space="0" w:color="auto"/>
        <w:right w:val="none" w:sz="0" w:space="0" w:color="auto"/>
      </w:divBdr>
    </w:div>
    <w:div w:id="1500460345">
      <w:bodyDiv w:val="1"/>
      <w:marLeft w:val="0"/>
      <w:marRight w:val="0"/>
      <w:marTop w:val="0"/>
      <w:marBottom w:val="0"/>
      <w:divBdr>
        <w:top w:val="none" w:sz="0" w:space="0" w:color="auto"/>
        <w:left w:val="none" w:sz="0" w:space="0" w:color="auto"/>
        <w:bottom w:val="none" w:sz="0" w:space="0" w:color="auto"/>
        <w:right w:val="none" w:sz="0" w:space="0" w:color="auto"/>
      </w:divBdr>
    </w:div>
    <w:div w:id="1506748522">
      <w:bodyDiv w:val="1"/>
      <w:marLeft w:val="0"/>
      <w:marRight w:val="0"/>
      <w:marTop w:val="0"/>
      <w:marBottom w:val="0"/>
      <w:divBdr>
        <w:top w:val="none" w:sz="0" w:space="0" w:color="auto"/>
        <w:left w:val="none" w:sz="0" w:space="0" w:color="auto"/>
        <w:bottom w:val="none" w:sz="0" w:space="0" w:color="auto"/>
        <w:right w:val="none" w:sz="0" w:space="0" w:color="auto"/>
      </w:divBdr>
    </w:div>
    <w:div w:id="1543249586">
      <w:bodyDiv w:val="1"/>
      <w:marLeft w:val="0"/>
      <w:marRight w:val="0"/>
      <w:marTop w:val="0"/>
      <w:marBottom w:val="0"/>
      <w:divBdr>
        <w:top w:val="none" w:sz="0" w:space="0" w:color="auto"/>
        <w:left w:val="none" w:sz="0" w:space="0" w:color="auto"/>
        <w:bottom w:val="none" w:sz="0" w:space="0" w:color="auto"/>
        <w:right w:val="none" w:sz="0" w:space="0" w:color="auto"/>
      </w:divBdr>
    </w:div>
    <w:div w:id="1551914308">
      <w:bodyDiv w:val="1"/>
      <w:marLeft w:val="0"/>
      <w:marRight w:val="0"/>
      <w:marTop w:val="0"/>
      <w:marBottom w:val="0"/>
      <w:divBdr>
        <w:top w:val="none" w:sz="0" w:space="0" w:color="auto"/>
        <w:left w:val="none" w:sz="0" w:space="0" w:color="auto"/>
        <w:bottom w:val="none" w:sz="0" w:space="0" w:color="auto"/>
        <w:right w:val="none" w:sz="0" w:space="0" w:color="auto"/>
      </w:divBdr>
      <w:divsChild>
        <w:div w:id="1506747366">
          <w:marLeft w:val="0"/>
          <w:marRight w:val="0"/>
          <w:marTop w:val="0"/>
          <w:marBottom w:val="0"/>
          <w:divBdr>
            <w:top w:val="none" w:sz="0" w:space="0" w:color="auto"/>
            <w:left w:val="none" w:sz="0" w:space="0" w:color="auto"/>
            <w:bottom w:val="none" w:sz="0" w:space="0" w:color="auto"/>
            <w:right w:val="none" w:sz="0" w:space="0" w:color="auto"/>
          </w:divBdr>
          <w:divsChild>
            <w:div w:id="173419649">
              <w:marLeft w:val="0"/>
              <w:marRight w:val="0"/>
              <w:marTop w:val="0"/>
              <w:marBottom w:val="0"/>
              <w:divBdr>
                <w:top w:val="none" w:sz="0" w:space="0" w:color="auto"/>
                <w:left w:val="none" w:sz="0" w:space="0" w:color="auto"/>
                <w:bottom w:val="none" w:sz="0" w:space="0" w:color="auto"/>
                <w:right w:val="none" w:sz="0" w:space="0" w:color="auto"/>
              </w:divBdr>
              <w:divsChild>
                <w:div w:id="1262835288">
                  <w:marLeft w:val="0"/>
                  <w:marRight w:val="0"/>
                  <w:marTop w:val="0"/>
                  <w:marBottom w:val="0"/>
                  <w:divBdr>
                    <w:top w:val="none" w:sz="0" w:space="0" w:color="auto"/>
                    <w:left w:val="none" w:sz="0" w:space="0" w:color="auto"/>
                    <w:bottom w:val="none" w:sz="0" w:space="0" w:color="auto"/>
                    <w:right w:val="none" w:sz="0" w:space="0" w:color="auto"/>
                  </w:divBdr>
                  <w:divsChild>
                    <w:div w:id="20920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7655">
          <w:marLeft w:val="0"/>
          <w:marRight w:val="0"/>
          <w:marTop w:val="0"/>
          <w:marBottom w:val="0"/>
          <w:divBdr>
            <w:top w:val="none" w:sz="0" w:space="0" w:color="auto"/>
            <w:left w:val="none" w:sz="0" w:space="0" w:color="auto"/>
            <w:bottom w:val="none" w:sz="0" w:space="0" w:color="auto"/>
            <w:right w:val="none" w:sz="0" w:space="0" w:color="auto"/>
          </w:divBdr>
          <w:divsChild>
            <w:div w:id="1034619258">
              <w:marLeft w:val="0"/>
              <w:marRight w:val="0"/>
              <w:marTop w:val="0"/>
              <w:marBottom w:val="0"/>
              <w:divBdr>
                <w:top w:val="none" w:sz="0" w:space="0" w:color="auto"/>
                <w:left w:val="none" w:sz="0" w:space="0" w:color="auto"/>
                <w:bottom w:val="none" w:sz="0" w:space="0" w:color="auto"/>
                <w:right w:val="none" w:sz="0" w:space="0" w:color="auto"/>
              </w:divBdr>
              <w:divsChild>
                <w:div w:id="906497640">
                  <w:marLeft w:val="0"/>
                  <w:marRight w:val="0"/>
                  <w:marTop w:val="0"/>
                  <w:marBottom w:val="0"/>
                  <w:divBdr>
                    <w:top w:val="none" w:sz="0" w:space="0" w:color="auto"/>
                    <w:left w:val="none" w:sz="0" w:space="0" w:color="auto"/>
                    <w:bottom w:val="none" w:sz="0" w:space="0" w:color="auto"/>
                    <w:right w:val="none" w:sz="0" w:space="0" w:color="auto"/>
                  </w:divBdr>
                  <w:divsChild>
                    <w:div w:id="834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929348">
      <w:bodyDiv w:val="1"/>
      <w:marLeft w:val="0"/>
      <w:marRight w:val="0"/>
      <w:marTop w:val="0"/>
      <w:marBottom w:val="0"/>
      <w:divBdr>
        <w:top w:val="none" w:sz="0" w:space="0" w:color="auto"/>
        <w:left w:val="none" w:sz="0" w:space="0" w:color="auto"/>
        <w:bottom w:val="none" w:sz="0" w:space="0" w:color="auto"/>
        <w:right w:val="none" w:sz="0" w:space="0" w:color="auto"/>
      </w:divBdr>
    </w:div>
    <w:div w:id="1575123948">
      <w:bodyDiv w:val="1"/>
      <w:marLeft w:val="0"/>
      <w:marRight w:val="0"/>
      <w:marTop w:val="0"/>
      <w:marBottom w:val="0"/>
      <w:divBdr>
        <w:top w:val="none" w:sz="0" w:space="0" w:color="auto"/>
        <w:left w:val="none" w:sz="0" w:space="0" w:color="auto"/>
        <w:bottom w:val="none" w:sz="0" w:space="0" w:color="auto"/>
        <w:right w:val="none" w:sz="0" w:space="0" w:color="auto"/>
      </w:divBdr>
    </w:div>
    <w:div w:id="1575437403">
      <w:bodyDiv w:val="1"/>
      <w:marLeft w:val="0"/>
      <w:marRight w:val="0"/>
      <w:marTop w:val="0"/>
      <w:marBottom w:val="0"/>
      <w:divBdr>
        <w:top w:val="none" w:sz="0" w:space="0" w:color="auto"/>
        <w:left w:val="none" w:sz="0" w:space="0" w:color="auto"/>
        <w:bottom w:val="none" w:sz="0" w:space="0" w:color="auto"/>
        <w:right w:val="none" w:sz="0" w:space="0" w:color="auto"/>
      </w:divBdr>
    </w:div>
    <w:div w:id="1600289418">
      <w:bodyDiv w:val="1"/>
      <w:marLeft w:val="0"/>
      <w:marRight w:val="0"/>
      <w:marTop w:val="0"/>
      <w:marBottom w:val="0"/>
      <w:divBdr>
        <w:top w:val="none" w:sz="0" w:space="0" w:color="auto"/>
        <w:left w:val="none" w:sz="0" w:space="0" w:color="auto"/>
        <w:bottom w:val="none" w:sz="0" w:space="0" w:color="auto"/>
        <w:right w:val="none" w:sz="0" w:space="0" w:color="auto"/>
      </w:divBdr>
    </w:div>
    <w:div w:id="1657883332">
      <w:bodyDiv w:val="1"/>
      <w:marLeft w:val="0"/>
      <w:marRight w:val="0"/>
      <w:marTop w:val="0"/>
      <w:marBottom w:val="0"/>
      <w:divBdr>
        <w:top w:val="none" w:sz="0" w:space="0" w:color="auto"/>
        <w:left w:val="none" w:sz="0" w:space="0" w:color="auto"/>
        <w:bottom w:val="none" w:sz="0" w:space="0" w:color="auto"/>
        <w:right w:val="none" w:sz="0" w:space="0" w:color="auto"/>
      </w:divBdr>
    </w:div>
    <w:div w:id="1669136526">
      <w:bodyDiv w:val="1"/>
      <w:marLeft w:val="0"/>
      <w:marRight w:val="0"/>
      <w:marTop w:val="0"/>
      <w:marBottom w:val="0"/>
      <w:divBdr>
        <w:top w:val="none" w:sz="0" w:space="0" w:color="auto"/>
        <w:left w:val="none" w:sz="0" w:space="0" w:color="auto"/>
        <w:bottom w:val="none" w:sz="0" w:space="0" w:color="auto"/>
        <w:right w:val="none" w:sz="0" w:space="0" w:color="auto"/>
      </w:divBdr>
    </w:div>
    <w:div w:id="1680738895">
      <w:bodyDiv w:val="1"/>
      <w:marLeft w:val="0"/>
      <w:marRight w:val="0"/>
      <w:marTop w:val="0"/>
      <w:marBottom w:val="0"/>
      <w:divBdr>
        <w:top w:val="none" w:sz="0" w:space="0" w:color="auto"/>
        <w:left w:val="none" w:sz="0" w:space="0" w:color="auto"/>
        <w:bottom w:val="none" w:sz="0" w:space="0" w:color="auto"/>
        <w:right w:val="none" w:sz="0" w:space="0" w:color="auto"/>
      </w:divBdr>
    </w:div>
    <w:div w:id="1701206060">
      <w:bodyDiv w:val="1"/>
      <w:marLeft w:val="0"/>
      <w:marRight w:val="0"/>
      <w:marTop w:val="0"/>
      <w:marBottom w:val="0"/>
      <w:divBdr>
        <w:top w:val="none" w:sz="0" w:space="0" w:color="auto"/>
        <w:left w:val="none" w:sz="0" w:space="0" w:color="auto"/>
        <w:bottom w:val="none" w:sz="0" w:space="0" w:color="auto"/>
        <w:right w:val="none" w:sz="0" w:space="0" w:color="auto"/>
      </w:divBdr>
    </w:div>
    <w:div w:id="1756779421">
      <w:bodyDiv w:val="1"/>
      <w:marLeft w:val="0"/>
      <w:marRight w:val="0"/>
      <w:marTop w:val="0"/>
      <w:marBottom w:val="0"/>
      <w:divBdr>
        <w:top w:val="none" w:sz="0" w:space="0" w:color="auto"/>
        <w:left w:val="none" w:sz="0" w:space="0" w:color="auto"/>
        <w:bottom w:val="none" w:sz="0" w:space="0" w:color="auto"/>
        <w:right w:val="none" w:sz="0" w:space="0" w:color="auto"/>
      </w:divBdr>
    </w:div>
    <w:div w:id="1766343883">
      <w:bodyDiv w:val="1"/>
      <w:marLeft w:val="0"/>
      <w:marRight w:val="0"/>
      <w:marTop w:val="0"/>
      <w:marBottom w:val="0"/>
      <w:divBdr>
        <w:top w:val="none" w:sz="0" w:space="0" w:color="auto"/>
        <w:left w:val="none" w:sz="0" w:space="0" w:color="auto"/>
        <w:bottom w:val="none" w:sz="0" w:space="0" w:color="auto"/>
        <w:right w:val="none" w:sz="0" w:space="0" w:color="auto"/>
      </w:divBdr>
    </w:div>
    <w:div w:id="1779639930">
      <w:bodyDiv w:val="1"/>
      <w:marLeft w:val="0"/>
      <w:marRight w:val="0"/>
      <w:marTop w:val="0"/>
      <w:marBottom w:val="0"/>
      <w:divBdr>
        <w:top w:val="none" w:sz="0" w:space="0" w:color="auto"/>
        <w:left w:val="none" w:sz="0" w:space="0" w:color="auto"/>
        <w:bottom w:val="none" w:sz="0" w:space="0" w:color="auto"/>
        <w:right w:val="none" w:sz="0" w:space="0" w:color="auto"/>
      </w:divBdr>
    </w:div>
    <w:div w:id="1792239051">
      <w:bodyDiv w:val="1"/>
      <w:marLeft w:val="0"/>
      <w:marRight w:val="0"/>
      <w:marTop w:val="0"/>
      <w:marBottom w:val="0"/>
      <w:divBdr>
        <w:top w:val="none" w:sz="0" w:space="0" w:color="auto"/>
        <w:left w:val="none" w:sz="0" w:space="0" w:color="auto"/>
        <w:bottom w:val="none" w:sz="0" w:space="0" w:color="auto"/>
        <w:right w:val="none" w:sz="0" w:space="0" w:color="auto"/>
      </w:divBdr>
    </w:div>
    <w:div w:id="1799057846">
      <w:bodyDiv w:val="1"/>
      <w:marLeft w:val="0"/>
      <w:marRight w:val="0"/>
      <w:marTop w:val="0"/>
      <w:marBottom w:val="0"/>
      <w:divBdr>
        <w:top w:val="none" w:sz="0" w:space="0" w:color="auto"/>
        <w:left w:val="none" w:sz="0" w:space="0" w:color="auto"/>
        <w:bottom w:val="none" w:sz="0" w:space="0" w:color="auto"/>
        <w:right w:val="none" w:sz="0" w:space="0" w:color="auto"/>
      </w:divBdr>
    </w:div>
    <w:div w:id="1810898223">
      <w:bodyDiv w:val="1"/>
      <w:marLeft w:val="0"/>
      <w:marRight w:val="0"/>
      <w:marTop w:val="0"/>
      <w:marBottom w:val="0"/>
      <w:divBdr>
        <w:top w:val="none" w:sz="0" w:space="0" w:color="auto"/>
        <w:left w:val="none" w:sz="0" w:space="0" w:color="auto"/>
        <w:bottom w:val="none" w:sz="0" w:space="0" w:color="auto"/>
        <w:right w:val="none" w:sz="0" w:space="0" w:color="auto"/>
      </w:divBdr>
    </w:div>
    <w:div w:id="1827933447">
      <w:bodyDiv w:val="1"/>
      <w:marLeft w:val="0"/>
      <w:marRight w:val="0"/>
      <w:marTop w:val="0"/>
      <w:marBottom w:val="0"/>
      <w:divBdr>
        <w:top w:val="none" w:sz="0" w:space="0" w:color="auto"/>
        <w:left w:val="none" w:sz="0" w:space="0" w:color="auto"/>
        <w:bottom w:val="none" w:sz="0" w:space="0" w:color="auto"/>
        <w:right w:val="none" w:sz="0" w:space="0" w:color="auto"/>
      </w:divBdr>
    </w:div>
    <w:div w:id="1879079323">
      <w:bodyDiv w:val="1"/>
      <w:marLeft w:val="0"/>
      <w:marRight w:val="0"/>
      <w:marTop w:val="0"/>
      <w:marBottom w:val="0"/>
      <w:divBdr>
        <w:top w:val="none" w:sz="0" w:space="0" w:color="auto"/>
        <w:left w:val="none" w:sz="0" w:space="0" w:color="auto"/>
        <w:bottom w:val="none" w:sz="0" w:space="0" w:color="auto"/>
        <w:right w:val="none" w:sz="0" w:space="0" w:color="auto"/>
      </w:divBdr>
    </w:div>
    <w:div w:id="1891108490">
      <w:bodyDiv w:val="1"/>
      <w:marLeft w:val="0"/>
      <w:marRight w:val="0"/>
      <w:marTop w:val="0"/>
      <w:marBottom w:val="0"/>
      <w:divBdr>
        <w:top w:val="none" w:sz="0" w:space="0" w:color="auto"/>
        <w:left w:val="none" w:sz="0" w:space="0" w:color="auto"/>
        <w:bottom w:val="none" w:sz="0" w:space="0" w:color="auto"/>
        <w:right w:val="none" w:sz="0" w:space="0" w:color="auto"/>
      </w:divBdr>
    </w:div>
    <w:div w:id="1892376308">
      <w:bodyDiv w:val="1"/>
      <w:marLeft w:val="0"/>
      <w:marRight w:val="0"/>
      <w:marTop w:val="0"/>
      <w:marBottom w:val="0"/>
      <w:divBdr>
        <w:top w:val="none" w:sz="0" w:space="0" w:color="auto"/>
        <w:left w:val="none" w:sz="0" w:space="0" w:color="auto"/>
        <w:bottom w:val="none" w:sz="0" w:space="0" w:color="auto"/>
        <w:right w:val="none" w:sz="0" w:space="0" w:color="auto"/>
      </w:divBdr>
    </w:div>
    <w:div w:id="1918904387">
      <w:bodyDiv w:val="1"/>
      <w:marLeft w:val="0"/>
      <w:marRight w:val="0"/>
      <w:marTop w:val="0"/>
      <w:marBottom w:val="0"/>
      <w:divBdr>
        <w:top w:val="none" w:sz="0" w:space="0" w:color="auto"/>
        <w:left w:val="none" w:sz="0" w:space="0" w:color="auto"/>
        <w:bottom w:val="none" w:sz="0" w:space="0" w:color="auto"/>
        <w:right w:val="none" w:sz="0" w:space="0" w:color="auto"/>
      </w:divBdr>
    </w:div>
    <w:div w:id="1922716150">
      <w:bodyDiv w:val="1"/>
      <w:marLeft w:val="0"/>
      <w:marRight w:val="0"/>
      <w:marTop w:val="0"/>
      <w:marBottom w:val="0"/>
      <w:divBdr>
        <w:top w:val="none" w:sz="0" w:space="0" w:color="auto"/>
        <w:left w:val="none" w:sz="0" w:space="0" w:color="auto"/>
        <w:bottom w:val="none" w:sz="0" w:space="0" w:color="auto"/>
        <w:right w:val="none" w:sz="0" w:space="0" w:color="auto"/>
      </w:divBdr>
    </w:div>
    <w:div w:id="1924684691">
      <w:bodyDiv w:val="1"/>
      <w:marLeft w:val="0"/>
      <w:marRight w:val="0"/>
      <w:marTop w:val="0"/>
      <w:marBottom w:val="0"/>
      <w:divBdr>
        <w:top w:val="none" w:sz="0" w:space="0" w:color="auto"/>
        <w:left w:val="none" w:sz="0" w:space="0" w:color="auto"/>
        <w:bottom w:val="none" w:sz="0" w:space="0" w:color="auto"/>
        <w:right w:val="none" w:sz="0" w:space="0" w:color="auto"/>
      </w:divBdr>
    </w:div>
    <w:div w:id="1967853109">
      <w:bodyDiv w:val="1"/>
      <w:marLeft w:val="0"/>
      <w:marRight w:val="0"/>
      <w:marTop w:val="0"/>
      <w:marBottom w:val="0"/>
      <w:divBdr>
        <w:top w:val="none" w:sz="0" w:space="0" w:color="auto"/>
        <w:left w:val="none" w:sz="0" w:space="0" w:color="auto"/>
        <w:bottom w:val="none" w:sz="0" w:space="0" w:color="auto"/>
        <w:right w:val="none" w:sz="0" w:space="0" w:color="auto"/>
      </w:divBdr>
    </w:div>
    <w:div w:id="1970091830">
      <w:bodyDiv w:val="1"/>
      <w:marLeft w:val="0"/>
      <w:marRight w:val="0"/>
      <w:marTop w:val="0"/>
      <w:marBottom w:val="0"/>
      <w:divBdr>
        <w:top w:val="none" w:sz="0" w:space="0" w:color="auto"/>
        <w:left w:val="none" w:sz="0" w:space="0" w:color="auto"/>
        <w:bottom w:val="none" w:sz="0" w:space="0" w:color="auto"/>
        <w:right w:val="none" w:sz="0" w:space="0" w:color="auto"/>
      </w:divBdr>
    </w:div>
    <w:div w:id="1994067100">
      <w:bodyDiv w:val="1"/>
      <w:marLeft w:val="0"/>
      <w:marRight w:val="0"/>
      <w:marTop w:val="0"/>
      <w:marBottom w:val="0"/>
      <w:divBdr>
        <w:top w:val="none" w:sz="0" w:space="0" w:color="auto"/>
        <w:left w:val="none" w:sz="0" w:space="0" w:color="auto"/>
        <w:bottom w:val="none" w:sz="0" w:space="0" w:color="auto"/>
        <w:right w:val="none" w:sz="0" w:space="0" w:color="auto"/>
      </w:divBdr>
    </w:div>
    <w:div w:id="1995183010">
      <w:bodyDiv w:val="1"/>
      <w:marLeft w:val="0"/>
      <w:marRight w:val="0"/>
      <w:marTop w:val="0"/>
      <w:marBottom w:val="0"/>
      <w:divBdr>
        <w:top w:val="none" w:sz="0" w:space="0" w:color="auto"/>
        <w:left w:val="none" w:sz="0" w:space="0" w:color="auto"/>
        <w:bottom w:val="none" w:sz="0" w:space="0" w:color="auto"/>
        <w:right w:val="none" w:sz="0" w:space="0" w:color="auto"/>
      </w:divBdr>
    </w:div>
    <w:div w:id="2005235894">
      <w:bodyDiv w:val="1"/>
      <w:marLeft w:val="0"/>
      <w:marRight w:val="0"/>
      <w:marTop w:val="0"/>
      <w:marBottom w:val="0"/>
      <w:divBdr>
        <w:top w:val="none" w:sz="0" w:space="0" w:color="auto"/>
        <w:left w:val="none" w:sz="0" w:space="0" w:color="auto"/>
        <w:bottom w:val="none" w:sz="0" w:space="0" w:color="auto"/>
        <w:right w:val="none" w:sz="0" w:space="0" w:color="auto"/>
      </w:divBdr>
    </w:div>
    <w:div w:id="2017878095">
      <w:bodyDiv w:val="1"/>
      <w:marLeft w:val="0"/>
      <w:marRight w:val="0"/>
      <w:marTop w:val="0"/>
      <w:marBottom w:val="0"/>
      <w:divBdr>
        <w:top w:val="none" w:sz="0" w:space="0" w:color="auto"/>
        <w:left w:val="none" w:sz="0" w:space="0" w:color="auto"/>
        <w:bottom w:val="none" w:sz="0" w:space="0" w:color="auto"/>
        <w:right w:val="none" w:sz="0" w:space="0" w:color="auto"/>
      </w:divBdr>
    </w:div>
    <w:div w:id="2027750694">
      <w:bodyDiv w:val="1"/>
      <w:marLeft w:val="0"/>
      <w:marRight w:val="0"/>
      <w:marTop w:val="0"/>
      <w:marBottom w:val="0"/>
      <w:divBdr>
        <w:top w:val="none" w:sz="0" w:space="0" w:color="auto"/>
        <w:left w:val="none" w:sz="0" w:space="0" w:color="auto"/>
        <w:bottom w:val="none" w:sz="0" w:space="0" w:color="auto"/>
        <w:right w:val="none" w:sz="0" w:space="0" w:color="auto"/>
      </w:divBdr>
    </w:div>
    <w:div w:id="2038266480">
      <w:bodyDiv w:val="1"/>
      <w:marLeft w:val="0"/>
      <w:marRight w:val="0"/>
      <w:marTop w:val="0"/>
      <w:marBottom w:val="0"/>
      <w:divBdr>
        <w:top w:val="none" w:sz="0" w:space="0" w:color="auto"/>
        <w:left w:val="none" w:sz="0" w:space="0" w:color="auto"/>
        <w:bottom w:val="none" w:sz="0" w:space="0" w:color="auto"/>
        <w:right w:val="none" w:sz="0" w:space="0" w:color="auto"/>
      </w:divBdr>
    </w:div>
    <w:div w:id="2048948157">
      <w:bodyDiv w:val="1"/>
      <w:marLeft w:val="0"/>
      <w:marRight w:val="0"/>
      <w:marTop w:val="0"/>
      <w:marBottom w:val="0"/>
      <w:divBdr>
        <w:top w:val="none" w:sz="0" w:space="0" w:color="auto"/>
        <w:left w:val="none" w:sz="0" w:space="0" w:color="auto"/>
        <w:bottom w:val="none" w:sz="0" w:space="0" w:color="auto"/>
        <w:right w:val="none" w:sz="0" w:space="0" w:color="auto"/>
      </w:divBdr>
    </w:div>
    <w:div w:id="2058503278">
      <w:bodyDiv w:val="1"/>
      <w:marLeft w:val="0"/>
      <w:marRight w:val="0"/>
      <w:marTop w:val="0"/>
      <w:marBottom w:val="0"/>
      <w:divBdr>
        <w:top w:val="none" w:sz="0" w:space="0" w:color="auto"/>
        <w:left w:val="none" w:sz="0" w:space="0" w:color="auto"/>
        <w:bottom w:val="none" w:sz="0" w:space="0" w:color="auto"/>
        <w:right w:val="none" w:sz="0" w:space="0" w:color="auto"/>
      </w:divBdr>
    </w:div>
    <w:div w:id="2081973573">
      <w:bodyDiv w:val="1"/>
      <w:marLeft w:val="0"/>
      <w:marRight w:val="0"/>
      <w:marTop w:val="0"/>
      <w:marBottom w:val="0"/>
      <w:divBdr>
        <w:top w:val="none" w:sz="0" w:space="0" w:color="auto"/>
        <w:left w:val="none" w:sz="0" w:space="0" w:color="auto"/>
        <w:bottom w:val="none" w:sz="0" w:space="0" w:color="auto"/>
        <w:right w:val="none" w:sz="0" w:space="0" w:color="auto"/>
      </w:divBdr>
    </w:div>
    <w:div w:id="2088336605">
      <w:bodyDiv w:val="1"/>
      <w:marLeft w:val="0"/>
      <w:marRight w:val="0"/>
      <w:marTop w:val="0"/>
      <w:marBottom w:val="0"/>
      <w:divBdr>
        <w:top w:val="none" w:sz="0" w:space="0" w:color="auto"/>
        <w:left w:val="none" w:sz="0" w:space="0" w:color="auto"/>
        <w:bottom w:val="none" w:sz="0" w:space="0" w:color="auto"/>
        <w:right w:val="none" w:sz="0" w:space="0" w:color="auto"/>
      </w:divBdr>
    </w:div>
    <w:div w:id="2123647456">
      <w:bodyDiv w:val="1"/>
      <w:marLeft w:val="0"/>
      <w:marRight w:val="0"/>
      <w:marTop w:val="0"/>
      <w:marBottom w:val="0"/>
      <w:divBdr>
        <w:top w:val="none" w:sz="0" w:space="0" w:color="auto"/>
        <w:left w:val="none" w:sz="0" w:space="0" w:color="auto"/>
        <w:bottom w:val="none" w:sz="0" w:space="0" w:color="auto"/>
        <w:right w:val="none" w:sz="0" w:space="0" w:color="auto"/>
      </w:divBdr>
    </w:div>
    <w:div w:id="21289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050401783?pwd=ZVd5MFhYM3M4bVBzS2dtakdiUVBHUT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Greco, Allison</cp:lastModifiedBy>
  <cp:revision>2</cp:revision>
  <cp:lastPrinted>2019-09-13T17:28:00Z</cp:lastPrinted>
  <dcterms:created xsi:type="dcterms:W3CDTF">2020-09-01T15:54:00Z</dcterms:created>
  <dcterms:modified xsi:type="dcterms:W3CDTF">2020-09-01T15:54:00Z</dcterms:modified>
</cp:coreProperties>
</file>