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035D746B"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3347E67E" w14:textId="5BB5E425" w:rsidR="004C75E8" w:rsidRDefault="004C75E8" w:rsidP="00766FCD">
      <w:pPr>
        <w:pStyle w:val="BodyText"/>
        <w:rPr>
          <w:rFonts w:ascii="Garamond" w:hAnsi="Garamond"/>
          <w:sz w:val="28"/>
          <w:szCs w:val="28"/>
        </w:rPr>
      </w:pPr>
      <w:r>
        <w:rPr>
          <w:rFonts w:ascii="Garamond" w:hAnsi="Garamond"/>
          <w:sz w:val="28"/>
          <w:szCs w:val="28"/>
        </w:rPr>
        <w:t>Section of General Medicine</w:t>
      </w:r>
    </w:p>
    <w:p w14:paraId="6BFE3408" w14:textId="28AFA272" w:rsidR="004C75E8" w:rsidRPr="00385DB9" w:rsidRDefault="004C75E8" w:rsidP="004C75E8">
      <w:pPr>
        <w:jc w:val="center"/>
        <w:rPr>
          <w:rFonts w:ascii="Garamond" w:hAnsi="Garamond"/>
          <w:color w:val="002A7F"/>
          <w:sz w:val="88"/>
          <w:szCs w:val="88"/>
        </w:rPr>
      </w:pPr>
      <w:r w:rsidRPr="00385DB9">
        <w:rPr>
          <w:rFonts w:ascii="Garamond" w:hAnsi="Garamond"/>
          <w:color w:val="002A7F"/>
          <w:sz w:val="88"/>
          <w:szCs w:val="88"/>
        </w:rPr>
        <w:t>Katherine C. McKenzie, MD</w:t>
      </w:r>
    </w:p>
    <w:p w14:paraId="4E30BA0F" w14:textId="2E49B144" w:rsidR="004C75E8" w:rsidRPr="00942215" w:rsidRDefault="00E00DCF" w:rsidP="004C75E8">
      <w:pPr>
        <w:jc w:val="center"/>
        <w:rPr>
          <w:rFonts w:ascii="Garamond" w:hAnsi="Garamond"/>
        </w:rPr>
      </w:pPr>
      <w:r w:rsidRPr="00E00DCF">
        <w:rPr>
          <w:rFonts w:ascii="Garamond" w:hAnsi="Garamond"/>
        </w:rPr>
        <w:t>Director, Yale Center for Asylum Medicine and Assistant Professor, Section of General Medicine</w:t>
      </w:r>
    </w:p>
    <w:p w14:paraId="0D782E8D" w14:textId="377C84F5" w:rsidR="006D51F2" w:rsidRPr="004244E5" w:rsidRDefault="004244E5" w:rsidP="004244E5">
      <w:pPr>
        <w:pStyle w:val="BodyText"/>
        <w:rPr>
          <w:rFonts w:ascii="Garamond" w:hAnsi="Garamond"/>
          <w:b w:val="0"/>
          <w:color w:val="00B050"/>
          <w:sz w:val="96"/>
          <w:szCs w:val="144"/>
        </w:rPr>
      </w:pPr>
      <w:r w:rsidRPr="004244E5">
        <w:rPr>
          <w:rFonts w:ascii="Garamond" w:hAnsi="Garamond"/>
          <w:b w:val="0"/>
          <w:color w:val="00B050"/>
          <w:sz w:val="96"/>
          <w:szCs w:val="144"/>
        </w:rPr>
        <w:t>“</w:t>
      </w:r>
      <w:r w:rsidRPr="004244E5">
        <w:rPr>
          <w:rFonts w:ascii="Garamond" w:hAnsi="Garamond"/>
          <w:b w:val="0"/>
          <w:color w:val="00B050"/>
          <w:sz w:val="96"/>
          <w:szCs w:val="144"/>
        </w:rPr>
        <w:t xml:space="preserve">Speak Your Truth: The Physician </w:t>
      </w:r>
      <w:r w:rsidRPr="004244E5">
        <w:rPr>
          <w:rFonts w:ascii="Garamond" w:hAnsi="Garamond"/>
          <w:b w:val="0"/>
          <w:color w:val="00B050"/>
          <w:sz w:val="96"/>
          <w:szCs w:val="144"/>
        </w:rPr>
        <w:t>a</w:t>
      </w:r>
      <w:r w:rsidRPr="004244E5">
        <w:rPr>
          <w:rFonts w:ascii="Garamond" w:hAnsi="Garamond"/>
          <w:b w:val="0"/>
          <w:color w:val="00B050"/>
          <w:sz w:val="96"/>
          <w:szCs w:val="144"/>
        </w:rPr>
        <w:t>s Advocate in Contentious Political Times</w:t>
      </w:r>
      <w:r w:rsidRPr="004244E5">
        <w:rPr>
          <w:rFonts w:ascii="Garamond" w:hAnsi="Garamond"/>
          <w:b w:val="0"/>
          <w:color w:val="00B050"/>
          <w:sz w:val="96"/>
          <w:szCs w:val="144"/>
        </w:rPr>
        <w:t>”</w:t>
      </w:r>
    </w:p>
    <w:p w14:paraId="519146D6" w14:textId="19402EFD" w:rsidR="000E00A4" w:rsidRPr="00F46948" w:rsidRDefault="004A3256" w:rsidP="00F46948">
      <w:pPr>
        <w:jc w:val="center"/>
        <w:rPr>
          <w:rFonts w:ascii="Garamond" w:hAnsi="Garamond"/>
          <w:b/>
        </w:rPr>
      </w:pPr>
      <w:r>
        <w:rPr>
          <w:rFonts w:ascii="Garamond" w:hAnsi="Garamond"/>
          <w:b/>
        </w:rPr>
        <w:t>Date:</w:t>
      </w:r>
      <w:r w:rsidR="004C75E8">
        <w:rPr>
          <w:rFonts w:ascii="Garamond" w:hAnsi="Garamond"/>
          <w:b/>
        </w:rPr>
        <w:t xml:space="preserve"> October 22</w:t>
      </w:r>
      <w:r w:rsidR="00B343B0">
        <w:rPr>
          <w:rFonts w:ascii="Garamond" w:hAnsi="Garamond"/>
          <w:b/>
        </w:rPr>
        <w:t xml:space="preserve">,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19F8F5BB" w:rsidR="00DD2BF3" w:rsidRDefault="00385DB9" w:rsidP="001B6215">
      <w:pPr>
        <w:jc w:val="both"/>
        <w:rPr>
          <w:rFonts w:ascii="Garamond" w:hAnsi="Garamond"/>
          <w:sz w:val="20"/>
          <w:szCs w:val="20"/>
        </w:rPr>
      </w:pPr>
      <w:r w:rsidRPr="00385DB9">
        <w:rPr>
          <w:rFonts w:ascii="Garamond" w:hAnsi="Garamond"/>
          <w:sz w:val="20"/>
          <w:szCs w:val="20"/>
        </w:rPr>
        <w:t xml:space="preserve">The health of our patients is affected by public policies that affect their risk for disease and their access to health care. Physicians therefore need to understand the opportunities available for public </w:t>
      </w:r>
      <w:r w:rsidRPr="00385DB9">
        <w:rPr>
          <w:rFonts w:ascii="Garamond" w:hAnsi="Garamond"/>
          <w:sz w:val="20"/>
          <w:szCs w:val="20"/>
        </w:rPr>
        <w:t>advocacy and</w:t>
      </w:r>
      <w:r w:rsidRPr="00385DB9">
        <w:rPr>
          <w:rFonts w:ascii="Garamond" w:hAnsi="Garamond"/>
          <w:sz w:val="20"/>
          <w:szCs w:val="20"/>
        </w:rPr>
        <w:t xml:space="preserve"> know about effective advocacy methods and campaigns.</w:t>
      </w:r>
    </w:p>
    <w:p w14:paraId="7EBB0AFD" w14:textId="77777777" w:rsidR="00385DB9" w:rsidRPr="00C61164" w:rsidRDefault="00385DB9"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5775EA0F" w14:textId="77777777" w:rsidR="004244E5" w:rsidRPr="004244E5" w:rsidRDefault="004244E5" w:rsidP="004244E5">
      <w:pPr>
        <w:rPr>
          <w:rFonts w:ascii="Garamond" w:hAnsi="Garamond"/>
          <w:bCs/>
          <w:sz w:val="20"/>
          <w:szCs w:val="20"/>
        </w:rPr>
      </w:pPr>
      <w:r w:rsidRPr="004244E5">
        <w:rPr>
          <w:rFonts w:ascii="Garamond" w:hAnsi="Garamond"/>
          <w:bCs/>
          <w:sz w:val="20"/>
          <w:szCs w:val="20"/>
        </w:rPr>
        <w:t>1. Define physician advocacy</w:t>
      </w:r>
    </w:p>
    <w:p w14:paraId="61A137E9" w14:textId="77777777" w:rsidR="004244E5" w:rsidRPr="004244E5" w:rsidRDefault="004244E5" w:rsidP="004244E5">
      <w:pPr>
        <w:rPr>
          <w:rFonts w:ascii="Garamond" w:hAnsi="Garamond"/>
          <w:bCs/>
          <w:sz w:val="20"/>
          <w:szCs w:val="20"/>
        </w:rPr>
      </w:pPr>
      <w:r w:rsidRPr="004244E5">
        <w:rPr>
          <w:rFonts w:ascii="Garamond" w:hAnsi="Garamond"/>
          <w:bCs/>
          <w:sz w:val="20"/>
          <w:szCs w:val="20"/>
        </w:rPr>
        <w:t>2. Discuss motivations for physician advocacy</w:t>
      </w:r>
    </w:p>
    <w:p w14:paraId="352454B2" w14:textId="00EAC628" w:rsidR="000E00A4" w:rsidRPr="004244E5" w:rsidRDefault="004244E5" w:rsidP="004244E5">
      <w:pPr>
        <w:rPr>
          <w:rFonts w:ascii="Garamond" w:hAnsi="Garamond"/>
          <w:bCs/>
          <w:sz w:val="20"/>
          <w:szCs w:val="20"/>
        </w:rPr>
      </w:pPr>
      <w:r w:rsidRPr="004244E5">
        <w:rPr>
          <w:rFonts w:ascii="Garamond" w:hAnsi="Garamond"/>
          <w:bCs/>
          <w:sz w:val="20"/>
          <w:szCs w:val="20"/>
        </w:rPr>
        <w:t>3. Review physician advocacy campaigns and methods</w:t>
      </w:r>
    </w:p>
    <w:p w14:paraId="4D07E66D" w14:textId="77777777" w:rsidR="00F46948" w:rsidRPr="00C61164" w:rsidRDefault="00F46948" w:rsidP="00DD2BF3">
      <w:pPr>
        <w:rPr>
          <w:rFonts w:ascii="Garamond" w:hAnsi="Garamond"/>
          <w:b/>
          <w:sz w:val="20"/>
          <w:szCs w:val="20"/>
          <w:u w:val="single"/>
        </w:rPr>
      </w:pPr>
    </w:p>
    <w:p w14:paraId="6BC12423" w14:textId="77777777" w:rsidR="00372998" w:rsidRPr="00C61164" w:rsidRDefault="00372998" w:rsidP="00DD2BF3">
      <w:pPr>
        <w:rPr>
          <w:rFonts w:ascii="Garamond" w:hAnsi="Garamond"/>
          <w:b/>
          <w:sz w:val="20"/>
          <w:szCs w:val="20"/>
          <w:u w:val="single"/>
        </w:rPr>
      </w:pPr>
    </w:p>
    <w:p w14:paraId="6B94370B" w14:textId="77777777" w:rsidR="00372998" w:rsidRPr="00C61164" w:rsidRDefault="00372998" w:rsidP="00DD2BF3">
      <w:pPr>
        <w:rPr>
          <w:rFonts w:ascii="Garamond" w:hAnsi="Garamond"/>
          <w:b/>
          <w:sz w:val="20"/>
          <w:szCs w:val="20"/>
          <w:u w:val="single"/>
        </w:rPr>
      </w:pPr>
    </w:p>
    <w:p w14:paraId="79321B20" w14:textId="77777777" w:rsidR="00047E71" w:rsidRPr="00C61164" w:rsidRDefault="00047E71" w:rsidP="00DD2BF3">
      <w:pPr>
        <w:rPr>
          <w:rFonts w:ascii="Garamond" w:hAnsi="Garamond"/>
          <w:b/>
          <w:sz w:val="20"/>
          <w:szCs w:val="20"/>
          <w:u w:val="single"/>
        </w:rPr>
      </w:pPr>
    </w:p>
    <w:p w14:paraId="7B7A357A" w14:textId="77777777" w:rsidR="00D10323" w:rsidRDefault="00D1032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13478344" w14:textId="77777777" w:rsidR="00D10323" w:rsidRDefault="00D10323" w:rsidP="001B6215">
      <w:pPr>
        <w:jc w:val="both"/>
        <w:rPr>
          <w:rFonts w:ascii="Garamond" w:hAnsi="Garamond"/>
          <w:b/>
          <w:sz w:val="20"/>
          <w:szCs w:val="20"/>
          <w:u w:val="single"/>
        </w:rPr>
      </w:pP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47608690"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4C75E8">
        <w:rPr>
          <w:rFonts w:ascii="Garamond" w:hAnsi="Garamond"/>
          <w:sz w:val="20"/>
          <w:szCs w:val="20"/>
        </w:rPr>
        <w:t>Katherine McKenzie, MD</w:t>
      </w:r>
      <w:r w:rsidR="00083B57">
        <w:rPr>
          <w:rFonts w:ascii="Garamond" w:hAnsi="Garamond"/>
          <w:sz w:val="20"/>
          <w:szCs w:val="20"/>
        </w:rPr>
        <w:t>-</w:t>
      </w:r>
      <w:r w:rsidR="00224AF1">
        <w:rPr>
          <w:rFonts w:ascii="Garamond" w:hAnsi="Garamond"/>
          <w:sz w:val="20"/>
          <w:szCs w:val="20"/>
        </w:rPr>
        <w:t xml:space="preserve"> </w:t>
      </w:r>
      <w:r w:rsidR="004244E5">
        <w:rPr>
          <w:rFonts w:ascii="Garamond" w:hAnsi="Garamond"/>
          <w:sz w:val="20"/>
          <w:szCs w:val="20"/>
        </w:rPr>
        <w:t>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C342A" w14:textId="77777777" w:rsidR="00970185" w:rsidRDefault="00970185" w:rsidP="00C56D8A">
      <w:r>
        <w:separator/>
      </w:r>
    </w:p>
  </w:endnote>
  <w:endnote w:type="continuationSeparator" w:id="0">
    <w:p w14:paraId="401DFD42" w14:textId="77777777" w:rsidR="00970185" w:rsidRDefault="00970185"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D8AA5" w14:textId="77777777" w:rsidR="00970185" w:rsidRDefault="00970185" w:rsidP="00C56D8A">
      <w:r>
        <w:separator/>
      </w:r>
    </w:p>
  </w:footnote>
  <w:footnote w:type="continuationSeparator" w:id="0">
    <w:p w14:paraId="315060DB" w14:textId="77777777" w:rsidR="00970185" w:rsidRDefault="00970185"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7D22"/>
    <w:rsid w:val="001216CB"/>
    <w:rsid w:val="00141ED1"/>
    <w:rsid w:val="001432B7"/>
    <w:rsid w:val="0014523F"/>
    <w:rsid w:val="00167417"/>
    <w:rsid w:val="00197EC6"/>
    <w:rsid w:val="001B4B85"/>
    <w:rsid w:val="001B6215"/>
    <w:rsid w:val="001C5C49"/>
    <w:rsid w:val="001E4EB0"/>
    <w:rsid w:val="00207B34"/>
    <w:rsid w:val="00224AF1"/>
    <w:rsid w:val="00263DA5"/>
    <w:rsid w:val="00274DBF"/>
    <w:rsid w:val="002834B8"/>
    <w:rsid w:val="002A0E2E"/>
    <w:rsid w:val="002C3259"/>
    <w:rsid w:val="003206A1"/>
    <w:rsid w:val="00371900"/>
    <w:rsid w:val="00372998"/>
    <w:rsid w:val="003841BE"/>
    <w:rsid w:val="00385DB9"/>
    <w:rsid w:val="00386D2B"/>
    <w:rsid w:val="00391279"/>
    <w:rsid w:val="003943F5"/>
    <w:rsid w:val="003C31D5"/>
    <w:rsid w:val="003C538E"/>
    <w:rsid w:val="003D4BC1"/>
    <w:rsid w:val="004244E5"/>
    <w:rsid w:val="00456098"/>
    <w:rsid w:val="00466BA1"/>
    <w:rsid w:val="00472605"/>
    <w:rsid w:val="00481F88"/>
    <w:rsid w:val="004A3256"/>
    <w:rsid w:val="004B7394"/>
    <w:rsid w:val="004C75E8"/>
    <w:rsid w:val="004D0CDB"/>
    <w:rsid w:val="00556381"/>
    <w:rsid w:val="005640BD"/>
    <w:rsid w:val="005876B3"/>
    <w:rsid w:val="005A7B39"/>
    <w:rsid w:val="005C628E"/>
    <w:rsid w:val="006346C1"/>
    <w:rsid w:val="0064239A"/>
    <w:rsid w:val="00670AD1"/>
    <w:rsid w:val="00677794"/>
    <w:rsid w:val="006D51F2"/>
    <w:rsid w:val="00702303"/>
    <w:rsid w:val="00711E95"/>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D318D"/>
    <w:rsid w:val="00935EF4"/>
    <w:rsid w:val="00941C2E"/>
    <w:rsid w:val="00954871"/>
    <w:rsid w:val="00970185"/>
    <w:rsid w:val="009C79AA"/>
    <w:rsid w:val="009D487C"/>
    <w:rsid w:val="009E57E2"/>
    <w:rsid w:val="00A46992"/>
    <w:rsid w:val="00AD5711"/>
    <w:rsid w:val="00AE26F0"/>
    <w:rsid w:val="00B343B0"/>
    <w:rsid w:val="00B474CF"/>
    <w:rsid w:val="00B83336"/>
    <w:rsid w:val="00B94053"/>
    <w:rsid w:val="00BA18E4"/>
    <w:rsid w:val="00BA1C9E"/>
    <w:rsid w:val="00BA5D0B"/>
    <w:rsid w:val="00C10080"/>
    <w:rsid w:val="00C10BFA"/>
    <w:rsid w:val="00C11A1C"/>
    <w:rsid w:val="00C41B5F"/>
    <w:rsid w:val="00C44658"/>
    <w:rsid w:val="00C45D58"/>
    <w:rsid w:val="00C467AF"/>
    <w:rsid w:val="00C55839"/>
    <w:rsid w:val="00C56D8A"/>
    <w:rsid w:val="00C61164"/>
    <w:rsid w:val="00CA01C3"/>
    <w:rsid w:val="00CB646D"/>
    <w:rsid w:val="00CF391D"/>
    <w:rsid w:val="00D100AA"/>
    <w:rsid w:val="00D10323"/>
    <w:rsid w:val="00D1124B"/>
    <w:rsid w:val="00D418C8"/>
    <w:rsid w:val="00D4600A"/>
    <w:rsid w:val="00D74FCC"/>
    <w:rsid w:val="00DA3519"/>
    <w:rsid w:val="00DD2BF3"/>
    <w:rsid w:val="00E00DCF"/>
    <w:rsid w:val="00E65180"/>
    <w:rsid w:val="00E94611"/>
    <w:rsid w:val="00EA471E"/>
    <w:rsid w:val="00EB6641"/>
    <w:rsid w:val="00EC0BFF"/>
    <w:rsid w:val="00EC18ED"/>
    <w:rsid w:val="00F125B9"/>
    <w:rsid w:val="00F46948"/>
    <w:rsid w:val="00F747AA"/>
    <w:rsid w:val="00F75FDE"/>
    <w:rsid w:val="00F86B8A"/>
    <w:rsid w:val="00FA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325358534">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784029713">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6</cp:revision>
  <cp:lastPrinted>2016-05-13T15:17:00Z</cp:lastPrinted>
  <dcterms:created xsi:type="dcterms:W3CDTF">2020-09-03T16:26:00Z</dcterms:created>
  <dcterms:modified xsi:type="dcterms:W3CDTF">2020-09-09T17:48:00Z</dcterms:modified>
</cp:coreProperties>
</file>