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38CC3FB0"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0EB40939" w14:textId="14469DF8" w:rsidR="008630EA" w:rsidRDefault="008630EA" w:rsidP="00766FCD">
      <w:pPr>
        <w:pStyle w:val="BodyText"/>
        <w:rPr>
          <w:rFonts w:ascii="Garamond" w:hAnsi="Garamond"/>
          <w:sz w:val="28"/>
          <w:szCs w:val="28"/>
        </w:rPr>
      </w:pPr>
      <w:r>
        <w:rPr>
          <w:rFonts w:ascii="Garamond" w:hAnsi="Garamond"/>
          <w:sz w:val="28"/>
          <w:szCs w:val="28"/>
        </w:rPr>
        <w:t>Section of Infectious Diseases</w:t>
      </w:r>
    </w:p>
    <w:p w14:paraId="12FC4959" w14:textId="77777777" w:rsidR="00CB38D6" w:rsidRDefault="00CB38D6" w:rsidP="009A049A">
      <w:pPr>
        <w:pStyle w:val="BodyText"/>
        <w:jc w:val="left"/>
        <w:rPr>
          <w:rFonts w:ascii="Garamond" w:hAnsi="Garamond"/>
          <w:sz w:val="28"/>
          <w:szCs w:val="28"/>
        </w:rPr>
      </w:pPr>
    </w:p>
    <w:p w14:paraId="4F4C6A7E" w14:textId="73968524" w:rsidR="007B528B" w:rsidRPr="00CB38D6" w:rsidRDefault="007B528B" w:rsidP="00CB38D6">
      <w:pPr>
        <w:jc w:val="center"/>
        <w:rPr>
          <w:rFonts w:ascii="Garamond" w:hAnsi="Garamond"/>
          <w:color w:val="003194"/>
          <w:sz w:val="84"/>
          <w:szCs w:val="84"/>
        </w:rPr>
      </w:pPr>
      <w:r w:rsidRPr="00CB38D6">
        <w:rPr>
          <w:rFonts w:ascii="Garamond" w:hAnsi="Garamond"/>
          <w:color w:val="003194"/>
          <w:sz w:val="84"/>
          <w:szCs w:val="84"/>
        </w:rPr>
        <w:t>Jaimie Meyer, MD, MS, FACP</w:t>
      </w:r>
    </w:p>
    <w:p w14:paraId="707E9D8D" w14:textId="468F530E" w:rsidR="00CB38D6" w:rsidRDefault="00CB38D6" w:rsidP="00CB38D6">
      <w:pPr>
        <w:jc w:val="center"/>
        <w:rPr>
          <w:rFonts w:ascii="Garamond" w:hAnsi="Garamond" w:cs="Calibri"/>
          <w:color w:val="000000"/>
        </w:rPr>
      </w:pPr>
      <w:r w:rsidRPr="00CB38D6">
        <w:rPr>
          <w:rFonts w:ascii="Garamond" w:hAnsi="Garamond" w:cs="Calibri"/>
          <w:color w:val="000000"/>
          <w:sz w:val="22"/>
          <w:szCs w:val="22"/>
        </w:rPr>
        <w:t>Associate Professor of Medicine, Yale School of Medicine, Infectious Diseases, AIDS Program</w:t>
      </w:r>
    </w:p>
    <w:p w14:paraId="03721DFA" w14:textId="77777777" w:rsidR="00CB38D6" w:rsidRPr="00CB38D6" w:rsidRDefault="00CB38D6" w:rsidP="00CB38D6">
      <w:pPr>
        <w:jc w:val="center"/>
        <w:rPr>
          <w:rFonts w:ascii="Garamond" w:hAnsi="Garamond" w:cs="Calibri"/>
          <w:color w:val="000000"/>
        </w:rPr>
      </w:pPr>
    </w:p>
    <w:p w14:paraId="64A09A0A" w14:textId="524C6FBA" w:rsidR="006D51F2" w:rsidRPr="00CB38D6" w:rsidRDefault="00CB38D6" w:rsidP="00CB38D6">
      <w:pPr>
        <w:jc w:val="center"/>
        <w:rPr>
          <w:rFonts w:ascii="Garamond" w:hAnsi="Garamond"/>
          <w:bCs/>
          <w:color w:val="00B050"/>
          <w:sz w:val="56"/>
          <w:szCs w:val="56"/>
          <w:u w:val="single"/>
        </w:rPr>
      </w:pPr>
      <w:r w:rsidRPr="00CB38D6">
        <w:rPr>
          <w:rFonts w:ascii="Garamond" w:hAnsi="Garamond"/>
          <w:bCs/>
          <w:color w:val="00B050"/>
          <w:sz w:val="56"/>
          <w:szCs w:val="56"/>
        </w:rPr>
        <w:t xml:space="preserve">“SAVA </w:t>
      </w:r>
      <w:proofErr w:type="spellStart"/>
      <w:r w:rsidRPr="00CB38D6">
        <w:rPr>
          <w:rFonts w:ascii="Garamond" w:hAnsi="Garamond"/>
          <w:bCs/>
          <w:color w:val="00B050"/>
          <w:sz w:val="56"/>
          <w:szCs w:val="56"/>
        </w:rPr>
        <w:t>Syndemic</w:t>
      </w:r>
      <w:proofErr w:type="spellEnd"/>
      <w:r w:rsidRPr="00CB38D6">
        <w:rPr>
          <w:rFonts w:ascii="Garamond" w:hAnsi="Garamond"/>
          <w:bCs/>
          <w:color w:val="00B050"/>
          <w:sz w:val="56"/>
          <w:szCs w:val="56"/>
        </w:rPr>
        <w:t xml:space="preserve"> in Women: How Sex, Drugs, and Violence Intersect with HIV Prevention”</w:t>
      </w:r>
    </w:p>
    <w:p w14:paraId="0D782E8D" w14:textId="77777777" w:rsidR="006D51F2" w:rsidRPr="00224AF1" w:rsidRDefault="006D51F2" w:rsidP="00224AF1">
      <w:pPr>
        <w:pStyle w:val="BodyText"/>
        <w:rPr>
          <w:rFonts w:ascii="Garamond" w:hAnsi="Garamond"/>
          <w:b w:val="0"/>
          <w:sz w:val="24"/>
          <w:szCs w:val="28"/>
        </w:rPr>
      </w:pPr>
    </w:p>
    <w:p w14:paraId="519146D6" w14:textId="6137C67D" w:rsidR="000E00A4" w:rsidRPr="00F46948" w:rsidRDefault="004A3256" w:rsidP="00F46948">
      <w:pPr>
        <w:jc w:val="center"/>
        <w:rPr>
          <w:rFonts w:ascii="Garamond" w:hAnsi="Garamond"/>
          <w:b/>
        </w:rPr>
      </w:pPr>
      <w:r>
        <w:rPr>
          <w:rFonts w:ascii="Garamond" w:hAnsi="Garamond"/>
          <w:b/>
        </w:rPr>
        <w:t>Date:</w:t>
      </w:r>
      <w:r w:rsidR="007B528B">
        <w:rPr>
          <w:rFonts w:ascii="Garamond" w:hAnsi="Garamond"/>
          <w:b/>
        </w:rPr>
        <w:t xml:space="preserve"> August 27</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74A998BE" w14:textId="0FDBFB3F" w:rsidR="00411887" w:rsidRPr="00F46948" w:rsidRDefault="000E00A4" w:rsidP="00411887">
      <w:pPr>
        <w:jc w:val="center"/>
        <w:rPr>
          <w:rFonts w:ascii="Garamond" w:hAnsi="Garamond"/>
          <w:b/>
        </w:rPr>
      </w:pPr>
      <w:r w:rsidRPr="00F46948">
        <w:rPr>
          <w:rFonts w:ascii="Garamond" w:hAnsi="Garamond"/>
          <w:b/>
        </w:rPr>
        <w:t>Location:</w:t>
      </w:r>
      <w:r w:rsidR="00411887" w:rsidRPr="00411887">
        <w:t xml:space="preserve"> </w:t>
      </w:r>
      <w:hyperlink r:id="rId8" w:history="1">
        <w:r w:rsidR="00411887"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4663BCDC" w:rsidR="00DD2BF3" w:rsidRDefault="009A049A" w:rsidP="001B6215">
      <w:pPr>
        <w:jc w:val="both"/>
        <w:rPr>
          <w:rFonts w:ascii="Garamond" w:hAnsi="Garamond"/>
          <w:sz w:val="20"/>
          <w:szCs w:val="20"/>
        </w:rPr>
      </w:pPr>
      <w:r w:rsidRPr="009A049A">
        <w:rPr>
          <w:rFonts w:ascii="Garamond" w:hAnsi="Garamond"/>
          <w:sz w:val="20"/>
          <w:szCs w:val="20"/>
        </w:rPr>
        <w:t xml:space="preserve">The combined epidemics of substance abuse, violence, and HIV/AIDS, known as the SAVA </w:t>
      </w:r>
      <w:proofErr w:type="spellStart"/>
      <w:r w:rsidRPr="009A049A">
        <w:rPr>
          <w:rFonts w:ascii="Garamond" w:hAnsi="Garamond"/>
          <w:sz w:val="20"/>
          <w:szCs w:val="20"/>
        </w:rPr>
        <w:t>Syndemic</w:t>
      </w:r>
      <w:proofErr w:type="spellEnd"/>
      <w:r w:rsidRPr="009A049A">
        <w:rPr>
          <w:rFonts w:ascii="Garamond" w:hAnsi="Garamond"/>
          <w:sz w:val="20"/>
          <w:szCs w:val="20"/>
        </w:rPr>
        <w:t xml:space="preserve">, present challenges to prevention and treatment. Clinicians need to understand the factors contributing to the SAVA </w:t>
      </w:r>
      <w:proofErr w:type="spellStart"/>
      <w:r w:rsidRPr="009A049A">
        <w:rPr>
          <w:rFonts w:ascii="Garamond" w:hAnsi="Garamond"/>
          <w:sz w:val="20"/>
          <w:szCs w:val="20"/>
        </w:rPr>
        <w:t>Syndemic</w:t>
      </w:r>
      <w:proofErr w:type="spellEnd"/>
      <w:r w:rsidRPr="009A049A">
        <w:rPr>
          <w:rFonts w:ascii="Garamond" w:hAnsi="Garamond"/>
          <w:sz w:val="20"/>
          <w:szCs w:val="20"/>
        </w:rPr>
        <w:t xml:space="preserve"> in women and know about strategies for intervention and HIV prevention.</w:t>
      </w:r>
    </w:p>
    <w:p w14:paraId="7A57844F" w14:textId="77777777" w:rsidR="009A049A" w:rsidRPr="00C61164" w:rsidRDefault="009A049A"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250CB166" w14:textId="3FD5C8C1" w:rsidR="00CB38D6" w:rsidRPr="009A049A" w:rsidRDefault="00CB38D6" w:rsidP="009A049A">
      <w:pPr>
        <w:pStyle w:val="ListParagraph"/>
        <w:numPr>
          <w:ilvl w:val="0"/>
          <w:numId w:val="6"/>
        </w:numPr>
        <w:jc w:val="both"/>
        <w:rPr>
          <w:rFonts w:ascii="Garamond" w:hAnsi="Garamond"/>
          <w:bCs/>
          <w:sz w:val="20"/>
          <w:szCs w:val="20"/>
        </w:rPr>
      </w:pPr>
      <w:r w:rsidRPr="009A049A">
        <w:rPr>
          <w:rFonts w:ascii="Garamond" w:hAnsi="Garamond"/>
          <w:bCs/>
          <w:sz w:val="20"/>
          <w:szCs w:val="20"/>
        </w:rPr>
        <w:t>To identify and discuss women’s unique needs in terms of HIV prevention</w:t>
      </w:r>
    </w:p>
    <w:p w14:paraId="72FE6121" w14:textId="3A6CB5C2" w:rsidR="00CB38D6" w:rsidRPr="009A049A" w:rsidRDefault="00CB38D6" w:rsidP="009A049A">
      <w:pPr>
        <w:pStyle w:val="ListParagraph"/>
        <w:numPr>
          <w:ilvl w:val="0"/>
          <w:numId w:val="6"/>
        </w:numPr>
        <w:jc w:val="both"/>
        <w:rPr>
          <w:rFonts w:ascii="Garamond" w:hAnsi="Garamond"/>
          <w:bCs/>
          <w:sz w:val="20"/>
          <w:szCs w:val="20"/>
        </w:rPr>
      </w:pPr>
      <w:r w:rsidRPr="009A049A">
        <w:rPr>
          <w:rFonts w:ascii="Garamond" w:hAnsi="Garamond"/>
          <w:bCs/>
          <w:sz w:val="20"/>
          <w:szCs w:val="20"/>
        </w:rPr>
        <w:t xml:space="preserve">To describe the SAVA </w:t>
      </w:r>
      <w:proofErr w:type="spellStart"/>
      <w:r w:rsidRPr="009A049A">
        <w:rPr>
          <w:rFonts w:ascii="Garamond" w:hAnsi="Garamond"/>
          <w:bCs/>
          <w:sz w:val="20"/>
          <w:szCs w:val="20"/>
        </w:rPr>
        <w:t>Syndemic</w:t>
      </w:r>
      <w:proofErr w:type="spellEnd"/>
      <w:r w:rsidRPr="009A049A">
        <w:rPr>
          <w:rFonts w:ascii="Garamond" w:hAnsi="Garamond"/>
          <w:bCs/>
          <w:sz w:val="20"/>
          <w:szCs w:val="20"/>
        </w:rPr>
        <w:t xml:space="preserve"> in Women and evaluate opportunities for intervention</w:t>
      </w:r>
    </w:p>
    <w:p w14:paraId="352454B2" w14:textId="713E6D04" w:rsidR="000E00A4" w:rsidRPr="009A049A" w:rsidRDefault="00CB38D6" w:rsidP="009A049A">
      <w:pPr>
        <w:pStyle w:val="ListParagraph"/>
        <w:numPr>
          <w:ilvl w:val="0"/>
          <w:numId w:val="6"/>
        </w:numPr>
        <w:jc w:val="both"/>
        <w:rPr>
          <w:rFonts w:ascii="Garamond" w:hAnsi="Garamond"/>
          <w:bCs/>
          <w:sz w:val="20"/>
          <w:szCs w:val="20"/>
        </w:rPr>
      </w:pPr>
      <w:r w:rsidRPr="009A049A">
        <w:rPr>
          <w:rFonts w:ascii="Garamond" w:hAnsi="Garamond"/>
          <w:bCs/>
          <w:sz w:val="20"/>
          <w:szCs w:val="20"/>
        </w:rPr>
        <w:t xml:space="preserve">To explore the power of </w:t>
      </w:r>
      <w:proofErr w:type="spellStart"/>
      <w:r w:rsidRPr="009A049A">
        <w:rPr>
          <w:rFonts w:ascii="Garamond" w:hAnsi="Garamond"/>
          <w:bCs/>
          <w:sz w:val="20"/>
          <w:szCs w:val="20"/>
        </w:rPr>
        <w:t>PrEP</w:t>
      </w:r>
      <w:proofErr w:type="spellEnd"/>
      <w:r w:rsidRPr="009A049A">
        <w:rPr>
          <w:rFonts w:ascii="Garamond" w:hAnsi="Garamond"/>
          <w:bCs/>
          <w:sz w:val="20"/>
          <w:szCs w:val="20"/>
        </w:rPr>
        <w:t xml:space="preserve"> for women in several key implementation contexts: criminal legal systems, drug treatment settings, and domestic violence service agencies</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9321B20" w14:textId="77777777" w:rsidR="00047E71" w:rsidRPr="00C61164" w:rsidRDefault="00047E71" w:rsidP="00DD2BF3">
      <w:pPr>
        <w:rPr>
          <w:rFonts w:ascii="Garamond" w:hAnsi="Garamond"/>
          <w:b/>
          <w:sz w:val="20"/>
          <w:szCs w:val="20"/>
          <w:u w:val="single"/>
        </w:rPr>
      </w:pPr>
    </w:p>
    <w:p w14:paraId="2C3F0640" w14:textId="77777777" w:rsidR="00556381" w:rsidRPr="00C61164" w:rsidRDefault="00556381" w:rsidP="00DD2BF3">
      <w:pPr>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03730D54" w:rsidR="005A7B39" w:rsidRDefault="00766FCD" w:rsidP="001B6215">
      <w:pPr>
        <w:jc w:val="both"/>
        <w:rPr>
          <w:rFonts w:ascii="Garamond" w:hAnsi="Garamond"/>
          <w:sz w:val="20"/>
          <w:szCs w:val="20"/>
        </w:rPr>
      </w:pPr>
      <w:r>
        <w:rPr>
          <w:rFonts w:ascii="Garamond" w:hAnsi="Garamond"/>
          <w:sz w:val="20"/>
          <w:szCs w:val="20"/>
        </w:rPr>
        <w:t xml:space="preserve">Speaker: </w:t>
      </w:r>
      <w:r w:rsidR="007B528B">
        <w:rPr>
          <w:rFonts w:ascii="Garamond" w:hAnsi="Garamond"/>
          <w:sz w:val="20"/>
          <w:szCs w:val="20"/>
        </w:rPr>
        <w:t>Jaimie Meyer, MD</w:t>
      </w:r>
      <w:r w:rsidR="00083B57">
        <w:rPr>
          <w:rFonts w:ascii="Garamond" w:hAnsi="Garamond"/>
          <w:sz w:val="20"/>
          <w:szCs w:val="20"/>
        </w:rPr>
        <w:t>-</w:t>
      </w:r>
      <w:r w:rsidR="00224AF1">
        <w:rPr>
          <w:rFonts w:ascii="Garamond" w:hAnsi="Garamond"/>
          <w:sz w:val="20"/>
          <w:szCs w:val="20"/>
        </w:rPr>
        <w:t xml:space="preserve"> </w:t>
      </w:r>
      <w:r w:rsidR="00CB38D6">
        <w:rPr>
          <w:rFonts w:ascii="Garamond" w:hAnsi="Garamond"/>
          <w:sz w:val="20"/>
          <w:szCs w:val="20"/>
        </w:rPr>
        <w:t>Gilead Sciences; Research support; Principal investigator</w:t>
      </w:r>
    </w:p>
    <w:p w14:paraId="6FD312B9" w14:textId="77777777" w:rsidR="00CB38D6" w:rsidRPr="00C61164" w:rsidRDefault="00CB38D6" w:rsidP="001B6215">
      <w:pPr>
        <w:jc w:val="both"/>
        <w:rPr>
          <w:rFonts w:ascii="Garamond" w:hAnsi="Garamond"/>
          <w:sz w:val="20"/>
          <w:szCs w:val="20"/>
        </w:rPr>
      </w:pP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F38C1" w14:textId="77777777" w:rsidR="00F00457" w:rsidRDefault="00F00457" w:rsidP="00C56D8A">
      <w:r>
        <w:separator/>
      </w:r>
    </w:p>
  </w:endnote>
  <w:endnote w:type="continuationSeparator" w:id="0">
    <w:p w14:paraId="50386ADA" w14:textId="77777777" w:rsidR="00F00457" w:rsidRDefault="00F00457"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C0DD2" w14:textId="77777777" w:rsidR="00F00457" w:rsidRDefault="00F00457" w:rsidP="00C56D8A">
      <w:r>
        <w:separator/>
      </w:r>
    </w:p>
  </w:footnote>
  <w:footnote w:type="continuationSeparator" w:id="0">
    <w:p w14:paraId="3E6B02DD" w14:textId="77777777" w:rsidR="00F00457" w:rsidRDefault="00F00457"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59A1"/>
    <w:multiLevelType w:val="hybridMultilevel"/>
    <w:tmpl w:val="765E6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C326664"/>
    <w:multiLevelType w:val="hybridMultilevel"/>
    <w:tmpl w:val="B4D01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0F241F"/>
    <w:rsid w:val="001216CB"/>
    <w:rsid w:val="001432B7"/>
    <w:rsid w:val="0014523F"/>
    <w:rsid w:val="00167417"/>
    <w:rsid w:val="00193B68"/>
    <w:rsid w:val="00197EC6"/>
    <w:rsid w:val="001B4B85"/>
    <w:rsid w:val="001B6215"/>
    <w:rsid w:val="001C5C49"/>
    <w:rsid w:val="001E4EB0"/>
    <w:rsid w:val="00207B34"/>
    <w:rsid w:val="00224AF1"/>
    <w:rsid w:val="00263DA5"/>
    <w:rsid w:val="00274DBF"/>
    <w:rsid w:val="002834B8"/>
    <w:rsid w:val="002A0E2E"/>
    <w:rsid w:val="002C3259"/>
    <w:rsid w:val="003206A1"/>
    <w:rsid w:val="00371900"/>
    <w:rsid w:val="00372998"/>
    <w:rsid w:val="003841BE"/>
    <w:rsid w:val="00386D2B"/>
    <w:rsid w:val="00391279"/>
    <w:rsid w:val="003943F5"/>
    <w:rsid w:val="003C31D5"/>
    <w:rsid w:val="003C538E"/>
    <w:rsid w:val="003D4BC1"/>
    <w:rsid w:val="00411887"/>
    <w:rsid w:val="00456098"/>
    <w:rsid w:val="00466BA1"/>
    <w:rsid w:val="00472605"/>
    <w:rsid w:val="00481F88"/>
    <w:rsid w:val="004A3256"/>
    <w:rsid w:val="004B7394"/>
    <w:rsid w:val="004D0CDB"/>
    <w:rsid w:val="00556381"/>
    <w:rsid w:val="005876B3"/>
    <w:rsid w:val="005A7B39"/>
    <w:rsid w:val="005C628E"/>
    <w:rsid w:val="006346C1"/>
    <w:rsid w:val="0064239A"/>
    <w:rsid w:val="00677794"/>
    <w:rsid w:val="006D51F2"/>
    <w:rsid w:val="006F6118"/>
    <w:rsid w:val="00711E95"/>
    <w:rsid w:val="00723DD5"/>
    <w:rsid w:val="00745D86"/>
    <w:rsid w:val="00763E1A"/>
    <w:rsid w:val="00766FCD"/>
    <w:rsid w:val="0077143C"/>
    <w:rsid w:val="007768A6"/>
    <w:rsid w:val="0078778E"/>
    <w:rsid w:val="00796C70"/>
    <w:rsid w:val="007A7132"/>
    <w:rsid w:val="007B528B"/>
    <w:rsid w:val="007C6AD7"/>
    <w:rsid w:val="007C6DFB"/>
    <w:rsid w:val="007D32D5"/>
    <w:rsid w:val="007D48BC"/>
    <w:rsid w:val="007F5064"/>
    <w:rsid w:val="007F6B0F"/>
    <w:rsid w:val="008200E1"/>
    <w:rsid w:val="00841EE6"/>
    <w:rsid w:val="00853985"/>
    <w:rsid w:val="008630EA"/>
    <w:rsid w:val="00866F4A"/>
    <w:rsid w:val="0086761B"/>
    <w:rsid w:val="00867F8E"/>
    <w:rsid w:val="008915DA"/>
    <w:rsid w:val="008D318D"/>
    <w:rsid w:val="00935EF4"/>
    <w:rsid w:val="0093765F"/>
    <w:rsid w:val="00941C2E"/>
    <w:rsid w:val="00954871"/>
    <w:rsid w:val="009A049A"/>
    <w:rsid w:val="009C79AA"/>
    <w:rsid w:val="009D487C"/>
    <w:rsid w:val="009E57E2"/>
    <w:rsid w:val="00A46992"/>
    <w:rsid w:val="00AD5711"/>
    <w:rsid w:val="00AE26F0"/>
    <w:rsid w:val="00B343B0"/>
    <w:rsid w:val="00B474CF"/>
    <w:rsid w:val="00B83336"/>
    <w:rsid w:val="00B94053"/>
    <w:rsid w:val="00BA18E4"/>
    <w:rsid w:val="00BA1C9E"/>
    <w:rsid w:val="00C10080"/>
    <w:rsid w:val="00C10BFA"/>
    <w:rsid w:val="00C11A1C"/>
    <w:rsid w:val="00C41B5F"/>
    <w:rsid w:val="00C44658"/>
    <w:rsid w:val="00C45D58"/>
    <w:rsid w:val="00C467AF"/>
    <w:rsid w:val="00C55839"/>
    <w:rsid w:val="00C56D8A"/>
    <w:rsid w:val="00C61164"/>
    <w:rsid w:val="00CA01C3"/>
    <w:rsid w:val="00CB38D6"/>
    <w:rsid w:val="00CB646D"/>
    <w:rsid w:val="00CF391D"/>
    <w:rsid w:val="00D100AA"/>
    <w:rsid w:val="00D10323"/>
    <w:rsid w:val="00D1124B"/>
    <w:rsid w:val="00D41731"/>
    <w:rsid w:val="00D418C8"/>
    <w:rsid w:val="00D4600A"/>
    <w:rsid w:val="00D74FCC"/>
    <w:rsid w:val="00DD2BF3"/>
    <w:rsid w:val="00DE3CFD"/>
    <w:rsid w:val="00E65180"/>
    <w:rsid w:val="00E94611"/>
    <w:rsid w:val="00EA471E"/>
    <w:rsid w:val="00EB6641"/>
    <w:rsid w:val="00EC0BFF"/>
    <w:rsid w:val="00EC18ED"/>
    <w:rsid w:val="00F00457"/>
    <w:rsid w:val="00F125B9"/>
    <w:rsid w:val="00F46948"/>
    <w:rsid w:val="00F747AA"/>
    <w:rsid w:val="00F75FDE"/>
    <w:rsid w:val="00F95423"/>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193B68"/>
    <w:rPr>
      <w:color w:val="0563C1" w:themeColor="hyperlink"/>
      <w:u w:val="single"/>
    </w:rPr>
  </w:style>
  <w:style w:type="character" w:styleId="UnresolvedMention">
    <w:name w:val="Unresolved Mention"/>
    <w:basedOn w:val="DefaultParagraphFont"/>
    <w:uiPriority w:val="99"/>
    <w:rsid w:val="00411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06205">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380976220">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12</cp:revision>
  <cp:lastPrinted>2020-07-14T18:33:00Z</cp:lastPrinted>
  <dcterms:created xsi:type="dcterms:W3CDTF">2020-07-06T18:12:00Z</dcterms:created>
  <dcterms:modified xsi:type="dcterms:W3CDTF">2020-07-14T18:34:00Z</dcterms:modified>
</cp:coreProperties>
</file>