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BA760B">
      <w:pPr>
        <w:pStyle w:val="granted"/>
        <w:ind w:left="-90" w:right="-36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2B06B90E" w:rsidR="002F5CD3" w:rsidRPr="0023317D" w:rsidRDefault="00C07CCC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G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eneral Internal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>edicine Grand Rounds (GIM Grand Rounds)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</w:p>
    <w:p w14:paraId="2B70E995" w14:textId="620FB878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Default="00C24E8A" w:rsidP="0084492D">
      <w:pPr>
        <w:spacing w:after="200"/>
        <w:ind w:left="-810" w:firstLine="11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A229A0" w14:textId="7A66606F" w:rsidR="00294073" w:rsidRDefault="00294073" w:rsidP="0091388E">
      <w:pPr>
        <w:spacing w:after="200"/>
        <w:ind w:right="-27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</w:t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E1675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 </w:t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“</w:t>
      </w:r>
      <w:r w:rsidR="003360AA" w:rsidRPr="003360AA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Population Health Management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”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E042BA" w14:paraId="4FDA5173" w14:textId="77777777" w:rsidTr="0084492D">
        <w:trPr>
          <w:trHeight w:val="2939"/>
        </w:trPr>
        <w:tc>
          <w:tcPr>
            <w:tcW w:w="8550" w:type="dxa"/>
          </w:tcPr>
          <w:p w14:paraId="68D85FA6" w14:textId="39A8E45D" w:rsidR="00F3719D" w:rsidRPr="00294073" w:rsidRDefault="00E16893" w:rsidP="00E736BB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16893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4D95C2" wp14:editId="2FACCC90">
                      <wp:simplePos x="0" y="0"/>
                      <wp:positionH relativeFrom="column">
                        <wp:posOffset>1375409</wp:posOffset>
                      </wp:positionH>
                      <wp:positionV relativeFrom="paragraph">
                        <wp:posOffset>181610</wp:posOffset>
                      </wp:positionV>
                      <wp:extent cx="3986213" cy="140462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621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B1EC8" w14:textId="1BCBE606" w:rsidR="00E16752" w:rsidRDefault="000D203C" w:rsidP="00E1675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55EC0" w:rsidRPr="00A55EC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Anita Arora, </w:t>
                                  </w:r>
                                  <w:r w:rsidR="00E16752" w:rsidRPr="00E167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MD, MBA, MHS </w:t>
                                  </w:r>
                                  <w:r w:rsidR="00E167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E167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  <w:t xml:space="preserve">               </w:t>
                                  </w:r>
                                  <w:r w:rsidRPr="000D203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Assistant Professor,</w:t>
                                  </w:r>
                                  <w:r w:rsidRPr="000D203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0DC6721F" w14:textId="6B262E74" w:rsidR="00E16752" w:rsidRDefault="00E16752" w:rsidP="00E1675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    </w:t>
                                  </w:r>
                                  <w:r w:rsidRPr="00E167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General Internal Medicine </w:t>
                                  </w:r>
                                </w:p>
                                <w:p w14:paraId="635A385C" w14:textId="720D7BA7" w:rsidR="00E16752" w:rsidRDefault="00E16752" w:rsidP="00E1675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                        &amp;</w:t>
                                  </w:r>
                                  <w:r w:rsidRPr="00E167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435CE1E" w14:textId="77777777" w:rsidR="00E16752" w:rsidRDefault="00E16752" w:rsidP="00E1675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E167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Associate Director of Population Health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E167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14:paraId="3CEC89BD" w14:textId="6568F469" w:rsidR="00E16893" w:rsidRPr="000D203C" w:rsidRDefault="00E16752" w:rsidP="00E1675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              </w:t>
                                  </w:r>
                                  <w:r w:rsidRPr="00E167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Yale Medicine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4D9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3pt;margin-top:14.3pt;width:31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" stroked="f">
                      <v:textbox style="mso-fit-shape-to-text:t">
                        <w:txbxContent>
                          <w:p w14:paraId="50FB1EC8" w14:textId="1BCBE606" w:rsidR="00E16752" w:rsidRDefault="000D203C" w:rsidP="00E167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55EC0" w:rsidRPr="00A55EC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Anita Arora, </w:t>
                            </w:r>
                            <w:r w:rsidR="00E16752" w:rsidRPr="00E167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MD, MBA, MHS </w:t>
                            </w:r>
                            <w:r w:rsidR="00E167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167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     </w:t>
                            </w:r>
                            <w:r w:rsidRPr="000D20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Assistant Professor,</w:t>
                            </w:r>
                            <w:r w:rsidRPr="000D203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DC6721F" w14:textId="6B262E74" w:rsidR="00E16752" w:rsidRDefault="00E16752" w:rsidP="00E167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</w:t>
                            </w:r>
                            <w:r w:rsidRPr="00E167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General Internal Medicine </w:t>
                            </w:r>
                          </w:p>
                          <w:p w14:paraId="635A385C" w14:textId="720D7BA7" w:rsidR="00E16752" w:rsidRDefault="00E16752" w:rsidP="00E167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&amp;</w:t>
                            </w:r>
                            <w:r w:rsidRPr="00E167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35CE1E" w14:textId="77777777" w:rsidR="00E16752" w:rsidRDefault="00E16752" w:rsidP="00E167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E167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Associate Director of Population Health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E167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CEC89BD" w14:textId="6568F469" w:rsidR="00E16893" w:rsidRPr="000D203C" w:rsidRDefault="00E16752" w:rsidP="00E167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E167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Yale Medicine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8DB035" wp14:editId="21C5D073">
                  <wp:extent cx="1222264" cy="1833396"/>
                  <wp:effectExtent l="19050" t="19050" r="16510" b="146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64" cy="183339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EBAE7" w14:textId="55A073BB" w:rsidR="002F5CD3" w:rsidRPr="0084238D" w:rsidRDefault="002F5CD3" w:rsidP="003158C4">
      <w:pPr>
        <w:ind w:left="2160" w:firstLine="900"/>
        <w:rPr>
          <w:rFonts w:ascii="Arial" w:eastAsia="Cambria" w:hAnsi="Arial" w:cs="Arial"/>
          <w:b/>
          <w:bCs/>
          <w:sz w:val="32"/>
          <w:szCs w:val="32"/>
        </w:rPr>
      </w:pPr>
    </w:p>
    <w:p w14:paraId="505228E3" w14:textId="2112E922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E16752">
        <w:rPr>
          <w:rFonts w:ascii="Arial" w:eastAsia="Cambria" w:hAnsi="Arial"/>
          <w:b/>
          <w:bCs/>
          <w:noProof/>
          <w:sz w:val="24"/>
          <w:szCs w:val="24"/>
        </w:rPr>
        <w:t>January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="00E16752">
        <w:rPr>
          <w:rFonts w:ascii="Arial" w:eastAsia="Cambria" w:hAnsi="Arial"/>
          <w:b/>
          <w:bCs/>
          <w:noProof/>
          <w:sz w:val="24"/>
          <w:szCs w:val="24"/>
        </w:rPr>
        <w:t>6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>, 202</w:t>
      </w:r>
      <w:r w:rsidR="00E16752">
        <w:rPr>
          <w:rFonts w:ascii="Arial" w:eastAsia="Cambria" w:hAnsi="Arial"/>
          <w:b/>
          <w:bCs/>
          <w:noProof/>
          <w:sz w:val="24"/>
          <w:szCs w:val="24"/>
        </w:rPr>
        <w:t>2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>, 7:30 am</w:t>
      </w:r>
      <w:r w:rsidR="004C5912">
        <w:rPr>
          <w:rFonts w:ascii="Arial" w:eastAsia="Cambria" w:hAnsi="Arial"/>
          <w:b/>
          <w:bCs/>
          <w:noProof/>
          <w:sz w:val="24"/>
          <w:szCs w:val="24"/>
        </w:rPr>
        <w:t xml:space="preserve"> - 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 xml:space="preserve">8:30 am </w:t>
      </w:r>
    </w:p>
    <w:p w14:paraId="05D99B23" w14:textId="1275FAB5" w:rsidR="004C5912" w:rsidRPr="00576DA1" w:rsidRDefault="00576DA1" w:rsidP="004C5912">
      <w:pPr>
        <w:rPr>
          <w:rFonts w:ascii="Arial" w:hAnsi="Arial" w:cs="Arial"/>
          <w:sz w:val="24"/>
          <w:szCs w:val="24"/>
        </w:rPr>
      </w:pPr>
      <w:r w:rsidRPr="00576DA1">
        <w:rPr>
          <w:rFonts w:ascii="Arial" w:hAnsi="Arial" w:cs="Arial"/>
          <w:sz w:val="24"/>
          <w:szCs w:val="24"/>
        </w:rPr>
        <w:t xml:space="preserve">Zoom:  </w:t>
      </w:r>
      <w:hyperlink r:id="rId9" w:history="1">
        <w:r w:rsidRPr="00576DA1">
          <w:rPr>
            <w:rStyle w:val="Hyperlink"/>
            <w:rFonts w:ascii="Arial" w:hAnsi="Arial" w:cs="Arial"/>
            <w:sz w:val="24"/>
            <w:szCs w:val="24"/>
          </w:rPr>
          <w:t>https://zoom.us/j/96157085400?pwd=enhvWWc0SlNKejFPT2xVa2ZxOGxCUT09</w:t>
        </w:r>
      </w:hyperlink>
      <w:r w:rsidR="004C5912" w:rsidRPr="00576DA1">
        <w:rPr>
          <w:rFonts w:ascii="Arial" w:hAnsi="Arial" w:cs="Arial"/>
          <w:sz w:val="24"/>
          <w:szCs w:val="24"/>
        </w:rPr>
        <w:t xml:space="preserve"> </w:t>
      </w:r>
    </w:p>
    <w:p w14:paraId="57D5CCE2" w14:textId="77777777" w:rsidR="004C5912" w:rsidRDefault="004C5912" w:rsidP="0084492D">
      <w:pPr>
        <w:spacing w:after="200"/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</w:p>
    <w:p w14:paraId="7537EEEF" w14:textId="06300FA9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E16752" w:rsidRPr="00E16752">
        <w:rPr>
          <w:rFonts w:ascii="Arial" w:eastAsia="Cambria" w:hAnsi="Arial" w:cs="Arial"/>
          <w:b/>
          <w:bCs/>
          <w:iCs/>
          <w:sz w:val="22"/>
          <w:szCs w:val="22"/>
        </w:rPr>
        <w:t>29063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</w:t>
      </w:r>
    </w:p>
    <w:p w14:paraId="70644371" w14:textId="39B610BF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>/Host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: </w:t>
      </w:r>
      <w:r w:rsidR="00E16893">
        <w:rPr>
          <w:rFonts w:ascii="Arial" w:eastAsia="Cambria" w:hAnsi="Arial" w:cs="Arial"/>
          <w:b/>
          <w:bCs/>
          <w:sz w:val="22"/>
          <w:szCs w:val="22"/>
        </w:rPr>
        <w:t>Lisa Puglisi, MD 203-784-7411 and Matt Ellman, MD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8565C2F" w:rsidR="008F5709" w:rsidRPr="0013469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6E0CEA">
              <w:rPr>
                <w:rFonts w:ascii="Arial" w:eastAsia="Cambria" w:hAnsi="Arial" w:cs="Arial"/>
                <w:color w:val="FFFF00"/>
              </w:rPr>
              <w:t>Program Goal</w:t>
            </w:r>
            <w:r w:rsidR="0091388E" w:rsidRPr="006E0CEA">
              <w:rPr>
                <w:rFonts w:ascii="Arial" w:eastAsia="Cambria" w:hAnsi="Arial" w:cs="Arial"/>
                <w:color w:val="FFFF00"/>
              </w:rPr>
              <w:t>s</w:t>
            </w:r>
            <w:r w:rsidRPr="006E0CEA">
              <w:rPr>
                <w:rFonts w:ascii="Arial" w:eastAsia="Cambria" w:hAnsi="Arial" w:cs="Arial"/>
                <w:color w:val="FFFF00"/>
              </w:rPr>
              <w:t>:</w:t>
            </w:r>
            <w:r w:rsidRPr="0013469E">
              <w:rPr>
                <w:rFonts w:ascii="Arial" w:eastAsia="Cambria" w:hAnsi="Arial" w:cs="Arial"/>
              </w:rPr>
              <w:t xml:space="preserve"> </w:t>
            </w:r>
          </w:p>
          <w:p w14:paraId="48B33F2A" w14:textId="1A1A2548" w:rsidR="00E16752" w:rsidRPr="00E16752" w:rsidRDefault="00D34D93" w:rsidP="0091388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>
              <w:rPr>
                <w:rFonts w:ascii="Arial" w:eastAsia="Cambria" w:hAnsi="Arial" w:cs="Arial"/>
                <w:noProof/>
              </w:rPr>
              <w:t>TBA</w:t>
            </w:r>
          </w:p>
          <w:p w14:paraId="36465BC9" w14:textId="77777777" w:rsidR="00E16752" w:rsidRPr="00E16752" w:rsidRDefault="00E16752" w:rsidP="006E0CEA">
            <w:pPr>
              <w:pStyle w:val="ListParagraph"/>
              <w:numPr>
                <w:ilvl w:val="0"/>
                <w:numId w:val="1"/>
              </w:numPr>
              <w:rPr>
                <w:rFonts w:ascii="Arial" w:eastAsia="Cambria" w:hAnsi="Arial" w:cs="Arial"/>
                <w:noProof/>
              </w:rPr>
            </w:pPr>
          </w:p>
          <w:p w14:paraId="10200237" w14:textId="71B8523A" w:rsidR="006E0CEA" w:rsidRPr="006E0CEA" w:rsidRDefault="006E0CEA" w:rsidP="006E0CEA">
            <w:pPr>
              <w:pStyle w:val="ListParagraph"/>
              <w:numPr>
                <w:ilvl w:val="0"/>
                <w:numId w:val="1"/>
              </w:numPr>
              <w:rPr>
                <w:rFonts w:ascii="Arial" w:eastAsia="Cambria" w:hAnsi="Arial" w:cs="Arial"/>
                <w:noProof/>
              </w:rPr>
            </w:pPr>
          </w:p>
          <w:p w14:paraId="21ACC717" w14:textId="69B3D004" w:rsidR="008F5709" w:rsidRPr="00CC0ABE" w:rsidRDefault="00D34D93" w:rsidP="0084238D">
            <w:pPr>
              <w:spacing w:after="120"/>
              <w:rPr>
                <w:rFonts w:ascii="Arial" w:eastAsia="Cambria" w:hAnsi="Arial"/>
                <w:color w:val="000000"/>
              </w:rPr>
            </w:pP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2402B61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</w:t>
            </w:r>
          </w:p>
        </w:tc>
      </w:tr>
    </w:tbl>
    <w:p w14:paraId="472CD6E8" w14:textId="51FFB38F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Pr="00E16752">
        <w:rPr>
          <w:rFonts w:ascii="Arial" w:eastAsia="Cambria" w:hAnsi="Arial" w:cs="Arial"/>
          <w:i/>
          <w:sz w:val="16"/>
          <w:szCs w:val="16"/>
          <w:highlight w:val="yellow"/>
        </w:rPr>
        <w:t>Dr.</w:t>
      </w:r>
      <w:r w:rsidR="00E16752" w:rsidRPr="00E16752">
        <w:rPr>
          <w:rFonts w:ascii="Arial" w:eastAsia="Cambria" w:hAnsi="Arial" w:cs="Arial"/>
          <w:i/>
          <w:sz w:val="16"/>
          <w:szCs w:val="16"/>
          <w:highlight w:val="yellow"/>
        </w:rPr>
        <w:t>Arora</w:t>
      </w:r>
      <w:r w:rsidR="00727FC9" w:rsidRPr="00E16752">
        <w:rPr>
          <w:rFonts w:ascii="Arial" w:eastAsia="Cambria" w:hAnsi="Arial" w:cs="Arial"/>
          <w:i/>
          <w:sz w:val="16"/>
          <w:szCs w:val="16"/>
          <w:highlight w:val="yellow"/>
        </w:rPr>
        <w:t xml:space="preserve"> </w:t>
      </w:r>
      <w:r w:rsidRPr="00E16752">
        <w:rPr>
          <w:rFonts w:ascii="Arial" w:eastAsia="Cambria" w:hAnsi="Arial" w:cs="Arial"/>
          <w:i/>
          <w:sz w:val="16"/>
          <w:szCs w:val="16"/>
          <w:highlight w:val="yellow"/>
        </w:rPr>
        <w:t>has no relevant financial relationship(s) with ineligible companies to disclose.</w:t>
      </w:r>
    </w:p>
    <w:p w14:paraId="65C4A59C" w14:textId="77777777" w:rsidR="00727FC9" w:rsidRPr="00740805" w:rsidRDefault="00727FC9" w:rsidP="00727FC9">
      <w:pPr>
        <w:spacing w:after="160" w:line="259" w:lineRule="auto"/>
        <w:rPr>
          <w:rFonts w:ascii="Arial" w:eastAsiaTheme="minorHAnsi" w:hAnsi="Arial" w:cs="Arial"/>
          <w:i/>
          <w:iCs/>
          <w:sz w:val="14"/>
          <w:szCs w:val="14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Dr. Ellman, Dr. Puglisi, and Dr. O’Connor, course directors and faculty members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59E1D214" w14:textId="20F5A2BF" w:rsidR="00727FC9" w:rsidRDefault="00727FC9" w:rsidP="00727FC9">
      <w:pPr>
        <w:spacing w:after="160" w:line="259" w:lineRule="auto"/>
        <w:rPr>
          <w:rFonts w:ascii="Arial" w:eastAsia="Cambria" w:hAnsi="Arial" w:cs="Arial"/>
          <w:i/>
          <w:sz w:val="16"/>
          <w:szCs w:val="16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 w:rsidR="00576DA1"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7469AC81" w14:textId="0B91EC8F" w:rsidR="00B85050" w:rsidRDefault="009C0AAD" w:rsidP="00727FC9">
      <w:pPr>
        <w:spacing w:after="200"/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sectPr w:rsidR="00B85050" w:rsidSect="0084492D">
      <w:headerReference w:type="default" r:id="rId10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C57"/>
    <w:multiLevelType w:val="hybridMultilevel"/>
    <w:tmpl w:val="AFD28904"/>
    <w:lvl w:ilvl="0" w:tplc="8A8E0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D203C"/>
    <w:rsid w:val="0013469E"/>
    <w:rsid w:val="00176EB7"/>
    <w:rsid w:val="001F5A1E"/>
    <w:rsid w:val="0023317D"/>
    <w:rsid w:val="00294073"/>
    <w:rsid w:val="002F5CD3"/>
    <w:rsid w:val="003158C4"/>
    <w:rsid w:val="003360AA"/>
    <w:rsid w:val="00394D0E"/>
    <w:rsid w:val="003D672B"/>
    <w:rsid w:val="00407133"/>
    <w:rsid w:val="00483C9F"/>
    <w:rsid w:val="004C5912"/>
    <w:rsid w:val="00576DA1"/>
    <w:rsid w:val="00660DF3"/>
    <w:rsid w:val="00693E53"/>
    <w:rsid w:val="006B0ECA"/>
    <w:rsid w:val="006E0CEA"/>
    <w:rsid w:val="00727FC9"/>
    <w:rsid w:val="00825CDF"/>
    <w:rsid w:val="0084238D"/>
    <w:rsid w:val="0084492D"/>
    <w:rsid w:val="008C1B52"/>
    <w:rsid w:val="0091388E"/>
    <w:rsid w:val="00964B07"/>
    <w:rsid w:val="009C0AAD"/>
    <w:rsid w:val="00A55EC0"/>
    <w:rsid w:val="00A81D8E"/>
    <w:rsid w:val="00AB598D"/>
    <w:rsid w:val="00AC2C00"/>
    <w:rsid w:val="00AF0E85"/>
    <w:rsid w:val="00AF44A3"/>
    <w:rsid w:val="00AF47CE"/>
    <w:rsid w:val="00B125BF"/>
    <w:rsid w:val="00B445FF"/>
    <w:rsid w:val="00BA760B"/>
    <w:rsid w:val="00BE57F4"/>
    <w:rsid w:val="00C07CCC"/>
    <w:rsid w:val="00C24E8A"/>
    <w:rsid w:val="00D34D93"/>
    <w:rsid w:val="00D53F38"/>
    <w:rsid w:val="00E042BA"/>
    <w:rsid w:val="00E16752"/>
    <w:rsid w:val="00E16893"/>
    <w:rsid w:val="00E736BB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6157085400?pwd=enhvWWc0SlNKejFPT2xVa2ZxOGxC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C6EB-2CA8-4564-8CB7-71F7999C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Cavaliere, Patti</cp:lastModifiedBy>
  <cp:revision>4</cp:revision>
  <dcterms:created xsi:type="dcterms:W3CDTF">2021-11-24T20:56:00Z</dcterms:created>
  <dcterms:modified xsi:type="dcterms:W3CDTF">2021-12-02T16:25:00Z</dcterms:modified>
</cp:coreProperties>
</file>