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8540" w14:textId="607760A1" w:rsidR="000262E4" w:rsidRPr="000262E4" w:rsidRDefault="000262E4" w:rsidP="00270FB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E7A026F" w14:textId="77777777" w:rsidR="000262E4" w:rsidRDefault="000262E4" w:rsidP="00270FB5">
      <w:pPr>
        <w:rPr>
          <w:b/>
        </w:rPr>
      </w:pPr>
    </w:p>
    <w:p w14:paraId="7EF61CB5" w14:textId="76308B8A" w:rsidR="00E0214E" w:rsidRDefault="00E0214E" w:rsidP="00E0214E">
      <w:pPr>
        <w:jc w:val="center"/>
        <w:rPr>
          <w:b/>
        </w:rPr>
      </w:pPr>
      <w:r w:rsidRPr="00E0214E">
        <w:rPr>
          <w:b/>
        </w:rPr>
        <w:t>CURRICULUM VITAE</w:t>
      </w:r>
    </w:p>
    <w:p w14:paraId="3F662B50" w14:textId="77777777" w:rsidR="00655833" w:rsidRPr="00E0214E" w:rsidRDefault="00655833" w:rsidP="00E0214E">
      <w:pPr>
        <w:jc w:val="center"/>
        <w:rPr>
          <w:b/>
        </w:rPr>
      </w:pPr>
    </w:p>
    <w:p w14:paraId="42B8485C" w14:textId="77777777" w:rsidR="00E0214E" w:rsidRDefault="00E0214E" w:rsidP="00E0214E">
      <w:pPr>
        <w:jc w:val="center"/>
      </w:pPr>
    </w:p>
    <w:p w14:paraId="32BCCDF6" w14:textId="7EB05A5C" w:rsidR="00E0214E" w:rsidRDefault="00E0214E" w:rsidP="00E0214E">
      <w:r w:rsidRPr="00E0214E">
        <w:rPr>
          <w:b/>
        </w:rPr>
        <w:t>Name</w:t>
      </w:r>
      <w:r>
        <w:t xml:space="preserve">: </w:t>
      </w:r>
      <w:r>
        <w:tab/>
        <w:t xml:space="preserve">Matthew </w:t>
      </w:r>
      <w:r w:rsidR="00C8607A">
        <w:t xml:space="preserve">F. </w:t>
      </w:r>
      <w:r>
        <w:t>Shaw Ph.D.</w:t>
      </w:r>
      <w:r w:rsidR="00270FB5">
        <w:t>, FABP</w:t>
      </w:r>
    </w:p>
    <w:p w14:paraId="0516360E" w14:textId="7504BBD1" w:rsidR="00DE72D3" w:rsidRDefault="00DE72D3" w:rsidP="00E0214E">
      <w:r>
        <w:tab/>
      </w:r>
      <w:r>
        <w:tab/>
        <w:t>303 Whitney Avenue, Suite 2E</w:t>
      </w:r>
    </w:p>
    <w:p w14:paraId="51A62BB3" w14:textId="00F99751" w:rsidR="00DE72D3" w:rsidRDefault="00DE72D3" w:rsidP="00E0214E">
      <w:r>
        <w:tab/>
      </w:r>
      <w:r>
        <w:tab/>
        <w:t>New Haven, CT</w:t>
      </w:r>
    </w:p>
    <w:p w14:paraId="022EACF6" w14:textId="5F6F709F" w:rsidR="00DE72D3" w:rsidRDefault="00DE72D3" w:rsidP="00E0214E">
      <w:r>
        <w:tab/>
      </w:r>
      <w:r>
        <w:tab/>
        <w:t>06511</w:t>
      </w:r>
    </w:p>
    <w:p w14:paraId="1036165C" w14:textId="0AEE59A0" w:rsidR="00E0214E" w:rsidRDefault="00DE72D3" w:rsidP="00E0214E">
      <w:r>
        <w:tab/>
      </w:r>
      <w:r>
        <w:tab/>
        <w:t>(203) 314-9492</w:t>
      </w:r>
    </w:p>
    <w:p w14:paraId="06047F8C" w14:textId="77777777" w:rsidR="00E0214E" w:rsidRDefault="00E0214E" w:rsidP="00E0214E"/>
    <w:p w14:paraId="759DD335" w14:textId="77777777" w:rsidR="00E0214E" w:rsidRDefault="00E0214E" w:rsidP="00E0214E">
      <w:r w:rsidRPr="00E0214E">
        <w:rPr>
          <w:b/>
        </w:rPr>
        <w:t>Education</w:t>
      </w:r>
      <w:r w:rsidR="00480592">
        <w:t>:</w:t>
      </w:r>
      <w:r w:rsidR="00480592">
        <w:tab/>
        <w:t>B.A.</w:t>
      </w:r>
      <w:r w:rsidR="00480592">
        <w:tab/>
        <w:t>History</w:t>
      </w:r>
      <w:r>
        <w:t>, Pre-Medical Studies, Williams College, 1994</w:t>
      </w:r>
    </w:p>
    <w:p w14:paraId="42BC7EAE" w14:textId="51BEA8D2" w:rsidR="00E0214E" w:rsidRDefault="00E0214E" w:rsidP="00E0214E">
      <w:r>
        <w:tab/>
      </w:r>
      <w:r>
        <w:tab/>
        <w:t>M.</w:t>
      </w:r>
      <w:r w:rsidR="00DE72D3">
        <w:t>A</w:t>
      </w:r>
      <w:r>
        <w:t>.</w:t>
      </w:r>
      <w:r>
        <w:tab/>
        <w:t>Specialization: Counseling, Earlham School of Religion, 1999</w:t>
      </w:r>
    </w:p>
    <w:p w14:paraId="5454BEBD" w14:textId="04CF973F" w:rsidR="00E0214E" w:rsidRDefault="00E0214E" w:rsidP="00E0214E">
      <w:pPr>
        <w:ind w:left="720" w:firstLine="720"/>
      </w:pPr>
      <w:r>
        <w:t xml:space="preserve">Ph.D. </w:t>
      </w:r>
      <w:r>
        <w:tab/>
        <w:t>Clinical Psychology, F</w:t>
      </w:r>
      <w:r w:rsidR="00E15D9C">
        <w:t>ei</w:t>
      </w:r>
      <w:r>
        <w:t xml:space="preserve">nberg School of Medicine, </w:t>
      </w:r>
    </w:p>
    <w:p w14:paraId="52263738" w14:textId="77777777" w:rsidR="00E0214E" w:rsidRDefault="00E0214E" w:rsidP="00E0214E">
      <w:pPr>
        <w:ind w:left="1440" w:firstLine="720"/>
      </w:pPr>
      <w:r>
        <w:t>Northwestern University, 2004</w:t>
      </w:r>
    </w:p>
    <w:p w14:paraId="59EEC27C" w14:textId="153D625C" w:rsidR="00480592" w:rsidRDefault="00480592" w:rsidP="00DE72D3">
      <w:pPr>
        <w:ind w:left="2160"/>
      </w:pPr>
      <w:r>
        <w:t>Adult</w:t>
      </w:r>
      <w:r w:rsidR="00DE72D3">
        <w:t xml:space="preserve"> </w:t>
      </w:r>
      <w:r>
        <w:t>Psychoanalysis</w:t>
      </w:r>
      <w:r w:rsidR="00DE72D3">
        <w:t xml:space="preserve">, </w:t>
      </w:r>
      <w:r>
        <w:t>Western New England Institute for Psychoanalysis, 2014</w:t>
      </w:r>
    </w:p>
    <w:p w14:paraId="6EF324D5" w14:textId="55B1327B" w:rsidR="00DE72D3" w:rsidRDefault="00DE72D3" w:rsidP="00DE72D3">
      <w:pPr>
        <w:ind w:left="2160"/>
      </w:pPr>
      <w:r>
        <w:t>Child and Adolescent Psychoanalysis, Western New England Institute for Psychoanalysis, 2014</w:t>
      </w:r>
    </w:p>
    <w:p w14:paraId="52E19D52" w14:textId="77777777" w:rsidR="00BD54C6" w:rsidRDefault="00DE72D3" w:rsidP="00480592">
      <w:r>
        <w:tab/>
      </w:r>
      <w:r>
        <w:tab/>
        <w:t>FABP</w:t>
      </w:r>
      <w:r>
        <w:tab/>
        <w:t xml:space="preserve">Fellow, American Board of Psychoanalysis, </w:t>
      </w:r>
      <w:r w:rsidR="00BD54C6">
        <w:t xml:space="preserve">Adult </w:t>
      </w:r>
    </w:p>
    <w:p w14:paraId="561760E9" w14:textId="28229CAF" w:rsidR="00DE72D3" w:rsidRDefault="00BD54C6" w:rsidP="00BD54C6">
      <w:pPr>
        <w:ind w:left="1440" w:firstLine="720"/>
      </w:pPr>
      <w:r>
        <w:t xml:space="preserve">Psychoanalysis </w:t>
      </w:r>
      <w:r w:rsidR="00DE72D3">
        <w:t>2019</w:t>
      </w:r>
    </w:p>
    <w:p w14:paraId="15AEB0A1" w14:textId="345D3206" w:rsidR="00BD54C6" w:rsidRDefault="00BD54C6" w:rsidP="00480592">
      <w:r>
        <w:tab/>
      </w:r>
      <w:r>
        <w:tab/>
      </w:r>
      <w:r>
        <w:tab/>
        <w:t xml:space="preserve">Fellow, American Board of Psychoanalysis, Child and </w:t>
      </w:r>
    </w:p>
    <w:p w14:paraId="3CD5E664" w14:textId="27AC3D0C" w:rsidR="00BD54C6" w:rsidRDefault="00BD54C6" w:rsidP="00BD54C6">
      <w:pPr>
        <w:ind w:left="1440" w:firstLine="720"/>
      </w:pPr>
      <w:r>
        <w:t>Adolescent Psychoanalysis 2022</w:t>
      </w:r>
    </w:p>
    <w:p w14:paraId="37A7F4E0" w14:textId="77777777" w:rsidR="00D51718" w:rsidRDefault="00D51718" w:rsidP="00E0214E"/>
    <w:p w14:paraId="33D524C1" w14:textId="77777777" w:rsidR="002C6487" w:rsidRDefault="002C6487" w:rsidP="00E0214E"/>
    <w:p w14:paraId="416A0972" w14:textId="0D233D07" w:rsidR="00E0214E" w:rsidRPr="002C6487" w:rsidRDefault="002C6487" w:rsidP="00E0214E">
      <w:pPr>
        <w:rPr>
          <w:b/>
        </w:rPr>
      </w:pPr>
      <w:r w:rsidRPr="002C6487">
        <w:rPr>
          <w:b/>
        </w:rPr>
        <w:t>Present Professional Positions</w:t>
      </w:r>
    </w:p>
    <w:p w14:paraId="1252CA30" w14:textId="77777777" w:rsidR="002C6487" w:rsidRDefault="002C6487" w:rsidP="00E0214E"/>
    <w:p w14:paraId="1665804D" w14:textId="50B8F69C" w:rsidR="002C6487" w:rsidRDefault="002C6487" w:rsidP="00E0214E">
      <w:r>
        <w:tab/>
      </w:r>
      <w:r>
        <w:tab/>
        <w:t>Private Practice in Child, Adolescent and Adult Psychoanalysis</w:t>
      </w:r>
    </w:p>
    <w:p w14:paraId="1BE8E1C1" w14:textId="4EF7CB89" w:rsidR="002C6487" w:rsidRDefault="002C6487" w:rsidP="002C6487">
      <w:pPr>
        <w:ind w:left="720" w:firstLine="720"/>
      </w:pPr>
      <w:r>
        <w:t>Clinical Faculty, Department of Psychiatry, Yale School of Medicine</w:t>
      </w:r>
    </w:p>
    <w:p w14:paraId="1FEE1584" w14:textId="77777777" w:rsidR="002C6487" w:rsidRDefault="002C6487" w:rsidP="00E0214E">
      <w:r>
        <w:tab/>
      </w:r>
      <w:r>
        <w:tab/>
        <w:t xml:space="preserve">Clinical Faculty, Western New England Institute for Psychoanalysis </w:t>
      </w:r>
    </w:p>
    <w:p w14:paraId="50296308" w14:textId="0BBC3263" w:rsidR="002C6487" w:rsidRDefault="002C6487" w:rsidP="002C6487">
      <w:pPr>
        <w:ind w:left="720" w:firstLine="720"/>
      </w:pPr>
      <w:r>
        <w:t>(WNEIP)</w:t>
      </w:r>
    </w:p>
    <w:p w14:paraId="62FA4D07" w14:textId="45CE4574" w:rsidR="002C6487" w:rsidRDefault="002C6487" w:rsidP="00E0214E">
      <w:r>
        <w:tab/>
      </w:r>
      <w:r>
        <w:tab/>
      </w:r>
      <w:r w:rsidR="00DE72D3">
        <w:t>Past-</w:t>
      </w:r>
      <w:r>
        <w:t>President, Western New England Psychoanalytic Society (WNEPS)</w:t>
      </w:r>
    </w:p>
    <w:p w14:paraId="76C200B5" w14:textId="6B92617B" w:rsidR="002C6487" w:rsidRDefault="002C6487" w:rsidP="002C6487">
      <w:r>
        <w:tab/>
      </w:r>
      <w:r>
        <w:tab/>
        <w:t>Executive Board, WNEIP</w:t>
      </w:r>
    </w:p>
    <w:p w14:paraId="76590369" w14:textId="4FE4CA0E" w:rsidR="002C6487" w:rsidRDefault="002C6487" w:rsidP="002C6487">
      <w:r>
        <w:tab/>
      </w:r>
      <w:r>
        <w:tab/>
        <w:t>Admissions Committee, WNEIP</w:t>
      </w:r>
    </w:p>
    <w:p w14:paraId="62D9ACF7" w14:textId="7381DB4C" w:rsidR="002C6487" w:rsidRDefault="00DE72D3" w:rsidP="002C6487">
      <w:pPr>
        <w:ind w:left="720" w:firstLine="720"/>
      </w:pPr>
      <w:r>
        <w:t xml:space="preserve">Co-Chair, </w:t>
      </w:r>
      <w:r w:rsidR="002C6487">
        <w:t>Scientific Meeting Committee, WNEPS</w:t>
      </w:r>
    </w:p>
    <w:p w14:paraId="13FF8060" w14:textId="77777777" w:rsidR="002C6487" w:rsidRDefault="002C6487" w:rsidP="002C6487">
      <w:pPr>
        <w:ind w:left="720" w:firstLine="720"/>
      </w:pPr>
      <w:r>
        <w:t xml:space="preserve">Clinical Supervisor, Long Term Psychotherapy Program, Yale School of </w:t>
      </w:r>
    </w:p>
    <w:p w14:paraId="17285F1E" w14:textId="4BECA3FD" w:rsidR="002C6487" w:rsidRDefault="002C6487" w:rsidP="002C6487">
      <w:pPr>
        <w:ind w:left="720" w:firstLine="720"/>
      </w:pPr>
      <w:r>
        <w:t>Medicine</w:t>
      </w:r>
    </w:p>
    <w:p w14:paraId="5E6D7516" w14:textId="02264715" w:rsidR="002C6487" w:rsidRDefault="002C6487" w:rsidP="002C6487">
      <w:pPr>
        <w:ind w:left="720" w:firstLine="720"/>
      </w:pPr>
      <w:r>
        <w:t>Mentor, American Psychoanalytic Association, Fellowship Program</w:t>
      </w:r>
    </w:p>
    <w:p w14:paraId="4CA76E26" w14:textId="77777777" w:rsidR="002C6487" w:rsidRDefault="002C6487" w:rsidP="002C6487">
      <w:pPr>
        <w:ind w:left="720" w:firstLine="720"/>
      </w:pPr>
      <w:r>
        <w:t xml:space="preserve">Child and Adolescent Training Committee, American Association for </w:t>
      </w:r>
    </w:p>
    <w:p w14:paraId="12EFCA5F" w14:textId="7654E4D8" w:rsidR="002C6487" w:rsidRDefault="002C6487" w:rsidP="002C6487">
      <w:pPr>
        <w:ind w:left="1440"/>
      </w:pPr>
      <w:r>
        <w:t>Psychoanalytic Education</w:t>
      </w:r>
    </w:p>
    <w:p w14:paraId="31DC3C6A" w14:textId="09DF576D" w:rsidR="00BD54C6" w:rsidRDefault="00BD54C6" w:rsidP="002C6487">
      <w:pPr>
        <w:ind w:left="1440"/>
      </w:pPr>
      <w:r>
        <w:t>Chair, Child and Adolescent Training Program, Western New England Institute for Psychoanalysis</w:t>
      </w:r>
    </w:p>
    <w:p w14:paraId="77DDE34A" w14:textId="77777777" w:rsidR="002C6487" w:rsidRDefault="002C6487" w:rsidP="002C6487">
      <w:pPr>
        <w:ind w:left="720" w:firstLine="720"/>
      </w:pPr>
    </w:p>
    <w:p w14:paraId="118198F2" w14:textId="77777777" w:rsidR="002C6487" w:rsidRDefault="002C6487" w:rsidP="002C6487">
      <w:pPr>
        <w:ind w:left="720" w:firstLine="720"/>
      </w:pPr>
    </w:p>
    <w:p w14:paraId="52A4A643" w14:textId="77777777" w:rsidR="00BD54C6" w:rsidRDefault="00BD54C6">
      <w:pPr>
        <w:rPr>
          <w:b/>
        </w:rPr>
      </w:pPr>
      <w:r>
        <w:rPr>
          <w:b/>
        </w:rPr>
        <w:br w:type="page"/>
      </w:r>
    </w:p>
    <w:p w14:paraId="3E7EBE5E" w14:textId="77777777" w:rsidR="00BD54C6" w:rsidRDefault="00BD54C6" w:rsidP="00BD54C6">
      <w:pPr>
        <w:ind w:left="5040" w:firstLine="720"/>
        <w:rPr>
          <w:rFonts w:ascii="Times New Roman" w:hAnsi="Times New Roman"/>
          <w:sz w:val="20"/>
        </w:rPr>
      </w:pPr>
      <w:r w:rsidRPr="0008091F">
        <w:rPr>
          <w:rFonts w:ascii="Times New Roman" w:hAnsi="Times New Roman"/>
          <w:sz w:val="20"/>
        </w:rPr>
        <w:lastRenderedPageBreak/>
        <w:fldChar w:fldCharType="begin"/>
      </w:r>
      <w:r w:rsidRPr="0008091F">
        <w:rPr>
          <w:rFonts w:ascii="Times New Roman" w:hAnsi="Times New Roman"/>
          <w:sz w:val="20"/>
        </w:rPr>
        <w:instrText xml:space="preserve"> AUTHOR </w:instrText>
      </w:r>
      <w:r w:rsidRPr="0008091F"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noProof/>
          <w:sz w:val="20"/>
        </w:rPr>
        <w:t>Matthew F. Shaw</w:t>
      </w:r>
      <w:r w:rsidRPr="0008091F">
        <w:rPr>
          <w:rFonts w:ascii="Times New Roman" w:hAnsi="Times New Roman"/>
          <w:sz w:val="20"/>
        </w:rPr>
        <w:fldChar w:fldCharType="end"/>
      </w:r>
      <w:r w:rsidRPr="0008091F">
        <w:rPr>
          <w:rFonts w:ascii="Times New Roman" w:hAnsi="Times New Roman"/>
          <w:sz w:val="20"/>
        </w:rPr>
        <w:t xml:space="preserve"> Ph.D.</w:t>
      </w:r>
      <w:r>
        <w:rPr>
          <w:rFonts w:ascii="Times New Roman" w:hAnsi="Times New Roman"/>
          <w:sz w:val="20"/>
        </w:rPr>
        <w:t>, FABP</w:t>
      </w:r>
    </w:p>
    <w:p w14:paraId="22FF7D83" w14:textId="77777777" w:rsidR="00BD54C6" w:rsidRDefault="00BD54C6" w:rsidP="00E0214E">
      <w:pPr>
        <w:rPr>
          <w:b/>
        </w:rPr>
      </w:pPr>
    </w:p>
    <w:p w14:paraId="1BF92C9D" w14:textId="624F9B23" w:rsidR="00E0214E" w:rsidRPr="003727F7" w:rsidRDefault="00E0214E" w:rsidP="00E0214E">
      <w:pPr>
        <w:rPr>
          <w:b/>
        </w:rPr>
      </w:pPr>
      <w:r w:rsidRPr="003727F7">
        <w:rPr>
          <w:b/>
        </w:rPr>
        <w:t>Career/Academic Appointments:</w:t>
      </w:r>
    </w:p>
    <w:p w14:paraId="4131407A" w14:textId="77777777" w:rsidR="00E0214E" w:rsidRDefault="00E0214E" w:rsidP="00E0214E"/>
    <w:p w14:paraId="19836010" w14:textId="77777777" w:rsidR="00E0214E" w:rsidRDefault="00E0214E" w:rsidP="00E0214E">
      <w:r>
        <w:t>2000-2003</w:t>
      </w:r>
      <w:r>
        <w:tab/>
        <w:t>Extern, Psychiatric Rehabilitation, Northwestern Memorial Hospital</w:t>
      </w:r>
    </w:p>
    <w:p w14:paraId="60091430" w14:textId="77777777" w:rsidR="00E0214E" w:rsidRDefault="00E0214E" w:rsidP="00E0214E">
      <w:r>
        <w:t>2001-2003</w:t>
      </w:r>
      <w:r>
        <w:tab/>
        <w:t xml:space="preserve">Extern, Outpatient Treatment Center, Northwestern Memorial </w:t>
      </w:r>
    </w:p>
    <w:p w14:paraId="57584F20" w14:textId="77777777" w:rsidR="003727F7" w:rsidRDefault="00E0214E" w:rsidP="00E0214E">
      <w:pPr>
        <w:ind w:left="720" w:firstLine="720"/>
      </w:pPr>
      <w:r>
        <w:t>Hospital</w:t>
      </w:r>
    </w:p>
    <w:p w14:paraId="71E068B9" w14:textId="77777777" w:rsidR="004B79AD" w:rsidRDefault="003727F7" w:rsidP="003727F7">
      <w:r>
        <w:t>2001-2002</w:t>
      </w:r>
      <w:r>
        <w:tab/>
        <w:t xml:space="preserve">Co-Instructor, </w:t>
      </w:r>
      <w:r w:rsidR="004B79AD">
        <w:t xml:space="preserve">Mental Health Policy, </w:t>
      </w:r>
      <w:r>
        <w:t xml:space="preserve">Northwestern University School </w:t>
      </w:r>
    </w:p>
    <w:p w14:paraId="3EC63AC6" w14:textId="307E1C41" w:rsidR="00270FB5" w:rsidRPr="00BD54C6" w:rsidRDefault="003727F7" w:rsidP="00BD54C6">
      <w:pPr>
        <w:ind w:left="720" w:firstLine="720"/>
      </w:pPr>
      <w:r>
        <w:t>of Continuing Studie</w:t>
      </w:r>
      <w:r w:rsidR="000262E4">
        <w:t>s</w:t>
      </w:r>
    </w:p>
    <w:p w14:paraId="2DC29FA8" w14:textId="77777777" w:rsidR="00AD41F5" w:rsidRDefault="004B79AD" w:rsidP="00AD41F5">
      <w:r>
        <w:t>2002-2003</w:t>
      </w:r>
      <w:r>
        <w:tab/>
      </w:r>
      <w:r w:rsidR="00AD41F5">
        <w:t>Instructor, Introduction to Psychology</w:t>
      </w:r>
      <w:r>
        <w:t xml:space="preserve">, Northwestern University </w:t>
      </w:r>
    </w:p>
    <w:p w14:paraId="1E73C9CC" w14:textId="77777777" w:rsidR="00E0214E" w:rsidRDefault="004B79AD" w:rsidP="00AD41F5">
      <w:pPr>
        <w:ind w:left="720" w:firstLine="720"/>
      </w:pPr>
      <w:r>
        <w:t>School of Continuing Studies</w:t>
      </w:r>
    </w:p>
    <w:p w14:paraId="5B1161D0" w14:textId="77777777" w:rsidR="00E0214E" w:rsidRDefault="00E0214E" w:rsidP="00E0214E">
      <w:pPr>
        <w:ind w:left="1440" w:hanging="1440"/>
      </w:pPr>
      <w:r>
        <w:t>2003-2004</w:t>
      </w:r>
      <w:r>
        <w:tab/>
        <w:t>Pre-doctoral Intern, Connecticut Mental Health Center, Yale School of Medicine</w:t>
      </w:r>
    </w:p>
    <w:p w14:paraId="44E24613" w14:textId="77777777" w:rsidR="004B79AD" w:rsidRDefault="00E0214E" w:rsidP="00E0214E">
      <w:pPr>
        <w:ind w:left="1440" w:hanging="1440"/>
      </w:pPr>
      <w:r>
        <w:t>2003-2004</w:t>
      </w:r>
      <w:r>
        <w:tab/>
        <w:t>Pre-doctoral Intern, Community Services Network, Yale School of Medicine</w:t>
      </w:r>
    </w:p>
    <w:p w14:paraId="79736078" w14:textId="706EA3C8" w:rsidR="00415C52" w:rsidRDefault="004B79AD" w:rsidP="00270FB5">
      <w:pPr>
        <w:ind w:left="1440" w:hanging="1440"/>
      </w:pPr>
      <w:r>
        <w:t>2004</w:t>
      </w:r>
      <w:r>
        <w:tab/>
        <w:t>Adjunct Faculty, Clinical Psychology, Quinnipiac University</w:t>
      </w:r>
    </w:p>
    <w:p w14:paraId="1FD3FF64" w14:textId="77777777" w:rsidR="003727F7" w:rsidRDefault="003727F7" w:rsidP="00E0214E">
      <w:pPr>
        <w:ind w:left="1440" w:hanging="1440"/>
      </w:pPr>
      <w:r>
        <w:t>2004-2005</w:t>
      </w:r>
      <w:r>
        <w:tab/>
        <w:t>Post-doctoral Fellow, Yale University Health Services, Yale University</w:t>
      </w:r>
    </w:p>
    <w:p w14:paraId="22F9598D" w14:textId="77777777" w:rsidR="003727F7" w:rsidRDefault="00D51718" w:rsidP="00E0214E">
      <w:pPr>
        <w:ind w:left="1440" w:hanging="1440"/>
      </w:pPr>
      <w:r>
        <w:t>2005-2009</w:t>
      </w:r>
      <w:r w:rsidR="003727F7">
        <w:tab/>
        <w:t>Staff Psychologist, Yale University Health Services, Yale University</w:t>
      </w:r>
    </w:p>
    <w:p w14:paraId="52ED2EDE" w14:textId="5C8180ED" w:rsidR="005D0947" w:rsidRDefault="006957AA" w:rsidP="00E0214E">
      <w:pPr>
        <w:ind w:left="1440" w:hanging="1440"/>
      </w:pPr>
      <w:r>
        <w:t>2010-20</w:t>
      </w:r>
      <w:r w:rsidR="00DE72D3">
        <w:t>2</w:t>
      </w:r>
      <w:r w:rsidR="00BD54C6">
        <w:t>2</w:t>
      </w:r>
      <w:r w:rsidR="005D0947">
        <w:tab/>
        <w:t xml:space="preserve">Clinical </w:t>
      </w:r>
      <w:r w:rsidR="00415C52">
        <w:t>Faculty</w:t>
      </w:r>
      <w:r w:rsidR="005D0947">
        <w:t>, Department of Psychiatry, Yale School of Medicine</w:t>
      </w:r>
    </w:p>
    <w:p w14:paraId="702BE0C6" w14:textId="68CEFA10" w:rsidR="005D0947" w:rsidRDefault="006957AA" w:rsidP="00E0214E">
      <w:pPr>
        <w:ind w:left="1440" w:hanging="1440"/>
      </w:pPr>
      <w:r>
        <w:t>2010-20</w:t>
      </w:r>
      <w:r w:rsidR="00DE72D3">
        <w:t>2</w:t>
      </w:r>
      <w:r w:rsidR="00BD54C6">
        <w:t>2</w:t>
      </w:r>
      <w:r w:rsidR="005D0947">
        <w:tab/>
        <w:t>Supervisor, Department of Psychiatry, Yale School of Medicine</w:t>
      </w:r>
    </w:p>
    <w:p w14:paraId="6F0E5C8C" w14:textId="034885AF" w:rsidR="00D51718" w:rsidRDefault="005D0947" w:rsidP="008C7A8B">
      <w:pPr>
        <w:ind w:left="1440" w:hanging="1440"/>
      </w:pPr>
      <w:r>
        <w:t>2014</w:t>
      </w:r>
      <w:r w:rsidR="006957AA">
        <w:t>-20</w:t>
      </w:r>
      <w:r w:rsidR="00DE72D3">
        <w:t>2</w:t>
      </w:r>
      <w:r w:rsidR="00BD54C6">
        <w:t>2</w:t>
      </w:r>
      <w:r>
        <w:tab/>
        <w:t>Supervisor, Psychoanalytic Psychotherapy Program, Western New England Psychoanalytic Society</w:t>
      </w:r>
    </w:p>
    <w:p w14:paraId="103D4805" w14:textId="77777777" w:rsidR="008C7A8B" w:rsidRDefault="008C7A8B" w:rsidP="008C7A8B">
      <w:pPr>
        <w:ind w:left="1440" w:hanging="1440"/>
      </w:pPr>
    </w:p>
    <w:p w14:paraId="150161BF" w14:textId="72B86F4B" w:rsidR="003727F7" w:rsidRPr="00415C52" w:rsidRDefault="000962A9" w:rsidP="00415C52">
      <w:pPr>
        <w:jc w:val="right"/>
        <w:rPr>
          <w:sz w:val="20"/>
        </w:rPr>
      </w:pPr>
      <w:r>
        <w:tab/>
      </w:r>
    </w:p>
    <w:p w14:paraId="710F8BAA" w14:textId="77777777" w:rsidR="003727F7" w:rsidRPr="004B79AD" w:rsidRDefault="003727F7" w:rsidP="00E0214E">
      <w:pPr>
        <w:ind w:left="1440" w:hanging="1440"/>
        <w:rPr>
          <w:b/>
        </w:rPr>
      </w:pPr>
      <w:r w:rsidRPr="004B79AD">
        <w:rPr>
          <w:b/>
        </w:rPr>
        <w:t>State Licensure</w:t>
      </w:r>
    </w:p>
    <w:p w14:paraId="7C6DEA32" w14:textId="77777777" w:rsidR="003727F7" w:rsidRDefault="003727F7" w:rsidP="00E0214E">
      <w:pPr>
        <w:ind w:left="1440" w:hanging="1440"/>
      </w:pPr>
    </w:p>
    <w:p w14:paraId="1FBE80AB" w14:textId="27FD6362" w:rsidR="003727F7" w:rsidRDefault="003727F7" w:rsidP="00E0214E">
      <w:pPr>
        <w:ind w:left="1440" w:hanging="1440"/>
      </w:pPr>
      <w:r>
        <w:t>2004</w:t>
      </w:r>
      <w:r w:rsidR="006957AA">
        <w:t>-20</w:t>
      </w:r>
      <w:r w:rsidR="00DE72D3">
        <w:t>2</w:t>
      </w:r>
      <w:r w:rsidR="00BD54C6">
        <w:t>2</w:t>
      </w:r>
      <w:r>
        <w:tab/>
        <w:t>Clinical Psychology, Connecticut</w:t>
      </w:r>
    </w:p>
    <w:p w14:paraId="6A5AE760" w14:textId="77777777" w:rsidR="00D51718" w:rsidRDefault="00D51718" w:rsidP="00E0214E">
      <w:pPr>
        <w:ind w:left="1440" w:hanging="1440"/>
        <w:rPr>
          <w:b/>
        </w:rPr>
      </w:pPr>
    </w:p>
    <w:p w14:paraId="59109B1E" w14:textId="77777777" w:rsidR="00013F39" w:rsidRDefault="00013F39" w:rsidP="000962A9">
      <w:pPr>
        <w:rPr>
          <w:b/>
        </w:rPr>
      </w:pPr>
    </w:p>
    <w:p w14:paraId="6D1BB705" w14:textId="77777777" w:rsidR="004B79AD" w:rsidRPr="004B79AD" w:rsidRDefault="003727F7" w:rsidP="00E0214E">
      <w:pPr>
        <w:ind w:left="1440" w:hanging="1440"/>
        <w:rPr>
          <w:b/>
        </w:rPr>
      </w:pPr>
      <w:r w:rsidRPr="004B79AD">
        <w:rPr>
          <w:b/>
        </w:rPr>
        <w:t>Professional Honors and Recognition</w:t>
      </w:r>
    </w:p>
    <w:p w14:paraId="5B4934F3" w14:textId="77777777" w:rsidR="004B79AD" w:rsidRDefault="004B79AD" w:rsidP="00E0214E">
      <w:pPr>
        <w:ind w:left="1440" w:hanging="1440"/>
      </w:pPr>
    </w:p>
    <w:p w14:paraId="505FD366" w14:textId="7347D3E5" w:rsidR="004B79AD" w:rsidRDefault="004B79AD" w:rsidP="00447D7F">
      <w:pPr>
        <w:ind w:left="1440" w:hanging="1440"/>
      </w:pPr>
      <w:r>
        <w:t>2003</w:t>
      </w:r>
      <w:r>
        <w:tab/>
        <w:t>Clinical Excellence Award, Division of Psychology, Feinberg School of Medicine, Northwestern University</w:t>
      </w:r>
    </w:p>
    <w:p w14:paraId="073DBE0F" w14:textId="77777777" w:rsidR="004B79AD" w:rsidRDefault="004B79AD" w:rsidP="00E0214E">
      <w:pPr>
        <w:ind w:left="1440" w:hanging="1440"/>
      </w:pPr>
      <w:r>
        <w:t>2003</w:t>
      </w:r>
      <w:r>
        <w:tab/>
        <w:t>Psychoanalytic Psychotherapy Fellow, Chicago Institute for Psychoanalysis</w:t>
      </w:r>
    </w:p>
    <w:p w14:paraId="2401F88B" w14:textId="7AA8BD1E" w:rsidR="00D51718" w:rsidRDefault="008C7A8B" w:rsidP="008C7A8B">
      <w:r>
        <w:br w:type="page"/>
      </w:r>
    </w:p>
    <w:p w14:paraId="2ECBC7F4" w14:textId="4EDE02F1" w:rsidR="004B79AD" w:rsidRDefault="00D55205" w:rsidP="00D55205">
      <w:pPr>
        <w:ind w:left="5040" w:firstLine="720"/>
        <w:rPr>
          <w:rFonts w:ascii="Times New Roman" w:hAnsi="Times New Roman"/>
          <w:sz w:val="20"/>
        </w:rPr>
      </w:pPr>
      <w:r w:rsidRPr="0008091F">
        <w:rPr>
          <w:rFonts w:ascii="Times New Roman" w:hAnsi="Times New Roman"/>
          <w:sz w:val="20"/>
        </w:rPr>
        <w:lastRenderedPageBreak/>
        <w:fldChar w:fldCharType="begin"/>
      </w:r>
      <w:r w:rsidRPr="0008091F">
        <w:rPr>
          <w:rFonts w:ascii="Times New Roman" w:hAnsi="Times New Roman"/>
          <w:sz w:val="20"/>
        </w:rPr>
        <w:instrText xml:space="preserve"> AUTHOR </w:instrText>
      </w:r>
      <w:r w:rsidRPr="0008091F"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noProof/>
          <w:sz w:val="20"/>
        </w:rPr>
        <w:t>Matthew F. Shaw</w:t>
      </w:r>
      <w:r w:rsidRPr="0008091F">
        <w:rPr>
          <w:rFonts w:ascii="Times New Roman" w:hAnsi="Times New Roman"/>
          <w:sz w:val="20"/>
        </w:rPr>
        <w:fldChar w:fldCharType="end"/>
      </w:r>
      <w:r w:rsidRPr="0008091F">
        <w:rPr>
          <w:rFonts w:ascii="Times New Roman" w:hAnsi="Times New Roman"/>
          <w:sz w:val="20"/>
        </w:rPr>
        <w:t xml:space="preserve"> Ph.D.</w:t>
      </w:r>
      <w:r>
        <w:rPr>
          <w:rFonts w:ascii="Times New Roman" w:hAnsi="Times New Roman"/>
          <w:sz w:val="20"/>
        </w:rPr>
        <w:t>, FABP</w:t>
      </w:r>
    </w:p>
    <w:p w14:paraId="3623AFD1" w14:textId="77777777" w:rsidR="00D55205" w:rsidRDefault="00D55205" w:rsidP="00D55205">
      <w:pPr>
        <w:ind w:left="5040" w:firstLine="720"/>
      </w:pPr>
    </w:p>
    <w:p w14:paraId="5AC29509" w14:textId="77777777" w:rsidR="004B79AD" w:rsidRPr="004B79AD" w:rsidRDefault="004B79AD" w:rsidP="00E0214E">
      <w:pPr>
        <w:ind w:left="1440" w:hanging="1440"/>
        <w:rPr>
          <w:b/>
        </w:rPr>
      </w:pPr>
      <w:r w:rsidRPr="004B79AD">
        <w:rPr>
          <w:b/>
        </w:rPr>
        <w:t>Fellowship History</w:t>
      </w:r>
    </w:p>
    <w:p w14:paraId="75DC595A" w14:textId="77777777" w:rsidR="004B79AD" w:rsidRDefault="004B79AD" w:rsidP="00E0214E">
      <w:pPr>
        <w:ind w:left="1440" w:hanging="1440"/>
      </w:pPr>
    </w:p>
    <w:p w14:paraId="215CBECB" w14:textId="77777777" w:rsidR="004B79AD" w:rsidRDefault="004B79AD" w:rsidP="00E0214E">
      <w:pPr>
        <w:ind w:left="1440" w:hanging="1440"/>
      </w:pPr>
      <w:r>
        <w:t>2004</w:t>
      </w:r>
      <w:r>
        <w:tab/>
        <w:t>Civic Involvement and Mental Health, Lilly Endowment for Civic Reflection</w:t>
      </w:r>
    </w:p>
    <w:p w14:paraId="6A6A5B3C" w14:textId="0300AA41" w:rsidR="00655833" w:rsidRDefault="004B79AD" w:rsidP="00D55205">
      <w:pPr>
        <w:ind w:left="1440" w:hanging="1440"/>
      </w:pPr>
      <w:r>
        <w:t>2001-2002</w:t>
      </w:r>
      <w:r>
        <w:tab/>
        <w:t xml:space="preserve">Criminal and Hospital Recidivism Among Insanity </w:t>
      </w:r>
      <w:proofErr w:type="spellStart"/>
      <w:r>
        <w:t>Acquittees</w:t>
      </w:r>
      <w:proofErr w:type="spellEnd"/>
      <w:r>
        <w:t>, V.A. Health Services Dissertation Fellow</w:t>
      </w:r>
    </w:p>
    <w:p w14:paraId="4F22AE57" w14:textId="1BECE719" w:rsidR="004B79AD" w:rsidRDefault="004B79AD" w:rsidP="004B79AD">
      <w:pPr>
        <w:ind w:left="1440" w:hanging="1440"/>
      </w:pPr>
      <w:r>
        <w:t>2001</w:t>
      </w:r>
      <w:r>
        <w:tab/>
        <w:t>Service Linkages within the Public Mental Heal</w:t>
      </w:r>
      <w:r w:rsidRPr="004B79AD">
        <w:t>th System, National Research Service Award Fellow</w:t>
      </w:r>
    </w:p>
    <w:p w14:paraId="0087218A" w14:textId="77777777" w:rsidR="004B79AD" w:rsidRDefault="004B79AD" w:rsidP="004B79AD">
      <w:pPr>
        <w:ind w:left="1440" w:hanging="1440"/>
      </w:pPr>
      <w:r>
        <w:t>2000</w:t>
      </w:r>
      <w:r>
        <w:tab/>
        <w:t xml:space="preserve">Substance Abuse Patterns Among Healthcare Workers, </w:t>
      </w:r>
      <w:r w:rsidRPr="004B79AD">
        <w:t>National Research Service Award Fellow</w:t>
      </w:r>
    </w:p>
    <w:p w14:paraId="50FB1139" w14:textId="688F4D20" w:rsidR="00415C52" w:rsidRDefault="00415C52" w:rsidP="004B79AD"/>
    <w:p w14:paraId="5C8EC520" w14:textId="77777777" w:rsidR="00655833" w:rsidRDefault="00655833" w:rsidP="004B79AD">
      <w:pPr>
        <w:rPr>
          <w:b/>
        </w:rPr>
      </w:pPr>
    </w:p>
    <w:p w14:paraId="19D9AC31" w14:textId="49C698E6" w:rsidR="003727F7" w:rsidRPr="00AD41F5" w:rsidRDefault="004B79AD" w:rsidP="004B79AD">
      <w:pPr>
        <w:rPr>
          <w:b/>
        </w:rPr>
      </w:pPr>
      <w:r w:rsidRPr="00AD41F5">
        <w:rPr>
          <w:b/>
        </w:rPr>
        <w:t>Lectures, Courses, Web-based Education</w:t>
      </w:r>
      <w:r w:rsidR="004266C6">
        <w:rPr>
          <w:b/>
        </w:rPr>
        <w:t>, Presentations</w:t>
      </w:r>
    </w:p>
    <w:p w14:paraId="0BBC9E0C" w14:textId="77777777" w:rsidR="00826E3D" w:rsidRDefault="00826E3D" w:rsidP="00826E3D"/>
    <w:p w14:paraId="04D1989A" w14:textId="65150C79" w:rsidR="00F456E4" w:rsidRDefault="00F456E4" w:rsidP="00447D7F">
      <w:pPr>
        <w:ind w:left="1440" w:hanging="1440"/>
      </w:pPr>
      <w:r>
        <w:t>2000</w:t>
      </w:r>
      <w:r>
        <w:tab/>
        <w:t xml:space="preserve">Shaw, M.  Patterns of change in the therapeutic bond – developing an exhaustive typology.  </w:t>
      </w:r>
      <w:r>
        <w:rPr>
          <w:i/>
        </w:rPr>
        <w:t>Society for Psychotherapy Research</w:t>
      </w:r>
      <w:r>
        <w:t>, Annual Convention.</w:t>
      </w:r>
    </w:p>
    <w:p w14:paraId="4163744A" w14:textId="4A9F8744" w:rsidR="00F456E4" w:rsidRDefault="00F456E4" w:rsidP="00447D7F">
      <w:pPr>
        <w:ind w:left="1440" w:hanging="1440"/>
      </w:pPr>
      <w:r>
        <w:t>2000</w:t>
      </w:r>
      <w:r>
        <w:tab/>
        <w:t xml:space="preserve">Shaw, M.  The therapeutic bond over time – developing an exhaustive typology.  </w:t>
      </w:r>
      <w:r>
        <w:rPr>
          <w:i/>
        </w:rPr>
        <w:t>Society for Interpersonal Theory and Practice</w:t>
      </w:r>
      <w:r>
        <w:t>, Annual Convention, 2000.</w:t>
      </w:r>
    </w:p>
    <w:p w14:paraId="64FEAC9A" w14:textId="44ECC71D" w:rsidR="00F456E4" w:rsidRDefault="00F456E4" w:rsidP="00447D7F">
      <w:pPr>
        <w:ind w:left="1440" w:hanging="1440"/>
      </w:pPr>
      <w:r>
        <w:t>2001-2002</w:t>
      </w:r>
      <w:r>
        <w:tab/>
        <w:t>Northwestern University, Mental Health Policy</w:t>
      </w:r>
    </w:p>
    <w:p w14:paraId="37A5F1EC" w14:textId="73D17119" w:rsidR="00F456E4" w:rsidRDefault="00F456E4" w:rsidP="00415C52">
      <w:pPr>
        <w:ind w:left="1440" w:hanging="1440"/>
      </w:pPr>
      <w:r>
        <w:t>2002-2003</w:t>
      </w:r>
      <w:r>
        <w:tab/>
        <w:t>Northwestern University, Introduction to Psychology</w:t>
      </w:r>
      <w:r w:rsidR="00415C52">
        <w:tab/>
      </w:r>
      <w:r w:rsidR="00415C52">
        <w:tab/>
      </w:r>
      <w:r>
        <w:tab/>
      </w:r>
    </w:p>
    <w:p w14:paraId="5F8DA399" w14:textId="542A3F76" w:rsidR="00F456E4" w:rsidRDefault="00F456E4" w:rsidP="00447D7F">
      <w:pPr>
        <w:ind w:left="1440" w:hanging="1440"/>
      </w:pPr>
      <w:r>
        <w:t>2004</w:t>
      </w:r>
      <w:r>
        <w:tab/>
        <w:t xml:space="preserve">Shaw, M.F. &amp; Styron, T.  Valued social roles among seriously mentally ill persons.  </w:t>
      </w:r>
      <w:r w:rsidRPr="00FA2DE6">
        <w:t>American Psychiatric Association 56th Institute on Psychiatric Services Meeting</w:t>
      </w:r>
      <w:r>
        <w:t>, Atlanta.</w:t>
      </w:r>
    </w:p>
    <w:p w14:paraId="002E8D7D" w14:textId="7DEEFB43" w:rsidR="00F456E4" w:rsidRDefault="00F456E4" w:rsidP="00447D7F">
      <w:pPr>
        <w:ind w:left="1440" w:hanging="1440"/>
      </w:pPr>
      <w:r>
        <w:t>2004</w:t>
      </w:r>
      <w:r>
        <w:tab/>
        <w:t xml:space="preserve">Shaw, M.F. &amp; Styron, T.  Consumer advocacy in mental health service systems.  </w:t>
      </w:r>
      <w:r w:rsidRPr="00FA2DE6">
        <w:t>American Psychiatric Association 56th Institute on Psychiatric Services Meeting</w:t>
      </w:r>
      <w:r>
        <w:t xml:space="preserve">, Atlanta.  </w:t>
      </w:r>
    </w:p>
    <w:p w14:paraId="5742ADBD" w14:textId="63DF05D0" w:rsidR="00F456E4" w:rsidRDefault="00F456E4" w:rsidP="00447D7F">
      <w:pPr>
        <w:ind w:left="1440" w:hanging="1440"/>
      </w:pPr>
      <w:r>
        <w:t>2004</w:t>
      </w:r>
      <w:r>
        <w:tab/>
        <w:t xml:space="preserve">Styron, T. &amp; Shaw, M.  Fathers with serious mental illnesses.  </w:t>
      </w:r>
      <w:r w:rsidRPr="00FA2DE6">
        <w:t>American Psychiatric Association 56th Institute on Psychiatric Services Meeting</w:t>
      </w:r>
      <w:r>
        <w:t>, Atlanta.</w:t>
      </w:r>
    </w:p>
    <w:p w14:paraId="082FF77B" w14:textId="0F69AB58" w:rsidR="00F456E4" w:rsidRDefault="00F456E4" w:rsidP="00447D7F">
      <w:pPr>
        <w:ind w:left="1440" w:hanging="1440"/>
      </w:pPr>
      <w:r>
        <w:t>2004</w:t>
      </w:r>
      <w:r>
        <w:tab/>
        <w:t xml:space="preserve">Styron, T. &amp; Shaw, M.  Utilization management in residential service systems.  </w:t>
      </w:r>
      <w:r w:rsidRPr="00FA2DE6">
        <w:t>American Psychiatric Association 56th Institute on Psychiatric Services Meeting</w:t>
      </w:r>
      <w:r>
        <w:t>, Atlanta.</w:t>
      </w:r>
    </w:p>
    <w:p w14:paraId="33EB25A5" w14:textId="466AEF43" w:rsidR="00F456E4" w:rsidRDefault="00F456E4" w:rsidP="00447D7F">
      <w:pPr>
        <w:ind w:left="1440" w:hanging="1440"/>
      </w:pPr>
      <w:r>
        <w:t>2004</w:t>
      </w:r>
      <w:r>
        <w:tab/>
        <w:t xml:space="preserve">Styron, T. &amp; Shaw, M.  Fast break: mobile mental health treatment for children.  </w:t>
      </w:r>
      <w:r w:rsidRPr="00FA2DE6">
        <w:t>American Psychiatric Association 56th Institute on Psychiatric Services Meeting</w:t>
      </w:r>
      <w:r>
        <w:t>, Atlanta.</w:t>
      </w:r>
    </w:p>
    <w:p w14:paraId="04CADBE0" w14:textId="566D9E9E" w:rsidR="00F456E4" w:rsidRDefault="00F456E4" w:rsidP="00447D7F">
      <w:pPr>
        <w:ind w:left="1440" w:hanging="1440"/>
      </w:pPr>
      <w:r>
        <w:t>2004</w:t>
      </w:r>
      <w:r>
        <w:tab/>
        <w:t>Quinnipiac University, Introduction to Psychology</w:t>
      </w:r>
    </w:p>
    <w:p w14:paraId="1F8E048A" w14:textId="03AB1C69" w:rsidR="00447D7F" w:rsidRDefault="00F456E4" w:rsidP="00447D7F">
      <w:pPr>
        <w:ind w:left="1440" w:hanging="1440"/>
      </w:pPr>
      <w:r>
        <w:t>2004</w:t>
      </w:r>
      <w:r>
        <w:tab/>
        <w:t>Quinnipiac University, Mental Health Policy</w:t>
      </w:r>
    </w:p>
    <w:p w14:paraId="59B70A26" w14:textId="799C375F" w:rsidR="006F1B73" w:rsidRDefault="006F1B73" w:rsidP="00447D7F">
      <w:pPr>
        <w:ind w:left="1440" w:hanging="1440"/>
      </w:pPr>
      <w:r>
        <w:t>2013</w:t>
      </w:r>
      <w:r>
        <w:tab/>
        <w:t xml:space="preserve">Discussant, Paper by Warren Poland, </w:t>
      </w:r>
      <w:r w:rsidRPr="006F1B73">
        <w:rPr>
          <w:i/>
        </w:rPr>
        <w:t>The Analyst’s Approach and the Patient’s Psychic Growth</w:t>
      </w:r>
      <w:r w:rsidR="006957AA">
        <w:t>, WNEIP</w:t>
      </w:r>
    </w:p>
    <w:p w14:paraId="69857F31" w14:textId="613E921C" w:rsidR="00D51718" w:rsidRDefault="00447D7F" w:rsidP="00447D7F">
      <w:pPr>
        <w:ind w:left="1440" w:hanging="1440"/>
      </w:pPr>
      <w:r>
        <w:t>2015</w:t>
      </w:r>
      <w:r>
        <w:tab/>
        <w:t>Psychoanalytic Technique, Studies in Psychoanalytic Psychotherapy Program, WNEPS</w:t>
      </w:r>
    </w:p>
    <w:p w14:paraId="7D00030D" w14:textId="2598DD6C" w:rsidR="00447D7F" w:rsidRDefault="00415C52" w:rsidP="00447D7F">
      <w:pPr>
        <w:ind w:left="1440" w:hanging="1440"/>
      </w:pPr>
      <w:r>
        <w:t>2016</w:t>
      </w:r>
      <w:r>
        <w:tab/>
        <w:t xml:space="preserve">Psychoanalytic Case Conference, </w:t>
      </w:r>
      <w:r w:rsidR="00447D7F">
        <w:t>Scholars Program, WNEIP</w:t>
      </w:r>
    </w:p>
    <w:p w14:paraId="770A5F42" w14:textId="77777777" w:rsidR="00D55205" w:rsidRDefault="00D55205" w:rsidP="00E0214E">
      <w:pPr>
        <w:ind w:left="1440" w:hanging="1440"/>
      </w:pPr>
    </w:p>
    <w:p w14:paraId="57702DDF" w14:textId="672685EC" w:rsidR="00D55205" w:rsidRDefault="00D55205" w:rsidP="00D55205">
      <w:pPr>
        <w:ind w:left="5040" w:firstLine="720"/>
        <w:rPr>
          <w:rFonts w:ascii="Times New Roman" w:hAnsi="Times New Roman"/>
          <w:sz w:val="20"/>
        </w:rPr>
      </w:pPr>
      <w:r w:rsidRPr="0008091F">
        <w:rPr>
          <w:rFonts w:ascii="Times New Roman" w:hAnsi="Times New Roman"/>
          <w:sz w:val="20"/>
        </w:rPr>
        <w:fldChar w:fldCharType="begin"/>
      </w:r>
      <w:r w:rsidRPr="0008091F">
        <w:rPr>
          <w:rFonts w:ascii="Times New Roman" w:hAnsi="Times New Roman"/>
          <w:sz w:val="20"/>
        </w:rPr>
        <w:instrText xml:space="preserve"> AUTHOR </w:instrText>
      </w:r>
      <w:r w:rsidRPr="0008091F"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noProof/>
          <w:sz w:val="20"/>
        </w:rPr>
        <w:t>Matthew F. Shaw</w:t>
      </w:r>
      <w:r w:rsidRPr="0008091F">
        <w:rPr>
          <w:rFonts w:ascii="Times New Roman" w:hAnsi="Times New Roman"/>
          <w:sz w:val="20"/>
        </w:rPr>
        <w:fldChar w:fldCharType="end"/>
      </w:r>
      <w:r w:rsidRPr="0008091F">
        <w:rPr>
          <w:rFonts w:ascii="Times New Roman" w:hAnsi="Times New Roman"/>
          <w:sz w:val="20"/>
        </w:rPr>
        <w:t xml:space="preserve"> Ph.D.</w:t>
      </w:r>
      <w:r>
        <w:rPr>
          <w:rFonts w:ascii="Times New Roman" w:hAnsi="Times New Roman"/>
          <w:sz w:val="20"/>
        </w:rPr>
        <w:t>, FABP</w:t>
      </w:r>
    </w:p>
    <w:p w14:paraId="4BEC9A08" w14:textId="77777777" w:rsidR="00D55205" w:rsidRDefault="00D55205" w:rsidP="00D55205">
      <w:pPr>
        <w:ind w:left="5040" w:firstLine="720"/>
      </w:pPr>
    </w:p>
    <w:p w14:paraId="0481FF84" w14:textId="63F55FFC" w:rsidR="00447D7F" w:rsidRDefault="00447D7F" w:rsidP="00E0214E">
      <w:pPr>
        <w:ind w:left="1440" w:hanging="1440"/>
      </w:pPr>
      <w:r>
        <w:t>2017</w:t>
      </w:r>
      <w:r>
        <w:tab/>
        <w:t xml:space="preserve">Early Childhood Development, </w:t>
      </w:r>
      <w:proofErr w:type="gramStart"/>
      <w:r>
        <w:t>Child</w:t>
      </w:r>
      <w:proofErr w:type="gramEnd"/>
      <w:r>
        <w:t xml:space="preserve"> and Adolescent Clinical Training Seminar, WNEPS</w:t>
      </w:r>
    </w:p>
    <w:p w14:paraId="252B3A05" w14:textId="50CBD202" w:rsidR="006957AA" w:rsidRDefault="006957AA" w:rsidP="00E0214E">
      <w:pPr>
        <w:ind w:left="1440" w:hanging="1440"/>
      </w:pPr>
      <w:r>
        <w:t>2018</w:t>
      </w:r>
      <w:r>
        <w:tab/>
        <w:t>Presenter, Boston Group for Psychoanalytic Studies</w:t>
      </w:r>
    </w:p>
    <w:p w14:paraId="29C452BD" w14:textId="0EAD001E" w:rsidR="00655833" w:rsidRDefault="006957AA" w:rsidP="00D55205">
      <w:pPr>
        <w:ind w:left="1440" w:hanging="1440"/>
      </w:pPr>
      <w:r>
        <w:t>2018</w:t>
      </w:r>
      <w:r>
        <w:tab/>
        <w:t xml:space="preserve">Discussant, Paper by Ken Corbett, </w:t>
      </w:r>
      <w:r w:rsidRPr="006957AA">
        <w:rPr>
          <w:i/>
        </w:rPr>
        <w:t>Transit:  Playing the Other</w:t>
      </w:r>
      <w:r>
        <w:t>, WNEPS</w:t>
      </w:r>
    </w:p>
    <w:p w14:paraId="668D44DD" w14:textId="7752423F" w:rsidR="00270FB5" w:rsidRDefault="00270FB5" w:rsidP="00E0214E">
      <w:pPr>
        <w:ind w:left="1440" w:hanging="1440"/>
      </w:pPr>
      <w:r>
        <w:t>2019</w:t>
      </w:r>
      <w:r>
        <w:tab/>
        <w:t xml:space="preserve">Presenter, </w:t>
      </w:r>
      <w:r w:rsidRPr="00270FB5">
        <w:rPr>
          <w:i/>
          <w:iCs/>
        </w:rPr>
        <w:t xml:space="preserve">A </w:t>
      </w:r>
      <w:proofErr w:type="gramStart"/>
      <w:r w:rsidRPr="00270FB5">
        <w:rPr>
          <w:i/>
          <w:iCs/>
        </w:rPr>
        <w:t>Boy</w:t>
      </w:r>
      <w:proofErr w:type="gramEnd"/>
      <w:r w:rsidRPr="00270FB5">
        <w:rPr>
          <w:i/>
          <w:iCs/>
        </w:rPr>
        <w:t xml:space="preserve"> and His Bed-Ridden Mother: The Impact of Maternal Illness on a Child’s Development</w:t>
      </w:r>
      <w:r>
        <w:t>, Association for Child Psychoanalysis Annual Meeting</w:t>
      </w:r>
    </w:p>
    <w:p w14:paraId="48F7C059" w14:textId="7118CA56" w:rsidR="00DE72D3" w:rsidRDefault="00DE72D3" w:rsidP="00E0214E">
      <w:pPr>
        <w:ind w:left="1440" w:hanging="1440"/>
      </w:pPr>
      <w:r>
        <w:t>2019</w:t>
      </w:r>
      <w:r>
        <w:tab/>
        <w:t xml:space="preserve">Presenter, </w:t>
      </w:r>
      <w:r w:rsidR="00270FB5" w:rsidRPr="00270FB5">
        <w:rPr>
          <w:i/>
          <w:iCs/>
        </w:rPr>
        <w:t>A Boy and His Bed-Ridden Mother: The Impact of Maternal Illness on a Child’s Development</w:t>
      </w:r>
      <w:r w:rsidR="00270FB5">
        <w:t xml:space="preserve">, </w:t>
      </w:r>
      <w:r>
        <w:t>New York Psychoanalytic Institute</w:t>
      </w:r>
    </w:p>
    <w:p w14:paraId="5F1740A6" w14:textId="58040DE9" w:rsidR="00270FB5" w:rsidRDefault="00270FB5" w:rsidP="00E0214E">
      <w:pPr>
        <w:ind w:left="1440" w:hanging="1440"/>
      </w:pPr>
      <w:r>
        <w:t>2020</w:t>
      </w:r>
      <w:r>
        <w:tab/>
        <w:t xml:space="preserve">Presenter, </w:t>
      </w:r>
      <w:r w:rsidRPr="00270FB5">
        <w:rPr>
          <w:i/>
          <w:iCs/>
        </w:rPr>
        <w:t>When Play and Talk Seem Impossible:  Psychoanalytic Treatment of Aggressive Children</w:t>
      </w:r>
      <w:r>
        <w:t>, American Association for Psychoanalytic Education</w:t>
      </w:r>
    </w:p>
    <w:p w14:paraId="2E967877" w14:textId="79AAD8EA" w:rsidR="003E1F3B" w:rsidRDefault="003E1F3B" w:rsidP="00E0214E">
      <w:pPr>
        <w:ind w:left="1440" w:hanging="1440"/>
      </w:pPr>
      <w:r>
        <w:t>2020</w:t>
      </w:r>
      <w:r>
        <w:tab/>
      </w:r>
      <w:proofErr w:type="spellStart"/>
      <w:r>
        <w:t>Saltz</w:t>
      </w:r>
      <w:proofErr w:type="spellEnd"/>
      <w:r>
        <w:t xml:space="preserve"> Grand Rounds, </w:t>
      </w:r>
      <w:r w:rsidRPr="00270FB5">
        <w:rPr>
          <w:i/>
          <w:iCs/>
        </w:rPr>
        <w:t>When Play and Talk Seem Impossible:  Psychoanalytic Treatment of Aggressive Children</w:t>
      </w:r>
      <w:r>
        <w:rPr>
          <w:i/>
          <w:iCs/>
        </w:rPr>
        <w:t xml:space="preserve">, </w:t>
      </w:r>
      <w:r>
        <w:t xml:space="preserve">Children’s National </w:t>
      </w:r>
      <w:proofErr w:type="gramStart"/>
      <w:r>
        <w:t>Hospital</w:t>
      </w:r>
      <w:proofErr w:type="gramEnd"/>
      <w:r>
        <w:t xml:space="preserve"> and the Washington Baltimore Center for Psychoanalysi</w:t>
      </w:r>
      <w:r w:rsidR="00BD54C6">
        <w:t>s</w:t>
      </w:r>
    </w:p>
    <w:p w14:paraId="6FB80242" w14:textId="77777777" w:rsidR="00BD54C6" w:rsidRDefault="00BD54C6" w:rsidP="00BD54C6">
      <w:pPr>
        <w:ind w:left="1440" w:hanging="1440"/>
      </w:pPr>
      <w:r>
        <w:t>2021</w:t>
      </w:r>
      <w:r>
        <w:tab/>
        <w:t xml:space="preserve">Italian Psychoanalysis and Contemporary Models of Theory and Technique, </w:t>
      </w:r>
      <w:proofErr w:type="spellStart"/>
      <w:r>
        <w:t>APsaA</w:t>
      </w:r>
      <w:proofErr w:type="spellEnd"/>
      <w:r>
        <w:t xml:space="preserve"> Annual Meeting</w:t>
      </w:r>
    </w:p>
    <w:p w14:paraId="013B9E1C" w14:textId="25BBA458" w:rsidR="00BD54C6" w:rsidRDefault="00BD54C6" w:rsidP="00BD54C6">
      <w:pPr>
        <w:ind w:left="1440" w:hanging="1440"/>
      </w:pPr>
      <w:r>
        <w:t>2022</w:t>
      </w:r>
      <w:r>
        <w:tab/>
      </w:r>
      <w:r w:rsidR="0087236F">
        <w:t xml:space="preserve">ACP </w:t>
      </w:r>
      <w:r>
        <w:t>Plenary Session: Analytic Process with Adolescents:  Tending to the Transference While the World Looms Large (Scheduled)</w:t>
      </w:r>
    </w:p>
    <w:p w14:paraId="672D3CA9" w14:textId="77777777" w:rsidR="00BD54C6" w:rsidRDefault="00BD54C6" w:rsidP="00BD54C6">
      <w:pPr>
        <w:ind w:left="1440" w:hanging="1440"/>
      </w:pPr>
      <w:r>
        <w:t>2022</w:t>
      </w:r>
      <w:r>
        <w:tab/>
        <w:t xml:space="preserve">Discussant, WNEPS David Carlson Lecture, Paper by Dominique </w:t>
      </w:r>
      <w:proofErr w:type="spellStart"/>
      <w:r>
        <w:t>Scarfone</w:t>
      </w:r>
      <w:proofErr w:type="spellEnd"/>
      <w:r>
        <w:t xml:space="preserve"> (Scheduled)</w:t>
      </w:r>
    </w:p>
    <w:p w14:paraId="4D7D0AD8" w14:textId="77777777" w:rsidR="00BD54C6" w:rsidRPr="007642CB" w:rsidRDefault="00BD54C6" w:rsidP="00BD54C6">
      <w:pPr>
        <w:ind w:left="1440" w:hanging="1440"/>
      </w:pPr>
      <w:r>
        <w:t>2022</w:t>
      </w:r>
      <w:r>
        <w:tab/>
        <w:t xml:space="preserve">Beata Rank Lecture, Boston Psychoanalytic </w:t>
      </w:r>
      <w:proofErr w:type="gramStart"/>
      <w:r>
        <w:t>Society</w:t>
      </w:r>
      <w:proofErr w:type="gramEnd"/>
      <w:r>
        <w:t xml:space="preserve"> and Institute, </w:t>
      </w:r>
      <w:r w:rsidRPr="00F83EB1">
        <w:rPr>
          <w:i/>
          <w:iCs/>
        </w:rPr>
        <w:t>Why Develop</w:t>
      </w:r>
      <w:r>
        <w:rPr>
          <w:i/>
          <w:iCs/>
        </w:rPr>
        <w:t xml:space="preserve">?  Hans </w:t>
      </w:r>
      <w:proofErr w:type="spellStart"/>
      <w:r>
        <w:rPr>
          <w:i/>
          <w:iCs/>
        </w:rPr>
        <w:t>Loewald’s</w:t>
      </w:r>
      <w:proofErr w:type="spellEnd"/>
      <w:r>
        <w:rPr>
          <w:i/>
          <w:iCs/>
        </w:rPr>
        <w:t xml:space="preserve"> Theory of Developmental Action </w:t>
      </w:r>
      <w:r>
        <w:t>(Scheduled)</w:t>
      </w:r>
    </w:p>
    <w:p w14:paraId="5115D18A" w14:textId="77777777" w:rsidR="00BD54C6" w:rsidRPr="007642CB" w:rsidRDefault="00BD54C6" w:rsidP="00BD54C6">
      <w:pPr>
        <w:ind w:left="1440" w:hanging="1440"/>
      </w:pPr>
      <w:r>
        <w:t>2022</w:t>
      </w:r>
      <w:r>
        <w:tab/>
        <w:t xml:space="preserve">Case Presenter, WNEPS, </w:t>
      </w:r>
      <w:r w:rsidRPr="00F83EB1">
        <w:rPr>
          <w:i/>
          <w:iCs/>
        </w:rPr>
        <w:t>Early Objects, New Love(s)</w:t>
      </w:r>
      <w:r>
        <w:rPr>
          <w:i/>
          <w:iCs/>
        </w:rPr>
        <w:t xml:space="preserve"> </w:t>
      </w:r>
      <w:r>
        <w:t>(Scheduled)</w:t>
      </w:r>
    </w:p>
    <w:p w14:paraId="2A50902E" w14:textId="77777777" w:rsidR="00BD54C6" w:rsidRPr="003E1F3B" w:rsidRDefault="00BD54C6" w:rsidP="00E0214E">
      <w:pPr>
        <w:ind w:left="1440" w:hanging="1440"/>
      </w:pPr>
    </w:p>
    <w:p w14:paraId="55AF846A" w14:textId="77777777" w:rsidR="00447D7F" w:rsidRDefault="00447D7F" w:rsidP="003E1F3B"/>
    <w:p w14:paraId="416D5C35" w14:textId="77777777" w:rsidR="003727F7" w:rsidRDefault="003727F7" w:rsidP="00447D7F"/>
    <w:p w14:paraId="1B773C31" w14:textId="77777777" w:rsidR="00AD41F5" w:rsidRPr="00AD41F5" w:rsidRDefault="00AD41F5" w:rsidP="00E0214E">
      <w:pPr>
        <w:ind w:left="1440" w:hanging="1440"/>
        <w:rPr>
          <w:b/>
        </w:rPr>
      </w:pPr>
      <w:r w:rsidRPr="00AD41F5">
        <w:rPr>
          <w:b/>
        </w:rPr>
        <w:t>Professional Service</w:t>
      </w:r>
    </w:p>
    <w:p w14:paraId="484CDC99" w14:textId="77777777" w:rsidR="00AD41F5" w:rsidRDefault="00AD41F5" w:rsidP="00E0214E">
      <w:pPr>
        <w:ind w:left="1440" w:hanging="1440"/>
      </w:pPr>
    </w:p>
    <w:p w14:paraId="47B7A748" w14:textId="77777777" w:rsidR="00AD41F5" w:rsidRDefault="00AD41F5" w:rsidP="00E0214E">
      <w:pPr>
        <w:ind w:left="1440" w:hanging="1440"/>
      </w:pPr>
      <w:r>
        <w:t>2008-2009</w:t>
      </w:r>
      <w:r>
        <w:tab/>
        <w:t>Co-editor, Associations, Western New England Institute for Psychoanalysis</w:t>
      </w:r>
    </w:p>
    <w:p w14:paraId="6B995CDB" w14:textId="77777777" w:rsidR="00AD41F5" w:rsidRDefault="00AD41F5" w:rsidP="00E0214E">
      <w:pPr>
        <w:ind w:left="1440" w:hanging="1440"/>
      </w:pPr>
      <w:r>
        <w:t>2008-2009</w:t>
      </w:r>
      <w:r>
        <w:tab/>
        <w:t>Board, Connecticut Society for Psychoanalytic Psychology</w:t>
      </w:r>
    </w:p>
    <w:p w14:paraId="6F9E4B97" w14:textId="4EEAD70F" w:rsidR="00264FF8" w:rsidRDefault="00AD41F5" w:rsidP="003E1F3B">
      <w:pPr>
        <w:ind w:left="1440" w:hanging="1440"/>
      </w:pPr>
      <w:r>
        <w:t>2006-2009</w:t>
      </w:r>
      <w:r>
        <w:tab/>
        <w:t>Consultant to the Board, Muriel Gardiner Program for Psychoanalysis and the Humanities, Yale Child Study Center</w:t>
      </w:r>
    </w:p>
    <w:p w14:paraId="1CA95BF0" w14:textId="77777777" w:rsidR="00E55097" w:rsidRDefault="00E55097" w:rsidP="00E0214E">
      <w:pPr>
        <w:ind w:left="1440" w:hanging="1440"/>
      </w:pPr>
      <w:r>
        <w:t>2010-2013</w:t>
      </w:r>
      <w:r>
        <w:tab/>
        <w:t>Co-Chair, Symposium Committee, Western New England Institute for Psychoanalysis</w:t>
      </w:r>
    </w:p>
    <w:p w14:paraId="3452F5E3" w14:textId="6DAFC3F4" w:rsidR="0076126E" w:rsidRDefault="0076126E" w:rsidP="00E0214E">
      <w:pPr>
        <w:ind w:left="1440" w:hanging="1440"/>
      </w:pPr>
      <w:r>
        <w:t>2010-2013</w:t>
      </w:r>
      <w:r>
        <w:tab/>
        <w:t>Case Discussant, Cedarhurst School</w:t>
      </w:r>
    </w:p>
    <w:p w14:paraId="1981E738" w14:textId="05DFD705" w:rsidR="00F456E4" w:rsidRDefault="00F456E4" w:rsidP="00F456E4">
      <w:pPr>
        <w:ind w:left="1440" w:hanging="1440"/>
      </w:pPr>
      <w:r>
        <w:t>2011-2015</w:t>
      </w:r>
      <w:r w:rsidR="0076126E">
        <w:tab/>
        <w:t>Case Discussant, Psychology Pre-doctoral Fellowship, Yale School of Medicine</w:t>
      </w:r>
    </w:p>
    <w:p w14:paraId="27901268" w14:textId="33F816E5" w:rsidR="00F456E4" w:rsidRDefault="00F456E4" w:rsidP="00E0214E">
      <w:pPr>
        <w:ind w:left="1440" w:hanging="1440"/>
      </w:pPr>
      <w:r>
        <w:t>2015-2016</w:t>
      </w:r>
      <w:r>
        <w:tab/>
        <w:t>Secretary, Western New England Society for Psychoanalysis</w:t>
      </w:r>
    </w:p>
    <w:p w14:paraId="41BEB560" w14:textId="73273499" w:rsidR="00105903" w:rsidRDefault="00105903" w:rsidP="00105903">
      <w:pPr>
        <w:ind w:left="1440" w:hanging="1440"/>
      </w:pPr>
      <w:r>
        <w:t>2014-2016</w:t>
      </w:r>
      <w:r>
        <w:tab/>
        <w:t>Developmental Psychology Trainer, Ulysses S. Grant Foundation, Yale University</w:t>
      </w:r>
    </w:p>
    <w:p w14:paraId="73A6F8AF" w14:textId="77777777" w:rsidR="00D55205" w:rsidRDefault="00D55205" w:rsidP="00105903">
      <w:pPr>
        <w:ind w:left="1440" w:hanging="1440"/>
      </w:pPr>
    </w:p>
    <w:p w14:paraId="6325B2AA" w14:textId="23F741A9" w:rsidR="00D55205" w:rsidRDefault="00D55205" w:rsidP="00D55205">
      <w:pPr>
        <w:ind w:left="5760"/>
        <w:rPr>
          <w:rFonts w:ascii="Times New Roman" w:hAnsi="Times New Roman"/>
          <w:sz w:val="20"/>
        </w:rPr>
      </w:pPr>
      <w:r w:rsidRPr="0008091F">
        <w:rPr>
          <w:rFonts w:ascii="Times New Roman" w:hAnsi="Times New Roman"/>
          <w:sz w:val="20"/>
        </w:rPr>
        <w:lastRenderedPageBreak/>
        <w:fldChar w:fldCharType="begin"/>
      </w:r>
      <w:r w:rsidRPr="0008091F">
        <w:rPr>
          <w:rFonts w:ascii="Times New Roman" w:hAnsi="Times New Roman"/>
          <w:sz w:val="20"/>
        </w:rPr>
        <w:instrText xml:space="preserve"> AUTHOR </w:instrText>
      </w:r>
      <w:r w:rsidRPr="0008091F"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noProof/>
          <w:sz w:val="20"/>
        </w:rPr>
        <w:t>Matthew F. Shaw</w:t>
      </w:r>
      <w:r w:rsidRPr="0008091F">
        <w:rPr>
          <w:rFonts w:ascii="Times New Roman" w:hAnsi="Times New Roman"/>
          <w:sz w:val="20"/>
        </w:rPr>
        <w:fldChar w:fldCharType="end"/>
      </w:r>
      <w:r w:rsidRPr="0008091F">
        <w:rPr>
          <w:rFonts w:ascii="Times New Roman" w:hAnsi="Times New Roman"/>
          <w:sz w:val="20"/>
        </w:rPr>
        <w:t xml:space="preserve"> Ph.D.</w:t>
      </w:r>
      <w:r>
        <w:rPr>
          <w:rFonts w:ascii="Times New Roman" w:hAnsi="Times New Roman"/>
          <w:sz w:val="20"/>
        </w:rPr>
        <w:t>, FABP</w:t>
      </w:r>
    </w:p>
    <w:p w14:paraId="5F9EB76D" w14:textId="77777777" w:rsidR="00D55205" w:rsidRDefault="00D55205" w:rsidP="00D55205">
      <w:pPr>
        <w:ind w:left="5760"/>
      </w:pPr>
    </w:p>
    <w:p w14:paraId="5D2DA707" w14:textId="679F3E4B" w:rsidR="00105903" w:rsidRDefault="006957AA" w:rsidP="00105903">
      <w:pPr>
        <w:ind w:left="1440" w:hanging="1440"/>
      </w:pPr>
      <w:r>
        <w:t>2013-20</w:t>
      </w:r>
      <w:r w:rsidR="00DE72D3">
        <w:t>2</w:t>
      </w:r>
      <w:r w:rsidR="00BD54C6">
        <w:t>2</w:t>
      </w:r>
      <w:r w:rsidR="00105903">
        <w:tab/>
      </w:r>
      <w:r w:rsidR="00DE72D3">
        <w:t>Co-Chair</w:t>
      </w:r>
      <w:r w:rsidR="00105903">
        <w:t>, Scientific Meeting Committee, Western New England Institute for Psychoanalysis</w:t>
      </w:r>
    </w:p>
    <w:p w14:paraId="747D9329" w14:textId="538A842F" w:rsidR="00105903" w:rsidRDefault="006957AA" w:rsidP="00105903">
      <w:pPr>
        <w:ind w:left="1440" w:hanging="1440"/>
      </w:pPr>
      <w:r>
        <w:t>2015-20</w:t>
      </w:r>
      <w:r w:rsidR="00DE72D3">
        <w:t>2</w:t>
      </w:r>
      <w:r w:rsidR="00BD54C6">
        <w:t>2</w:t>
      </w:r>
      <w:r w:rsidR="00105903">
        <w:tab/>
        <w:t>Member of the Admissions Committee, Western New England Institute for Psychoanalysis</w:t>
      </w:r>
    </w:p>
    <w:p w14:paraId="774883E0" w14:textId="2A5EBB91" w:rsidR="00F456E4" w:rsidRDefault="00F456E4" w:rsidP="00E0214E">
      <w:pPr>
        <w:ind w:left="1440" w:hanging="1440"/>
      </w:pPr>
      <w:r>
        <w:t>2015</w:t>
      </w:r>
      <w:r w:rsidR="006957AA">
        <w:t>-20</w:t>
      </w:r>
      <w:r w:rsidR="004266C6">
        <w:t>18</w:t>
      </w:r>
      <w:r>
        <w:tab/>
        <w:t>Board Member, Executive Board of the Western New England Institute for Psychoanalysis</w:t>
      </w:r>
    </w:p>
    <w:p w14:paraId="322AE382" w14:textId="3E93C25E" w:rsidR="00105903" w:rsidRDefault="00105903" w:rsidP="00E0214E">
      <w:pPr>
        <w:ind w:left="1440" w:hanging="1440"/>
      </w:pPr>
      <w:r>
        <w:t>2017</w:t>
      </w:r>
      <w:r w:rsidR="006957AA">
        <w:t>-20</w:t>
      </w:r>
      <w:r w:rsidR="00DE72D3">
        <w:t>2</w:t>
      </w:r>
      <w:r w:rsidR="00BD54C6">
        <w:t>2</w:t>
      </w:r>
      <w:r>
        <w:tab/>
        <w:t>Mentor, American Psychoanalytic Association, Fellowship Program</w:t>
      </w:r>
    </w:p>
    <w:p w14:paraId="425678D9" w14:textId="68822E4A" w:rsidR="00406B68" w:rsidRDefault="00406B68" w:rsidP="00E0214E">
      <w:pPr>
        <w:ind w:left="1440" w:hanging="1440"/>
      </w:pPr>
      <w:r>
        <w:t>2017</w:t>
      </w:r>
      <w:r w:rsidR="006957AA">
        <w:t>-20</w:t>
      </w:r>
      <w:r w:rsidR="00DE72D3">
        <w:t>2</w:t>
      </w:r>
      <w:r w:rsidR="00BD54C6">
        <w:t>2</w:t>
      </w:r>
      <w:r>
        <w:tab/>
        <w:t xml:space="preserve">President, </w:t>
      </w:r>
      <w:r w:rsidR="00A43609">
        <w:t>Western New England Psychoanalytic Society</w:t>
      </w:r>
    </w:p>
    <w:p w14:paraId="4EA94985" w14:textId="7ECEC00B" w:rsidR="004266C6" w:rsidRDefault="004266C6" w:rsidP="004266C6">
      <w:r>
        <w:t>2017-202</w:t>
      </w:r>
      <w:r w:rsidR="00BD54C6">
        <w:t>2</w:t>
      </w:r>
      <w:r>
        <w:tab/>
        <w:t xml:space="preserve">Child and Adolescent Training Committee, American Association for </w:t>
      </w:r>
    </w:p>
    <w:p w14:paraId="4F765566" w14:textId="77777777" w:rsidR="004266C6" w:rsidRDefault="004266C6" w:rsidP="004266C6">
      <w:pPr>
        <w:ind w:left="720" w:firstLine="720"/>
      </w:pPr>
      <w:r>
        <w:t>Psychoanalytic Education</w:t>
      </w:r>
    </w:p>
    <w:p w14:paraId="1065EABE" w14:textId="366C12D2" w:rsidR="00447D7F" w:rsidRDefault="00447D7F"/>
    <w:p w14:paraId="6B1AE3EB" w14:textId="77777777" w:rsidR="008C7A8B" w:rsidRDefault="008C7A8B"/>
    <w:p w14:paraId="134480B1" w14:textId="77777777" w:rsidR="00447D7F" w:rsidRDefault="00447D7F"/>
    <w:p w14:paraId="30EB4594" w14:textId="77777777" w:rsidR="00447D7F" w:rsidRDefault="00447D7F" w:rsidP="00447D7F">
      <w:pPr>
        <w:ind w:left="1440" w:hanging="1440"/>
        <w:rPr>
          <w:b/>
        </w:rPr>
      </w:pPr>
      <w:r w:rsidRPr="00AD41F5">
        <w:rPr>
          <w:b/>
        </w:rPr>
        <w:t>Professional Membership</w:t>
      </w:r>
    </w:p>
    <w:p w14:paraId="4CD90E57" w14:textId="77777777" w:rsidR="00447D7F" w:rsidRPr="00AD41F5" w:rsidRDefault="00447D7F" w:rsidP="00447D7F">
      <w:pPr>
        <w:ind w:left="1440" w:hanging="1440"/>
        <w:rPr>
          <w:b/>
        </w:rPr>
      </w:pPr>
    </w:p>
    <w:p w14:paraId="3E07F5B3" w14:textId="12362C39" w:rsidR="00447D7F" w:rsidRDefault="006957AA" w:rsidP="00447D7F">
      <w:pPr>
        <w:ind w:left="1440" w:hanging="1440"/>
      </w:pPr>
      <w:r>
        <w:t>2005-20</w:t>
      </w:r>
      <w:r w:rsidR="00DE72D3">
        <w:t>2</w:t>
      </w:r>
      <w:r w:rsidR="00BD54C6">
        <w:t>2</w:t>
      </w:r>
      <w:r w:rsidR="00447D7F">
        <w:tab/>
        <w:t>Member, American Psychoanalytic Association</w:t>
      </w:r>
    </w:p>
    <w:p w14:paraId="5269A28D" w14:textId="391AC234" w:rsidR="00447D7F" w:rsidRDefault="006957AA" w:rsidP="00447D7F">
      <w:pPr>
        <w:ind w:left="1440" w:hanging="1440"/>
      </w:pPr>
      <w:r>
        <w:t>2003-20</w:t>
      </w:r>
      <w:r w:rsidR="00DE72D3">
        <w:t>2</w:t>
      </w:r>
      <w:r w:rsidR="00BD54C6">
        <w:t>2</w:t>
      </w:r>
      <w:r w:rsidR="00447D7F">
        <w:tab/>
        <w:t>Member, American Psychological Association</w:t>
      </w:r>
    </w:p>
    <w:p w14:paraId="398DE2D9" w14:textId="54C17A2F" w:rsidR="00447D7F" w:rsidRDefault="006957AA" w:rsidP="00447D7F">
      <w:pPr>
        <w:ind w:left="1440" w:hanging="1440"/>
      </w:pPr>
      <w:r>
        <w:t>2005-20</w:t>
      </w:r>
      <w:r w:rsidR="00DE72D3">
        <w:t>2</w:t>
      </w:r>
      <w:r w:rsidR="00BD54C6">
        <w:t>2</w:t>
      </w:r>
      <w:r w:rsidR="00447D7F">
        <w:tab/>
        <w:t>Connecticut Society for Psychoanalytic Psychotherapy</w:t>
      </w:r>
    </w:p>
    <w:p w14:paraId="39C060B6" w14:textId="66EFB1ED" w:rsidR="006F1B73" w:rsidRDefault="003E1F3B" w:rsidP="00D55205">
      <w:pPr>
        <w:rPr>
          <w:rFonts w:ascii="Times New Roman" w:hAnsi="Times New Roman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BC9A0A" w14:textId="77777777" w:rsidR="003E1F3B" w:rsidRDefault="003E1F3B"/>
    <w:p w14:paraId="244AF445" w14:textId="77777777" w:rsidR="006F1B73" w:rsidRDefault="006F1B73" w:rsidP="006F1B73">
      <w:pPr>
        <w:ind w:left="1440" w:hanging="1440"/>
      </w:pPr>
      <w:r>
        <w:rPr>
          <w:b/>
        </w:rPr>
        <w:t xml:space="preserve">SELECTED </w:t>
      </w:r>
      <w:r w:rsidRPr="00AD41F5">
        <w:rPr>
          <w:b/>
        </w:rPr>
        <w:t>BIBLIOGRAPHY</w:t>
      </w:r>
      <w:r>
        <w:t>:</w:t>
      </w:r>
    </w:p>
    <w:p w14:paraId="6A89BFD9" w14:textId="77777777" w:rsidR="006F1B73" w:rsidRDefault="006F1B73" w:rsidP="006F1B73">
      <w:pPr>
        <w:ind w:left="1440" w:hanging="1440"/>
      </w:pPr>
    </w:p>
    <w:p w14:paraId="4191DE4B" w14:textId="77777777" w:rsidR="006F1B73" w:rsidRDefault="006F1B73" w:rsidP="006F1B73">
      <w:r>
        <w:t xml:space="preserve">1. </w:t>
      </w:r>
      <w:r>
        <w:tab/>
      </w:r>
      <w:r w:rsidRPr="00A71844">
        <w:rPr>
          <w:u w:val="single"/>
        </w:rPr>
        <w:t>Peer-Reviewed Manuscripts</w:t>
      </w:r>
    </w:p>
    <w:p w14:paraId="1409C3C2" w14:textId="77777777" w:rsidR="006F1B73" w:rsidRDefault="006F1B73" w:rsidP="006F1B73"/>
    <w:p w14:paraId="55A79B27" w14:textId="77777777" w:rsidR="006F1B73" w:rsidRDefault="006F1B73" w:rsidP="006F1B73">
      <w:pPr>
        <w:ind w:left="720"/>
      </w:pPr>
      <w:r>
        <w:t xml:space="preserve">Shaw M.F., Lyons J.S., Simpatico T., Nee K. (2001).  The impact of an electronic discharge linkage form on readmission to a state psychiatric hospital.  </w:t>
      </w:r>
      <w:r>
        <w:rPr>
          <w:i/>
        </w:rPr>
        <w:t>News Journal of the American Association of Psychiatric Administrators</w:t>
      </w:r>
      <w:r>
        <w:t>, 4(2), 14-18.</w:t>
      </w:r>
    </w:p>
    <w:p w14:paraId="19F8116B" w14:textId="77777777" w:rsidR="006F1B73" w:rsidRDefault="006F1B73" w:rsidP="006F1B73">
      <w:pPr>
        <w:ind w:left="720"/>
      </w:pPr>
    </w:p>
    <w:p w14:paraId="5CC0FF13" w14:textId="77777777" w:rsidR="006F1B73" w:rsidRDefault="006F1B73" w:rsidP="006F1B73">
      <w:pPr>
        <w:ind w:left="720"/>
      </w:pPr>
      <w:r>
        <w:t xml:space="preserve">McGovern M.P., </w:t>
      </w:r>
      <w:proofErr w:type="spellStart"/>
      <w:r>
        <w:t>Angres</w:t>
      </w:r>
      <w:proofErr w:type="spellEnd"/>
      <w:r>
        <w:t xml:space="preserve"> D.H., Rawal P., Shaw M. (2002). Treatment service utilization by addicted physicians: The influence of psychiatric comorbidity. </w:t>
      </w:r>
      <w:r>
        <w:rPr>
          <w:i/>
        </w:rPr>
        <w:t xml:space="preserve">Addictive Disorders and Their Treatment, </w:t>
      </w:r>
      <w:r>
        <w:t>1(3), 89-98.</w:t>
      </w:r>
    </w:p>
    <w:p w14:paraId="7306677F" w14:textId="77777777" w:rsidR="006F1B73" w:rsidRDefault="006F1B73" w:rsidP="006F1B73">
      <w:pPr>
        <w:ind w:left="720"/>
      </w:pPr>
    </w:p>
    <w:p w14:paraId="57BD6D0B" w14:textId="77777777" w:rsidR="006F1B73" w:rsidRDefault="006F1B73" w:rsidP="006F1B73">
      <w:pPr>
        <w:ind w:left="720"/>
      </w:pPr>
      <w:proofErr w:type="spellStart"/>
      <w:r>
        <w:t>Angres</w:t>
      </w:r>
      <w:proofErr w:type="spellEnd"/>
      <w:r>
        <w:t xml:space="preserve"> D.H., McGovern M.P., Rawal P., Shaw M. (2002). Psychiatric comorbidity and physicians with substance use disorders: clinical </w:t>
      </w:r>
      <w:proofErr w:type="spellStart"/>
      <w:r>
        <w:t>characterstics</w:t>
      </w:r>
      <w:proofErr w:type="spellEnd"/>
      <w:r>
        <w:t xml:space="preserve">, treatment experiences and post-treatment functioning.  </w:t>
      </w:r>
      <w:r>
        <w:rPr>
          <w:i/>
          <w:iCs/>
        </w:rPr>
        <w:t>Addictive Disorders &amp; Their Treatment, 1</w:t>
      </w:r>
      <w:r>
        <w:t>:3, 89–98.</w:t>
      </w:r>
    </w:p>
    <w:p w14:paraId="6A0B0F08" w14:textId="77777777" w:rsidR="00264FF8" w:rsidRDefault="00264FF8" w:rsidP="003E1F3B"/>
    <w:p w14:paraId="298C783D" w14:textId="77777777" w:rsidR="006F1B73" w:rsidRDefault="006F1B73" w:rsidP="006F1B73">
      <w:pPr>
        <w:ind w:left="720"/>
      </w:pPr>
      <w:r>
        <w:t xml:space="preserve">Lyons J.S., Shaw, M.F.  (2002). Creating Order out of Chaos:  A response to “Lining Up Children’s Mental Health Services.”  </w:t>
      </w:r>
      <w:r>
        <w:rPr>
          <w:i/>
        </w:rPr>
        <w:t>Journal of the American Academy of Child and Adolescent Psychiatry</w:t>
      </w:r>
      <w:r>
        <w:t>, 41, 10-11.</w:t>
      </w:r>
    </w:p>
    <w:p w14:paraId="0CED8D29" w14:textId="77777777" w:rsidR="006F1B73" w:rsidRDefault="006F1B73" w:rsidP="006F1B73"/>
    <w:p w14:paraId="5B19ECAC" w14:textId="77777777" w:rsidR="00264FF8" w:rsidRDefault="006F1B73" w:rsidP="00264FF8">
      <w:pPr>
        <w:ind w:left="720"/>
      </w:pPr>
      <w:r>
        <w:t xml:space="preserve">McGovern M.P., </w:t>
      </w:r>
      <w:proofErr w:type="spellStart"/>
      <w:r>
        <w:t>Angres</w:t>
      </w:r>
      <w:proofErr w:type="spellEnd"/>
      <w:r>
        <w:t xml:space="preserve"> D.H., Shaw M.F., Rawal P. (2003). Gender of physicians with substance use disorders: Clinical characteristics, treatment utilization, and post-treatment functioning. </w:t>
      </w:r>
      <w:r>
        <w:rPr>
          <w:i/>
        </w:rPr>
        <w:t>Substance Use &amp; Misuse</w:t>
      </w:r>
      <w:r>
        <w:t>, 38(7), 993-1001.</w:t>
      </w:r>
    </w:p>
    <w:p w14:paraId="722FD10E" w14:textId="1A226411" w:rsidR="00264FF8" w:rsidRDefault="00D55205" w:rsidP="00D55205">
      <w:pPr>
        <w:ind w:left="5040" w:firstLine="720"/>
      </w:pPr>
      <w:r w:rsidRPr="0008091F">
        <w:rPr>
          <w:rFonts w:ascii="Times New Roman" w:hAnsi="Times New Roman"/>
          <w:sz w:val="20"/>
        </w:rPr>
        <w:lastRenderedPageBreak/>
        <w:fldChar w:fldCharType="begin"/>
      </w:r>
      <w:r w:rsidRPr="0008091F">
        <w:rPr>
          <w:rFonts w:ascii="Times New Roman" w:hAnsi="Times New Roman"/>
          <w:sz w:val="20"/>
        </w:rPr>
        <w:instrText xml:space="preserve"> AUTHOR </w:instrText>
      </w:r>
      <w:r w:rsidRPr="0008091F"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noProof/>
          <w:sz w:val="20"/>
        </w:rPr>
        <w:t>Matthew F. Shaw</w:t>
      </w:r>
      <w:r w:rsidRPr="0008091F">
        <w:rPr>
          <w:rFonts w:ascii="Times New Roman" w:hAnsi="Times New Roman"/>
          <w:sz w:val="20"/>
        </w:rPr>
        <w:fldChar w:fldCharType="end"/>
      </w:r>
      <w:r w:rsidRPr="0008091F">
        <w:rPr>
          <w:rFonts w:ascii="Times New Roman" w:hAnsi="Times New Roman"/>
          <w:sz w:val="20"/>
        </w:rPr>
        <w:t xml:space="preserve"> Ph.D.</w:t>
      </w:r>
      <w:r>
        <w:rPr>
          <w:rFonts w:ascii="Times New Roman" w:hAnsi="Times New Roman"/>
          <w:sz w:val="20"/>
        </w:rPr>
        <w:t>, FABP</w:t>
      </w:r>
    </w:p>
    <w:p w14:paraId="05E76BE2" w14:textId="77777777" w:rsidR="00D55205" w:rsidRDefault="00D55205" w:rsidP="00264FF8">
      <w:pPr>
        <w:ind w:left="720"/>
      </w:pPr>
    </w:p>
    <w:p w14:paraId="437924A7" w14:textId="1489CF6E" w:rsidR="00F456E4" w:rsidRDefault="00A71844" w:rsidP="00264FF8">
      <w:pPr>
        <w:ind w:left="720"/>
      </w:pPr>
      <w:proofErr w:type="spellStart"/>
      <w:r>
        <w:t>Angres</w:t>
      </w:r>
      <w:proofErr w:type="spellEnd"/>
      <w:r>
        <w:t xml:space="preserve"> D.H., McGovern M.P., Shaw M.F., Rawal P. (2003). Psychiatric comorbidity and physicians with substance use disorders: A comparison between the 1980s and 1990s. </w:t>
      </w:r>
      <w:r>
        <w:rPr>
          <w:i/>
        </w:rPr>
        <w:t>Journal of Addictive Diseases</w:t>
      </w:r>
      <w:r>
        <w:t>, 22(3) 79-87.</w:t>
      </w:r>
    </w:p>
    <w:p w14:paraId="198005D1" w14:textId="77777777" w:rsidR="00F456E4" w:rsidRDefault="00F456E4" w:rsidP="00A71844">
      <w:pPr>
        <w:ind w:left="720"/>
      </w:pPr>
    </w:p>
    <w:p w14:paraId="5AA60D97" w14:textId="77777777" w:rsidR="00A71844" w:rsidRDefault="00A71844" w:rsidP="00A71844">
      <w:pPr>
        <w:ind w:left="720"/>
      </w:pPr>
      <w:r>
        <w:t xml:space="preserve">Shaw M.F., McGovern P., Rawal P., </w:t>
      </w:r>
      <w:proofErr w:type="spellStart"/>
      <w:r>
        <w:t>Angres</w:t>
      </w:r>
      <w:proofErr w:type="spellEnd"/>
      <w:r>
        <w:t xml:space="preserve"> D.H.  (2004). Physicians and nurses with substance use disorders: clinical characteristics, treatment utilization,</w:t>
      </w:r>
      <w:r>
        <w:br/>
        <w:t xml:space="preserve">and post-treatment functioning.  </w:t>
      </w:r>
      <w:r>
        <w:rPr>
          <w:i/>
        </w:rPr>
        <w:t>Journal of Advanced Nursing</w:t>
      </w:r>
      <w:r>
        <w:t>, 47(5), 561.</w:t>
      </w:r>
    </w:p>
    <w:p w14:paraId="2F6446A7" w14:textId="77777777" w:rsidR="00A71844" w:rsidRDefault="00A71844" w:rsidP="00A71844"/>
    <w:p w14:paraId="34F7449E" w14:textId="5FDA010D" w:rsidR="00A71844" w:rsidRDefault="006A0A53" w:rsidP="00A71844">
      <w:pPr>
        <w:ind w:left="720"/>
      </w:pPr>
      <w:r>
        <w:t>Styron T., Shaw</w:t>
      </w:r>
      <w:r w:rsidR="00A71844">
        <w:t xml:space="preserve"> M., McDuffie, Hoge, M.  (2005).  Curriculum resources for training direct care providers in public sector mental health.  </w:t>
      </w:r>
      <w:r w:rsidR="00A71844" w:rsidRPr="003E0135">
        <w:rPr>
          <w:i/>
        </w:rPr>
        <w:t>Administration and Policy in Mental and Mental Health Services Research</w:t>
      </w:r>
      <w:r w:rsidR="00A71844">
        <w:t>, 32(5-6), 633-649.</w:t>
      </w:r>
    </w:p>
    <w:p w14:paraId="080DBE80" w14:textId="77777777" w:rsidR="00406B68" w:rsidRDefault="00406B68" w:rsidP="00A71844">
      <w:pPr>
        <w:ind w:left="720"/>
      </w:pPr>
    </w:p>
    <w:p w14:paraId="1251E92D" w14:textId="19AAA1CC" w:rsidR="00406B68" w:rsidRDefault="006A0A53" w:rsidP="00A71844">
      <w:pPr>
        <w:ind w:left="720"/>
      </w:pPr>
      <w:r>
        <w:t xml:space="preserve">Shaw M.F. (2017), Review of </w:t>
      </w:r>
      <w:r w:rsidRPr="006A0A53">
        <w:rPr>
          <w:i/>
        </w:rPr>
        <w:t>Metaphor and Fields:</w:t>
      </w:r>
      <w:r>
        <w:t xml:space="preserve">  </w:t>
      </w:r>
      <w:r w:rsidRPr="006A0A53">
        <w:rPr>
          <w:i/>
        </w:rPr>
        <w:t>Common Ground, Common Language, and the Future of Psychoanalysis</w:t>
      </w:r>
      <w:r>
        <w:t xml:space="preserve">, edited by S. Montana Katz.  </w:t>
      </w:r>
      <w:r w:rsidRPr="006A0A53">
        <w:rPr>
          <w:i/>
        </w:rPr>
        <w:t>Journal of the American Psychoanalytic Association</w:t>
      </w:r>
      <w:r>
        <w:t>, Volume 65(3), pp. 555-560.</w:t>
      </w:r>
    </w:p>
    <w:p w14:paraId="0D1033F9" w14:textId="77777777" w:rsidR="00A71844" w:rsidRDefault="00A71844" w:rsidP="00A71844">
      <w:pPr>
        <w:ind w:left="720"/>
      </w:pPr>
    </w:p>
    <w:p w14:paraId="7006D319" w14:textId="4E6E2D93" w:rsidR="006F1B73" w:rsidRDefault="006F1B73" w:rsidP="00F456E4"/>
    <w:p w14:paraId="232FA4F4" w14:textId="77777777" w:rsidR="003E1F3B" w:rsidRDefault="003E1F3B" w:rsidP="00F456E4"/>
    <w:p w14:paraId="4928D06E" w14:textId="2ACA0507" w:rsidR="00F456E4" w:rsidRDefault="00F456E4" w:rsidP="00F456E4">
      <w:r>
        <w:t xml:space="preserve">2. </w:t>
      </w:r>
      <w:r>
        <w:tab/>
      </w:r>
      <w:r w:rsidRPr="00A71844">
        <w:rPr>
          <w:u w:val="single"/>
        </w:rPr>
        <w:t>Chapters, Books</w:t>
      </w:r>
    </w:p>
    <w:p w14:paraId="3DD0DC6F" w14:textId="77777777" w:rsidR="00F456E4" w:rsidRDefault="00F456E4" w:rsidP="00F456E4">
      <w:pPr>
        <w:ind w:left="720"/>
        <w:rPr>
          <w:rStyle w:val="maintextbldleft1"/>
        </w:rPr>
      </w:pPr>
    </w:p>
    <w:p w14:paraId="10A56B50" w14:textId="77777777" w:rsidR="00F456E4" w:rsidRDefault="00F456E4" w:rsidP="00F456E4">
      <w:pPr>
        <w:ind w:left="720"/>
      </w:pPr>
      <w:r>
        <w:t xml:space="preserve">Shaw M.F. &amp; </w:t>
      </w:r>
      <w:proofErr w:type="spellStart"/>
      <w:r>
        <w:t>Danielski</w:t>
      </w:r>
      <w:proofErr w:type="spellEnd"/>
      <w:r>
        <w:t xml:space="preserve">, J. (2004). The Psychology of Middle Eastern Water Conflicts.  In </w:t>
      </w:r>
      <w:r>
        <w:rPr>
          <w:i/>
        </w:rPr>
        <w:t>Psychology and International Diplomacy</w:t>
      </w:r>
      <w:r>
        <w:t xml:space="preserve"> (Ed. Stout, C.), Praeger Press.</w:t>
      </w:r>
    </w:p>
    <w:p w14:paraId="35129F80" w14:textId="77777777" w:rsidR="00F456E4" w:rsidRDefault="00F456E4" w:rsidP="00F456E4">
      <w:pPr>
        <w:ind w:left="720"/>
      </w:pPr>
    </w:p>
    <w:p w14:paraId="528A631C" w14:textId="26474764" w:rsidR="003727F7" w:rsidRDefault="00F456E4" w:rsidP="00F456E4">
      <w:pPr>
        <w:ind w:left="720"/>
      </w:pPr>
      <w:r>
        <w:t xml:space="preserve">Shaw M.F. </w:t>
      </w:r>
      <w:r>
        <w:rPr>
          <w:i/>
        </w:rPr>
        <w:t>After the Insanity Defense: When the Acquitted Return to the Community</w:t>
      </w:r>
      <w:r>
        <w:t>, LFB Scholarly Publishing LLC: New York, 200</w:t>
      </w:r>
      <w:r w:rsidR="00D55205">
        <w:t>7.</w:t>
      </w:r>
    </w:p>
    <w:p w14:paraId="178A8945" w14:textId="38C0C98C" w:rsidR="00D55205" w:rsidRDefault="00D55205" w:rsidP="00F456E4">
      <w:pPr>
        <w:ind w:left="720"/>
      </w:pPr>
    </w:p>
    <w:p w14:paraId="582508C2" w14:textId="77777777" w:rsidR="00D55205" w:rsidRDefault="00D55205" w:rsidP="00D55205">
      <w:pPr>
        <w:ind w:left="720"/>
      </w:pPr>
      <w:r>
        <w:t xml:space="preserve">Shaw M.F. Why Develop? </w:t>
      </w:r>
      <w:proofErr w:type="spellStart"/>
      <w:r>
        <w:t>Loewald’s</w:t>
      </w:r>
      <w:proofErr w:type="spellEnd"/>
      <w:r>
        <w:t xml:space="preserve"> Theory of Developmental Action.  </w:t>
      </w:r>
      <w:r w:rsidRPr="00C345FF">
        <w:rPr>
          <w:i/>
          <w:iCs/>
        </w:rPr>
        <w:t xml:space="preserve">In Hans </w:t>
      </w:r>
      <w:proofErr w:type="spellStart"/>
      <w:r w:rsidRPr="00C345FF">
        <w:rPr>
          <w:i/>
          <w:iCs/>
        </w:rPr>
        <w:t>Loewald</w:t>
      </w:r>
      <w:proofErr w:type="spellEnd"/>
      <w:r w:rsidRPr="00C345FF">
        <w:rPr>
          <w:i/>
          <w:iCs/>
        </w:rPr>
        <w:t xml:space="preserve">:  His Work and Its Promise for </w:t>
      </w:r>
      <w:proofErr w:type="spellStart"/>
      <w:r w:rsidRPr="00C345FF">
        <w:rPr>
          <w:i/>
          <w:iCs/>
        </w:rPr>
        <w:t>Psychonalysis</w:t>
      </w:r>
      <w:proofErr w:type="spellEnd"/>
      <w:r w:rsidRPr="00C345FF">
        <w:rPr>
          <w:i/>
          <w:iCs/>
        </w:rPr>
        <w:t xml:space="preserve"> of the 21</w:t>
      </w:r>
      <w:r w:rsidRPr="00C345FF">
        <w:rPr>
          <w:i/>
          <w:iCs/>
          <w:vertAlign w:val="superscript"/>
        </w:rPr>
        <w:t>st</w:t>
      </w:r>
      <w:r w:rsidRPr="00C345FF">
        <w:rPr>
          <w:i/>
          <w:iCs/>
        </w:rPr>
        <w:t xml:space="preserve"> Century</w:t>
      </w:r>
      <w:r>
        <w:t xml:space="preserve">, (In Process).  </w:t>
      </w:r>
    </w:p>
    <w:p w14:paraId="5700E383" w14:textId="77777777" w:rsidR="00D55205" w:rsidRPr="00F456E4" w:rsidRDefault="00D55205" w:rsidP="00F456E4">
      <w:pPr>
        <w:ind w:left="720"/>
      </w:pPr>
    </w:p>
    <w:sectPr w:rsidR="00D55205" w:rsidRPr="00F456E4" w:rsidSect="00013F39">
      <w:footerReference w:type="even" r:id="rId6"/>
      <w:footerReference w:type="default" r:id="rId7"/>
      <w:pgSz w:w="12240" w:h="15840"/>
      <w:pgMar w:top="1440" w:right="1757" w:bottom="1440" w:left="17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0F880" w14:textId="77777777" w:rsidR="002E017D" w:rsidRDefault="002E017D">
      <w:r>
        <w:separator/>
      </w:r>
    </w:p>
  </w:endnote>
  <w:endnote w:type="continuationSeparator" w:id="0">
    <w:p w14:paraId="037B19BF" w14:textId="77777777" w:rsidR="002E017D" w:rsidRDefault="002E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FE29" w14:textId="77777777" w:rsidR="00447D7F" w:rsidRDefault="00447D7F" w:rsidP="00D517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57AA">
      <w:rPr>
        <w:rStyle w:val="PageNumber"/>
        <w:noProof/>
      </w:rPr>
      <w:t>2</w:t>
    </w:r>
    <w:r>
      <w:rPr>
        <w:rStyle w:val="PageNumber"/>
      </w:rPr>
      <w:fldChar w:fldCharType="end"/>
    </w:r>
  </w:p>
  <w:p w14:paraId="448E2B2F" w14:textId="77777777" w:rsidR="00447D7F" w:rsidRDefault="00447D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043C4" w14:textId="77777777" w:rsidR="00447D7F" w:rsidRDefault="00447D7F" w:rsidP="00D517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57AA">
      <w:rPr>
        <w:rStyle w:val="PageNumber"/>
        <w:noProof/>
      </w:rPr>
      <w:t>1</w:t>
    </w:r>
    <w:r>
      <w:rPr>
        <w:rStyle w:val="PageNumber"/>
      </w:rPr>
      <w:fldChar w:fldCharType="end"/>
    </w:r>
  </w:p>
  <w:p w14:paraId="64F49E20" w14:textId="77777777" w:rsidR="00447D7F" w:rsidRDefault="00447D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57027" w14:textId="77777777" w:rsidR="002E017D" w:rsidRDefault="002E017D">
      <w:r>
        <w:separator/>
      </w:r>
    </w:p>
  </w:footnote>
  <w:footnote w:type="continuationSeparator" w:id="0">
    <w:p w14:paraId="09091F23" w14:textId="77777777" w:rsidR="002E017D" w:rsidRDefault="002E0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4E"/>
    <w:rsid w:val="00006766"/>
    <w:rsid w:val="00013F39"/>
    <w:rsid w:val="000262E4"/>
    <w:rsid w:val="00060247"/>
    <w:rsid w:val="0008091F"/>
    <w:rsid w:val="000962A9"/>
    <w:rsid w:val="000D2852"/>
    <w:rsid w:val="00105903"/>
    <w:rsid w:val="00153EB1"/>
    <w:rsid w:val="00205169"/>
    <w:rsid w:val="00257910"/>
    <w:rsid w:val="00264FF8"/>
    <w:rsid w:val="00270FB5"/>
    <w:rsid w:val="002C6487"/>
    <w:rsid w:val="002E017D"/>
    <w:rsid w:val="0030021C"/>
    <w:rsid w:val="003727F7"/>
    <w:rsid w:val="003E1F3B"/>
    <w:rsid w:val="00406B68"/>
    <w:rsid w:val="00415C52"/>
    <w:rsid w:val="004266C6"/>
    <w:rsid w:val="00447D7F"/>
    <w:rsid w:val="00480592"/>
    <w:rsid w:val="004B79AD"/>
    <w:rsid w:val="005D0947"/>
    <w:rsid w:val="00655833"/>
    <w:rsid w:val="006957AA"/>
    <w:rsid w:val="006A0A53"/>
    <w:rsid w:val="006F1B73"/>
    <w:rsid w:val="0076126E"/>
    <w:rsid w:val="00826E3D"/>
    <w:rsid w:val="0086182F"/>
    <w:rsid w:val="0087236F"/>
    <w:rsid w:val="008C0528"/>
    <w:rsid w:val="008C7A8B"/>
    <w:rsid w:val="00A43609"/>
    <w:rsid w:val="00A560B0"/>
    <w:rsid w:val="00A71844"/>
    <w:rsid w:val="00AD41F5"/>
    <w:rsid w:val="00B56396"/>
    <w:rsid w:val="00BD54C6"/>
    <w:rsid w:val="00C7101F"/>
    <w:rsid w:val="00C8607A"/>
    <w:rsid w:val="00D51718"/>
    <w:rsid w:val="00D55205"/>
    <w:rsid w:val="00DE72D3"/>
    <w:rsid w:val="00E0214E"/>
    <w:rsid w:val="00E15D9C"/>
    <w:rsid w:val="00E55097"/>
    <w:rsid w:val="00F456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F07E0C"/>
  <w15:docId w15:val="{7D43062E-A34D-EB40-9B4E-51B8792D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intextbldleft1">
    <w:name w:val="maintextbldleft1"/>
    <w:basedOn w:val="DefaultParagraphFont"/>
    <w:rsid w:val="00B56396"/>
    <w:rPr>
      <w:rFonts w:ascii="Arial" w:hAnsi="Arial" w:cs="Arial" w:hint="default"/>
      <w:b/>
      <w:bCs/>
      <w:i w:val="0"/>
      <w:iC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A7184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809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91F"/>
  </w:style>
  <w:style w:type="character" w:styleId="PageNumber">
    <w:name w:val="page number"/>
    <w:basedOn w:val="DefaultParagraphFont"/>
    <w:uiPriority w:val="99"/>
    <w:semiHidden/>
    <w:unhideWhenUsed/>
    <w:rsid w:val="0008091F"/>
  </w:style>
  <w:style w:type="paragraph" w:styleId="Header">
    <w:name w:val="header"/>
    <w:basedOn w:val="Normal"/>
    <w:link w:val="HeaderChar"/>
    <w:uiPriority w:val="99"/>
    <w:unhideWhenUsed/>
    <w:rsid w:val="000809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91F"/>
  </w:style>
  <w:style w:type="paragraph" w:styleId="BalloonText">
    <w:name w:val="Balloon Text"/>
    <w:basedOn w:val="Normal"/>
    <w:link w:val="BalloonTextChar"/>
    <w:uiPriority w:val="99"/>
    <w:semiHidden/>
    <w:unhideWhenUsed/>
    <w:rsid w:val="00E15D9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D9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Shaw</dc:creator>
  <cp:keywords/>
  <cp:lastModifiedBy>Shaw, Matthew</cp:lastModifiedBy>
  <cp:revision>2</cp:revision>
  <cp:lastPrinted>2017-12-08T16:02:00Z</cp:lastPrinted>
  <dcterms:created xsi:type="dcterms:W3CDTF">2022-03-29T17:06:00Z</dcterms:created>
  <dcterms:modified xsi:type="dcterms:W3CDTF">2022-03-29T17:06:00Z</dcterms:modified>
</cp:coreProperties>
</file>